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11F5D" w14:textId="77777777" w:rsidR="00F136F4" w:rsidRPr="006F7913" w:rsidRDefault="00F136F4" w:rsidP="00F136F4">
      <w:pPr>
        <w:spacing w:before="120" w:after="120"/>
        <w:ind w:firstLine="454"/>
        <w:jc w:val="lowKashida"/>
        <w:rPr>
          <w:rFonts w:ascii="Traditional Arabic" w:hAnsi="Traditional Arabic" w:cs="Traditional Arabic"/>
          <w:sz w:val="32"/>
          <w:szCs w:val="32"/>
          <w:rtl/>
        </w:rPr>
      </w:pPr>
    </w:p>
    <w:p w14:paraId="078D2415" w14:textId="77777777" w:rsidR="00F136F4" w:rsidRPr="006F7913" w:rsidRDefault="00F136F4" w:rsidP="00F136F4">
      <w:pPr>
        <w:spacing w:before="120" w:after="120"/>
        <w:ind w:firstLine="454"/>
        <w:jc w:val="lowKashida"/>
        <w:rPr>
          <w:rFonts w:ascii="Traditional Arabic" w:hAnsi="Traditional Arabic" w:cs="Traditional Arabic"/>
          <w:sz w:val="32"/>
          <w:szCs w:val="32"/>
          <w:rtl/>
        </w:rPr>
      </w:pPr>
    </w:p>
    <w:p w14:paraId="4CADDF51" w14:textId="77777777" w:rsidR="00F136F4" w:rsidRPr="006F7913" w:rsidRDefault="00F136F4" w:rsidP="00F136F4">
      <w:pPr>
        <w:spacing w:before="120" w:after="120"/>
        <w:ind w:firstLine="454"/>
        <w:jc w:val="lowKashida"/>
        <w:rPr>
          <w:rFonts w:ascii="Traditional Arabic" w:hAnsi="Traditional Arabic" w:cs="Traditional Arabic"/>
          <w:sz w:val="32"/>
          <w:szCs w:val="32"/>
          <w:rtl/>
        </w:rPr>
      </w:pPr>
    </w:p>
    <w:p w14:paraId="455D0E47" w14:textId="77777777" w:rsidR="00F136F4" w:rsidRPr="006F7913" w:rsidRDefault="00F136F4" w:rsidP="00F136F4">
      <w:pPr>
        <w:spacing w:before="120" w:after="120"/>
        <w:ind w:firstLine="454"/>
        <w:jc w:val="lowKashida"/>
        <w:rPr>
          <w:rFonts w:ascii="Traditional Arabic" w:hAnsi="Traditional Arabic" w:cs="Traditional Arabic"/>
          <w:sz w:val="32"/>
          <w:szCs w:val="32"/>
          <w:rtl/>
        </w:rPr>
      </w:pPr>
    </w:p>
    <w:p w14:paraId="1DF98A32" w14:textId="77777777" w:rsidR="00F136F4" w:rsidRPr="006F7913" w:rsidRDefault="00F136F4" w:rsidP="00F136F4">
      <w:pPr>
        <w:spacing w:before="120" w:after="120"/>
        <w:ind w:firstLine="70"/>
        <w:jc w:val="center"/>
        <w:rPr>
          <w:rFonts w:ascii="Traditional Arabic" w:hAnsi="Traditional Arabic" w:cs="Traditional Arabic"/>
          <w:color w:val="333333"/>
          <w:sz w:val="60"/>
          <w:szCs w:val="60"/>
          <w:rtl/>
        </w:rPr>
      </w:pPr>
    </w:p>
    <w:p w14:paraId="09374FD2" w14:textId="77777777" w:rsidR="00F136F4" w:rsidRPr="000532A6" w:rsidRDefault="00F136F4" w:rsidP="00F136F4">
      <w:pPr>
        <w:spacing w:before="120" w:after="120"/>
        <w:ind w:firstLine="70"/>
        <w:jc w:val="center"/>
        <w:rPr>
          <w:rFonts w:ascii="Traditional Arabic" w:hAnsi="Traditional Arabic" w:cs="Traditional Arabic"/>
          <w:b/>
          <w:bCs/>
          <w:sz w:val="60"/>
          <w:szCs w:val="60"/>
          <w:rtl/>
        </w:rPr>
      </w:pPr>
      <w:r w:rsidRPr="000532A6">
        <w:rPr>
          <w:rFonts w:ascii="Traditional Arabic" w:hAnsi="Traditional Arabic" w:cs="Traditional Arabic"/>
          <w:b/>
          <w:bCs/>
          <w:sz w:val="60"/>
          <w:szCs w:val="60"/>
          <w:rtl/>
        </w:rPr>
        <w:t>الاستغراب</w:t>
      </w:r>
    </w:p>
    <w:p w14:paraId="29FDF2D9" w14:textId="77777777" w:rsidR="00F136F4" w:rsidRPr="000532A6" w:rsidRDefault="00F136F4" w:rsidP="00F136F4">
      <w:pPr>
        <w:spacing w:before="120" w:after="120"/>
        <w:ind w:firstLine="70"/>
        <w:jc w:val="center"/>
        <w:rPr>
          <w:rFonts w:ascii="Traditional Arabic" w:hAnsi="Traditional Arabic" w:cs="Traditional Arabic"/>
          <w:b/>
          <w:bCs/>
          <w:color w:val="333333"/>
          <w:sz w:val="60"/>
          <w:szCs w:val="60"/>
          <w:rtl/>
        </w:rPr>
      </w:pPr>
    </w:p>
    <w:p w14:paraId="0E5A3438" w14:textId="77777777" w:rsidR="00F136F4" w:rsidRPr="000532A6" w:rsidRDefault="00F136F4" w:rsidP="00F136F4">
      <w:pPr>
        <w:spacing w:before="120" w:after="120"/>
        <w:ind w:firstLine="70"/>
        <w:jc w:val="center"/>
        <w:rPr>
          <w:rFonts w:ascii="Traditional Arabic" w:hAnsi="Traditional Arabic" w:cs="Traditional Arabic"/>
          <w:b/>
          <w:bCs/>
          <w:sz w:val="60"/>
          <w:szCs w:val="60"/>
          <w:rtl/>
        </w:rPr>
      </w:pPr>
    </w:p>
    <w:p w14:paraId="35920377" w14:textId="77777777" w:rsidR="00F136F4" w:rsidRPr="000532A6" w:rsidRDefault="00F136F4" w:rsidP="00F136F4">
      <w:pPr>
        <w:spacing w:before="120" w:after="120"/>
        <w:ind w:firstLine="70"/>
        <w:jc w:val="center"/>
        <w:rPr>
          <w:rFonts w:ascii="Traditional Arabic" w:hAnsi="Traditional Arabic" w:cs="Traditional Arabic"/>
          <w:b/>
          <w:bCs/>
          <w:sz w:val="60"/>
          <w:szCs w:val="60"/>
          <w:rtl/>
        </w:rPr>
      </w:pPr>
      <w:r w:rsidRPr="000532A6">
        <w:rPr>
          <w:rFonts w:ascii="Traditional Arabic" w:hAnsi="Traditional Arabic" w:cs="Traditional Arabic"/>
          <w:b/>
          <w:bCs/>
          <w:sz w:val="60"/>
          <w:szCs w:val="60"/>
          <w:rtl/>
        </w:rPr>
        <w:t>د. عبد المجيد بن محمد الوعلان</w:t>
      </w:r>
    </w:p>
    <w:p w14:paraId="3D9BABC5" w14:textId="77777777" w:rsidR="00F136F4" w:rsidRPr="006F7913" w:rsidRDefault="00F136F4" w:rsidP="00F136F4">
      <w:pPr>
        <w:spacing w:before="120" w:after="120"/>
        <w:ind w:firstLine="70"/>
        <w:jc w:val="center"/>
        <w:rPr>
          <w:rFonts w:ascii="Traditional Arabic" w:hAnsi="Traditional Arabic" w:cs="Traditional Arabic"/>
          <w:sz w:val="38"/>
          <w:szCs w:val="38"/>
          <w:rtl/>
        </w:rPr>
      </w:pPr>
    </w:p>
    <w:p w14:paraId="18197F9B" w14:textId="77777777" w:rsidR="00F136F4" w:rsidRPr="006F7913" w:rsidRDefault="00F136F4" w:rsidP="00F136F4">
      <w:pPr>
        <w:spacing w:before="120" w:after="120"/>
        <w:ind w:firstLine="70"/>
        <w:jc w:val="center"/>
        <w:rPr>
          <w:rFonts w:ascii="Traditional Arabic" w:hAnsi="Traditional Arabic" w:cs="Traditional Arabic"/>
          <w:sz w:val="38"/>
          <w:szCs w:val="38"/>
          <w:rtl/>
        </w:rPr>
      </w:pPr>
    </w:p>
    <w:p w14:paraId="25412B63" w14:textId="77777777" w:rsidR="00F136F4" w:rsidRPr="002F77C4" w:rsidRDefault="00F136F4" w:rsidP="00F136F4">
      <w:pPr>
        <w:spacing w:beforeLines="80" w:before="192" w:afterLines="80" w:after="192"/>
        <w:ind w:firstLine="454"/>
        <w:jc w:val="center"/>
        <w:rPr>
          <w:rFonts w:ascii="Traditional Arabic" w:hAnsi="Traditional Arabic" w:cs="Traditional Arabic"/>
          <w:b/>
          <w:bCs/>
          <w:sz w:val="32"/>
          <w:szCs w:val="32"/>
          <w:rtl/>
        </w:rPr>
      </w:pPr>
      <w:r>
        <w:rPr>
          <w:rFonts w:ascii="Traditional Arabic" w:hAnsi="Traditional Arabic" w:cs="Traditional Arabic"/>
          <w:sz w:val="32"/>
          <w:szCs w:val="32"/>
          <w:rtl/>
        </w:rPr>
        <w:br w:type="page"/>
      </w:r>
      <w:r w:rsidRPr="002F77C4">
        <w:rPr>
          <w:rFonts w:ascii="Traditional Arabic" w:hAnsi="Traditional Arabic" w:cs="Traditional Arabic"/>
          <w:b/>
          <w:bCs/>
          <w:sz w:val="32"/>
          <w:szCs w:val="32"/>
          <w:rtl/>
        </w:rPr>
        <w:lastRenderedPageBreak/>
        <w:t>المقدمة</w:t>
      </w:r>
    </w:p>
    <w:p w14:paraId="502A32C8"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الحمد لله الذي أرسل رسوله بالهدى ودين الحق ليظهره على الدين كله ولو كره المشركون</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وأشهد أن لا إله إلا الله وحده لا شريك له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وأشهد أن محمدًا عبده ورسوله خاتم الأنبياء والمرسلين صلى الله عليه وعلى آله وصحبه أجمعين ومن تبعهم بإحسان إلى يوم الدين.</w:t>
      </w:r>
    </w:p>
    <w:p w14:paraId="7DEAF6DF" w14:textId="77777777" w:rsidR="00F136F4" w:rsidRPr="006F7913" w:rsidRDefault="00F136F4" w:rsidP="00F136F4">
      <w:pPr>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أما بعد:</w:t>
      </w:r>
    </w:p>
    <w:p w14:paraId="3A0DCF82" w14:textId="77777777" w:rsidR="00F136F4" w:rsidRPr="006F7913" w:rsidRDefault="00F136F4" w:rsidP="00F136F4">
      <w:pPr>
        <w:ind w:firstLine="454"/>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فهذا بحث مختصر عن الاستغراب، </w:t>
      </w:r>
      <w:r w:rsidRPr="006F7913">
        <w:rPr>
          <w:rFonts w:ascii="Traditional Arabic" w:hAnsi="Traditional Arabic" w:cs="Traditional Arabic"/>
          <w:sz w:val="32"/>
          <w:szCs w:val="32"/>
          <w:rtl/>
        </w:rPr>
        <w:t>وتأتي أهمية الكتابة في هذا الموضوع لمعرفة هذا العلم الجديد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والموقف الصحيح منه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لأن المسلم يجب أن يكون على جانب كبير من الإدراك واليقظة والاهتمام بأمر دينه وأمته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وعلى علم وبصيرة بما يدور حوله من الآراء والمناهج والاتجاهات ليكون خير داع إلى الهدى وخير منقذ من الضلالة.</w:t>
      </w:r>
    </w:p>
    <w:p w14:paraId="3EDE89DD" w14:textId="77777777" w:rsidR="00F136F4" w:rsidRPr="002F77C4" w:rsidRDefault="00F136F4" w:rsidP="00F136F4">
      <w:pPr>
        <w:ind w:firstLine="454"/>
        <w:jc w:val="lowKashida"/>
        <w:rPr>
          <w:rFonts w:ascii="Traditional Arabic" w:hAnsi="Traditional Arabic" w:cs="Traditional Arabic"/>
          <w:b/>
          <w:bCs/>
          <w:sz w:val="32"/>
          <w:szCs w:val="32"/>
          <w:rtl/>
        </w:rPr>
      </w:pPr>
      <w:r w:rsidRPr="006F7913">
        <w:rPr>
          <w:rFonts w:ascii="Traditional Arabic" w:hAnsi="Traditional Arabic" w:cs="Traditional Arabic"/>
          <w:sz w:val="32"/>
          <w:szCs w:val="32"/>
          <w:rtl/>
        </w:rPr>
        <w:tab/>
      </w:r>
      <w:r w:rsidRPr="002F77C4">
        <w:rPr>
          <w:rFonts w:ascii="Traditional Arabic" w:hAnsi="Traditional Arabic" w:cs="Traditional Arabic"/>
          <w:b/>
          <w:bCs/>
          <w:sz w:val="32"/>
          <w:szCs w:val="32"/>
          <w:rtl/>
        </w:rPr>
        <w:t>خطة البحث:</w:t>
      </w:r>
    </w:p>
    <w:p w14:paraId="7A5BC2BE" w14:textId="77777777" w:rsidR="00F136F4" w:rsidRPr="006F7913" w:rsidRDefault="00F136F4" w:rsidP="00F136F4">
      <w:pPr>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يشتمل البحث على مقدمة وخمسة فصول وخاتمة.</w:t>
      </w:r>
    </w:p>
    <w:p w14:paraId="2D4ADC99" w14:textId="77777777" w:rsidR="00F136F4" w:rsidRPr="006F7913" w:rsidRDefault="00F136F4" w:rsidP="00F136F4">
      <w:pPr>
        <w:ind w:firstLine="454"/>
        <w:jc w:val="lowKashida"/>
        <w:rPr>
          <w:rFonts w:ascii="Traditional Arabic" w:hAnsi="Traditional Arabic" w:cs="Traditional Arabic"/>
          <w:sz w:val="32"/>
          <w:szCs w:val="32"/>
        </w:rPr>
      </w:pPr>
      <w:r w:rsidRPr="006F7913">
        <w:rPr>
          <w:rFonts w:ascii="Traditional Arabic" w:hAnsi="Traditional Arabic" w:cs="Traditional Arabic"/>
          <w:b/>
          <w:bCs/>
          <w:sz w:val="32"/>
          <w:szCs w:val="32"/>
          <w:rtl/>
        </w:rPr>
        <w:t>المقدمة</w:t>
      </w:r>
      <w:r w:rsidRPr="006F7913">
        <w:rPr>
          <w:rFonts w:ascii="Traditional Arabic" w:hAnsi="Traditional Arabic" w:cs="Traditional Arabic"/>
          <w:sz w:val="32"/>
          <w:szCs w:val="32"/>
          <w:rtl/>
        </w:rPr>
        <w:t xml:space="preserve"> وتشتمل على:</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الموضوع وأهميته</w:t>
      </w:r>
      <w:r>
        <w:rPr>
          <w:rFonts w:ascii="Traditional Arabic" w:hAnsi="Traditional Arabic" w:cs="Traditional Arabic" w:hint="cs"/>
          <w:sz w:val="32"/>
          <w:szCs w:val="32"/>
          <w:rtl/>
        </w:rPr>
        <w:t>، و</w:t>
      </w:r>
      <w:r>
        <w:rPr>
          <w:rFonts w:ascii="Traditional Arabic" w:hAnsi="Traditional Arabic" w:cs="Traditional Arabic"/>
          <w:sz w:val="32"/>
          <w:szCs w:val="32"/>
          <w:rtl/>
        </w:rPr>
        <w:t>خطة البحث</w:t>
      </w:r>
      <w:r>
        <w:rPr>
          <w:rFonts w:ascii="Traditional Arabic" w:hAnsi="Traditional Arabic" w:cs="Traditional Arabic" w:hint="cs"/>
          <w:sz w:val="32"/>
          <w:szCs w:val="32"/>
          <w:rtl/>
        </w:rPr>
        <w:t>.</w:t>
      </w:r>
    </w:p>
    <w:p w14:paraId="2BFDB0E0" w14:textId="77777777" w:rsidR="00F136F4" w:rsidRPr="006F7913" w:rsidRDefault="00F136F4" w:rsidP="00F136F4">
      <w:pPr>
        <w:ind w:firstLine="454"/>
        <w:jc w:val="lowKashida"/>
        <w:rPr>
          <w:rFonts w:ascii="Traditional Arabic" w:hAnsi="Traditional Arabic" w:cs="Traditional Arabic"/>
          <w:sz w:val="32"/>
          <w:szCs w:val="32"/>
          <w:rtl/>
        </w:rPr>
      </w:pPr>
      <w:r w:rsidRPr="006F7913">
        <w:rPr>
          <w:rFonts w:ascii="Traditional Arabic" w:hAnsi="Traditional Arabic" w:cs="Traditional Arabic"/>
          <w:b/>
          <w:bCs/>
          <w:sz w:val="32"/>
          <w:szCs w:val="32"/>
          <w:rtl/>
        </w:rPr>
        <w:t>الفصل الأول</w:t>
      </w:r>
      <w:r w:rsidRPr="006F7913">
        <w:rPr>
          <w:rFonts w:ascii="Traditional Arabic" w:hAnsi="Traditional Arabic" w:cs="Traditional Arabic"/>
          <w:sz w:val="32"/>
          <w:szCs w:val="32"/>
          <w:rtl/>
        </w:rPr>
        <w:t>: تعريف علم الاستغراب ونشأته.</w:t>
      </w:r>
    </w:p>
    <w:p w14:paraId="3E774C4E" w14:textId="77777777" w:rsidR="00F136F4" w:rsidRPr="006F7913" w:rsidRDefault="00F136F4" w:rsidP="00F136F4">
      <w:pPr>
        <w:numPr>
          <w:ilvl w:val="0"/>
          <w:numId w:val="1"/>
        </w:numPr>
        <w:ind w:left="0" w:firstLine="454"/>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المبحث الأول: تعريف الاستغراب.</w:t>
      </w:r>
    </w:p>
    <w:p w14:paraId="01B71864" w14:textId="77777777" w:rsidR="00F136F4" w:rsidRPr="006F7913" w:rsidRDefault="00F136F4" w:rsidP="00F136F4">
      <w:pPr>
        <w:numPr>
          <w:ilvl w:val="0"/>
          <w:numId w:val="1"/>
        </w:numPr>
        <w:ind w:left="0" w:firstLine="454"/>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المبحث الثاني: تعريف التغريب.</w:t>
      </w:r>
    </w:p>
    <w:p w14:paraId="682F75D0" w14:textId="77777777" w:rsidR="00F136F4" w:rsidRPr="006F7913" w:rsidRDefault="00F136F4" w:rsidP="00F136F4">
      <w:pPr>
        <w:numPr>
          <w:ilvl w:val="0"/>
          <w:numId w:val="1"/>
        </w:numPr>
        <w:ind w:left="0"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المبحث الثالث: الفرق بين الاستغراب والتغريب.</w:t>
      </w:r>
    </w:p>
    <w:p w14:paraId="7FC7A353" w14:textId="77777777" w:rsidR="00F136F4" w:rsidRPr="006F7913" w:rsidRDefault="00F136F4" w:rsidP="00F136F4">
      <w:pPr>
        <w:numPr>
          <w:ilvl w:val="0"/>
          <w:numId w:val="1"/>
        </w:numPr>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المبحث الرابع: نشأة علم الاستغراب</w:t>
      </w:r>
    </w:p>
    <w:p w14:paraId="28D1942D" w14:textId="77777777" w:rsidR="00F136F4" w:rsidRPr="006F7913" w:rsidRDefault="00F136F4" w:rsidP="00F136F4">
      <w:pPr>
        <w:ind w:firstLine="454"/>
        <w:jc w:val="lowKashida"/>
        <w:rPr>
          <w:rFonts w:ascii="Traditional Arabic" w:hAnsi="Traditional Arabic" w:cs="Traditional Arabic"/>
          <w:sz w:val="32"/>
          <w:szCs w:val="32"/>
          <w:rtl/>
        </w:rPr>
      </w:pPr>
      <w:r w:rsidRPr="006F7913">
        <w:rPr>
          <w:rFonts w:ascii="Traditional Arabic" w:hAnsi="Traditional Arabic" w:cs="Traditional Arabic"/>
          <w:b/>
          <w:bCs/>
          <w:sz w:val="32"/>
          <w:szCs w:val="32"/>
          <w:rtl/>
        </w:rPr>
        <w:t>الفصل الثاني</w:t>
      </w:r>
      <w:r w:rsidRPr="006F7913">
        <w:rPr>
          <w:rFonts w:ascii="Traditional Arabic" w:hAnsi="Traditional Arabic" w:cs="Traditional Arabic"/>
          <w:sz w:val="32"/>
          <w:szCs w:val="32"/>
          <w:rtl/>
        </w:rPr>
        <w:t xml:space="preserve">: أهمية علم الاستغراب. </w:t>
      </w:r>
    </w:p>
    <w:p w14:paraId="0B2E40EB" w14:textId="77777777" w:rsidR="00F136F4" w:rsidRPr="006F7913" w:rsidRDefault="00F136F4" w:rsidP="00F136F4">
      <w:pPr>
        <w:ind w:firstLine="454"/>
        <w:jc w:val="lowKashida"/>
        <w:rPr>
          <w:rFonts w:ascii="Traditional Arabic" w:hAnsi="Traditional Arabic" w:cs="Traditional Arabic"/>
          <w:sz w:val="32"/>
          <w:szCs w:val="32"/>
          <w:rtl/>
        </w:rPr>
      </w:pPr>
      <w:r w:rsidRPr="006F7913">
        <w:rPr>
          <w:rFonts w:ascii="Traditional Arabic" w:hAnsi="Traditional Arabic" w:cs="Traditional Arabic"/>
          <w:b/>
          <w:bCs/>
          <w:sz w:val="32"/>
          <w:szCs w:val="32"/>
          <w:rtl/>
        </w:rPr>
        <w:t>الفصل الثالث</w:t>
      </w:r>
      <w:r w:rsidRPr="006F7913">
        <w:rPr>
          <w:rFonts w:ascii="Traditional Arabic" w:hAnsi="Traditional Arabic" w:cs="Traditional Arabic"/>
          <w:sz w:val="32"/>
          <w:szCs w:val="32"/>
          <w:rtl/>
        </w:rPr>
        <w:t>: الموقف الصحيح من علم الاستغراب.</w:t>
      </w:r>
    </w:p>
    <w:p w14:paraId="087D1E30" w14:textId="77777777" w:rsidR="00F136F4" w:rsidRPr="006F7913" w:rsidRDefault="00F136F4" w:rsidP="00F136F4">
      <w:pPr>
        <w:ind w:firstLine="454"/>
        <w:jc w:val="lowKashida"/>
        <w:rPr>
          <w:rFonts w:ascii="Traditional Arabic" w:hAnsi="Traditional Arabic" w:cs="Traditional Arabic"/>
          <w:sz w:val="32"/>
          <w:szCs w:val="32"/>
          <w:rtl/>
        </w:rPr>
      </w:pPr>
      <w:r w:rsidRPr="006F7913">
        <w:rPr>
          <w:rFonts w:ascii="Traditional Arabic" w:hAnsi="Traditional Arabic" w:cs="Traditional Arabic"/>
          <w:b/>
          <w:bCs/>
          <w:sz w:val="32"/>
          <w:szCs w:val="32"/>
          <w:rtl/>
        </w:rPr>
        <w:t>الفصل الرابع</w:t>
      </w:r>
      <w:r w:rsidRPr="006F7913">
        <w:rPr>
          <w:rFonts w:ascii="Traditional Arabic" w:hAnsi="Traditional Arabic" w:cs="Traditional Arabic"/>
          <w:sz w:val="32"/>
          <w:szCs w:val="32"/>
          <w:rtl/>
        </w:rPr>
        <w:t>: ضوابط دراسة علم الاستغراب.</w:t>
      </w:r>
    </w:p>
    <w:p w14:paraId="42FBCE5C" w14:textId="77777777" w:rsidR="00F136F4" w:rsidRPr="006F7913" w:rsidRDefault="00F136F4" w:rsidP="00F136F4">
      <w:pPr>
        <w:ind w:firstLine="454"/>
        <w:jc w:val="lowKashida"/>
        <w:rPr>
          <w:rFonts w:ascii="Traditional Arabic" w:hAnsi="Traditional Arabic" w:cs="Traditional Arabic"/>
          <w:sz w:val="32"/>
          <w:szCs w:val="32"/>
          <w:rtl/>
        </w:rPr>
      </w:pPr>
      <w:r w:rsidRPr="006F7913">
        <w:rPr>
          <w:rFonts w:ascii="Traditional Arabic" w:hAnsi="Traditional Arabic" w:cs="Traditional Arabic"/>
          <w:b/>
          <w:bCs/>
          <w:sz w:val="32"/>
          <w:szCs w:val="32"/>
          <w:rtl/>
        </w:rPr>
        <w:t>الفصل الخامس</w:t>
      </w:r>
      <w:r w:rsidRPr="006F7913">
        <w:rPr>
          <w:rFonts w:ascii="Traditional Arabic" w:hAnsi="Traditional Arabic" w:cs="Traditional Arabic"/>
          <w:sz w:val="32"/>
          <w:szCs w:val="32"/>
          <w:rtl/>
        </w:rPr>
        <w:t>: نماذج من دراسة الغرب.</w:t>
      </w:r>
    </w:p>
    <w:p w14:paraId="51287EBB" w14:textId="77777777" w:rsidR="00F136F4" w:rsidRPr="006F7913" w:rsidRDefault="00F136F4" w:rsidP="00F136F4">
      <w:pPr>
        <w:ind w:firstLine="454"/>
        <w:jc w:val="lowKashida"/>
        <w:rPr>
          <w:rFonts w:ascii="Traditional Arabic" w:hAnsi="Traditional Arabic" w:cs="Traditional Arabic"/>
          <w:sz w:val="32"/>
          <w:szCs w:val="32"/>
          <w:rtl/>
        </w:rPr>
      </w:pPr>
      <w:r w:rsidRPr="006F7913">
        <w:rPr>
          <w:rFonts w:ascii="Traditional Arabic" w:hAnsi="Traditional Arabic" w:cs="Traditional Arabic"/>
          <w:b/>
          <w:bCs/>
          <w:sz w:val="32"/>
          <w:szCs w:val="32"/>
          <w:rtl/>
        </w:rPr>
        <w:t>الخاتمة</w:t>
      </w:r>
      <w:r w:rsidRPr="006F7913">
        <w:rPr>
          <w:rFonts w:ascii="Traditional Arabic" w:hAnsi="Traditional Arabic" w:cs="Traditional Arabic"/>
          <w:sz w:val="32"/>
          <w:szCs w:val="32"/>
          <w:rtl/>
        </w:rPr>
        <w:t xml:space="preserve">: أبرز النتائج. </w:t>
      </w:r>
    </w:p>
    <w:p w14:paraId="1992A793" w14:textId="77777777" w:rsidR="00F136F4" w:rsidRDefault="00F136F4" w:rsidP="00F136F4">
      <w:pPr>
        <w:ind w:firstLine="454"/>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أسأل الله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عز وجل- أن يكون خالصا لوجه الكريم.</w:t>
      </w:r>
    </w:p>
    <w:p w14:paraId="2A336B80" w14:textId="77777777" w:rsidR="00F136F4" w:rsidRDefault="00F136F4" w:rsidP="00F136F4">
      <w:pPr>
        <w:ind w:firstLine="720"/>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والله أعلم وصلى الله على نبينا محمد وعلى آله وصحبه وسلم.</w:t>
      </w:r>
    </w:p>
    <w:p w14:paraId="11AFD0B7" w14:textId="77777777" w:rsidR="00F136F4" w:rsidRDefault="00F136F4" w:rsidP="00F136F4">
      <w:pPr>
        <w:ind w:firstLine="720"/>
        <w:jc w:val="lowKashida"/>
        <w:rPr>
          <w:rFonts w:ascii="Traditional Arabic" w:hAnsi="Traditional Arabic" w:cs="Traditional Arabic"/>
          <w:sz w:val="32"/>
          <w:szCs w:val="32"/>
          <w:rtl/>
        </w:rPr>
      </w:pPr>
    </w:p>
    <w:p w14:paraId="20E6AD56" w14:textId="77777777" w:rsidR="00F136F4" w:rsidRDefault="00F136F4" w:rsidP="00F136F4">
      <w:pPr>
        <w:ind w:firstLine="368"/>
        <w:jc w:val="right"/>
        <w:outlineLvl w:val="0"/>
        <w:rPr>
          <w:rFonts w:ascii="Traditional Arabic" w:hAnsi="Traditional Arabic" w:cs="Traditional Arabic"/>
          <w:sz w:val="32"/>
          <w:szCs w:val="32"/>
        </w:rPr>
      </w:pPr>
      <w:r>
        <w:rPr>
          <w:rFonts w:ascii="Traditional Arabic" w:hAnsi="Traditional Arabic" w:cs="Traditional Arabic"/>
          <w:sz w:val="32"/>
          <w:szCs w:val="32"/>
          <w:rtl/>
        </w:rPr>
        <w:t>د: عبد المجيد بن محمد الوعلان</w:t>
      </w:r>
    </w:p>
    <w:p w14:paraId="4C948034" w14:textId="77777777" w:rsidR="00F136F4" w:rsidRDefault="00F136F4" w:rsidP="00F136F4">
      <w:pPr>
        <w:ind w:firstLine="368"/>
        <w:jc w:val="right"/>
        <w:outlineLvl w:val="0"/>
        <w:rPr>
          <w:rFonts w:ascii="Traditional Arabic" w:hAnsi="Traditional Arabic" w:cs="Traditional Arabic"/>
          <w:sz w:val="32"/>
          <w:szCs w:val="32"/>
          <w:rtl/>
        </w:rPr>
      </w:pPr>
      <w:r>
        <w:rPr>
          <w:rFonts w:ascii="Traditional Arabic" w:hAnsi="Traditional Arabic" w:cs="Traditional Arabic"/>
          <w:sz w:val="32"/>
          <w:szCs w:val="32"/>
        </w:rPr>
        <w:t>awalaan@gmail.com</w:t>
      </w:r>
    </w:p>
    <w:p w14:paraId="78071B10"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43A61C4A" w14:textId="2390C0A9" w:rsidR="00F136F4" w:rsidRPr="008F6A76" w:rsidRDefault="00F136F4" w:rsidP="00F136F4">
      <w:pPr>
        <w:spacing w:beforeLines="80" w:before="192" w:afterLines="80" w:after="192"/>
        <w:ind w:firstLine="454"/>
        <w:jc w:val="center"/>
        <w:rPr>
          <w:rFonts w:ascii="Traditional Arabic" w:hAnsi="Traditional Arabic" w:cs="Traditional Arabic"/>
          <w:b/>
          <w:bCs/>
          <w:sz w:val="32"/>
          <w:szCs w:val="32"/>
          <w:rtl/>
        </w:rPr>
      </w:pPr>
      <w:bookmarkStart w:id="0" w:name="_GoBack"/>
      <w:bookmarkEnd w:id="0"/>
      <w:r w:rsidRPr="008F6A76">
        <w:rPr>
          <w:rFonts w:ascii="Traditional Arabic" w:hAnsi="Traditional Arabic" w:cs="Traditional Arabic"/>
          <w:b/>
          <w:bCs/>
          <w:sz w:val="32"/>
          <w:szCs w:val="32"/>
          <w:rtl/>
        </w:rPr>
        <w:t>الفصل الأول: تعريف علم الاستغراب ونشاته</w:t>
      </w:r>
    </w:p>
    <w:p w14:paraId="569816E0" w14:textId="77777777" w:rsidR="00F136F4" w:rsidRPr="008F6A76" w:rsidRDefault="00F136F4" w:rsidP="00F136F4">
      <w:pPr>
        <w:spacing w:beforeLines="80" w:before="192" w:afterLines="80" w:after="192"/>
        <w:ind w:firstLine="454"/>
        <w:jc w:val="center"/>
        <w:rPr>
          <w:rFonts w:ascii="Traditional Arabic" w:hAnsi="Traditional Arabic" w:cs="Traditional Arabic"/>
          <w:b/>
          <w:bCs/>
          <w:sz w:val="32"/>
          <w:szCs w:val="32"/>
          <w:rtl/>
        </w:rPr>
      </w:pPr>
      <w:r w:rsidRPr="008F6A76">
        <w:rPr>
          <w:rFonts w:ascii="Traditional Arabic" w:hAnsi="Traditional Arabic" w:cs="Traditional Arabic"/>
          <w:b/>
          <w:bCs/>
          <w:sz w:val="32"/>
          <w:szCs w:val="32"/>
          <w:rtl/>
        </w:rPr>
        <w:t>المبحث الأول: تعريف الاستغراب</w:t>
      </w:r>
    </w:p>
    <w:p w14:paraId="23B280F8"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هذا المصطلح ربما فهم منه أول ظهوره</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مجموعة من أبناء الأمة الإسلامية الذين تأثروا بالغرب في سلوكهم وأخلاقهم وأفكارهم. وهذا المصطلح هو التغريب فأصبح هؤلاء يعرفون بالمستغربين. وليس كل مستغرب بهذا المعنى ينطوي تحت علم الاستغراب.</w:t>
      </w:r>
    </w:p>
    <w:p w14:paraId="120A6BA9"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 أما الاستغراب الذي نتحدث عنه فهو محاولة معرفة الغرب من الداخل معرفة علمية موضوعية موثقة. </w:t>
      </w:r>
    </w:p>
    <w:p w14:paraId="34D0E36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فالاستغراب كمصطلح هو ما يقابل الاستشراق</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وهذا العلم يمكننا من دراسة الغرب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فهو: العلم الذي يهتم بدراسة الغرب (أوروبا وأمريكا) من جميع النواحي العقدية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والتشريعية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والتاريخية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والجغرافية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والاقتصادية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والسياسية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والثقافية</w:t>
      </w:r>
      <w:r>
        <w:rPr>
          <w:rFonts w:ascii="Traditional Arabic" w:hAnsi="Traditional Arabic" w:cs="Traditional Arabic"/>
          <w:sz w:val="32"/>
          <w:szCs w:val="32"/>
          <w:rtl/>
        </w:rPr>
        <w:t>.</w:t>
      </w:r>
      <w:r w:rsidRPr="006F7913">
        <w:rPr>
          <w:rFonts w:ascii="Traditional Arabic" w:hAnsi="Traditional Arabic" w:cs="Traditional Arabic"/>
          <w:sz w:val="32"/>
          <w:szCs w:val="32"/>
          <w:rtl/>
        </w:rPr>
        <w:t xml:space="preserve">.الخ. </w:t>
      </w:r>
    </w:p>
    <w:p w14:paraId="4CB091F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وهذا المجال لم يصبح بعد علماً مستقلاً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ولكن من المتوقع في ضوء النهضة العلمية التي تشهدها البلاد العربية والإسلامية أن تقوم مراكز البحث العلمي ووزارات التعليم العالي في العالم الإسلامي بشحذ الهمم وتسرع الخطى وتغذ السير لإنشاء أقسام علمية تدرس الغرب دراسة علمية ميدانية تخصصية في المجالات العقدية والفكرية والتاريخية والاقتصادية والسياسية.</w:t>
      </w:r>
    </w:p>
    <w:p w14:paraId="2CDC059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قدّم حسن حنفي مبرراته لتحولنا من ذات مدروسة إلى ذات دارسة بقوله عن مهمة علم الاستغراب بأنها " فك عقدة النقص التاريخية في علاقة الأنا بالآخر والقضاء على مركب العظمة لدى الآخر الغربي بتحويله من ذات دارس إلى موضوع مدروس</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والقضاء على مركب النقص لدى الأنا بتحويله من موضوع مدروس إلى ذات دارس</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مهمته القضاء على الإحساس بالنقص أمام الغرب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لغة وثقافة وعلماً ومذاهب ونظريات وآراء مما يخلق فيهم إحساساً بالدونية</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 xml:space="preserve">ويقول في موضع آخر </w:t>
      </w:r>
      <w:r>
        <w:rPr>
          <w:rFonts w:ascii="Traditional Arabic" w:hAnsi="Traditional Arabic" w:cs="Traditional Arabic" w:hint="cs"/>
          <w:sz w:val="32"/>
          <w:szCs w:val="32"/>
          <w:rtl/>
        </w:rPr>
        <w:t>إ</w:t>
      </w:r>
      <w:r w:rsidRPr="006F7913">
        <w:rPr>
          <w:rFonts w:ascii="Traditional Arabic" w:hAnsi="Traditional Arabic" w:cs="Traditional Arabic"/>
          <w:sz w:val="32"/>
          <w:szCs w:val="32"/>
          <w:rtl/>
        </w:rPr>
        <w:t>ن " مهمة علم الاستغراب هو القضاء على المركزية الأوروبية …مهمة هذا العلم الجديد رد ثقافة الغرب إلى حدوده الطبيعية بعد أن انتشر خارج حدوده أبان عنفوانه الاستعماري من خلال سيطرته على أجهزة الإعلام وهيمنته على وكالات الأنباء</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ودور النشر الكبرى</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ومراكز الأبحاث العلمية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والاستخبارات العامة …" </w:t>
      </w:r>
      <w:r w:rsidRPr="006F7913">
        <w:rPr>
          <w:rStyle w:val="FootnoteReference"/>
          <w:rFonts w:ascii="Traditional Arabic" w:hAnsi="Traditional Arabic" w:cs="Traditional Arabic"/>
          <w:sz w:val="32"/>
          <w:szCs w:val="32"/>
          <w:rtl/>
        </w:rPr>
        <w:footnoteReference w:id="1"/>
      </w:r>
      <w:r w:rsidRPr="006F7913">
        <w:rPr>
          <w:rFonts w:ascii="Traditional Arabic" w:hAnsi="Traditional Arabic" w:cs="Traditional Arabic"/>
          <w:sz w:val="32"/>
          <w:szCs w:val="32"/>
          <w:rtl/>
        </w:rPr>
        <w:t>.</w:t>
      </w:r>
    </w:p>
    <w:p w14:paraId="0FCE9A45"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ومهمته كذلك هي القضاء على ثنائية المركز والأطراف على مستوى الثقافة والحضارة. فمهما حاول رجال السياسة والاقتصاد القضاء على هذه الثنائية في ميدان السياسة والاقتصاد دون القضاء عليها مسبقاً في الثقافة فإن تبعية الأطراف للمركز في السياسة والاقتصاد قائمة.</w:t>
      </w:r>
    </w:p>
    <w:p w14:paraId="0400EF95" w14:textId="77777777" w:rsidR="00F136F4"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ومن مهمة علم الاستغراب إعادة التوازن لثقافة </w:t>
      </w:r>
      <w:r>
        <w:rPr>
          <w:rFonts w:ascii="Traditional Arabic" w:hAnsi="Traditional Arabic" w:cs="Traditional Arabic" w:hint="cs"/>
          <w:sz w:val="32"/>
          <w:szCs w:val="32"/>
          <w:rtl/>
        </w:rPr>
        <w:t xml:space="preserve">المجتمعات، </w:t>
      </w:r>
      <w:r w:rsidRPr="006F7913">
        <w:rPr>
          <w:rFonts w:ascii="Traditional Arabic" w:hAnsi="Traditional Arabic" w:cs="Traditional Arabic"/>
          <w:sz w:val="32"/>
          <w:szCs w:val="32"/>
          <w:rtl/>
        </w:rPr>
        <w:t xml:space="preserve">بدل هذه الكفة الراجحة للوعي الأوروبي والكفة المرجوحة للوعي اللاأوروبي. فطالما آن الكفتين غير متعادلتين سيظل الوعي الأوروبي هو الذي يمد ثقافة </w:t>
      </w:r>
      <w:r>
        <w:rPr>
          <w:rFonts w:ascii="Traditional Arabic" w:hAnsi="Traditional Arabic" w:cs="Traditional Arabic" w:hint="cs"/>
          <w:sz w:val="32"/>
          <w:szCs w:val="32"/>
          <w:rtl/>
        </w:rPr>
        <w:t>المجتمعات</w:t>
      </w:r>
      <w:r w:rsidRPr="006F7913">
        <w:rPr>
          <w:rFonts w:ascii="Traditional Arabic" w:hAnsi="Traditional Arabic" w:cs="Traditional Arabic"/>
          <w:sz w:val="32"/>
          <w:szCs w:val="32"/>
          <w:rtl/>
        </w:rPr>
        <w:t xml:space="preserve"> بنتاجه الفكري والعلمي وكأنه هو النمط الوحيد للإنتاج. وبالتالي يستمر هذا الظلم التاريخي الواقع على الثقافات غير المتميزة في سبيل الثقافة المتميزة.</w:t>
      </w:r>
    </w:p>
    <w:p w14:paraId="32F3E88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ولا يتضمن هذا العلم الجديد مجرد إعلان لنوايا وتعبير عن أماني لدينا جميعاً بل أنه يمكن أن يحتوي على عدة بحوث عديدة ومراجعات للمفاهيم والتصورات من أجل إيجاد رؤى بديلة عن رؤي الوعي الأوربي</w:t>
      </w:r>
      <w:r w:rsidRPr="006F7913">
        <w:rPr>
          <w:rStyle w:val="FootnoteReference"/>
          <w:rFonts w:ascii="Traditional Arabic" w:hAnsi="Traditional Arabic" w:cs="Traditional Arabic"/>
          <w:sz w:val="32"/>
          <w:szCs w:val="32"/>
          <w:rtl/>
        </w:rPr>
        <w:footnoteReference w:id="2"/>
      </w:r>
      <w:r w:rsidRPr="006F7913">
        <w:rPr>
          <w:rFonts w:ascii="Traditional Arabic" w:hAnsi="Traditional Arabic" w:cs="Traditional Arabic"/>
          <w:sz w:val="32"/>
          <w:szCs w:val="32"/>
          <w:rtl/>
        </w:rPr>
        <w:t>.</w:t>
      </w:r>
    </w:p>
    <w:p w14:paraId="522CE5ED"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ولا بد أن نبين أن المقصود بالدراسة في علم الاستغراب ليس هو فقط العدو الخارجي ولكن ثمة أناس من أبناء جلدتنا يمكن أن يكونوا أخطر من العدو الخارجي: هم أولئك الذين تأثروا بالفكر الغربي وأصبحت لهم مواقف مختلفة في النواحي الفكرية والثقافية والسيـاسية لا تتفق مع المنهج الإسلامي في التفكير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فقد يبدي عـداءً للغـرب أو للآخر الحقيقي ولكنه في الوقت نفسه يتبنى كثيراً المواقف المنافية لمصالح الأمة الإسلامية.</w:t>
      </w:r>
    </w:p>
    <w:p w14:paraId="1F7D8F3D" w14:textId="77777777" w:rsidR="00F136F4" w:rsidRPr="00950E71" w:rsidRDefault="00F136F4" w:rsidP="00F136F4">
      <w:pPr>
        <w:spacing w:beforeLines="80" w:before="192" w:afterLines="80" w:after="192"/>
        <w:ind w:firstLine="454"/>
        <w:jc w:val="center"/>
        <w:rPr>
          <w:rFonts w:ascii="Traditional Arabic" w:hAnsi="Traditional Arabic" w:cs="Traditional Arabic"/>
          <w:b/>
          <w:bCs/>
          <w:sz w:val="32"/>
          <w:szCs w:val="32"/>
          <w:rtl/>
        </w:rPr>
      </w:pPr>
      <w:r w:rsidRPr="006F7913">
        <w:rPr>
          <w:rFonts w:ascii="Traditional Arabic" w:hAnsi="Traditional Arabic" w:cs="Traditional Arabic"/>
          <w:sz w:val="32"/>
          <w:szCs w:val="32"/>
          <w:rtl/>
        </w:rPr>
        <w:br w:type="page"/>
      </w:r>
      <w:r w:rsidRPr="00950E71">
        <w:rPr>
          <w:rFonts w:ascii="Traditional Arabic" w:hAnsi="Traditional Arabic" w:cs="Traditional Arabic"/>
          <w:b/>
          <w:bCs/>
          <w:sz w:val="32"/>
          <w:szCs w:val="32"/>
          <w:rtl/>
        </w:rPr>
        <w:lastRenderedPageBreak/>
        <w:t>المبحث الثاني: تعريف التغريب</w:t>
      </w:r>
    </w:p>
    <w:p w14:paraId="2EECDE58" w14:textId="77777777" w:rsidR="00F136F4" w:rsidRPr="006F7913" w:rsidRDefault="00F136F4" w:rsidP="00F136F4">
      <w:pPr>
        <w:pStyle w:val="NormalWeb"/>
        <w:bidi/>
        <w:spacing w:beforeLines="80" w:before="192" w:beforeAutospacing="0" w:afterLines="80" w:after="192" w:afterAutospacing="0"/>
        <w:ind w:firstLine="454"/>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التغريب هو: مجموعة الأفكار والمفاهيم والممارسات المتلقاة من الكفار والتي يقصد بها صرف الأمة عن دينها. واشتقاقها من الغرب لغالبية دورهم في هذا المجال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وإلا فالكفر ملة واحدة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فالمقصود من التغريب: تحويل سلوك المسلمين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وعاداتهم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وتقاليدهم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وقيمهم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وأعرافهم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وثقافتهم لتكون تابعة للغرب. لينفوا بذلك جذور الإسلام العقائدية في تصرفات المسلمين.</w:t>
      </w:r>
    </w:p>
    <w:p w14:paraId="501A9EE0" w14:textId="77777777" w:rsidR="00F136F4" w:rsidRPr="006F7913" w:rsidRDefault="00F136F4" w:rsidP="00F136F4">
      <w:pPr>
        <w:pStyle w:val="NormalWeb"/>
        <w:bidi/>
        <w:spacing w:beforeLines="80" w:before="192" w:beforeAutospacing="0" w:afterLines="80" w:after="192" w:afterAutospacing="0"/>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فهو تيار فكرى كبير ذو أبعاد سياسيه واجتماعيه وثقافيه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ومقصده محو الهوية الإسلامية</w:t>
      </w:r>
      <w:r w:rsidRPr="006F7913">
        <w:rPr>
          <w:rStyle w:val="FootnoteReference"/>
          <w:rFonts w:ascii="Traditional Arabic" w:hAnsi="Traditional Arabic" w:cs="Traditional Arabic"/>
          <w:sz w:val="32"/>
          <w:szCs w:val="32"/>
          <w:rtl/>
        </w:rPr>
        <w:footnoteReference w:id="3"/>
      </w:r>
      <w:r w:rsidRPr="006F7913">
        <w:rPr>
          <w:rFonts w:ascii="Traditional Arabic" w:hAnsi="Traditional Arabic" w:cs="Traditional Arabic"/>
          <w:sz w:val="32"/>
          <w:szCs w:val="32"/>
          <w:rtl/>
        </w:rPr>
        <w:t>. ومن أهم أفكاره:</w:t>
      </w:r>
    </w:p>
    <w:p w14:paraId="284DC71A" w14:textId="77777777" w:rsidR="00F136F4" w:rsidRPr="006F7913" w:rsidRDefault="00F136F4" w:rsidP="00F136F4">
      <w:pPr>
        <w:pStyle w:val="NormalWeb"/>
        <w:bidi/>
        <w:spacing w:beforeLines="80" w:before="192" w:beforeAutospacing="0" w:afterLines="80" w:after="192" w:afterAutospacing="0"/>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أ - تشجيع فكرة إيجاد فكر إسلامي متطور لتحتمي في دروبه الحياة الغربية وبالتالي محو الطابع المميز للشخصية المسلمة في المأكل والملبس والتفكير والتصرفات.....الخ</w:t>
      </w:r>
    </w:p>
    <w:p w14:paraId="4ADBEE1C" w14:textId="77777777" w:rsidR="00F136F4" w:rsidRPr="006F7913" w:rsidRDefault="00F136F4" w:rsidP="00F136F4">
      <w:pPr>
        <w:pStyle w:val="NormalWeb"/>
        <w:bidi/>
        <w:spacing w:beforeLines="80" w:before="192" w:beforeAutospacing="0" w:afterLines="80" w:after="192" w:afterAutospacing="0"/>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ب - الدعوة الوطنية والدعوة للحرية والقومية المجردة عن الدين.</w:t>
      </w:r>
    </w:p>
    <w:p w14:paraId="724A94D1" w14:textId="77777777" w:rsidR="00F136F4" w:rsidRPr="006F7913" w:rsidRDefault="00F136F4" w:rsidP="00F136F4">
      <w:pPr>
        <w:pStyle w:val="NormalWeb"/>
        <w:bidi/>
        <w:spacing w:beforeLines="80" w:before="192" w:beforeAutospacing="0" w:afterLines="80" w:after="192" w:afterAutospacing="0"/>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ج - المطالبة بحقوق المرأة -زعموا-وتحريرها بعيداً عن الدين.</w:t>
      </w:r>
    </w:p>
    <w:p w14:paraId="323BFE4D" w14:textId="77777777" w:rsidR="00F136F4" w:rsidRPr="006F7913" w:rsidRDefault="00F136F4" w:rsidP="00F136F4">
      <w:pPr>
        <w:pStyle w:val="NormalWeb"/>
        <w:bidi/>
        <w:spacing w:beforeLines="80" w:before="192" w:beforeAutospacing="0" w:after="80" w:afterAutospacing="0"/>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د - نشر فكرة العالمية والإنسانية –العولمة-.</w:t>
      </w:r>
    </w:p>
    <w:p w14:paraId="4297AADC" w14:textId="77777777" w:rsidR="00F136F4" w:rsidRPr="006F7913" w:rsidRDefault="00F136F4" w:rsidP="00F136F4">
      <w:pPr>
        <w:spacing w:beforeLines="80" w:before="192" w:after="80"/>
        <w:ind w:firstLine="454"/>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فالتغريب اسم للمصطلح الذي يهدف قادة الغرب وعلماؤه ومن سار على نهجهم إلى تحقيقه من وراء جهودهم التي يكيدون بها الإسلام وأهله.</w:t>
      </w:r>
    </w:p>
    <w:p w14:paraId="4F82A06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فبعد أن فشلت بعض الحملات العسكرية أيام الاستعمار نشأت فكرة</w:t>
      </w:r>
      <w:r>
        <w:rPr>
          <w:rFonts w:ascii="Traditional Arabic" w:hAnsi="Traditional Arabic" w:cs="Traditional Arabic"/>
          <w:sz w:val="32"/>
          <w:szCs w:val="32"/>
          <w:rtl/>
        </w:rPr>
        <w:t xml:space="preserve"> التغريب عند ساسة الغرب ومخططيه، </w:t>
      </w:r>
      <w:r w:rsidRPr="006F7913">
        <w:rPr>
          <w:rFonts w:ascii="Traditional Arabic" w:hAnsi="Traditional Arabic" w:cs="Traditional Arabic"/>
          <w:sz w:val="32"/>
          <w:szCs w:val="32"/>
          <w:rtl/>
        </w:rPr>
        <w:t>وهي أنه ينبغي أن تكون الجيوش الاستعمارية بعيدة عن المواجهات لأنها تثير ردود فعل عنيفة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وأنه ينبغي أن يبذلوا الأسباب لتستسلم الأمم المسلمة للثقافة والحضارة الغربية بنفسها طواعية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وهدفها تذويب الشخصية المسلمة في الشخصية الغربية بحيث لا ترى إلا بالمنظور الغربي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ولا تعتنق من الأفكار والمناهج إلا ما هو مستورد من الغرب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وتبتعد عن قيمها وعقائدها وأخلاقها المستمدة من شريعة الإسلام وتعتنق هذه الديانة الجديدة</w:t>
      </w:r>
      <w:r>
        <w:rPr>
          <w:rFonts w:ascii="Traditional Arabic" w:hAnsi="Traditional Arabic" w:cs="Traditional Arabic"/>
          <w:sz w:val="32"/>
          <w:szCs w:val="32"/>
          <w:rtl/>
        </w:rPr>
        <w:t>.</w:t>
      </w:r>
    </w:p>
    <w:p w14:paraId="61513BA7" w14:textId="77777777" w:rsidR="00F136F4" w:rsidRPr="00950E71" w:rsidRDefault="00F136F4" w:rsidP="00F136F4">
      <w:pPr>
        <w:spacing w:beforeLines="80" w:before="192" w:afterLines="80" w:after="192"/>
        <w:ind w:firstLine="454"/>
        <w:jc w:val="center"/>
        <w:rPr>
          <w:rFonts w:ascii="Traditional Arabic" w:hAnsi="Traditional Arabic" w:cs="Traditional Arabic"/>
          <w:b/>
          <w:bCs/>
          <w:sz w:val="32"/>
          <w:szCs w:val="32"/>
          <w:rtl/>
        </w:rPr>
      </w:pPr>
      <w:r w:rsidRPr="006F7913">
        <w:rPr>
          <w:rFonts w:ascii="Traditional Arabic" w:hAnsi="Traditional Arabic" w:cs="Traditional Arabic"/>
          <w:sz w:val="32"/>
          <w:szCs w:val="32"/>
          <w:rtl/>
        </w:rPr>
        <w:br w:type="page"/>
      </w:r>
      <w:r w:rsidRPr="00950E71">
        <w:rPr>
          <w:rFonts w:ascii="Traditional Arabic" w:hAnsi="Traditional Arabic" w:cs="Traditional Arabic"/>
          <w:b/>
          <w:bCs/>
          <w:sz w:val="32"/>
          <w:szCs w:val="32"/>
          <w:rtl/>
        </w:rPr>
        <w:lastRenderedPageBreak/>
        <w:t>المبحث الثالث: الفرق بين الاستغراب والتغريب</w:t>
      </w:r>
    </w:p>
    <w:p w14:paraId="046A6F8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من خلال التعريف السابق للاستغراب والتغريب يتضح لنا: </w:t>
      </w:r>
    </w:p>
    <w:p w14:paraId="024468A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أن الاستغراب محاولة معرفة الغرب من الداخل معرفة علمية موضوعية موثقة.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w:t>
      </w:r>
      <w:r>
        <w:rPr>
          <w:rFonts w:ascii="Traditional Arabic" w:hAnsi="Traditional Arabic" w:cs="Traditional Arabic" w:hint="cs"/>
          <w:sz w:val="32"/>
          <w:szCs w:val="32"/>
          <w:rtl/>
        </w:rPr>
        <w:t>و</w:t>
      </w:r>
      <w:r w:rsidRPr="006F7913">
        <w:rPr>
          <w:rFonts w:ascii="Traditional Arabic" w:hAnsi="Traditional Arabic" w:cs="Traditional Arabic"/>
          <w:sz w:val="32"/>
          <w:szCs w:val="32"/>
          <w:rtl/>
        </w:rPr>
        <w:t xml:space="preserve"> كمصطلح يقابل الاستشراق</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وهذا العلم يمكننا من دراسة الغرب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فهو: العلم الذي يهتم بدراسة الغرب (أوروبا وأمريكا) من جميع النواحي العقدية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والتشريعية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والتاريخية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والجغرافية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والاقتصادية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والسياسية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والثقافية</w:t>
      </w:r>
      <w:r>
        <w:rPr>
          <w:rFonts w:ascii="Traditional Arabic" w:hAnsi="Traditional Arabic" w:cs="Traditional Arabic"/>
          <w:sz w:val="32"/>
          <w:szCs w:val="32"/>
          <w:rtl/>
        </w:rPr>
        <w:t>.</w:t>
      </w:r>
      <w:r w:rsidRPr="006F7913">
        <w:rPr>
          <w:rFonts w:ascii="Traditional Arabic" w:hAnsi="Traditional Arabic" w:cs="Traditional Arabic"/>
          <w:sz w:val="32"/>
          <w:szCs w:val="32"/>
          <w:rtl/>
        </w:rPr>
        <w:t xml:space="preserve">.الخ. </w:t>
      </w:r>
    </w:p>
    <w:p w14:paraId="1570934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بخلاف التغريب الذي يهدف إلى طبع العرب والمسلمين عامة بطابع الحضارة الغربية والثقافة الغربية مما يساعد على إيجاد روابط الود والتفاهم-زعموا-.</w:t>
      </w:r>
    </w:p>
    <w:p w14:paraId="1ACE1FB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70A3D76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Pr>
      </w:pPr>
    </w:p>
    <w:p w14:paraId="588B19B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6B65EA53" w14:textId="77777777" w:rsidR="00F136F4" w:rsidRPr="003E4607" w:rsidRDefault="00F136F4" w:rsidP="00F136F4">
      <w:pPr>
        <w:spacing w:beforeLines="80" w:before="192" w:afterLines="80" w:after="192"/>
        <w:ind w:firstLine="454"/>
        <w:jc w:val="center"/>
        <w:rPr>
          <w:rFonts w:ascii="Traditional Arabic" w:hAnsi="Traditional Arabic" w:cs="Traditional Arabic"/>
          <w:b/>
          <w:bCs/>
          <w:sz w:val="32"/>
          <w:szCs w:val="32"/>
          <w:rtl/>
        </w:rPr>
      </w:pPr>
      <w:r w:rsidRPr="006F7913">
        <w:rPr>
          <w:rFonts w:ascii="Traditional Arabic" w:hAnsi="Traditional Arabic" w:cs="Traditional Arabic"/>
          <w:sz w:val="32"/>
          <w:szCs w:val="32"/>
          <w:rtl/>
        </w:rPr>
        <w:br w:type="page"/>
      </w:r>
      <w:r w:rsidRPr="003E4607">
        <w:rPr>
          <w:rFonts w:ascii="Traditional Arabic" w:hAnsi="Traditional Arabic" w:cs="Traditional Arabic"/>
          <w:b/>
          <w:bCs/>
          <w:sz w:val="32"/>
          <w:szCs w:val="32"/>
          <w:rtl/>
        </w:rPr>
        <w:lastRenderedPageBreak/>
        <w:t>المبحث الرابع: نشأة علم الاستغراب</w:t>
      </w:r>
    </w:p>
    <w:p w14:paraId="3FDB6D7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60040749"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إن المسلمين في عصور ازدهارهم اهتموا بعقائد الأمم</w:t>
      </w:r>
      <w:r>
        <w:rPr>
          <w:rFonts w:ascii="Traditional Arabic" w:hAnsi="Traditional Arabic" w:cs="Traditional Arabic"/>
          <w:sz w:val="32"/>
          <w:szCs w:val="32"/>
          <w:rtl/>
        </w:rPr>
        <w:t xml:space="preserve"> الأخرى وأسسوا علم الملل والنحل</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 xml:space="preserve">وكتب في ذلك ابن حزم والبغدادي وابن تيمية وابن قيم الجوزية وغيرهم كثير. </w:t>
      </w:r>
    </w:p>
    <w:p w14:paraId="1598622D"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لذلك فإن المسلمين الأوائل لم يجدوا صعوبة في التعرف على الشعوب الأخرى والتفاعل معها وأخذ ما يفيدهم مما لدى الأمم الأخرى من وسائل المدنيّة</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دون أن تتأثر عقائدهم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حيث أخذوا الديوان والبريد وبعض الصناعات المهمة مثل صناعة الورق (الكاغد) التي طورّها المسلمون حتى أصبحت صناعات إسلامية.</w:t>
      </w:r>
    </w:p>
    <w:p w14:paraId="11FB05F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واستمرت معرفتنا بالأخر حتى عندما التقى المسلمون بالنصارى في الحروب الصليبية فقدم لنا أسامة بن منقذ وصفاً دقيقاً لطباع الإفرنج</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فهو يصف شجاعتهم وقوتهم وجلدهم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ولكنه يتعجـب من ضعف غيرتهم أو عدمها على الأعراض</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ويتحدث عن هذه النقطة بتفاصيل دقيقة مثيرة للاهتمام</w:t>
      </w:r>
      <w:r w:rsidRPr="006F7913">
        <w:rPr>
          <w:rStyle w:val="FootnoteReference"/>
          <w:rFonts w:ascii="Traditional Arabic" w:hAnsi="Traditional Arabic" w:cs="Traditional Arabic"/>
          <w:sz w:val="32"/>
          <w:szCs w:val="32"/>
          <w:rtl/>
        </w:rPr>
        <w:footnoteReference w:id="4"/>
      </w:r>
      <w:r w:rsidRPr="006F7913">
        <w:rPr>
          <w:rFonts w:ascii="Traditional Arabic" w:hAnsi="Traditional Arabic" w:cs="Traditional Arabic"/>
          <w:sz w:val="32"/>
          <w:szCs w:val="32"/>
          <w:rtl/>
        </w:rPr>
        <w:t>.</w:t>
      </w:r>
    </w:p>
    <w:p w14:paraId="66213969"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ولعل بداية دراسة الغرب كانت فيما نقله رفاعة الطهطاوي وخير الدين التونسي وغيرهما عن أوروبا وكان من أبرز ما اهتما به النظام السياسي الغربي القائم على الانتخاب والحريات السياسية. كما اهتما بجوانب من الحياة الاجتماعية في الغرب وعلاقة الرجل بالمرأة. وكانت تلك النظرة التي ظهرت في كتابات التونسي والطهطاوي في وقت كانت قوة الغرب في عنفوانها وكان العالم الإسلامي يقاسي من ويلات التخلف فلا بد أن يصاب هؤلاء بالانبهار بالنموذج الغربي وإن كانا قد حاولا أن يربطا المحاسن الغربية (في نظرهم) بما في الإسلام. </w:t>
      </w:r>
    </w:p>
    <w:p w14:paraId="23A4591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وقد تجددت الدعوة لدراسة الغرب في منتصف هذا القرن في أحد مؤتمرات المستشرقين الدولية فقد أشار رودي بارت في كتابه الدراسات العربية والإسلامية في الجامعات الألمانية إلى أهمية أن يتوجه العالم الإسلامي لدراسة الغرب أسوة بما يفعله الغرب في دراساته للعالم الإسلامي. </w:t>
      </w:r>
    </w:p>
    <w:p w14:paraId="72F9DEE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تناول هذا الموضوع الدكتور السيد محمد الشاهد في خطة علمية قدمها لجامعة الإمام محمد بن سعود الإسلامية عام 1410 وذكر حول أهداف هذه الدراسة :" طلب علوم الغـرب للإفادة من صـالحها وبيان فساد طالحهـا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والخلفيــة الفكرية للفكر الغربي."</w:t>
      </w:r>
      <w:r w:rsidRPr="006F7913">
        <w:rPr>
          <w:rStyle w:val="FootnoteReference"/>
          <w:rFonts w:ascii="Traditional Arabic" w:hAnsi="Traditional Arabic" w:cs="Traditional Arabic"/>
          <w:sz w:val="32"/>
          <w:szCs w:val="32"/>
          <w:rtl/>
        </w:rPr>
        <w:footnoteReference w:id="5"/>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وأوضح من ضمن الموضوعات التي يمكن دراستها :</w:t>
      </w:r>
    </w:p>
    <w:p w14:paraId="76E93C2D"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(أ) دراسة عقيدة الغرب دراسة موضوعية بعيداً عن الحماسة والعاطفة.</w:t>
      </w:r>
    </w:p>
    <w:p w14:paraId="6CB678B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(ب) وذكر في مقالة أخرى أن " علينا أن نبحث عن مخرج من موقفنا الضعيف إلى موقع قوي مؤثر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ولا يمكن ذلك إلاّ بدراسة علمية صادقة لما عليه أعداؤنا ولا حرج أن نتعلم من تجاربهم ومناهجهم ونأخذ منها ما ينفعنا ونترك منها ما عدا ذلك"</w:t>
      </w:r>
      <w:r w:rsidRPr="006F7913">
        <w:rPr>
          <w:rStyle w:val="FootnoteReference"/>
          <w:rFonts w:ascii="Traditional Arabic" w:hAnsi="Traditional Arabic" w:cs="Traditional Arabic"/>
          <w:sz w:val="32"/>
          <w:szCs w:val="32"/>
          <w:rtl/>
        </w:rPr>
        <w:footnoteReference w:id="6"/>
      </w:r>
      <w:r w:rsidRPr="006F7913">
        <w:rPr>
          <w:rFonts w:ascii="Traditional Arabic" w:hAnsi="Traditional Arabic" w:cs="Traditional Arabic"/>
          <w:sz w:val="32"/>
          <w:szCs w:val="32"/>
          <w:rtl/>
        </w:rPr>
        <w:t xml:space="preserve">. </w:t>
      </w:r>
    </w:p>
    <w:p w14:paraId="2F41F3C0"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كما أصدر الدكتور حسن حنفي كتابا ضخما بعنوان: مقدمة في علم الاستغراب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تناول فيه أهمية دراسة الغرب فأوضح أن مهمة علم "الاستغراب" هي :" فك عقدة النقص التاريخية في علاقة الأنا بالآخر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والقضاء على مركب العظمة لدى الآخر بتحويله من ذات دارس إلى موضوع مـدروس</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والقضاء على مركب النقص لدى الأنا بتحويله من موضوع مدروس إلى ذات دارس. مهمته القضاء على الإحساس بالنقص أمام الغرب لغة وثقافة وعلماً ومذاهب ونظريات وآراء".</w:t>
      </w:r>
      <w:r w:rsidRPr="006F7913">
        <w:rPr>
          <w:rStyle w:val="FootnoteReference"/>
          <w:rFonts w:ascii="Traditional Arabic" w:hAnsi="Traditional Arabic" w:cs="Traditional Arabic"/>
          <w:sz w:val="32"/>
          <w:szCs w:val="32"/>
          <w:rtl/>
        </w:rPr>
        <w:footnoteReference w:id="7"/>
      </w:r>
    </w:p>
    <w:p w14:paraId="1030DC8D"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ومن النماذج في بداية دراسة الغرب:</w:t>
      </w:r>
    </w:p>
    <w:p w14:paraId="3D89D1D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1-</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قيام د.</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محمد بن سعود البشر الأستاذ المتخصص في الإعلام بترجمة عدد من الكتب التي صدرت في الولايات المتحدة الأمريكية وتتحدث عن واقع تلك المجتمعات وهي كتاب (يوم أن اعترفت أمريكا بالحقيقة) وكتاب (السقوط من الداخل) وغيرها</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 xml:space="preserve">من الكتب. </w:t>
      </w:r>
    </w:p>
    <w:p w14:paraId="6B44A715"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2-</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د. مازن مطبقاني ( الغرب من الداخل:</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دراسة للظواهر الاجتماعية).</w:t>
      </w:r>
    </w:p>
    <w:p w14:paraId="43CAB96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3- الشيخ الدكتور جعفر شيخ إدريس</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 موقفنا من الحضارات والأديان الأخرى:</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رؤية شرعية"</w:t>
      </w:r>
      <w:r w:rsidRPr="006F7913">
        <w:rPr>
          <w:rStyle w:val="FootnoteReference"/>
          <w:rFonts w:ascii="Traditional Arabic" w:hAnsi="Traditional Arabic" w:cs="Traditional Arabic"/>
          <w:sz w:val="32"/>
          <w:szCs w:val="32"/>
          <w:rtl/>
        </w:rPr>
        <w:footnoteReference w:id="8"/>
      </w:r>
      <w:r w:rsidRPr="006F7913">
        <w:rPr>
          <w:rFonts w:ascii="Traditional Arabic" w:hAnsi="Traditional Arabic" w:cs="Traditional Arabic"/>
          <w:sz w:val="32"/>
          <w:szCs w:val="32"/>
          <w:rtl/>
        </w:rPr>
        <w:t xml:space="preserve">. </w:t>
      </w:r>
    </w:p>
    <w:p w14:paraId="533695A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4-</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د. عبد الراضي عبد المحسن في كتاب المعتقدات الدينية لدى الغرب.</w:t>
      </w:r>
    </w:p>
    <w:p w14:paraId="70190D1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5-</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د. عبد الراضي عبد المحسن في كتاب ماذا يريد الغرب من القرآن.</w:t>
      </w:r>
    </w:p>
    <w:p w14:paraId="0C177C1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6-</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وقد قام مركز الملك فيصل للبحوث والدراسات الإسلامية في عام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1426هـ/2005م بتأسيس </w:t>
      </w:r>
      <w:r>
        <w:rPr>
          <w:rFonts w:ascii="Traditional Arabic" w:hAnsi="Traditional Arabic" w:cs="Traditional Arabic" w:hint="cs"/>
          <w:sz w:val="32"/>
          <w:szCs w:val="32"/>
          <w:rtl/>
        </w:rPr>
        <w:t>وحدة</w:t>
      </w:r>
      <w:r w:rsidRPr="006F7913">
        <w:rPr>
          <w:rFonts w:ascii="Traditional Arabic" w:hAnsi="Traditional Arabic" w:cs="Traditional Arabic"/>
          <w:sz w:val="32"/>
          <w:szCs w:val="32"/>
          <w:rtl/>
        </w:rPr>
        <w:t xml:space="preserve"> دراسات العالم الغربي (يشمل أوروبا والأمريكيتين)</w:t>
      </w:r>
      <w:r>
        <w:rPr>
          <w:rFonts w:ascii="Traditional Arabic" w:hAnsi="Traditional Arabic" w:cs="Traditional Arabic"/>
          <w:sz w:val="32"/>
          <w:szCs w:val="32"/>
          <w:rtl/>
        </w:rPr>
        <w:t xml:space="preserve"> إدراكاً منه بأهمية مثل هذه الو</w:t>
      </w:r>
      <w:r w:rsidRPr="006F7913">
        <w:rPr>
          <w:rFonts w:ascii="Traditional Arabic" w:hAnsi="Traditional Arabic" w:cs="Traditional Arabic"/>
          <w:sz w:val="32"/>
          <w:szCs w:val="32"/>
          <w:rtl/>
        </w:rPr>
        <w:t>حدة المتخصصة في ترقية وتنشيط العلاقات المتبادلة بين العالم العربي الإسلامي من جهة والعالم الغربي من جهة أخرى</w:t>
      </w:r>
      <w:r>
        <w:rPr>
          <w:rFonts w:ascii="Traditional Arabic" w:hAnsi="Traditional Arabic" w:cs="Traditional Arabic" w:hint="cs"/>
          <w:sz w:val="32"/>
          <w:szCs w:val="32"/>
          <w:rtl/>
        </w:rPr>
        <w:t>.</w:t>
      </w:r>
    </w:p>
    <w:p w14:paraId="7BFFCD9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وكان من </w:t>
      </w:r>
      <w:r w:rsidRPr="006F7913">
        <w:rPr>
          <w:rFonts w:ascii="Traditional Arabic" w:hAnsi="Traditional Arabic" w:cs="Traditional Arabic"/>
          <w:sz w:val="32"/>
          <w:szCs w:val="32"/>
          <w:rtl/>
        </w:rPr>
        <w:t>أهداف الوحدة:</w:t>
      </w:r>
    </w:p>
    <w:p w14:paraId="1F7E771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تأسيس قاعدة معلومات متخصصة عن العالم الغربي تغطي ما نشر عنه في وسائط المعلومات المختلفة في شتى المجالات: الحضارية والثقافية والفكرية والاقتصادية والسياسية والاجتماعية.</w:t>
      </w:r>
    </w:p>
    <w:p w14:paraId="51AB7C6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إعداد البحوث والدراسات المتعلقة بالعالم الغربي.</w:t>
      </w:r>
    </w:p>
    <w:p w14:paraId="3AD06D7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تشجيع الباحثين والدارسين من العرب والمسلمين على التخصص في مجالات الدراسات الغربية.</w:t>
      </w:r>
    </w:p>
    <w:p w14:paraId="69040CE0"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الإسهام في تنمية الوعي العربي الإسلامي وتنويره بما يدور في العالم الغربي من خلال فعاليات ونشاطات الوحدة المختلفة.</w:t>
      </w:r>
    </w:p>
    <w:p w14:paraId="5B6ED26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تطوير أدوات الاتصال بالعالم الغربي وفتح مجالات الحوار الأكاديمي المباشر معه من خلال الندوات والمحاضرات وغيرها.</w:t>
      </w:r>
    </w:p>
    <w:p w14:paraId="4589A76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استثمار الطاقات العلمية العربية المهتمة والمتخصصة في دراسات الغرب وعلومه وتوظيفها والعمل على تأسيس رابطة علمية تجمعهم لإثراء الجانب المعرفي بما يخدم الصالح العربي الإسلامي</w:t>
      </w:r>
    </w:p>
    <w:p w14:paraId="4CE733C4" w14:textId="77777777" w:rsidR="00F136F4" w:rsidRPr="0023061D" w:rsidRDefault="00F136F4" w:rsidP="00F136F4">
      <w:pPr>
        <w:spacing w:beforeLines="80" w:before="192" w:afterLines="80" w:after="192"/>
        <w:ind w:firstLine="454"/>
        <w:jc w:val="center"/>
        <w:rPr>
          <w:rFonts w:ascii="Traditional Arabic" w:hAnsi="Traditional Arabic" w:cs="Traditional Arabic"/>
          <w:b/>
          <w:bCs/>
          <w:sz w:val="32"/>
          <w:szCs w:val="32"/>
          <w:rtl/>
        </w:rPr>
      </w:pPr>
      <w:r w:rsidRPr="006F7913">
        <w:rPr>
          <w:rFonts w:ascii="Traditional Arabic" w:hAnsi="Traditional Arabic" w:cs="Traditional Arabic"/>
          <w:sz w:val="32"/>
          <w:szCs w:val="32"/>
          <w:rtl/>
        </w:rPr>
        <w:br w:type="page"/>
      </w:r>
      <w:r w:rsidRPr="0023061D">
        <w:rPr>
          <w:rFonts w:ascii="Traditional Arabic" w:hAnsi="Traditional Arabic" w:cs="Traditional Arabic"/>
          <w:b/>
          <w:bCs/>
          <w:sz w:val="32"/>
          <w:szCs w:val="32"/>
          <w:rtl/>
        </w:rPr>
        <w:lastRenderedPageBreak/>
        <w:t>الفصل الثاني: أهمية علم الاستغراب</w:t>
      </w:r>
    </w:p>
    <w:p w14:paraId="5CB9C5E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5DE96D9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لمّا كانت الحضارة الغربية بشقيها الأوروبي والأمريكي هي السائدة والمتفوقة اليوم فمن الواجب على المسلمين أن يعرفوها معرفة وثيقة وعلمية. </w:t>
      </w:r>
    </w:p>
    <w:p w14:paraId="5F1DB7F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ولقد أضاع المسلمون كثيراً من الوقت منبهرين بما حققه الغرب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دون أن يتأملوا ويدركوا سر حركة التاريخ في الغرب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فنرى بعضاً من الباحثين والمفكرين المسلمين بمختلف انتماءاتهم يجهلون حقيقة الحياة الغربية والحضارة الغربية بالرغم من أنهم يعرفونها نظرياً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كما أنهم ما زالوا يجهلون تاريخ حضارتها. </w:t>
      </w:r>
    </w:p>
    <w:p w14:paraId="122803A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وإنه بدون معرفة حركة تاريخ هذه الحضارة والمنطق الداخلي الذي يحكمها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فإننا لن ندرك سر قوتها ولا مكامن ضعفها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ولن نعرف كيف تكوّنت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وكيف أنها في طريق التحلّل والزوال لِما اشتملت عليه من ألوان التناقض</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وضروب التعارض مع السنن الإلهية.</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وتحديد الصلة بالغرب وبغيره من الكيانات الحضارية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يعطينا تحديدين مهمين:</w:t>
      </w:r>
    </w:p>
    <w:p w14:paraId="2420237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التحديد الأول: هو التحديد السلبي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وذلك من خلال إدراك نسبية الظواهر الغربية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ومعرفة أوجه النقص فيها وأوجه القوة الحقيقية.</w:t>
      </w:r>
    </w:p>
    <w:p w14:paraId="7FFD35E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أما التحديد الثاني: فهو التحديد الإيجابي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من خلال تحديد ما يمكن أن نساهم به في ترشيد الحضارة الإنسانية وهدايتها</w:t>
      </w:r>
      <w:r w:rsidRPr="006F7913">
        <w:rPr>
          <w:rStyle w:val="FootnoteReference"/>
          <w:rFonts w:ascii="Traditional Arabic" w:hAnsi="Traditional Arabic" w:cs="Traditional Arabic"/>
          <w:sz w:val="32"/>
          <w:szCs w:val="32"/>
          <w:rtl/>
        </w:rPr>
        <w:footnoteReference w:id="9"/>
      </w:r>
      <w:r w:rsidRPr="006F7913">
        <w:rPr>
          <w:rFonts w:ascii="Traditional Arabic" w:hAnsi="Traditional Arabic" w:cs="Traditional Arabic"/>
          <w:sz w:val="32"/>
          <w:szCs w:val="32"/>
          <w:rtl/>
        </w:rPr>
        <w:t xml:space="preserve">. </w:t>
      </w:r>
    </w:p>
    <w:p w14:paraId="3009455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وليكن معروفاً أن دراستنا للغرب يجب أن تتم وفق أسس معينه بحيث نفيد من معطيات الحضارة الغربية المعاصرة فيما لا يتعارض مع أسس الحضارة الإسلامية وثوابتها.</w:t>
      </w:r>
    </w:p>
    <w:p w14:paraId="6EB7036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فالحدود الفاصلة بين المسلم وغيره واضحة جداً لدى المسلم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والحديث عن المسلم يحتاج إلى تحديد المعالم المميزة للنموذج الثقافي الإسـلامي عن النموذج الغربي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والغير</w:t>
      </w:r>
      <w:r>
        <w:rPr>
          <w:rFonts w:ascii="Traditional Arabic" w:hAnsi="Traditional Arabic" w:cs="Traditional Arabic" w:hint="cs"/>
          <w:sz w:val="32"/>
          <w:szCs w:val="32"/>
          <w:rtl/>
        </w:rPr>
        <w:t xml:space="preserve"> والآخر</w:t>
      </w:r>
      <w:r w:rsidRPr="006F7913">
        <w:rPr>
          <w:rStyle w:val="FootnoteReference"/>
          <w:rFonts w:ascii="Traditional Arabic" w:hAnsi="Traditional Arabic" w:cs="Traditional Arabic"/>
          <w:sz w:val="32"/>
          <w:szCs w:val="32"/>
          <w:rtl/>
        </w:rPr>
        <w:footnoteReference w:id="10"/>
      </w:r>
      <w:r w:rsidRPr="006F7913">
        <w:rPr>
          <w:rFonts w:ascii="Traditional Arabic" w:hAnsi="Traditional Arabic" w:cs="Traditional Arabic"/>
          <w:sz w:val="32"/>
          <w:szCs w:val="32"/>
          <w:rtl/>
        </w:rPr>
        <w:t xml:space="preserve"> ليس هو فقط النصراني أو اليهودي أو المنافق بل الآخر أيضاً أناس من أبناء جلدتنا يتكلـمون بألسنتنا ويتسمون بأسمـائنا ولكنهم اختاروا نهجاً يجعلهم أقرب إلى الآخر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فهم ليسوا في الصف الإسلامي وإن زعموا أنهم حريصون على مصالح الأمة.</w:t>
      </w:r>
    </w:p>
    <w:p w14:paraId="7E09B77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وعندما خرج المسلمون من الجزيرة العربية منطلقين من طيبة الطيبة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كانوا أولا يعرفون دينهم معرفة حقيقية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ويعرفون ما يدعون إليه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كما كانوا يعرفون الأمم الأخرى</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دخل أحد رسل جيـش سعد ابن أبي وقاص رضي الله على القائد الفارسي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وأراد أن يجلس معه على سريره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فحاول الحرس منعه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فقال لهم: (كنا نظنكم أولي أحلام تتساوون فيما بينكم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فإذ بكم يستعبد بعضكم بعضـا) ثم أضاف تلك المقولة البليغة: (إن قوما هذا حالهم فمصيرهم إلى زوال)</w:t>
      </w:r>
      <w:r w:rsidRPr="006F7913">
        <w:rPr>
          <w:rStyle w:val="FootnoteReference"/>
          <w:rFonts w:ascii="Traditional Arabic" w:hAnsi="Traditional Arabic" w:cs="Traditional Arabic"/>
          <w:sz w:val="32"/>
          <w:szCs w:val="32"/>
          <w:rtl/>
        </w:rPr>
        <w:footnoteReference w:id="11"/>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 xml:space="preserve"> وكان المسلمون يعرفون الروم ونظام حياتهم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فلذلك نجحوا تماما في دعوتهم.</w:t>
      </w:r>
    </w:p>
    <w:p w14:paraId="55CF592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وقد أهتم علماء المسلمين بعقائد الآخر وفكره وثقافته ومن هؤلاء ابن حزم في الفصل والبغدادي في الفرق والأشعري في مقالات الإسلاميين وابن تيميه في </w:t>
      </w:r>
      <w:r>
        <w:rPr>
          <w:rFonts w:ascii="Traditional Arabic" w:hAnsi="Traditional Arabic" w:cs="Traditional Arabic" w:hint="cs"/>
          <w:sz w:val="32"/>
          <w:szCs w:val="32"/>
          <w:rtl/>
        </w:rPr>
        <w:t>الجواب الصحيح</w:t>
      </w:r>
      <w:r w:rsidRPr="006F7913">
        <w:rPr>
          <w:rFonts w:ascii="Traditional Arabic" w:hAnsi="Traditional Arabic" w:cs="Traditional Arabic"/>
          <w:sz w:val="32"/>
          <w:szCs w:val="32"/>
          <w:rtl/>
        </w:rPr>
        <w:t xml:space="preserve"> والغزالي في تهافت الفلاسفة وفضائح الباطنية.</w:t>
      </w:r>
    </w:p>
    <w:p w14:paraId="0E9CAED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وفي الوقت الذي توقفنا أو تراجعنا عن معرفة أنفسنا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وكذلك عن معرفة الآخر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انتبه الغرب إلى هذا الأمر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فبدأ نشاطه العلمي بدراسة الحضارة الإسلامية ومنجزاتها في شتى المجالات.</w:t>
      </w:r>
    </w:p>
    <w:p w14:paraId="2BEC87B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وقد كثفت أوربا جهودها في مجالين: </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بالإضافة إلى الجهود الضخمة في الترجمة والنقل عن اللغة العربية واللغات الإسلامية الأخرى</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 xml:space="preserve"> بدءوا في إرسال الرحالة المستكشفين إلى عالمنا الإسلامي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تزيـا بعضهم بأزياء البلاد التي زارها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وأعلن بعضهم إسلامه ليعمقوا في مـعرفتنا</w:t>
      </w:r>
      <w:r w:rsidRPr="006F7913">
        <w:rPr>
          <w:rStyle w:val="FootnoteReference"/>
          <w:rFonts w:ascii="Traditional Arabic" w:hAnsi="Traditional Arabic" w:cs="Traditional Arabic"/>
          <w:sz w:val="32"/>
          <w:szCs w:val="32"/>
          <w:rtl/>
        </w:rPr>
        <w:footnoteReference w:id="12"/>
      </w:r>
      <w:r w:rsidRPr="006F7913">
        <w:rPr>
          <w:rFonts w:ascii="Traditional Arabic" w:hAnsi="Traditional Arabic" w:cs="Traditional Arabic"/>
          <w:sz w:val="32"/>
          <w:szCs w:val="32"/>
          <w:rtl/>
        </w:rPr>
        <w:t>. وساند هذا الجهد نشاط الاستشراق</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فعقدوا المؤتمرات السنوية للجمعية الدولية للمستشرقين.</w:t>
      </w:r>
    </w:p>
    <w:p w14:paraId="2C1F1288"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وليست المؤتمرات هي النشاط الوحيد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فإنهم أسسوا مئات الأقسام العلمية للدراسات العربية والإسـلامية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وأنشأوا مراكز البحوث والمعاهد وعقدوا وما زالوا مئات الندوات والمؤتمرات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ونشروا ألوف أو عشرات الألوف من الكتب والدوريات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ولم يكتفوا بجهودهم وحدهم في معرفتنا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بل استقدموا أبناء الأمة الإسلامية للدراسة عندهم وبخاصة طلاب الدراسات العليا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فأصبـحت رسائل المـاجستير والدكتوراه تنقل إليهم أدق التفاصيل في حياتنا الاجتماعية والاقتصادية والسياسية والأدبيـة والثقافية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وكذلك بعض الندوات والمؤتمرات التي تعقد في بعض البلاد العربية الإسلامية بتمويل من بعض المؤسسات العلمية الغربية حيث يحضرها بعض المراقبين من الغربيين.</w:t>
      </w:r>
    </w:p>
    <w:p w14:paraId="3F16B4D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حيث يقوم هؤلاء المستشرقون بدراساتهم تلك من أجل تقديم دراساتهم ونصائحهم ووصاياهم: </w:t>
      </w:r>
    </w:p>
    <w:p w14:paraId="65244FE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1) للمبشرين بغية تحقيق أهداف التنصير. </w:t>
      </w:r>
    </w:p>
    <w:p w14:paraId="3D195849"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 xml:space="preserve">2) وللدوائر الاستعمارية بغية تحقيق أهداف الاستعمار الفكري والعقائدي والمادي. </w:t>
      </w:r>
    </w:p>
    <w:p w14:paraId="105CB16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من هنا فإنه من الواجب علينا نحن المسلمين أن نولي اهتماماً بالغاً بثقافتنا الحضارية وهويتنا الإسلامية.</w:t>
      </w:r>
    </w:p>
    <w:p w14:paraId="4F0F725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وإنها فرصة سانحة للجامعات في البلاد الإسلامية والعربية للتصدي لمثل تلك الأفكار الهدامة التي يواجهها المسلمون في شريعتهم وتراثهم وفكرهم من قبل أغلب المستشرقين بأن يكون هناك أقسام خاصة في الجامعات تتولى الدراسات</w:t>
      </w:r>
      <w:r>
        <w:rPr>
          <w:rFonts w:ascii="Traditional Arabic" w:hAnsi="Traditional Arabic" w:cs="Traditional Arabic"/>
          <w:sz w:val="32"/>
          <w:szCs w:val="32"/>
          <w:rtl/>
        </w:rPr>
        <w:t xml:space="preserve"> الغربية وهو ما يسمى بالاستغراب</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 xml:space="preserve"> لأن أفضل وسيلة للتخاطب مع هؤلاء المستشرقين والرد على ادعائهم ليس بالدفاع فقط ولكن بدراسة حياتهم الخاصة والعامة وتراثهم وثقافتهم لمعرفة نقاط الضعف والقوة. </w:t>
      </w:r>
    </w:p>
    <w:p w14:paraId="1EA197D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فوجود مثل هذه المراكز والأقسام العلمية المتخصصة في دراسة الغرب قد يضفي نوعاً جديداً من طرق البحث العلمي عبر استخدام الوسائل العلمية المتاحة من خلال دراسات وثائقية واستطلاعية وعبر المشاركة بالملاحظة عن طريق الاندماج الفعلي في المجتمع فنحن أولى من يقوم بدراسة الغرب (شعوبه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تاريخه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أديانه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لغاته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أوضاعه الاجتماعية وعلاقاته الأسرية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مشكلاته الاقتصادية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وحضارته......). </w:t>
      </w:r>
    </w:p>
    <w:p w14:paraId="384A199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يقول الشيخ أحمد ديدات لأحد منسوبي قسم الاستشراق بكلية الدعوة بالمدينة: </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لا أدري ماذا تفعلون أنتم في هذا القسم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لعلكم تقرؤون كتابات المستشرقين الذين يتهمون الإسلام بشتى التهم </w:t>
      </w:r>
      <w:r w:rsidRPr="006F7913">
        <w:rPr>
          <w:rFonts w:ascii="Traditional Arabic" w:hAnsi="Traditional Arabic" w:cs="Traditional Arabic" w:hint="cs"/>
          <w:sz w:val="32"/>
          <w:szCs w:val="32"/>
          <w:rtl/>
        </w:rPr>
        <w:t>وتبدؤون</w:t>
      </w:r>
      <w:r w:rsidRPr="006F7913">
        <w:rPr>
          <w:rFonts w:ascii="Traditional Arabic" w:hAnsi="Traditional Arabic" w:cs="Traditional Arabic"/>
          <w:sz w:val="32"/>
          <w:szCs w:val="32"/>
          <w:rtl/>
        </w:rPr>
        <w:t xml:space="preserve"> بالدفاع عن الإسلام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أو ما يسمى الدفاع التبريري</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 xml:space="preserve">. إلى أن قال: </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علينا أن نترك هذا الأسلوب من العمل أي لا ننتظر حتى يهاجموا الإسلام أو المسلمين بل علينا أن نأخذ المبادرة</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 xml:space="preserve">. </w:t>
      </w:r>
    </w:p>
    <w:p w14:paraId="0DC3DE6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ثم قال: ينبغي أن نخاطب الغرب قائلين لهم: "انظروا إلى أوضاعكم الاجتماعية والاقتصادية والسياسية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إنكم تعيشون في ضنك مستمر وأزمات متواصلة. هذه حضارتكم قد حطّمت الأسرة؛ فالطلاق لديكم في ارتفاع مستمر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والزواج لم يعد زواجاً حقيقياً فقد ارتفعت نسبة الرجال الذين يعيشون مع نساء دون زواج. ويعاني أطفالكم من العيش بلا آباء</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وسجونكم مليئة بالقتلة والمجرمين والمدمنين ومروجي المخدرات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وتعاني مجتمعاتكم من الشذوذ والإدمان على المخدرات والخمور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فماذا أنتم فاعلون لحل هذه المصائب؟ إن عليكم أن تعرفوا أن الحل لكل هذه الأزمات موجود في الإسلام"</w:t>
      </w:r>
      <w:r>
        <w:rPr>
          <w:rFonts w:ascii="Traditional Arabic" w:hAnsi="Traditional Arabic" w:cs="Traditional Arabic" w:hint="cs"/>
          <w:sz w:val="32"/>
          <w:szCs w:val="32"/>
          <w:rtl/>
        </w:rPr>
        <w:t>.</w:t>
      </w:r>
    </w:p>
    <w:p w14:paraId="2E38635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فعلى سبيل المثال لا الحصر قضية حقوق المرأة حيث تبين للدارس المبتعث والمشارك لحياتهم عن قرب بأن موضوع حقوق المرأة ما ه</w:t>
      </w:r>
      <w:r>
        <w:rPr>
          <w:rFonts w:ascii="Traditional Arabic" w:hAnsi="Traditional Arabic" w:cs="Traditional Arabic" w:hint="cs"/>
          <w:sz w:val="32"/>
          <w:szCs w:val="32"/>
          <w:rtl/>
        </w:rPr>
        <w:t>ي</w:t>
      </w:r>
      <w:r w:rsidRPr="006F7913">
        <w:rPr>
          <w:rFonts w:ascii="Traditional Arabic" w:hAnsi="Traditional Arabic" w:cs="Traditional Arabic"/>
          <w:sz w:val="32"/>
          <w:szCs w:val="32"/>
          <w:rtl/>
        </w:rPr>
        <w:t xml:space="preserve"> إلا وسيلة للوصول إلى مبتغاهم من الدول غير الغربية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فالواقع لديهم ليس هناك تطبيق </w:t>
      </w:r>
      <w:r w:rsidRPr="006F7913">
        <w:rPr>
          <w:rFonts w:ascii="Traditional Arabic" w:hAnsi="Traditional Arabic" w:cs="Traditional Arabic"/>
          <w:sz w:val="32"/>
          <w:szCs w:val="32"/>
          <w:rtl/>
        </w:rPr>
        <w:lastRenderedPageBreak/>
        <w:t>فعلي لحقوق المرأة كما هو مأمور به في الإسلام</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 xml:space="preserve"> بل إن كل ما يدعونه ويتغنون به حول تلك الحقوق ما هو إلا زيف وتزوير للحقائق فالواقع كما قيل (ليس راءٍ كمن سمع)</w:t>
      </w:r>
      <w:r w:rsidRPr="006F7913">
        <w:rPr>
          <w:rStyle w:val="FootnoteReference"/>
          <w:rFonts w:ascii="Traditional Arabic" w:hAnsi="Traditional Arabic" w:cs="Traditional Arabic"/>
          <w:sz w:val="32"/>
          <w:szCs w:val="32"/>
          <w:rtl/>
        </w:rPr>
        <w:footnoteReference w:id="13"/>
      </w:r>
      <w:r w:rsidRPr="006F7913">
        <w:rPr>
          <w:rFonts w:ascii="Traditional Arabic" w:hAnsi="Traditional Arabic" w:cs="Traditional Arabic"/>
          <w:sz w:val="32"/>
          <w:szCs w:val="32"/>
          <w:rtl/>
        </w:rPr>
        <w:t>.</w:t>
      </w:r>
    </w:p>
    <w:p w14:paraId="4447205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وتأتي أهمية دراسة الغرب لمواجهة حالة الانبهار التي أصابت كثيراً من أبناء الأمة الإسلامية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حيث ظهر من أبناء المسلمـين من درس في الغرب ورجع إلينا متشبعاً بالروح الغربية حريصـاً على تقليد الغرب في كل شيء</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فقد </w:t>
      </w:r>
      <w:r w:rsidRPr="006F7913">
        <w:rPr>
          <w:rFonts w:ascii="Traditional Arabic" w:hAnsi="Traditional Arabic" w:cs="Traditional Arabic"/>
          <w:sz w:val="32"/>
          <w:szCs w:val="32"/>
          <w:rtl/>
        </w:rPr>
        <w:t>علّمتنا التجارب ومواضي الحوادث بأن المقلدين من كل أمة المنتحلين أطوار غيرها يكونون فيها منافذ وكوى لتطرق الأعداء عليها</w:t>
      </w:r>
      <w:r>
        <w:rPr>
          <w:rFonts w:ascii="Traditional Arabic" w:hAnsi="Traditional Arabic" w:cs="Traditional Arabic"/>
          <w:sz w:val="32"/>
          <w:szCs w:val="32"/>
          <w:rtl/>
        </w:rPr>
        <w:t>،.</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 xml:space="preserve"> ويصير أولئك المقلدون طلائع لجيوش الغالبين وأرباب الغارات يمهدون لهم السبيل يفتحون الأبواب ثم يثبتون أقدامهم ويمكنون سلطانهم.</w:t>
      </w:r>
    </w:p>
    <w:p w14:paraId="77AFDA5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فكان لابد من معرفة الغرب معرفة حقيقية :" ففي مثل هذه الأجـواء يجب الاستمرار في دراسة الغـرب والاطلاع على عوراته وعيوبه وتبصير الأمة بها ولا بد كذلك من دراسة إيجابيات الغـرب فإن للسلف أقوالاً في وصف أعدائهم لم يمنعهم الإسلام مـن ذكر محاسنهم وهذا ما جاء في قوله تعالى </w:t>
      </w:r>
      <w:r w:rsidRPr="00C31F60">
        <w:rPr>
          <w:rFonts w:ascii="Traditional Arabic" w:hAnsi="Traditional Arabic" w:cs="ATraditional Arabic"/>
          <w:sz w:val="32"/>
          <w:szCs w:val="32"/>
          <w:rtl/>
        </w:rPr>
        <w:t>{</w:t>
      </w:r>
      <w:r w:rsidRPr="00C31F60">
        <w:rPr>
          <w:rFonts w:ascii="Traditional Arabic" w:hAnsi="Traditional Arabic" w:cs="QCF2108" w:hint="cs"/>
          <w:sz w:val="32"/>
          <w:szCs w:val="32"/>
          <w:rtl/>
        </w:rPr>
        <w:t>ﲡ</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ﲢ</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ﲣ</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ﲤ</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ﲥ</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ﲦ</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ﲧﲨ</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ﲩ</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ﲪ</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ﲫ</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ﲬﲭ</w:t>
      </w:r>
      <w:r w:rsidRPr="00C31F60">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المائدة:8]</w:t>
      </w:r>
      <w:r w:rsidRPr="006F7913">
        <w:rPr>
          <w:rFonts w:ascii="Traditional Arabic" w:hAnsi="Traditional Arabic" w:cs="Traditional Arabic"/>
          <w:sz w:val="32"/>
          <w:szCs w:val="32"/>
          <w:rtl/>
        </w:rPr>
        <w:t>[ المائدة: 8.]</w:t>
      </w:r>
      <w:r>
        <w:rPr>
          <w:rFonts w:ascii="Traditional Arabic" w:hAnsi="Traditional Arabic" w:cs="Traditional Arabic"/>
          <w:sz w:val="32"/>
          <w:szCs w:val="32"/>
          <w:rtl/>
        </w:rPr>
        <w:t>،.</w:t>
      </w:r>
      <w:r w:rsidRPr="006F7913">
        <w:rPr>
          <w:rFonts w:ascii="Traditional Arabic" w:hAnsi="Traditional Arabic" w:cs="Traditional Arabic"/>
          <w:sz w:val="32"/>
          <w:szCs w:val="32"/>
          <w:rtl/>
        </w:rPr>
        <w:t>.. إننا بحاجة لدراسة الغرب كيف نهض نهضته الصناعية المدنية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وكيف بنى مؤسساته ثم كيف بدأ الانهيار حتى نأخذ بأسباب الانطلاق ونتجنب أسباب الانهيار"</w:t>
      </w:r>
      <w:r w:rsidRPr="006F7913">
        <w:rPr>
          <w:rStyle w:val="FootnoteReference"/>
          <w:rFonts w:ascii="Traditional Arabic" w:hAnsi="Traditional Arabic" w:cs="Traditional Arabic"/>
          <w:sz w:val="32"/>
          <w:szCs w:val="32"/>
          <w:rtl/>
        </w:rPr>
        <w:footnoteReference w:id="14"/>
      </w:r>
      <w:r w:rsidRPr="006F7913">
        <w:rPr>
          <w:rFonts w:ascii="Traditional Arabic" w:hAnsi="Traditional Arabic" w:cs="Traditional Arabic"/>
          <w:sz w:val="32"/>
          <w:szCs w:val="32"/>
          <w:rtl/>
        </w:rPr>
        <w:t>.</w:t>
      </w:r>
    </w:p>
    <w:p w14:paraId="3057C1FA" w14:textId="77777777" w:rsidR="00F136F4" w:rsidRPr="006F7913" w:rsidRDefault="00F136F4" w:rsidP="00F136F4">
      <w:pPr>
        <w:spacing w:beforeLines="80" w:before="192" w:afterLines="80" w:after="192"/>
        <w:ind w:firstLine="454"/>
        <w:jc w:val="both"/>
        <w:rPr>
          <w:rFonts w:ascii="Traditional Arabic" w:hAnsi="Traditional Arabic" w:cs="Traditional Arabic"/>
          <w:sz w:val="32"/>
          <w:szCs w:val="32"/>
          <w:rtl/>
        </w:rPr>
      </w:pPr>
      <w:r w:rsidRPr="006F7913">
        <w:rPr>
          <w:rFonts w:ascii="Traditional Arabic" w:hAnsi="Traditional Arabic" w:cs="Traditional Arabic"/>
          <w:sz w:val="32"/>
          <w:szCs w:val="32"/>
          <w:rtl/>
        </w:rPr>
        <w:t>وحين نريد دراسة الغرب ومؤسساته وهيئاته لأمرين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فالأول: أمر له أهميته الخاصة وهو أن هذه الأمة هي أمة الدعوة والشهادة؛ فإن الأنبياء عليهم السلام قبل نبينا محمد صلى الله عليه وسلم كانوا يُكَلّفون بدعوة أقوامهم بينما الدعوة الإسلامية موجهة إلى العالم أجمع</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وقد كلّف المسلمون جميعاً بحمل هذه الأمانة قال تعالى: </w:t>
      </w:r>
      <w:r>
        <w:rPr>
          <w:rFonts w:ascii="Traditional Arabic" w:hAnsi="Traditional Arabic" w:cs="ATraditional Arabic"/>
          <w:sz w:val="32"/>
          <w:szCs w:val="32"/>
          <w:rtl/>
        </w:rPr>
        <w:t>{</w:t>
      </w:r>
      <w:r>
        <w:rPr>
          <w:rFonts w:ascii="Traditional Arabic" w:hAnsi="Traditional Arabic" w:cs="QCF2248" w:hint="cs"/>
          <w:sz w:val="32"/>
          <w:szCs w:val="32"/>
          <w:rtl/>
        </w:rPr>
        <w:t>ﱰ</w:t>
      </w:r>
      <w:r>
        <w:rPr>
          <w:rFonts w:ascii="Traditional Arabic" w:hAnsi="Traditional Arabic" w:cs="QCF2248"/>
          <w:sz w:val="32"/>
          <w:szCs w:val="32"/>
          <w:rtl/>
        </w:rPr>
        <w:t xml:space="preserve"> </w:t>
      </w:r>
      <w:r>
        <w:rPr>
          <w:rFonts w:ascii="Traditional Arabic" w:hAnsi="Traditional Arabic" w:cs="QCF2248" w:hint="cs"/>
          <w:sz w:val="32"/>
          <w:szCs w:val="32"/>
          <w:rtl/>
        </w:rPr>
        <w:t>ﱱ</w:t>
      </w:r>
      <w:r>
        <w:rPr>
          <w:rFonts w:ascii="Traditional Arabic" w:hAnsi="Traditional Arabic" w:cs="QCF2248"/>
          <w:sz w:val="32"/>
          <w:szCs w:val="32"/>
          <w:rtl/>
        </w:rPr>
        <w:t xml:space="preserve"> </w:t>
      </w:r>
      <w:r>
        <w:rPr>
          <w:rFonts w:ascii="Traditional Arabic" w:hAnsi="Traditional Arabic" w:cs="QCF2248" w:hint="cs"/>
          <w:sz w:val="32"/>
          <w:szCs w:val="32"/>
          <w:rtl/>
        </w:rPr>
        <w:t>ﱲ</w:t>
      </w:r>
      <w:r>
        <w:rPr>
          <w:rFonts w:ascii="Traditional Arabic" w:hAnsi="Traditional Arabic" w:cs="QCF2248"/>
          <w:sz w:val="32"/>
          <w:szCs w:val="32"/>
          <w:rtl/>
        </w:rPr>
        <w:t xml:space="preserve"> </w:t>
      </w:r>
      <w:r>
        <w:rPr>
          <w:rFonts w:ascii="Traditional Arabic" w:hAnsi="Traditional Arabic" w:cs="QCF2248" w:hint="cs"/>
          <w:sz w:val="32"/>
          <w:szCs w:val="32"/>
          <w:rtl/>
        </w:rPr>
        <w:t>ﱳ</w:t>
      </w:r>
      <w:r>
        <w:rPr>
          <w:rFonts w:ascii="Traditional Arabic" w:hAnsi="Traditional Arabic" w:cs="QCF2248"/>
          <w:sz w:val="32"/>
          <w:szCs w:val="32"/>
          <w:rtl/>
        </w:rPr>
        <w:t xml:space="preserve"> </w:t>
      </w:r>
      <w:r>
        <w:rPr>
          <w:rFonts w:ascii="Traditional Arabic" w:hAnsi="Traditional Arabic" w:cs="QCF2248" w:hint="cs"/>
          <w:sz w:val="32"/>
          <w:szCs w:val="32"/>
          <w:rtl/>
        </w:rPr>
        <w:t>ﱴ</w:t>
      </w:r>
      <w:r>
        <w:rPr>
          <w:rFonts w:ascii="Traditional Arabic" w:hAnsi="Traditional Arabic" w:cs="QCF2248"/>
          <w:sz w:val="32"/>
          <w:szCs w:val="32"/>
          <w:rtl/>
        </w:rPr>
        <w:t xml:space="preserve"> </w:t>
      </w:r>
      <w:r>
        <w:rPr>
          <w:rFonts w:ascii="Traditional Arabic" w:hAnsi="Traditional Arabic" w:cs="QCF2248" w:hint="cs"/>
          <w:sz w:val="32"/>
          <w:szCs w:val="32"/>
          <w:rtl/>
        </w:rPr>
        <w:t>ﱵﱶ</w:t>
      </w:r>
      <w:r>
        <w:rPr>
          <w:rFonts w:ascii="Traditional Arabic" w:hAnsi="Traditional Arabic" w:cs="QCF2248"/>
          <w:sz w:val="32"/>
          <w:szCs w:val="32"/>
          <w:rtl/>
        </w:rPr>
        <w:t xml:space="preserve"> </w:t>
      </w:r>
      <w:r>
        <w:rPr>
          <w:rFonts w:ascii="Traditional Arabic" w:hAnsi="Traditional Arabic" w:cs="QCF2248" w:hint="cs"/>
          <w:sz w:val="32"/>
          <w:szCs w:val="32"/>
          <w:rtl/>
        </w:rPr>
        <w:t>ﱷ</w:t>
      </w:r>
      <w:r>
        <w:rPr>
          <w:rFonts w:ascii="Traditional Arabic" w:hAnsi="Traditional Arabic" w:cs="QCF2248"/>
          <w:sz w:val="32"/>
          <w:szCs w:val="32"/>
          <w:rtl/>
        </w:rPr>
        <w:t xml:space="preserve"> </w:t>
      </w:r>
      <w:r>
        <w:rPr>
          <w:rFonts w:ascii="Traditional Arabic" w:hAnsi="Traditional Arabic" w:cs="QCF2248" w:hint="cs"/>
          <w:sz w:val="32"/>
          <w:szCs w:val="32"/>
          <w:rtl/>
        </w:rPr>
        <w:t>ﱸ</w:t>
      </w:r>
      <w:r>
        <w:rPr>
          <w:rFonts w:ascii="Traditional Arabic" w:hAnsi="Traditional Arabic" w:cs="QCF2248"/>
          <w:sz w:val="32"/>
          <w:szCs w:val="32"/>
          <w:rtl/>
        </w:rPr>
        <w:t xml:space="preserve"> </w:t>
      </w:r>
      <w:r>
        <w:rPr>
          <w:rFonts w:ascii="Traditional Arabic" w:hAnsi="Traditional Arabic" w:cs="QCF2248" w:hint="cs"/>
          <w:sz w:val="32"/>
          <w:szCs w:val="32"/>
          <w:rtl/>
        </w:rPr>
        <w:t>ﱹ</w:t>
      </w:r>
      <w:bookmarkStart w:id="1" w:name="LastPosition"/>
      <w:bookmarkEnd w:id="1"/>
      <w:r>
        <w:rPr>
          <w:rFonts w:ascii="Traditional Arabic" w:hAnsi="Traditional Arabic" w:cs="QCF2248"/>
          <w:sz w:val="32"/>
          <w:szCs w:val="32"/>
          <w:rtl/>
        </w:rPr>
        <w:t xml:space="preserve"> </w:t>
      </w:r>
      <w:r>
        <w:rPr>
          <w:rFonts w:ascii="Traditional Arabic" w:hAnsi="Traditional Arabic" w:cs="QCF2248" w:hint="cs"/>
          <w:sz w:val="32"/>
          <w:szCs w:val="32"/>
          <w:rtl/>
        </w:rPr>
        <w:t>ﱺ</w:t>
      </w:r>
      <w:r>
        <w:rPr>
          <w:rFonts w:ascii="Traditional Arabic" w:hAnsi="Traditional Arabic" w:cs="QCF2248"/>
          <w:sz w:val="32"/>
          <w:szCs w:val="32"/>
          <w:rtl/>
        </w:rPr>
        <w:t xml:space="preserve"> </w:t>
      </w:r>
      <w:r>
        <w:rPr>
          <w:rFonts w:ascii="Traditional Arabic" w:hAnsi="Traditional Arabic" w:cs="QCF2248" w:hint="cs"/>
          <w:sz w:val="32"/>
          <w:szCs w:val="32"/>
          <w:rtl/>
        </w:rPr>
        <w:t>ﱻﱼ</w:t>
      </w:r>
      <w:r>
        <w:rPr>
          <w:rFonts w:ascii="Traditional Arabic" w:hAnsi="Traditional Arabic" w:cs="QCF2248"/>
          <w:sz w:val="32"/>
          <w:szCs w:val="32"/>
          <w:rtl/>
        </w:rPr>
        <w:t xml:space="preserve"> </w:t>
      </w:r>
      <w:r>
        <w:rPr>
          <w:rFonts w:ascii="Traditional Arabic" w:hAnsi="Traditional Arabic" w:cs="QCF2248" w:hint="cs"/>
          <w:sz w:val="32"/>
          <w:szCs w:val="32"/>
          <w:rtl/>
        </w:rPr>
        <w:t>ﱽ</w:t>
      </w:r>
      <w:r>
        <w:rPr>
          <w:rFonts w:ascii="Traditional Arabic" w:hAnsi="Traditional Arabic" w:cs="QCF2248"/>
          <w:sz w:val="32"/>
          <w:szCs w:val="32"/>
          <w:rtl/>
        </w:rPr>
        <w:t xml:space="preserve"> </w:t>
      </w:r>
      <w:r>
        <w:rPr>
          <w:rFonts w:ascii="Traditional Arabic" w:hAnsi="Traditional Arabic" w:cs="QCF2248" w:hint="cs"/>
          <w:sz w:val="32"/>
          <w:szCs w:val="32"/>
          <w:rtl/>
        </w:rPr>
        <w:t>ﱾ</w:t>
      </w:r>
      <w:r>
        <w:rPr>
          <w:rFonts w:ascii="Traditional Arabic" w:hAnsi="Traditional Arabic" w:cs="QCF2248"/>
          <w:sz w:val="32"/>
          <w:szCs w:val="32"/>
          <w:rtl/>
        </w:rPr>
        <w:t xml:space="preserve"> </w:t>
      </w:r>
      <w:r>
        <w:rPr>
          <w:rFonts w:ascii="Traditional Arabic" w:hAnsi="Traditional Arabic" w:cs="QCF2248" w:hint="cs"/>
          <w:sz w:val="32"/>
          <w:szCs w:val="32"/>
          <w:rtl/>
        </w:rPr>
        <w:t>ﱿ</w:t>
      </w:r>
      <w:r>
        <w:rPr>
          <w:rFonts w:ascii="Traditional Arabic" w:hAnsi="Traditional Arabic" w:cs="QCF2248"/>
          <w:sz w:val="32"/>
          <w:szCs w:val="32"/>
          <w:rtl/>
        </w:rPr>
        <w:t xml:space="preserve"> </w:t>
      </w:r>
      <w:r>
        <w:rPr>
          <w:rFonts w:ascii="Traditional Arabic" w:hAnsi="Traditional Arabic" w:cs="QCF2248" w:hint="cs"/>
          <w:sz w:val="32"/>
          <w:szCs w:val="32"/>
          <w:rtl/>
        </w:rPr>
        <w:t>ﲀ</w:t>
      </w:r>
      <w:r>
        <w:rPr>
          <w:rFonts w:ascii="Traditional Arabic" w:hAnsi="Traditional Arabic" w:cs="QCF2248"/>
          <w:sz w:val="32"/>
          <w:szCs w:val="32"/>
          <w:rtl/>
        </w:rPr>
        <w:t xml:space="preserve"> </w:t>
      </w:r>
      <w:r>
        <w:rPr>
          <w:rFonts w:ascii="Traditional Arabic" w:hAnsi="Traditional Arabic" w:cs="QCF2248" w:hint="cs"/>
          <w:sz w:val="32"/>
          <w:szCs w:val="32"/>
          <w:rtl/>
        </w:rPr>
        <w:t>ﲁ</w:t>
      </w:r>
      <w:r>
        <w:rPr>
          <w:rFonts w:ascii="Traditional Arabic" w:hAnsi="Traditional Arabic" w:cs="QCF2248"/>
          <w:sz w:val="32"/>
          <w:szCs w:val="32"/>
          <w:rtl/>
        </w:rPr>
        <w:t xml:space="preserve"> </w:t>
      </w:r>
      <w:r>
        <w:rPr>
          <w:rFonts w:ascii="Traditional Arabic" w:hAnsi="Traditional Arabic" w:cs="QCF2248" w:hint="cs"/>
          <w:sz w:val="32"/>
          <w:szCs w:val="32"/>
          <w:rtl/>
        </w:rPr>
        <w:t>ﲂ</w:t>
      </w:r>
      <w:r>
        <w:rPr>
          <w:rFonts w:ascii="Traditional Arabic" w:hAnsi="Traditional Arabic" w:cs="QCF2248"/>
          <w:sz w:val="32"/>
          <w:szCs w:val="32"/>
          <w:rtl/>
        </w:rPr>
        <w:t xml:space="preserve"> </w:t>
      </w:r>
      <w:r>
        <w:rPr>
          <w:rFonts w:ascii="Traditional Arabic" w:hAnsi="Traditional Arabic" w:cs="QCF2248" w:hint="cs"/>
          <w:sz w:val="32"/>
          <w:szCs w:val="32"/>
          <w:rtl/>
        </w:rPr>
        <w:t>ﲃ</w:t>
      </w:r>
      <w:r>
        <w:rPr>
          <w:rFonts w:ascii="Traditional Arabic" w:hAnsi="Traditional Arabic" w:cs="ATraditional Arabic"/>
          <w:sz w:val="32"/>
          <w:szCs w:val="32"/>
          <w:rtl/>
        </w:rPr>
        <w:t>} [ يوسف:108]</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وجاء من حديث سهل بن سعد رضي الله عنه عن النبي صلى الله عليه وسلم قال: (والله لأن يهدي الله بك رجلا واحداً خير لك من حمر النعم)</w:t>
      </w:r>
      <w:r w:rsidRPr="006F7913">
        <w:rPr>
          <w:rStyle w:val="FootnoteReference"/>
          <w:rFonts w:ascii="Traditional Arabic" w:hAnsi="Traditional Arabic" w:cs="Traditional Arabic"/>
          <w:sz w:val="32"/>
          <w:szCs w:val="32"/>
          <w:rtl/>
        </w:rPr>
        <w:footnoteReference w:id="15"/>
      </w:r>
      <w:r w:rsidRPr="006F7913">
        <w:rPr>
          <w:rFonts w:ascii="Traditional Arabic" w:hAnsi="Traditional Arabic" w:cs="Traditional Arabic"/>
          <w:sz w:val="32"/>
          <w:szCs w:val="32"/>
          <w:rtl/>
        </w:rPr>
        <w:t>.</w:t>
      </w:r>
      <w:r w:rsidRPr="006F7913">
        <w:rPr>
          <w:rFonts w:ascii="Traditional Arabic" w:hAnsi="Traditional Arabic" w:cs="Traditional Arabic"/>
          <w:rtl/>
        </w:rPr>
        <w:t xml:space="preserve"> </w:t>
      </w:r>
    </w:p>
    <w:p w14:paraId="31B9583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والثاني: نحن بحاجة للأخذ بأسباب القوة المادية التي وصلوا إليها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والله سبحانه وتعالى يقول: </w:t>
      </w:r>
      <w:r w:rsidRPr="00C31F60">
        <w:rPr>
          <w:rFonts w:ascii="Traditional Arabic" w:hAnsi="Traditional Arabic" w:cs="ATraditional Arabic"/>
          <w:sz w:val="32"/>
          <w:szCs w:val="32"/>
          <w:rtl/>
        </w:rPr>
        <w:t>{</w:t>
      </w:r>
      <w:r w:rsidRPr="00C31F60">
        <w:rPr>
          <w:rFonts w:ascii="Traditional Arabic" w:hAnsi="Traditional Arabic" w:cs="QCF2184" w:hint="cs"/>
          <w:sz w:val="32"/>
          <w:szCs w:val="32"/>
          <w:rtl/>
        </w:rPr>
        <w:t>ﲥ</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ﲦ</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ﲧ</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ﲨ</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ﲩ</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ﲪ</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ﲫ</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ﲬ</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ﲭ</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ﲮ</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ﲯ</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ﲰ</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ﲱ</w:t>
      </w:r>
      <w:r w:rsidRPr="00C31F60">
        <w:rPr>
          <w:rFonts w:ascii="Traditional Arabic" w:hAnsi="Traditional Arabic" w:cs="QCF2184"/>
          <w:sz w:val="32"/>
          <w:szCs w:val="32"/>
          <w:rtl/>
        </w:rPr>
        <w:t xml:space="preserve"> </w:t>
      </w:r>
      <w:r w:rsidRPr="00C31F60">
        <w:rPr>
          <w:rFonts w:ascii="Traditional Arabic" w:hAnsi="Traditional Arabic" w:cs="QCF2184" w:hint="cs"/>
          <w:sz w:val="32"/>
          <w:szCs w:val="32"/>
          <w:rtl/>
        </w:rPr>
        <w:t>ﲲ</w:t>
      </w:r>
      <w:r w:rsidRPr="00C31F60">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الأنفال:60]</w:t>
      </w:r>
      <w:r w:rsidRPr="006F7913">
        <w:rPr>
          <w:rFonts w:ascii="Traditional Arabic" w:hAnsi="Traditional Arabic" w:cs="Traditional Arabic"/>
          <w:sz w:val="32"/>
          <w:szCs w:val="32"/>
          <w:rtl/>
        </w:rPr>
        <w:t>(الأنفال:60).</w:t>
      </w:r>
    </w:p>
    <w:p w14:paraId="2E7AA30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 </w:t>
      </w:r>
    </w:p>
    <w:p w14:paraId="31CE1ED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4B81CDE9" w14:textId="77777777" w:rsidR="00F136F4" w:rsidRPr="00B66F47" w:rsidRDefault="00F136F4" w:rsidP="00F136F4">
      <w:pPr>
        <w:spacing w:beforeLines="80" w:before="192" w:afterLines="80" w:after="192"/>
        <w:ind w:firstLine="454"/>
        <w:jc w:val="center"/>
        <w:rPr>
          <w:rFonts w:ascii="Traditional Arabic" w:hAnsi="Traditional Arabic" w:cs="Traditional Arabic"/>
          <w:b/>
          <w:bCs/>
          <w:sz w:val="32"/>
          <w:szCs w:val="32"/>
          <w:rtl/>
        </w:rPr>
      </w:pPr>
      <w:r w:rsidRPr="00B66F47">
        <w:rPr>
          <w:rFonts w:ascii="Traditional Arabic" w:hAnsi="Traditional Arabic" w:cs="Traditional Arabic"/>
          <w:b/>
          <w:bCs/>
          <w:sz w:val="32"/>
          <w:szCs w:val="32"/>
          <w:rtl/>
        </w:rPr>
        <w:br w:type="page"/>
      </w:r>
      <w:r w:rsidRPr="00B66F47">
        <w:rPr>
          <w:rFonts w:ascii="Traditional Arabic" w:hAnsi="Traditional Arabic" w:cs="Traditional Arabic"/>
          <w:b/>
          <w:bCs/>
          <w:sz w:val="32"/>
          <w:szCs w:val="32"/>
          <w:rtl/>
        </w:rPr>
        <w:lastRenderedPageBreak/>
        <w:t>الفصل الثالث: الموقف الصحيح من علم الاستغراب</w:t>
      </w:r>
    </w:p>
    <w:p w14:paraId="4DC5392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لا يخفى على أحد دور المستشرقين في نقل الحضارة الإسلامية إلى أوروبا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 كذلك دورهم في إدارة المعارك الثقافية والسياسية ضد الإسلام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وعلى الرغم من وجود العديد من المستشرقين والمثقفين الغربيين المنصفين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إلا أن هذا العلم كان له الدور الأكبر في الحرب ضد الإسلام. </w:t>
      </w:r>
    </w:p>
    <w:p w14:paraId="222DD739"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ومن الملاحظ أن ما أفاده الغرب من هذا العلم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إنما تركز حول الأمور العلمية والأخلاقيات الاجتماعية والسياسية ولم يفيدوا مطلقا من العقيدة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ومما لا شك فيه أن هذا الأمر لم يكن مصادفة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بل كان وراءه تخطيط محكم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ضمن لهم الاستفادة من كل ما لدى الحضارة الإسلامية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دون مساس بالعقيدة التي انبنت عليها دولهم وممالكهم. </w:t>
      </w:r>
    </w:p>
    <w:p w14:paraId="53A6619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واليوم وبعد أن انقلبت الأوضاع</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وصار الغرب مركز </w:t>
      </w:r>
      <w:r>
        <w:rPr>
          <w:rFonts w:ascii="Traditional Arabic" w:hAnsi="Traditional Arabic" w:cs="Traditional Arabic" w:hint="cs"/>
          <w:sz w:val="32"/>
          <w:szCs w:val="32"/>
          <w:rtl/>
        </w:rPr>
        <w:t xml:space="preserve">التقدم في العلوم الدنيوية </w:t>
      </w:r>
      <w:r w:rsidRPr="006F7913">
        <w:rPr>
          <w:rFonts w:ascii="Traditional Arabic" w:hAnsi="Traditional Arabic" w:cs="Traditional Arabic"/>
          <w:sz w:val="32"/>
          <w:szCs w:val="32"/>
          <w:rtl/>
        </w:rPr>
        <w:t>والتقني</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كان من الطبيعي أن تتجه إليه بلاد الإسلام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محاولة الاستفادة مما توصلوا إليه من تقدم في مختلف المجالات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وهذا لا غبار عليه من حيث المبدأ</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ولكن مع الأسف</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كان هذا التوجه عشوائيا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وغير محصن بقوة العقيدة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فكان من نتيجة ذلك تشوهات فكرية وأخلاقية لا حصر لها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حتى أصبح</w:t>
      </w:r>
      <w:r>
        <w:rPr>
          <w:rFonts w:ascii="Traditional Arabic" w:hAnsi="Traditional Arabic" w:cs="Traditional Arabic" w:hint="cs"/>
          <w:sz w:val="32"/>
          <w:szCs w:val="32"/>
          <w:rtl/>
        </w:rPr>
        <w:t xml:space="preserve"> بعضنا </w:t>
      </w:r>
      <w:r w:rsidRPr="006F7913">
        <w:rPr>
          <w:rFonts w:ascii="Traditional Arabic" w:hAnsi="Traditional Arabic" w:cs="Traditional Arabic"/>
          <w:sz w:val="32"/>
          <w:szCs w:val="32"/>
          <w:rtl/>
        </w:rPr>
        <w:t xml:space="preserve">بلا هوية. </w:t>
      </w:r>
    </w:p>
    <w:p w14:paraId="30FA234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ولهذا فعلى الأمة إرساء قواعد علمية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تنظم عملية التواصل بيننا وبين هذه الحضارة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بحيث نستفيد منها دون مساس بثوابت العقيدة الإسلامية. </w:t>
      </w:r>
    </w:p>
    <w:p w14:paraId="07279989"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استفاد النبي صلى الله عليه وسلم من تجارب الأمم في الأمور العادية والعلمية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فعن عائشة</w:t>
      </w:r>
      <w:r>
        <w:rPr>
          <w:rFonts w:ascii="Traditional Arabic" w:hAnsi="Traditional Arabic" w:cs="Traditional Arabic" w:hint="cs"/>
          <w:sz w:val="32"/>
          <w:szCs w:val="32"/>
          <w:rtl/>
        </w:rPr>
        <w:t xml:space="preserve"> رضي الله عنها</w:t>
      </w:r>
      <w:r w:rsidRPr="006F7913">
        <w:rPr>
          <w:rFonts w:ascii="Traditional Arabic" w:hAnsi="Traditional Arabic" w:cs="Traditional Arabic"/>
          <w:sz w:val="32"/>
          <w:szCs w:val="32"/>
          <w:rtl/>
        </w:rPr>
        <w:t xml:space="preserve"> عن جدامة بنت وهب الأسدية</w:t>
      </w:r>
      <w:r>
        <w:rPr>
          <w:rFonts w:ascii="Traditional Arabic" w:hAnsi="Traditional Arabic" w:cs="Traditional Arabic" w:hint="cs"/>
          <w:sz w:val="32"/>
          <w:szCs w:val="32"/>
          <w:rtl/>
        </w:rPr>
        <w:t xml:space="preserve"> رضي الله عنها</w:t>
      </w:r>
      <w:r w:rsidRPr="006F7913">
        <w:rPr>
          <w:rFonts w:ascii="Traditional Arabic" w:hAnsi="Traditional Arabic" w:cs="Traditional Arabic"/>
          <w:sz w:val="32"/>
          <w:szCs w:val="32"/>
          <w:rtl/>
        </w:rPr>
        <w:t xml:space="preserve"> أنها سمعت رسول الله -صلى الله عليه وسلم- يقول « لقد هممت أن أنهى عن الغيلة حتى ذكرت أن الروم وفارس يصنعون ذلك فلا يضر أولادهم »</w:t>
      </w:r>
      <w:r w:rsidRPr="006F7913">
        <w:rPr>
          <w:rStyle w:val="FootnoteReference"/>
          <w:rFonts w:ascii="Traditional Arabic" w:hAnsi="Traditional Arabic" w:cs="Traditional Arabic"/>
          <w:sz w:val="32"/>
          <w:szCs w:val="32"/>
          <w:rtl/>
        </w:rPr>
        <w:footnoteReference w:id="16"/>
      </w:r>
      <w:r w:rsidRPr="006F7913">
        <w:rPr>
          <w:rFonts w:ascii="Traditional Arabic" w:hAnsi="Traditional Arabic" w:cs="Traditional Arabic"/>
          <w:sz w:val="32"/>
          <w:szCs w:val="32"/>
          <w:rtl/>
        </w:rPr>
        <w:t>.</w:t>
      </w:r>
    </w:p>
    <w:p w14:paraId="1539C83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إن وجود هذا العلم لا يتوقف على أهمية فرز ما نأخذه من الغرب و استخلاص ما يناسبنا وترك ما عداه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ولكن تحقيق هذا المبدأ لن يتم ما لم نقم بوضع قواعد علمية محددة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تضمن تحقيقه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كما أن طلاب هذا العلم سيكون هدفهم من البداية واضحا جليا لا تشوبه شائبة</w:t>
      </w:r>
      <w:r>
        <w:rPr>
          <w:rFonts w:ascii="Traditional Arabic" w:hAnsi="Traditional Arabic" w:cs="Traditional Arabic"/>
          <w:sz w:val="32"/>
          <w:szCs w:val="32"/>
          <w:rtl/>
        </w:rPr>
        <w:t>.</w:t>
      </w:r>
      <w:r w:rsidRPr="006F7913">
        <w:rPr>
          <w:rFonts w:ascii="Traditional Arabic" w:hAnsi="Traditional Arabic" w:cs="Traditional Arabic"/>
          <w:sz w:val="32"/>
          <w:szCs w:val="32"/>
          <w:rtl/>
        </w:rPr>
        <w:t>.. نقل ما يفيد الأمة الإسلامية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وهو ما يضعف احتمال افتتانهم بالحياة الغربية ومفاسدها. </w:t>
      </w:r>
    </w:p>
    <w:p w14:paraId="64C34065" w14:textId="77777777" w:rsidR="00F136F4" w:rsidRPr="006F7913" w:rsidRDefault="00F136F4" w:rsidP="00F136F4">
      <w:pPr>
        <w:spacing w:beforeLines="80" w:before="192" w:afterLines="80" w:after="192"/>
        <w:ind w:firstLine="454"/>
        <w:jc w:val="both"/>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فلا بد من إعداد الأمة الإسلامية نفسها بأن تكون لها الهيبة والرهبة في نفس الآخرين. وهذا ما يؤيده الأمر الرباني في قوله تعالى: </w:t>
      </w:r>
      <w:r>
        <w:rPr>
          <w:rFonts w:ascii="Traditional Arabic" w:hAnsi="Traditional Arabic" w:cs="ATraditional Arabic"/>
          <w:sz w:val="32"/>
          <w:szCs w:val="32"/>
          <w:rtl/>
        </w:rPr>
        <w:t>{</w:t>
      </w:r>
      <w:r>
        <w:rPr>
          <w:rFonts w:ascii="Traditional Arabic" w:hAnsi="Traditional Arabic" w:cs="QCF2184" w:hint="cs"/>
          <w:sz w:val="32"/>
          <w:szCs w:val="32"/>
          <w:rtl/>
        </w:rPr>
        <w:t>ﲥ</w:t>
      </w:r>
      <w:r>
        <w:rPr>
          <w:rFonts w:ascii="Traditional Arabic" w:hAnsi="Traditional Arabic" w:cs="QCF2184"/>
          <w:sz w:val="32"/>
          <w:szCs w:val="32"/>
          <w:rtl/>
        </w:rPr>
        <w:t xml:space="preserve"> </w:t>
      </w:r>
      <w:r>
        <w:rPr>
          <w:rFonts w:ascii="Traditional Arabic" w:hAnsi="Traditional Arabic" w:cs="QCF2184" w:hint="cs"/>
          <w:sz w:val="32"/>
          <w:szCs w:val="32"/>
          <w:rtl/>
        </w:rPr>
        <w:t>ﲦ</w:t>
      </w:r>
      <w:r>
        <w:rPr>
          <w:rFonts w:ascii="Traditional Arabic" w:hAnsi="Traditional Arabic" w:cs="QCF2184"/>
          <w:sz w:val="32"/>
          <w:szCs w:val="32"/>
          <w:rtl/>
        </w:rPr>
        <w:t xml:space="preserve"> </w:t>
      </w:r>
      <w:r>
        <w:rPr>
          <w:rFonts w:ascii="Traditional Arabic" w:hAnsi="Traditional Arabic" w:cs="QCF2184" w:hint="cs"/>
          <w:sz w:val="32"/>
          <w:szCs w:val="32"/>
          <w:rtl/>
        </w:rPr>
        <w:t>ﲧ</w:t>
      </w:r>
      <w:r>
        <w:rPr>
          <w:rFonts w:ascii="Traditional Arabic" w:hAnsi="Traditional Arabic" w:cs="QCF2184"/>
          <w:sz w:val="32"/>
          <w:szCs w:val="32"/>
          <w:rtl/>
        </w:rPr>
        <w:t xml:space="preserve"> </w:t>
      </w:r>
      <w:r>
        <w:rPr>
          <w:rFonts w:ascii="Traditional Arabic" w:hAnsi="Traditional Arabic" w:cs="QCF2184" w:hint="cs"/>
          <w:sz w:val="32"/>
          <w:szCs w:val="32"/>
          <w:rtl/>
        </w:rPr>
        <w:t>ﲨ</w:t>
      </w:r>
      <w:r>
        <w:rPr>
          <w:rFonts w:ascii="Traditional Arabic" w:hAnsi="Traditional Arabic" w:cs="QCF2184"/>
          <w:sz w:val="32"/>
          <w:szCs w:val="32"/>
          <w:rtl/>
        </w:rPr>
        <w:t xml:space="preserve"> </w:t>
      </w:r>
      <w:r>
        <w:rPr>
          <w:rFonts w:ascii="Traditional Arabic" w:hAnsi="Traditional Arabic" w:cs="QCF2184" w:hint="cs"/>
          <w:sz w:val="32"/>
          <w:szCs w:val="32"/>
          <w:rtl/>
        </w:rPr>
        <w:t>ﲩ</w:t>
      </w:r>
      <w:r>
        <w:rPr>
          <w:rFonts w:ascii="Traditional Arabic" w:hAnsi="Traditional Arabic" w:cs="QCF2184"/>
          <w:sz w:val="32"/>
          <w:szCs w:val="32"/>
          <w:rtl/>
        </w:rPr>
        <w:t xml:space="preserve"> </w:t>
      </w:r>
      <w:r>
        <w:rPr>
          <w:rFonts w:ascii="Traditional Arabic" w:hAnsi="Traditional Arabic" w:cs="QCF2184" w:hint="cs"/>
          <w:sz w:val="32"/>
          <w:szCs w:val="32"/>
          <w:rtl/>
        </w:rPr>
        <w:t>ﲪ</w:t>
      </w:r>
      <w:r>
        <w:rPr>
          <w:rFonts w:ascii="Traditional Arabic" w:hAnsi="Traditional Arabic" w:cs="QCF2184"/>
          <w:sz w:val="32"/>
          <w:szCs w:val="32"/>
          <w:rtl/>
        </w:rPr>
        <w:t xml:space="preserve"> </w:t>
      </w:r>
      <w:r>
        <w:rPr>
          <w:rFonts w:ascii="Traditional Arabic" w:hAnsi="Traditional Arabic" w:cs="QCF2184" w:hint="cs"/>
          <w:sz w:val="32"/>
          <w:szCs w:val="32"/>
          <w:rtl/>
        </w:rPr>
        <w:t>ﲫ</w:t>
      </w:r>
      <w:r>
        <w:rPr>
          <w:rFonts w:ascii="Traditional Arabic" w:hAnsi="Traditional Arabic" w:cs="QCF2184"/>
          <w:sz w:val="32"/>
          <w:szCs w:val="32"/>
          <w:rtl/>
        </w:rPr>
        <w:t xml:space="preserve"> </w:t>
      </w:r>
      <w:r>
        <w:rPr>
          <w:rFonts w:ascii="Traditional Arabic" w:hAnsi="Traditional Arabic" w:cs="QCF2184" w:hint="cs"/>
          <w:sz w:val="32"/>
          <w:szCs w:val="32"/>
          <w:rtl/>
        </w:rPr>
        <w:t>ﲬ</w:t>
      </w:r>
      <w:r>
        <w:rPr>
          <w:rFonts w:ascii="Traditional Arabic" w:hAnsi="Traditional Arabic" w:cs="QCF2184"/>
          <w:sz w:val="32"/>
          <w:szCs w:val="32"/>
          <w:rtl/>
        </w:rPr>
        <w:t xml:space="preserve"> </w:t>
      </w:r>
      <w:r>
        <w:rPr>
          <w:rFonts w:ascii="Traditional Arabic" w:hAnsi="Traditional Arabic" w:cs="QCF2184" w:hint="cs"/>
          <w:sz w:val="32"/>
          <w:szCs w:val="32"/>
          <w:rtl/>
        </w:rPr>
        <w:t>ﲭ</w:t>
      </w:r>
      <w:r>
        <w:rPr>
          <w:rFonts w:ascii="Traditional Arabic" w:hAnsi="Traditional Arabic" w:cs="QCF2184"/>
          <w:sz w:val="32"/>
          <w:szCs w:val="32"/>
          <w:rtl/>
        </w:rPr>
        <w:t xml:space="preserve"> </w:t>
      </w:r>
      <w:r>
        <w:rPr>
          <w:rFonts w:ascii="Traditional Arabic" w:hAnsi="Traditional Arabic" w:cs="QCF2184" w:hint="cs"/>
          <w:sz w:val="32"/>
          <w:szCs w:val="32"/>
          <w:rtl/>
        </w:rPr>
        <w:t>ﲮ</w:t>
      </w:r>
      <w:r>
        <w:rPr>
          <w:rFonts w:ascii="Traditional Arabic" w:hAnsi="Traditional Arabic" w:cs="QCF2184"/>
          <w:sz w:val="32"/>
          <w:szCs w:val="32"/>
          <w:rtl/>
        </w:rPr>
        <w:t xml:space="preserve"> </w:t>
      </w:r>
      <w:r>
        <w:rPr>
          <w:rFonts w:ascii="Traditional Arabic" w:hAnsi="Traditional Arabic" w:cs="QCF2184" w:hint="cs"/>
          <w:sz w:val="32"/>
          <w:szCs w:val="32"/>
          <w:rtl/>
        </w:rPr>
        <w:t>ﲯ</w:t>
      </w:r>
      <w:r>
        <w:rPr>
          <w:rFonts w:ascii="Traditional Arabic" w:hAnsi="Traditional Arabic" w:cs="QCF2184"/>
          <w:sz w:val="32"/>
          <w:szCs w:val="32"/>
          <w:rtl/>
        </w:rPr>
        <w:t xml:space="preserve"> </w:t>
      </w:r>
      <w:r>
        <w:rPr>
          <w:rFonts w:ascii="Traditional Arabic" w:hAnsi="Traditional Arabic" w:cs="QCF2184" w:hint="cs"/>
          <w:sz w:val="32"/>
          <w:szCs w:val="32"/>
          <w:rtl/>
        </w:rPr>
        <w:t>ﲰ</w:t>
      </w:r>
      <w:r>
        <w:rPr>
          <w:rFonts w:ascii="Traditional Arabic" w:hAnsi="Traditional Arabic" w:cs="QCF2184"/>
          <w:sz w:val="32"/>
          <w:szCs w:val="32"/>
          <w:rtl/>
        </w:rPr>
        <w:t xml:space="preserve"> </w:t>
      </w:r>
      <w:r>
        <w:rPr>
          <w:rFonts w:ascii="Traditional Arabic" w:hAnsi="Traditional Arabic" w:cs="QCF2184" w:hint="cs"/>
          <w:sz w:val="32"/>
          <w:szCs w:val="32"/>
          <w:rtl/>
        </w:rPr>
        <w:t>ﲱ</w:t>
      </w:r>
      <w:r>
        <w:rPr>
          <w:rFonts w:ascii="Traditional Arabic" w:hAnsi="Traditional Arabic" w:cs="QCF2184"/>
          <w:sz w:val="32"/>
          <w:szCs w:val="32"/>
          <w:rtl/>
        </w:rPr>
        <w:t xml:space="preserve"> </w:t>
      </w:r>
      <w:r>
        <w:rPr>
          <w:rFonts w:ascii="Traditional Arabic" w:hAnsi="Traditional Arabic" w:cs="QCF2184" w:hint="cs"/>
          <w:sz w:val="32"/>
          <w:szCs w:val="32"/>
          <w:rtl/>
        </w:rPr>
        <w:lastRenderedPageBreak/>
        <w:t>ﲲ</w:t>
      </w:r>
      <w:r>
        <w:rPr>
          <w:rFonts w:ascii="Traditional Arabic" w:hAnsi="Traditional Arabic" w:cs="QCF2184"/>
          <w:sz w:val="32"/>
          <w:szCs w:val="32"/>
          <w:rtl/>
        </w:rPr>
        <w:t xml:space="preserve"> </w:t>
      </w:r>
      <w:r>
        <w:rPr>
          <w:rFonts w:ascii="Traditional Arabic" w:hAnsi="Traditional Arabic" w:cs="ATraditional Arabic"/>
          <w:sz w:val="32"/>
          <w:szCs w:val="32"/>
          <w:rtl/>
        </w:rPr>
        <w:t>} [ الأنفال:60]</w:t>
      </w:r>
      <w:bookmarkStart w:id="2" w:name="هنا4"/>
      <w:bookmarkEnd w:id="2"/>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ويؤيده قول المصطفى صلى الله عليه وسلم: (المؤمن القوي خير وأحب إلى الله من المؤمن الضعيف وفي كل خير)</w:t>
      </w:r>
      <w:r w:rsidRPr="006F7913">
        <w:rPr>
          <w:rStyle w:val="FootnoteReference"/>
          <w:rFonts w:ascii="Traditional Arabic" w:hAnsi="Traditional Arabic" w:cs="Traditional Arabic"/>
          <w:sz w:val="32"/>
          <w:szCs w:val="32"/>
          <w:rtl/>
        </w:rPr>
        <w:footnoteReference w:id="17"/>
      </w:r>
      <w:r w:rsidRPr="006F7913">
        <w:rPr>
          <w:rFonts w:ascii="Traditional Arabic" w:hAnsi="Traditional Arabic" w:cs="Traditional Arabic"/>
          <w:sz w:val="32"/>
          <w:szCs w:val="32"/>
          <w:rtl/>
        </w:rPr>
        <w:t>.</w:t>
      </w:r>
    </w:p>
    <w:p w14:paraId="318A4F0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إن علماء الأمة الإسلامية لا يرون تعارضاً بين الأخذ بوسائل المدينة المعاصرة مع المحافظة على الشخصية الإسلامية والقيم الإسلامية</w:t>
      </w:r>
      <w:r>
        <w:rPr>
          <w:rFonts w:ascii="Traditional Arabic" w:hAnsi="Traditional Arabic" w:cs="Traditional Arabic"/>
          <w:sz w:val="32"/>
          <w:szCs w:val="32"/>
          <w:rtl/>
        </w:rPr>
        <w:t>.</w:t>
      </w:r>
      <w:r w:rsidRPr="006F7913">
        <w:rPr>
          <w:rFonts w:ascii="Traditional Arabic" w:hAnsi="Traditional Arabic" w:cs="Traditional Arabic"/>
          <w:sz w:val="32"/>
          <w:szCs w:val="32"/>
          <w:rtl/>
        </w:rPr>
        <w:t xml:space="preserve"> </w:t>
      </w:r>
    </w:p>
    <w:p w14:paraId="2206FF2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ولقد طالب الدكتور حسن حنفي</w:t>
      </w:r>
      <w:r>
        <w:rPr>
          <w:rFonts w:ascii="Traditional Arabic" w:hAnsi="Traditional Arabic" w:cs="Traditional Arabic" w:hint="cs"/>
          <w:sz w:val="32"/>
          <w:szCs w:val="32"/>
          <w:rtl/>
        </w:rPr>
        <w:t xml:space="preserve"> في كتابه الاستغراب</w:t>
      </w:r>
      <w:r w:rsidRPr="006F7913">
        <w:rPr>
          <w:rFonts w:ascii="Traditional Arabic" w:hAnsi="Traditional Arabic" w:cs="Traditional Arabic"/>
          <w:sz w:val="32"/>
          <w:szCs w:val="32"/>
          <w:rtl/>
        </w:rPr>
        <w:t xml:space="preserve"> أن نأخذ المبادرة لدراسة الغرب ولمعرفته معرفة علمية موثقة</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 xml:space="preserve"> ولا ننتظر أن يخبرنا الغرب عن نفسه فقط حتى لا نتحول إلى مجرد متلقين لما يقوله الغرب عن نفسه وعنّا.</w:t>
      </w:r>
    </w:p>
    <w:p w14:paraId="0176A6A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ومعرفة الآخر أمر أساسي حيث إن القرآن الكريم قد قسم الناس إلى ثلاثة أقسام في سورة البقرة فهم إما مؤمنون أو كافرون أو منافقون. ثم وضح صفات كل فئة في سور القرآن الكريم</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كما جاءت السنّة النبوية المطهرة توضح هوية المسلم ليستطيع بعد ذلك أن يعرف الآخرين معرفة صحيحة متمسكاً بهويته ومستعلياً بإيمانه.</w:t>
      </w:r>
    </w:p>
    <w:p w14:paraId="3FE40C57" w14:textId="77777777" w:rsidR="00F136F4" w:rsidRPr="006F7913" w:rsidRDefault="00F136F4" w:rsidP="00F136F4">
      <w:pPr>
        <w:spacing w:beforeLines="80" w:before="192" w:afterLines="80" w:after="192"/>
        <w:ind w:firstLine="454"/>
        <w:jc w:val="both"/>
        <w:rPr>
          <w:rFonts w:ascii="Traditional Arabic" w:hAnsi="Traditional Arabic" w:cs="Traditional Arabic"/>
          <w:sz w:val="32"/>
          <w:szCs w:val="32"/>
          <w:rtl/>
        </w:rPr>
      </w:pPr>
      <w:r w:rsidRPr="006F7913">
        <w:rPr>
          <w:rFonts w:ascii="Traditional Arabic" w:hAnsi="Traditional Arabic" w:cs="Traditional Arabic"/>
          <w:sz w:val="32"/>
          <w:szCs w:val="32"/>
          <w:rtl/>
        </w:rPr>
        <w:t>والآخر في عهد الرسول صلى الله عليه وسلم كانوا كفار قريش</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واليهود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والنصارى</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والمنافقون. وقد قدمت الآيات الكريم صـوراً واضحة لكل فئة من هؤلاء</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وأوضحت كيفية التعامل معهـم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فبالإضافة إلى توضيح صورة الآخـر عقديا فقد اهتم أيضا بالجوانب الأخرى</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فها هي صورة العربي الجاهلـي وموقفه من المرأة: </w:t>
      </w:r>
      <w:r>
        <w:rPr>
          <w:rFonts w:ascii="Traditional Arabic" w:hAnsi="Traditional Arabic" w:cs="ATraditional Arabic"/>
          <w:sz w:val="32"/>
          <w:szCs w:val="32"/>
          <w:rtl/>
        </w:rPr>
        <w:t>{</w:t>
      </w:r>
      <w:r>
        <w:rPr>
          <w:rFonts w:ascii="Traditional Arabic" w:hAnsi="Traditional Arabic" w:cs="QCF2273" w:hint="cs"/>
          <w:sz w:val="32"/>
          <w:szCs w:val="32"/>
          <w:rtl/>
        </w:rPr>
        <w:t>ﱟ</w:t>
      </w:r>
      <w:r>
        <w:rPr>
          <w:rFonts w:ascii="Traditional Arabic" w:hAnsi="Traditional Arabic" w:cs="QCF2273"/>
          <w:sz w:val="32"/>
          <w:szCs w:val="32"/>
          <w:rtl/>
        </w:rPr>
        <w:t xml:space="preserve"> </w:t>
      </w:r>
      <w:r>
        <w:rPr>
          <w:rFonts w:ascii="Traditional Arabic" w:hAnsi="Traditional Arabic" w:cs="QCF2273" w:hint="cs"/>
          <w:sz w:val="32"/>
          <w:szCs w:val="32"/>
          <w:rtl/>
        </w:rPr>
        <w:t>ﱠ</w:t>
      </w:r>
      <w:r>
        <w:rPr>
          <w:rFonts w:ascii="Traditional Arabic" w:hAnsi="Traditional Arabic" w:cs="QCF2273"/>
          <w:sz w:val="32"/>
          <w:szCs w:val="32"/>
          <w:rtl/>
        </w:rPr>
        <w:t xml:space="preserve"> </w:t>
      </w:r>
      <w:r>
        <w:rPr>
          <w:rFonts w:ascii="Traditional Arabic" w:hAnsi="Traditional Arabic" w:cs="QCF2273" w:hint="cs"/>
          <w:sz w:val="32"/>
          <w:szCs w:val="32"/>
          <w:rtl/>
        </w:rPr>
        <w:t>ﱡ</w:t>
      </w:r>
      <w:r>
        <w:rPr>
          <w:rFonts w:ascii="Traditional Arabic" w:hAnsi="Traditional Arabic" w:cs="QCF2273"/>
          <w:sz w:val="32"/>
          <w:szCs w:val="32"/>
          <w:rtl/>
        </w:rPr>
        <w:t xml:space="preserve"> </w:t>
      </w:r>
      <w:r>
        <w:rPr>
          <w:rFonts w:ascii="Traditional Arabic" w:hAnsi="Traditional Arabic" w:cs="QCF2273" w:hint="cs"/>
          <w:sz w:val="32"/>
          <w:szCs w:val="32"/>
          <w:rtl/>
        </w:rPr>
        <w:t>ﱢ</w:t>
      </w:r>
      <w:r>
        <w:rPr>
          <w:rFonts w:ascii="Traditional Arabic" w:hAnsi="Traditional Arabic" w:cs="QCF2273"/>
          <w:sz w:val="32"/>
          <w:szCs w:val="32"/>
          <w:rtl/>
        </w:rPr>
        <w:t xml:space="preserve"> </w:t>
      </w:r>
      <w:r>
        <w:rPr>
          <w:rFonts w:ascii="Traditional Arabic" w:hAnsi="Traditional Arabic" w:cs="QCF2273" w:hint="cs"/>
          <w:sz w:val="32"/>
          <w:szCs w:val="32"/>
          <w:rtl/>
        </w:rPr>
        <w:t>ﱣ</w:t>
      </w:r>
      <w:r>
        <w:rPr>
          <w:rFonts w:ascii="Traditional Arabic" w:hAnsi="Traditional Arabic" w:cs="QCF2273"/>
          <w:sz w:val="32"/>
          <w:szCs w:val="32"/>
          <w:rtl/>
        </w:rPr>
        <w:t xml:space="preserve"> </w:t>
      </w:r>
      <w:r>
        <w:rPr>
          <w:rFonts w:ascii="Traditional Arabic" w:hAnsi="Traditional Arabic" w:cs="QCF2273" w:hint="cs"/>
          <w:sz w:val="32"/>
          <w:szCs w:val="32"/>
          <w:rtl/>
        </w:rPr>
        <w:t>ﱤ</w:t>
      </w:r>
      <w:r>
        <w:rPr>
          <w:rFonts w:ascii="Traditional Arabic" w:hAnsi="Traditional Arabic" w:cs="QCF2273"/>
          <w:sz w:val="32"/>
          <w:szCs w:val="32"/>
          <w:rtl/>
        </w:rPr>
        <w:t xml:space="preserve"> </w:t>
      </w:r>
      <w:r>
        <w:rPr>
          <w:rFonts w:ascii="Traditional Arabic" w:hAnsi="Traditional Arabic" w:cs="QCF2273" w:hint="cs"/>
          <w:sz w:val="32"/>
          <w:szCs w:val="32"/>
          <w:rtl/>
        </w:rPr>
        <w:t>ﱥ</w:t>
      </w:r>
      <w:r>
        <w:rPr>
          <w:rFonts w:ascii="Traditional Arabic" w:hAnsi="Traditional Arabic" w:cs="QCF2273"/>
          <w:sz w:val="32"/>
          <w:szCs w:val="32"/>
          <w:rtl/>
        </w:rPr>
        <w:t xml:space="preserve"> </w:t>
      </w:r>
      <w:r>
        <w:rPr>
          <w:rFonts w:ascii="Traditional Arabic" w:hAnsi="Traditional Arabic" w:cs="QCF2273" w:hint="cs"/>
          <w:sz w:val="32"/>
          <w:szCs w:val="32"/>
          <w:rtl/>
        </w:rPr>
        <w:t>ﱦ</w:t>
      </w:r>
      <w:r>
        <w:rPr>
          <w:rFonts w:ascii="Traditional Arabic" w:hAnsi="Traditional Arabic" w:cs="QCF2273"/>
          <w:sz w:val="32"/>
          <w:szCs w:val="32"/>
          <w:rtl/>
        </w:rPr>
        <w:t xml:space="preserve"> </w:t>
      </w:r>
      <w:r>
        <w:rPr>
          <w:rFonts w:ascii="Traditional Arabic" w:hAnsi="Traditional Arabic" w:cs="QCF2273" w:hint="cs"/>
          <w:sz w:val="32"/>
          <w:szCs w:val="32"/>
          <w:rtl/>
        </w:rPr>
        <w:t>ﱧ</w:t>
      </w:r>
      <w:r>
        <w:rPr>
          <w:rFonts w:ascii="Traditional Arabic" w:hAnsi="Traditional Arabic" w:cs="QCF2273"/>
          <w:sz w:val="32"/>
          <w:szCs w:val="32"/>
          <w:rtl/>
        </w:rPr>
        <w:t xml:space="preserve"> </w:t>
      </w:r>
      <w:r>
        <w:rPr>
          <w:rFonts w:ascii="Traditional Arabic" w:hAnsi="Traditional Arabic" w:cs="QCF2273" w:hint="cs"/>
          <w:sz w:val="32"/>
          <w:szCs w:val="32"/>
          <w:rtl/>
        </w:rPr>
        <w:t>ﱨ</w:t>
      </w:r>
      <w:r>
        <w:rPr>
          <w:rFonts w:ascii="Traditional Arabic" w:hAnsi="Traditional Arabic" w:cs="QCF2273"/>
          <w:sz w:val="32"/>
          <w:szCs w:val="32"/>
          <w:rtl/>
        </w:rPr>
        <w:t xml:space="preserve"> </w:t>
      </w:r>
      <w:r>
        <w:rPr>
          <w:rFonts w:ascii="Traditional Arabic" w:hAnsi="Traditional Arabic" w:cs="QCF2273" w:hint="cs"/>
          <w:sz w:val="32"/>
          <w:szCs w:val="32"/>
          <w:rtl/>
        </w:rPr>
        <w:t>ﱩ</w:t>
      </w:r>
      <w:r>
        <w:rPr>
          <w:rFonts w:ascii="Traditional Arabic" w:hAnsi="Traditional Arabic" w:cs="QCF2273"/>
          <w:sz w:val="32"/>
          <w:szCs w:val="32"/>
          <w:rtl/>
        </w:rPr>
        <w:t xml:space="preserve"> </w:t>
      </w:r>
      <w:r>
        <w:rPr>
          <w:rFonts w:ascii="Traditional Arabic" w:hAnsi="Traditional Arabic" w:cs="QCF2273" w:hint="cs"/>
          <w:sz w:val="32"/>
          <w:szCs w:val="32"/>
          <w:rtl/>
        </w:rPr>
        <w:t>ﱪ</w:t>
      </w:r>
      <w:r>
        <w:rPr>
          <w:rFonts w:ascii="Traditional Arabic" w:hAnsi="Traditional Arabic" w:cs="QCF2273"/>
          <w:sz w:val="32"/>
          <w:szCs w:val="32"/>
          <w:rtl/>
        </w:rPr>
        <w:t xml:space="preserve"> </w:t>
      </w:r>
      <w:r>
        <w:rPr>
          <w:rFonts w:ascii="Traditional Arabic" w:hAnsi="Traditional Arabic" w:cs="QCF2273" w:hint="cs"/>
          <w:sz w:val="32"/>
          <w:szCs w:val="32"/>
          <w:rtl/>
        </w:rPr>
        <w:t>ﱫ</w:t>
      </w:r>
      <w:r>
        <w:rPr>
          <w:rFonts w:ascii="Traditional Arabic" w:hAnsi="Traditional Arabic" w:cs="QCF2273"/>
          <w:sz w:val="32"/>
          <w:szCs w:val="32"/>
          <w:rtl/>
        </w:rPr>
        <w:t xml:space="preserve"> </w:t>
      </w:r>
      <w:r>
        <w:rPr>
          <w:rFonts w:ascii="Traditional Arabic" w:hAnsi="Traditional Arabic" w:cs="QCF2273" w:hint="cs"/>
          <w:sz w:val="32"/>
          <w:szCs w:val="32"/>
          <w:rtl/>
        </w:rPr>
        <w:t>ﱬ</w:t>
      </w:r>
      <w:r>
        <w:rPr>
          <w:rFonts w:ascii="Traditional Arabic" w:hAnsi="Traditional Arabic" w:cs="QCF2273"/>
          <w:sz w:val="32"/>
          <w:szCs w:val="32"/>
          <w:rtl/>
        </w:rPr>
        <w:t xml:space="preserve"> </w:t>
      </w:r>
      <w:r>
        <w:rPr>
          <w:rFonts w:ascii="Traditional Arabic" w:hAnsi="Traditional Arabic" w:cs="QCF2273" w:hint="cs"/>
          <w:sz w:val="32"/>
          <w:szCs w:val="32"/>
          <w:rtl/>
        </w:rPr>
        <w:t>ﱭ</w:t>
      </w:r>
      <w:r>
        <w:rPr>
          <w:rFonts w:ascii="Traditional Arabic" w:hAnsi="Traditional Arabic" w:cs="QCF2273"/>
          <w:sz w:val="32"/>
          <w:szCs w:val="32"/>
          <w:rtl/>
        </w:rPr>
        <w:t xml:space="preserve"> </w:t>
      </w:r>
      <w:r>
        <w:rPr>
          <w:rFonts w:ascii="Traditional Arabic" w:hAnsi="Traditional Arabic" w:cs="QCF2273" w:hint="cs"/>
          <w:sz w:val="32"/>
          <w:szCs w:val="32"/>
          <w:rtl/>
        </w:rPr>
        <w:t>ﱮ</w:t>
      </w:r>
      <w:r>
        <w:rPr>
          <w:rFonts w:ascii="Traditional Arabic" w:hAnsi="Traditional Arabic" w:cs="QCF2273"/>
          <w:sz w:val="32"/>
          <w:szCs w:val="32"/>
          <w:rtl/>
        </w:rPr>
        <w:t xml:space="preserve"> </w:t>
      </w:r>
      <w:r>
        <w:rPr>
          <w:rFonts w:ascii="Traditional Arabic" w:hAnsi="Traditional Arabic" w:cs="QCF2273" w:hint="cs"/>
          <w:sz w:val="32"/>
          <w:szCs w:val="32"/>
          <w:rtl/>
        </w:rPr>
        <w:t>ﱯ</w:t>
      </w:r>
      <w:r>
        <w:rPr>
          <w:rFonts w:ascii="Traditional Arabic" w:hAnsi="Traditional Arabic" w:cs="QCF2273"/>
          <w:sz w:val="32"/>
          <w:szCs w:val="32"/>
          <w:rtl/>
        </w:rPr>
        <w:t xml:space="preserve"> </w:t>
      </w:r>
      <w:r>
        <w:rPr>
          <w:rFonts w:ascii="Traditional Arabic" w:hAnsi="Traditional Arabic" w:cs="QCF2273" w:hint="cs"/>
          <w:sz w:val="32"/>
          <w:szCs w:val="32"/>
          <w:rtl/>
        </w:rPr>
        <w:t>ﱰﱱ</w:t>
      </w:r>
      <w:r>
        <w:rPr>
          <w:rFonts w:ascii="Traditional Arabic" w:hAnsi="Traditional Arabic" w:cs="QCF2273"/>
          <w:sz w:val="32"/>
          <w:szCs w:val="32"/>
          <w:rtl/>
        </w:rPr>
        <w:t xml:space="preserve"> </w:t>
      </w:r>
      <w:r>
        <w:rPr>
          <w:rFonts w:ascii="Traditional Arabic" w:hAnsi="Traditional Arabic" w:cs="QCF2273" w:hint="cs"/>
          <w:sz w:val="32"/>
          <w:szCs w:val="32"/>
          <w:rtl/>
        </w:rPr>
        <w:t>ﱲ</w:t>
      </w:r>
      <w:r>
        <w:rPr>
          <w:rFonts w:ascii="Traditional Arabic" w:hAnsi="Traditional Arabic" w:cs="QCF2273"/>
          <w:sz w:val="32"/>
          <w:szCs w:val="32"/>
          <w:rtl/>
        </w:rPr>
        <w:t xml:space="preserve"> </w:t>
      </w:r>
      <w:r>
        <w:rPr>
          <w:rFonts w:ascii="Traditional Arabic" w:hAnsi="Traditional Arabic" w:cs="QCF2273" w:hint="cs"/>
          <w:sz w:val="32"/>
          <w:szCs w:val="32"/>
          <w:rtl/>
        </w:rPr>
        <w:t>ﱳ</w:t>
      </w:r>
      <w:r>
        <w:rPr>
          <w:rFonts w:ascii="Traditional Arabic" w:hAnsi="Traditional Arabic" w:cs="QCF2273"/>
          <w:sz w:val="32"/>
          <w:szCs w:val="32"/>
          <w:rtl/>
        </w:rPr>
        <w:t xml:space="preserve"> </w:t>
      </w:r>
      <w:r>
        <w:rPr>
          <w:rFonts w:ascii="Traditional Arabic" w:hAnsi="Traditional Arabic" w:cs="QCF2273" w:hint="cs"/>
          <w:sz w:val="32"/>
          <w:szCs w:val="32"/>
          <w:rtl/>
        </w:rPr>
        <w:t>ﱴ</w:t>
      </w:r>
      <w:r>
        <w:rPr>
          <w:rFonts w:ascii="Traditional Arabic" w:hAnsi="Traditional Arabic" w:cs="QCF2273"/>
          <w:sz w:val="32"/>
          <w:szCs w:val="32"/>
          <w:rtl/>
        </w:rPr>
        <w:t xml:space="preserve"> </w:t>
      </w:r>
      <w:r>
        <w:rPr>
          <w:rFonts w:ascii="Traditional Arabic" w:hAnsi="Traditional Arabic" w:cs="QCF2273" w:hint="cs"/>
          <w:sz w:val="32"/>
          <w:szCs w:val="32"/>
          <w:rtl/>
        </w:rPr>
        <w:t>ﱵ</w:t>
      </w:r>
      <w:r>
        <w:rPr>
          <w:rFonts w:ascii="Traditional Arabic" w:hAnsi="Traditional Arabic" w:cs="QCF2273"/>
          <w:sz w:val="32"/>
          <w:szCs w:val="32"/>
          <w:rtl/>
        </w:rPr>
        <w:t xml:space="preserve"> </w:t>
      </w:r>
      <w:r>
        <w:rPr>
          <w:rFonts w:ascii="Traditional Arabic" w:hAnsi="Traditional Arabic" w:cs="QCF2273" w:hint="cs"/>
          <w:sz w:val="32"/>
          <w:szCs w:val="32"/>
          <w:rtl/>
        </w:rPr>
        <w:t>ﱶ</w:t>
      </w:r>
      <w:r>
        <w:rPr>
          <w:rFonts w:ascii="Traditional Arabic" w:hAnsi="Traditional Arabic" w:cs="QCF2273"/>
          <w:sz w:val="32"/>
          <w:szCs w:val="32"/>
          <w:rtl/>
        </w:rPr>
        <w:t xml:space="preserve"> </w:t>
      </w:r>
      <w:r>
        <w:rPr>
          <w:rFonts w:ascii="Traditional Arabic" w:hAnsi="Traditional Arabic" w:cs="QCF2273" w:hint="cs"/>
          <w:sz w:val="32"/>
          <w:szCs w:val="32"/>
          <w:rtl/>
        </w:rPr>
        <w:t>ﱷ</w:t>
      </w:r>
      <w:r>
        <w:rPr>
          <w:rFonts w:ascii="Traditional Arabic" w:hAnsi="Traditional Arabic" w:cs="QCF2273"/>
          <w:sz w:val="32"/>
          <w:szCs w:val="32"/>
          <w:rtl/>
        </w:rPr>
        <w:t xml:space="preserve"> </w:t>
      </w:r>
      <w:r>
        <w:rPr>
          <w:rFonts w:ascii="Traditional Arabic" w:hAnsi="Traditional Arabic" w:cs="QCF2273" w:hint="cs"/>
          <w:sz w:val="32"/>
          <w:szCs w:val="32"/>
          <w:rtl/>
        </w:rPr>
        <w:t>ﱸﱹ</w:t>
      </w:r>
      <w:r>
        <w:rPr>
          <w:rFonts w:ascii="Traditional Arabic" w:hAnsi="Traditional Arabic" w:cs="QCF2273"/>
          <w:sz w:val="32"/>
          <w:szCs w:val="32"/>
          <w:rtl/>
        </w:rPr>
        <w:t xml:space="preserve"> </w:t>
      </w:r>
      <w:r>
        <w:rPr>
          <w:rFonts w:ascii="Traditional Arabic" w:hAnsi="Traditional Arabic" w:cs="QCF2273" w:hint="cs"/>
          <w:sz w:val="32"/>
          <w:szCs w:val="32"/>
          <w:rtl/>
        </w:rPr>
        <w:t>ﱺ</w:t>
      </w:r>
      <w:r>
        <w:rPr>
          <w:rFonts w:ascii="Traditional Arabic" w:hAnsi="Traditional Arabic" w:cs="QCF2273"/>
          <w:sz w:val="32"/>
          <w:szCs w:val="32"/>
          <w:rtl/>
        </w:rPr>
        <w:t xml:space="preserve"> </w:t>
      </w:r>
      <w:r>
        <w:rPr>
          <w:rFonts w:ascii="Traditional Arabic" w:hAnsi="Traditional Arabic" w:cs="QCF2273" w:hint="cs"/>
          <w:sz w:val="32"/>
          <w:szCs w:val="32"/>
          <w:rtl/>
        </w:rPr>
        <w:t>ﱻ</w:t>
      </w:r>
      <w:r>
        <w:rPr>
          <w:rFonts w:ascii="Traditional Arabic" w:hAnsi="Traditional Arabic" w:cs="QCF2273"/>
          <w:sz w:val="32"/>
          <w:szCs w:val="32"/>
          <w:rtl/>
        </w:rPr>
        <w:t xml:space="preserve"> </w:t>
      </w:r>
      <w:r>
        <w:rPr>
          <w:rFonts w:ascii="Traditional Arabic" w:hAnsi="Traditional Arabic" w:cs="QCF2273" w:hint="cs"/>
          <w:sz w:val="32"/>
          <w:szCs w:val="32"/>
          <w:rtl/>
        </w:rPr>
        <w:t>ﱼ</w:t>
      </w:r>
      <w:r>
        <w:rPr>
          <w:rFonts w:ascii="Traditional Arabic" w:hAnsi="Traditional Arabic" w:cs="QCF2273"/>
          <w:sz w:val="32"/>
          <w:szCs w:val="32"/>
          <w:rtl/>
        </w:rPr>
        <w:t xml:space="preserve"> </w:t>
      </w:r>
      <w:r>
        <w:rPr>
          <w:rFonts w:ascii="Traditional Arabic" w:hAnsi="Traditional Arabic" w:cs="QCF2273" w:hint="cs"/>
          <w:sz w:val="32"/>
          <w:szCs w:val="32"/>
          <w:rtl/>
        </w:rPr>
        <w:t>ﱽ</w:t>
      </w:r>
      <w:r>
        <w:rPr>
          <w:rFonts w:ascii="Traditional Arabic" w:hAnsi="Traditional Arabic" w:cs="QCF2273"/>
          <w:sz w:val="32"/>
          <w:szCs w:val="32"/>
          <w:rtl/>
        </w:rPr>
        <w:t xml:space="preserve"> </w:t>
      </w:r>
      <w:r>
        <w:rPr>
          <w:rFonts w:ascii="Traditional Arabic" w:hAnsi="Traditional Arabic" w:cs="QCF2273" w:hint="cs"/>
          <w:sz w:val="32"/>
          <w:szCs w:val="32"/>
          <w:rtl/>
        </w:rPr>
        <w:t>ﱾ</w:t>
      </w:r>
      <w:r>
        <w:rPr>
          <w:rFonts w:ascii="Traditional Arabic" w:hAnsi="Traditional Arabic" w:cs="ATraditional Arabic"/>
          <w:sz w:val="32"/>
          <w:szCs w:val="32"/>
          <w:rtl/>
        </w:rPr>
        <w:t>} [ النحل:58-59]</w:t>
      </w:r>
      <w:r w:rsidRPr="006F7913">
        <w:rPr>
          <w:rFonts w:ascii="Traditional Arabic" w:hAnsi="Traditional Arabic" w:cs="Traditional Arabic"/>
          <w:sz w:val="32"/>
          <w:szCs w:val="32"/>
          <w:rtl/>
        </w:rPr>
        <w:t>. وأوضح القرآن الكريم انحرافات قـوم لوط وانحرافات قوم شعيب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وقد روى البخـاري عن عائشة رضي الله عنها صور النكاح في الجاهلية مقارنة إياها بالصورة التي ارتضاها الإسلام</w:t>
      </w:r>
      <w:r w:rsidRPr="006F7913">
        <w:rPr>
          <w:rStyle w:val="FootnoteReference"/>
          <w:rFonts w:ascii="Traditional Arabic" w:hAnsi="Traditional Arabic" w:cs="Traditional Arabic"/>
          <w:sz w:val="32"/>
          <w:szCs w:val="32"/>
          <w:rtl/>
        </w:rPr>
        <w:footnoteReference w:id="18"/>
      </w:r>
      <w:r w:rsidRPr="006F7913">
        <w:rPr>
          <w:rFonts w:ascii="Traditional Arabic" w:hAnsi="Traditional Arabic" w:cs="Traditional Arabic"/>
          <w:sz w:val="32"/>
          <w:szCs w:val="32"/>
          <w:rtl/>
        </w:rPr>
        <w:t xml:space="preserve">. </w:t>
      </w:r>
    </w:p>
    <w:p w14:paraId="2ABA3DE0"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ويقول أحمد شحلان عن دراسة الغرب :" أليس من الجميل أن يصبح في جامعاتنا أقسام نسميها أقسام الاستغراب في مقابل الاستشراق؟ أليس من الجميل أن نعتبر الطرف الآخر هو أيضاً موضوع الدرس والتنقيب؟"</w:t>
      </w:r>
      <w:r w:rsidRPr="006F7913">
        <w:rPr>
          <w:rStyle w:val="FootnoteReference"/>
          <w:rFonts w:ascii="Traditional Arabic" w:hAnsi="Traditional Arabic" w:cs="Traditional Arabic"/>
          <w:sz w:val="32"/>
          <w:szCs w:val="32"/>
          <w:rtl/>
        </w:rPr>
        <w:footnoteReference w:id="19"/>
      </w:r>
      <w:r w:rsidRPr="006F7913">
        <w:rPr>
          <w:rFonts w:ascii="Traditional Arabic" w:hAnsi="Traditional Arabic" w:cs="Traditional Arabic"/>
          <w:sz w:val="32"/>
          <w:szCs w:val="32"/>
          <w:rtl/>
        </w:rPr>
        <w:t>.</w:t>
      </w:r>
    </w:p>
    <w:p w14:paraId="45E4784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ولذا يقول الدكتور مازن مطبقاني: </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إننا نحتاج بالفعل إلى إنشاء كلية للدراسات الأوروبية (والأمريكية) ولا بد من التفكـير الجاد في هذا الاقتراح بإنشاء كلية متخصصة لدراسة الغرب دراسة عميقة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وهذه الدعوة موجهة إلى الجامعات </w:t>
      </w:r>
      <w:r w:rsidRPr="006F7913">
        <w:rPr>
          <w:rFonts w:ascii="Traditional Arabic" w:hAnsi="Traditional Arabic" w:cs="Traditional Arabic"/>
          <w:sz w:val="32"/>
          <w:szCs w:val="32"/>
          <w:rtl/>
        </w:rPr>
        <w:lastRenderedPageBreak/>
        <w:t>الإسلامية بعامة وإلى الجامعات في بلادنا بخاصة. وإن جامعة الإمام التي كانت سبّاقة ورائدة في دراسة الاستشراق لقادرة بإذن الله على مثل هذه المشـروعات الكبرى بعد دراستها من قبل المتخصصين</w:t>
      </w:r>
      <w:r>
        <w:rPr>
          <w:rFonts w:ascii="Traditional Arabic" w:hAnsi="Traditional Arabic" w:cs="Traditional Arabic"/>
          <w:sz w:val="32"/>
          <w:szCs w:val="32"/>
          <w:rtl/>
        </w:rPr>
        <w:t>.</w:t>
      </w:r>
      <w:r w:rsidRPr="006F7913">
        <w:rPr>
          <w:rFonts w:ascii="Traditional Arabic" w:hAnsi="Traditional Arabic" w:cs="Traditional Arabic"/>
          <w:sz w:val="32"/>
          <w:szCs w:val="32"/>
          <w:rtl/>
        </w:rPr>
        <w:t xml:space="preserve"> ونبهـت إلى أن الذي يدرس الغـرب ينبغي له أن يكون على معرفة عميقة وصحيحة بالإسلام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حتى يكون قادراً على فهم الغرب من منطلق إسلامي</w:t>
      </w:r>
      <w:r>
        <w:rPr>
          <w:rFonts w:ascii="Traditional Arabic" w:hAnsi="Traditional Arabic" w:cs="Traditional Arabic" w:hint="cs"/>
          <w:sz w:val="32"/>
          <w:szCs w:val="32"/>
          <w:rtl/>
        </w:rPr>
        <w:t>"</w:t>
      </w:r>
      <w:r w:rsidRPr="006F7913">
        <w:rPr>
          <w:rStyle w:val="FootnoteReference"/>
          <w:rFonts w:ascii="Traditional Arabic" w:hAnsi="Traditional Arabic" w:cs="Traditional Arabic"/>
          <w:sz w:val="32"/>
          <w:szCs w:val="32"/>
          <w:rtl/>
        </w:rPr>
        <w:footnoteReference w:id="20"/>
      </w:r>
      <w:r>
        <w:rPr>
          <w:rFonts w:ascii="Traditional Arabic" w:hAnsi="Traditional Arabic" w:cs="Traditional Arabic"/>
          <w:sz w:val="32"/>
          <w:szCs w:val="32"/>
          <w:rtl/>
        </w:rPr>
        <w:t>.</w:t>
      </w:r>
    </w:p>
    <w:p w14:paraId="68E6A3E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ويقول أيضا: " أليس الغرب أمة يجب أن نتوجه إليهم بالدعوة ونحـن مطالبون بالشهادة على الأمم فكيف للشاهد أن يشهد دون أن يعرف معرفة دقيقة موضوع شهادته"</w:t>
      </w:r>
      <w:r w:rsidRPr="006F7913">
        <w:rPr>
          <w:rStyle w:val="FootnoteReference"/>
          <w:rFonts w:ascii="Traditional Arabic" w:hAnsi="Traditional Arabic" w:cs="Traditional Arabic"/>
          <w:sz w:val="32"/>
          <w:szCs w:val="32"/>
          <w:rtl/>
        </w:rPr>
        <w:footnoteReference w:id="21"/>
      </w:r>
      <w:r w:rsidRPr="006F7913">
        <w:rPr>
          <w:rFonts w:ascii="Traditional Arabic" w:hAnsi="Traditional Arabic" w:cs="Traditional Arabic"/>
          <w:sz w:val="32"/>
          <w:szCs w:val="32"/>
          <w:rtl/>
        </w:rPr>
        <w:t>.</w:t>
      </w:r>
    </w:p>
    <w:p w14:paraId="732A3DD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ازدادت الأصوات المنادية بدارسة الغرب فقد كتب قسطنطين زريق يقول :" إن الحضور الأمريكي في الذهن العربي ليس في مجمله صحيحاً وكافياً لأنه ليس وليداً لدينا من معرفة صادقة وموثوق بها ومن علم حي متنام"</w:t>
      </w:r>
      <w:r w:rsidRPr="006F7913">
        <w:rPr>
          <w:rStyle w:val="FootnoteReference"/>
          <w:rFonts w:ascii="Traditional Arabic" w:hAnsi="Traditional Arabic" w:cs="Traditional Arabic"/>
          <w:sz w:val="32"/>
          <w:szCs w:val="32"/>
          <w:rtl/>
        </w:rPr>
        <w:footnoteReference w:id="22"/>
      </w:r>
      <w:r w:rsidRPr="006F7913">
        <w:rPr>
          <w:rFonts w:ascii="Traditional Arabic" w:hAnsi="Traditional Arabic" w:cs="Traditional Arabic"/>
          <w:sz w:val="32"/>
          <w:szCs w:val="32"/>
          <w:rtl/>
        </w:rPr>
        <w:t>.</w:t>
      </w:r>
    </w:p>
    <w:p w14:paraId="36933D0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ولذا تجد أن الغرب يسعى لطلب الكتابة عن الشرق من قبل أهله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فهذا معهد الدراسات الإسلامية في جامعة مقيل قد وجه طلابه المسلمين ليكتبوا عن بلادهم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وأقنعهم بأن هذه الكتابة ستكون في مصلحتهم لأنهم سينظرون إلى مشكلاتهم من بعد (مسافة) وربما قيل لهم " إنكم ستحررون هناك من بعض القيود في بلادكم"</w:t>
      </w:r>
      <w:r>
        <w:rPr>
          <w:rFonts w:ascii="Traditional Arabic" w:hAnsi="Traditional Arabic" w:cs="Traditional Arabic"/>
          <w:sz w:val="32"/>
          <w:szCs w:val="32"/>
          <w:rtl/>
        </w:rPr>
        <w:t>.</w:t>
      </w:r>
    </w:p>
    <w:p w14:paraId="4999A40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ولكن الأمر المراد من هذا هو أن تتحول بعض الرسائل إلى نوع من التجسس على العالم العربي الإسلامي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بما تقدمه من معلومات يصعب على الغربيين الوصول إليها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كما أشار إلى ذلك أحمد غراب من توجيه بعض الأساتذة تلاميذهم من العرب والمسلمين دراسة قضايا معينة في بلادهم</w:t>
      </w:r>
      <w:r w:rsidRPr="006F7913">
        <w:rPr>
          <w:rStyle w:val="FootnoteReference"/>
          <w:rFonts w:ascii="Traditional Arabic" w:hAnsi="Traditional Arabic" w:cs="Traditional Arabic"/>
          <w:sz w:val="32"/>
          <w:szCs w:val="32"/>
          <w:rtl/>
        </w:rPr>
        <w:footnoteReference w:id="23"/>
      </w:r>
      <w:r w:rsidRPr="006F7913">
        <w:rPr>
          <w:rFonts w:ascii="Traditional Arabic" w:hAnsi="Traditional Arabic" w:cs="Traditional Arabic"/>
          <w:sz w:val="32"/>
          <w:szCs w:val="32"/>
          <w:rtl/>
        </w:rPr>
        <w:t>.</w:t>
      </w:r>
    </w:p>
    <w:p w14:paraId="2636F3B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وفي الطرف الأخر نجد من يعترض على هذا العلم ويرفضه ويرفض المبالغة فيه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فهذا عبد الرحـمن العرابي ينتقد الاهتمام الزائد بالغرب والكتـابة عنه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وكتب هاشم صـالح</w:t>
      </w:r>
      <w:r>
        <w:rPr>
          <w:rFonts w:ascii="Traditional Arabic" w:hAnsi="Traditional Arabic" w:cs="Traditional Arabic"/>
          <w:sz w:val="32"/>
          <w:szCs w:val="32"/>
          <w:rtl/>
        </w:rPr>
        <w:t xml:space="preserve"> منتقداً</w:t>
      </w:r>
      <w:r w:rsidRPr="006F7913">
        <w:rPr>
          <w:rFonts w:ascii="Traditional Arabic" w:hAnsi="Traditional Arabic" w:cs="Traditional Arabic"/>
          <w:sz w:val="32"/>
          <w:szCs w:val="32"/>
          <w:rtl/>
        </w:rPr>
        <w:t xml:space="preserve"> الدعوة إلى " علم الاستغراب" بدعوى أننا ما زلنا غير قادرين على الوصول إلى ما وصل إليه الغرب من تقدم في العلوم ومناهج البحث</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بل إنه استهزأ بمشروع حسن حنفي في دراسة الغرب ( الاستغراب) بقولـه: " كيـف يمكن لهذا "العلم" الغريب الشكل أن ينهض على أسس قويمة إذا كنّا عاجزين حتى الآن عن استيعاب الثورات اللاهوتية والابستمولوجية والفلسفية للفكر الغربي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وإذا كنّا عاجزين عن </w:t>
      </w:r>
      <w:r w:rsidRPr="006F7913">
        <w:rPr>
          <w:rFonts w:ascii="Traditional Arabic" w:hAnsi="Traditional Arabic" w:cs="Traditional Arabic"/>
          <w:sz w:val="32"/>
          <w:szCs w:val="32"/>
          <w:rtl/>
        </w:rPr>
        <w:lastRenderedPageBreak/>
        <w:t>إحداث مثلها في ساحة الفكر العربي ؟ وكيف يمكن لنا أن نقف موقف الند من الغرب إذا كنّا لا نملك أبسط المقومات حتى مشروع الترجمة لم نقم به كما ينبغي"</w:t>
      </w:r>
      <w:r w:rsidRPr="006F7913">
        <w:rPr>
          <w:rStyle w:val="FootnoteReference"/>
          <w:rFonts w:ascii="Traditional Arabic" w:hAnsi="Traditional Arabic" w:cs="Traditional Arabic"/>
          <w:sz w:val="32"/>
          <w:szCs w:val="32"/>
          <w:rtl/>
        </w:rPr>
        <w:footnoteReference w:id="24"/>
      </w:r>
      <w:r w:rsidRPr="006F7913">
        <w:rPr>
          <w:rFonts w:ascii="Traditional Arabic" w:hAnsi="Traditional Arabic" w:cs="Traditional Arabic"/>
          <w:sz w:val="32"/>
          <w:szCs w:val="32"/>
          <w:rtl/>
        </w:rPr>
        <w:t xml:space="preserve">. </w:t>
      </w:r>
    </w:p>
    <w:p w14:paraId="252FA1E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فنقول لهما إن الذي يدرس الغـرب ينبغي له أن يكون على معرفة عميقة وصحيحة بالإسلام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حتى يكون قادراً على فهم الغرب من منطلق إسلامي</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 xml:space="preserve"> ولابد أن تنطلق رحلتة لمعرفة الآخر من أسس شرعية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ويحدد الشيخ الدكتور جعفر شيخ إدريس ذلك في عدة نقاط هي:</w:t>
      </w:r>
    </w:p>
    <w:p w14:paraId="2F62AAC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1 - الدعوة إلى الحق عملا بقوله تعالى: </w:t>
      </w:r>
      <w:r w:rsidRPr="00C31F60">
        <w:rPr>
          <w:rFonts w:ascii="Traditional Arabic" w:hAnsi="Traditional Arabic" w:cs="ATraditional Arabic"/>
          <w:sz w:val="32"/>
          <w:szCs w:val="32"/>
          <w:rtl/>
        </w:rPr>
        <w:t>{</w:t>
      </w:r>
      <w:r w:rsidRPr="00C31F60">
        <w:rPr>
          <w:rFonts w:ascii="Traditional Arabic" w:hAnsi="Traditional Arabic" w:cs="QCF2281" w:hint="cs"/>
          <w:sz w:val="32"/>
          <w:szCs w:val="32"/>
          <w:rtl/>
        </w:rPr>
        <w:t>ﲖ</w:t>
      </w:r>
      <w:r w:rsidRPr="00C31F60">
        <w:rPr>
          <w:rFonts w:ascii="Traditional Arabic" w:hAnsi="Traditional Arabic" w:cs="QCF2281"/>
          <w:sz w:val="32"/>
          <w:szCs w:val="32"/>
          <w:rtl/>
        </w:rPr>
        <w:t xml:space="preserve"> </w:t>
      </w:r>
      <w:r w:rsidRPr="00C31F60">
        <w:rPr>
          <w:rFonts w:ascii="Traditional Arabic" w:hAnsi="Traditional Arabic" w:cs="QCF2281" w:hint="cs"/>
          <w:sz w:val="32"/>
          <w:szCs w:val="32"/>
          <w:rtl/>
        </w:rPr>
        <w:t>ﲗ</w:t>
      </w:r>
      <w:r w:rsidRPr="00C31F60">
        <w:rPr>
          <w:rFonts w:ascii="Traditional Arabic" w:hAnsi="Traditional Arabic" w:cs="QCF2281"/>
          <w:sz w:val="32"/>
          <w:szCs w:val="32"/>
          <w:rtl/>
        </w:rPr>
        <w:t xml:space="preserve"> </w:t>
      </w:r>
      <w:r w:rsidRPr="00C31F60">
        <w:rPr>
          <w:rFonts w:ascii="Traditional Arabic" w:hAnsi="Traditional Arabic" w:cs="QCF2281" w:hint="cs"/>
          <w:sz w:val="32"/>
          <w:szCs w:val="32"/>
          <w:rtl/>
        </w:rPr>
        <w:t>ﲘ</w:t>
      </w:r>
      <w:r w:rsidRPr="00C31F60">
        <w:rPr>
          <w:rFonts w:ascii="Traditional Arabic" w:hAnsi="Traditional Arabic" w:cs="QCF2281"/>
          <w:sz w:val="32"/>
          <w:szCs w:val="32"/>
          <w:rtl/>
        </w:rPr>
        <w:t xml:space="preserve"> </w:t>
      </w:r>
      <w:r w:rsidRPr="00C31F60">
        <w:rPr>
          <w:rFonts w:ascii="Traditional Arabic" w:hAnsi="Traditional Arabic" w:cs="QCF2281" w:hint="cs"/>
          <w:sz w:val="32"/>
          <w:szCs w:val="32"/>
          <w:rtl/>
        </w:rPr>
        <w:t>ﲙ</w:t>
      </w:r>
      <w:r w:rsidRPr="00C31F60">
        <w:rPr>
          <w:rFonts w:ascii="Traditional Arabic" w:hAnsi="Traditional Arabic" w:cs="QCF2281"/>
          <w:sz w:val="32"/>
          <w:szCs w:val="32"/>
          <w:rtl/>
        </w:rPr>
        <w:t xml:space="preserve"> </w:t>
      </w:r>
      <w:r w:rsidRPr="00C31F60">
        <w:rPr>
          <w:rFonts w:ascii="Traditional Arabic" w:hAnsi="Traditional Arabic" w:cs="QCF2281" w:hint="cs"/>
          <w:sz w:val="32"/>
          <w:szCs w:val="32"/>
          <w:rtl/>
        </w:rPr>
        <w:t>ﲚ</w:t>
      </w:r>
      <w:r w:rsidRPr="00C31F60">
        <w:rPr>
          <w:rFonts w:ascii="Traditional Arabic" w:hAnsi="Traditional Arabic" w:cs="QCF2281"/>
          <w:sz w:val="32"/>
          <w:szCs w:val="32"/>
          <w:rtl/>
        </w:rPr>
        <w:t xml:space="preserve"> </w:t>
      </w:r>
      <w:r w:rsidRPr="00C31F60">
        <w:rPr>
          <w:rFonts w:ascii="Traditional Arabic" w:hAnsi="Traditional Arabic" w:cs="QCF2281" w:hint="cs"/>
          <w:sz w:val="32"/>
          <w:szCs w:val="32"/>
          <w:rtl/>
        </w:rPr>
        <w:t>ﲛ</w:t>
      </w:r>
      <w:r w:rsidRPr="00C31F60">
        <w:rPr>
          <w:rFonts w:ascii="Traditional Arabic" w:hAnsi="Traditional Arabic" w:cs="QCF2281"/>
          <w:sz w:val="32"/>
          <w:szCs w:val="32"/>
          <w:rtl/>
        </w:rPr>
        <w:t xml:space="preserve"> </w:t>
      </w:r>
      <w:r w:rsidRPr="00C31F60">
        <w:rPr>
          <w:rFonts w:ascii="Traditional Arabic" w:hAnsi="Traditional Arabic" w:cs="QCF2281" w:hint="cs"/>
          <w:sz w:val="32"/>
          <w:szCs w:val="32"/>
          <w:rtl/>
        </w:rPr>
        <w:t>ﲜﲝ</w:t>
      </w:r>
      <w:r w:rsidRPr="00C31F60">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النحل:125]</w:t>
      </w:r>
      <w:r w:rsidRPr="006F7913">
        <w:rPr>
          <w:rFonts w:ascii="Traditional Arabic" w:hAnsi="Traditional Arabic" w:cs="Traditional Arabic"/>
          <w:sz w:val="32"/>
          <w:szCs w:val="32"/>
          <w:rtl/>
        </w:rPr>
        <w:t>[ النحل:25.].</w:t>
      </w:r>
    </w:p>
    <w:p w14:paraId="773F67C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2 - إعداد القوة الرادعة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فلابد أن يكون للمسلمين قوة حتى لا يظهر أحد تحدثه نفسه بالغزو</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وحتى لا يكون المسلمون فتنة حيث نكون على الحق ونكون الأضعف فينفر الناس من الحق الذي معنا. (القوة من أجل السلام). </w:t>
      </w:r>
    </w:p>
    <w:p w14:paraId="567DB11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3 - الجنوح للسلم.</w:t>
      </w:r>
    </w:p>
    <w:p w14:paraId="2F005B69"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4 - تبادل المنافع</w:t>
      </w:r>
      <w:r w:rsidRPr="006F7913">
        <w:rPr>
          <w:rStyle w:val="FootnoteReference"/>
          <w:rFonts w:ascii="Traditional Arabic" w:hAnsi="Traditional Arabic" w:cs="Traditional Arabic"/>
          <w:sz w:val="32"/>
          <w:szCs w:val="32"/>
          <w:rtl/>
        </w:rPr>
        <w:footnoteReference w:id="25"/>
      </w:r>
      <w:r w:rsidRPr="006F7913">
        <w:rPr>
          <w:rFonts w:ascii="Traditional Arabic" w:hAnsi="Traditional Arabic" w:cs="Traditional Arabic"/>
          <w:sz w:val="32"/>
          <w:szCs w:val="32"/>
          <w:rtl/>
        </w:rPr>
        <w:t>.</w:t>
      </w:r>
    </w:p>
    <w:p w14:paraId="3BBF95A0" w14:textId="77777777" w:rsidR="00F136F4" w:rsidRPr="0052208B" w:rsidRDefault="00F136F4" w:rsidP="00F136F4">
      <w:pPr>
        <w:spacing w:beforeLines="80" w:before="192" w:afterLines="80" w:after="192"/>
        <w:ind w:firstLine="454"/>
        <w:jc w:val="center"/>
        <w:rPr>
          <w:rFonts w:ascii="Traditional Arabic" w:hAnsi="Traditional Arabic" w:cs="Traditional Arabic"/>
          <w:b/>
          <w:bCs/>
          <w:sz w:val="32"/>
          <w:szCs w:val="32"/>
          <w:rtl/>
        </w:rPr>
      </w:pPr>
      <w:r w:rsidRPr="0052208B">
        <w:rPr>
          <w:rFonts w:ascii="Traditional Arabic" w:hAnsi="Traditional Arabic" w:cs="Traditional Arabic"/>
          <w:b/>
          <w:bCs/>
          <w:sz w:val="32"/>
          <w:szCs w:val="32"/>
          <w:rtl/>
        </w:rPr>
        <w:br w:type="page"/>
      </w:r>
      <w:r w:rsidRPr="0052208B">
        <w:rPr>
          <w:rFonts w:ascii="Traditional Arabic" w:hAnsi="Traditional Arabic" w:cs="Traditional Arabic"/>
          <w:b/>
          <w:bCs/>
          <w:sz w:val="32"/>
          <w:szCs w:val="32"/>
          <w:rtl/>
        </w:rPr>
        <w:lastRenderedPageBreak/>
        <w:t>الفصل الرابع: ضوابط دراسة علم الاستغراب</w:t>
      </w:r>
    </w:p>
    <w:p w14:paraId="3FDBE3B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71BC5725"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قبل ذكر ضوابط دراسة علم الاستغراب لأبد من التأكيد على أمرين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أولهما: تثبيت الهوية الخاصة بالمؤمنـين بتوضيح عقائدهم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وصفاتهم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وأخلاقهم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وعـلاقاتهم.</w:t>
      </w:r>
    </w:p>
    <w:p w14:paraId="61681AF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ثانيا: معرفة الآخر بعقائده وصفاته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وأخلاقه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وعلاقاته</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w:t>
      </w:r>
    </w:p>
    <w:p w14:paraId="71DEEDD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ثم إن لهذا العلم كغيره من العلوم ضوابط ينبغي الالتزام بها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وهذه الضوابط ليست خاصة به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بل هي عامة في كل أمر يراد بحثه فمن هذه الضوابط:</w:t>
      </w:r>
    </w:p>
    <w:p w14:paraId="10580E5B"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الضابط الأول : الإخلاص:</w:t>
      </w:r>
    </w:p>
    <w:p w14:paraId="1D2B6F3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وهو أن يبتغي الإنسان بعلمه وعمله وجه الله تعالى</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قال تعالى:</w:t>
      </w:r>
      <w:r w:rsidRPr="00C31F60">
        <w:rPr>
          <w:rFonts w:ascii="Traditional Arabic" w:hAnsi="Traditional Arabic" w:cs="ATraditional Arabic"/>
          <w:sz w:val="32"/>
          <w:szCs w:val="32"/>
          <w:rtl/>
        </w:rPr>
        <w:t>{</w:t>
      </w:r>
      <w:r w:rsidRPr="00C31F60">
        <w:rPr>
          <w:rFonts w:ascii="Traditional Arabic" w:hAnsi="Traditional Arabic" w:cs="QCF2304" w:hint="cs"/>
          <w:sz w:val="32"/>
          <w:szCs w:val="32"/>
          <w:rtl/>
        </w:rPr>
        <w:t>ﳟ</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ﳠ</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ﳡ</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ﳢ</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ﳣ</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ﳤ</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ﳥ</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ﳦ</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ﳧ</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ﳨ</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ﳩ</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ﳪ</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ﳫ</w:t>
      </w:r>
      <w:r w:rsidRPr="00C31F60">
        <w:rPr>
          <w:rFonts w:ascii="Traditional Arabic" w:hAnsi="Traditional Arabic" w:cs="QCF2304"/>
          <w:sz w:val="32"/>
          <w:szCs w:val="32"/>
          <w:rtl/>
        </w:rPr>
        <w:t xml:space="preserve"> </w:t>
      </w:r>
      <w:r w:rsidRPr="00C31F60">
        <w:rPr>
          <w:rFonts w:ascii="Traditional Arabic" w:hAnsi="Traditional Arabic" w:cs="QCF2304" w:hint="cs"/>
          <w:sz w:val="32"/>
          <w:szCs w:val="32"/>
          <w:rtl/>
        </w:rPr>
        <w:t>ﳬ</w:t>
      </w:r>
      <w:r w:rsidRPr="00C31F60">
        <w:rPr>
          <w:rFonts w:ascii="Traditional Arabic" w:hAnsi="Traditional Arabic" w:cs="ATraditional Arabic"/>
          <w:sz w:val="32"/>
          <w:szCs w:val="32"/>
          <w:rtl/>
        </w:rPr>
        <w:t>}</w:t>
      </w:r>
      <w:r>
        <w:rPr>
          <w:rFonts w:ascii="Traditional Arabic" w:hAnsi="Traditional Arabic" w:cs="ATraditional Arabic"/>
          <w:sz w:val="32"/>
          <w:szCs w:val="32"/>
          <w:rtl/>
        </w:rPr>
        <w:t xml:space="preserve"> [ الكهف:110]</w:t>
      </w:r>
      <w:r w:rsidRPr="006F7913">
        <w:rPr>
          <w:rFonts w:ascii="Traditional Arabic" w:hAnsi="Traditional Arabic" w:cs="Traditional Arabic"/>
          <w:sz w:val="32"/>
          <w:szCs w:val="32"/>
          <w:rtl/>
        </w:rPr>
        <w:t xml:space="preserve"> فالعمل المتقبل من العبد ما كان موافقاً للشرع</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مراداً به وجه الله وحده</w:t>
      </w:r>
      <w:r w:rsidRPr="006F7913">
        <w:rPr>
          <w:rStyle w:val="FootnoteReference"/>
          <w:rFonts w:ascii="Traditional Arabic" w:hAnsi="Traditional Arabic" w:cs="Traditional Arabic"/>
          <w:sz w:val="32"/>
          <w:szCs w:val="32"/>
          <w:rtl/>
        </w:rPr>
        <w:footnoteReference w:id="26"/>
      </w:r>
      <w:r w:rsidRPr="006F7913">
        <w:rPr>
          <w:rFonts w:ascii="Traditional Arabic" w:hAnsi="Traditional Arabic" w:cs="Traditional Arabic"/>
          <w:sz w:val="32"/>
          <w:szCs w:val="32"/>
          <w:rtl/>
        </w:rPr>
        <w:t xml:space="preserve">. وفي الحديث الصحيح عن عمر بن الخطاب –رضي الله عنه- قال: سمعت رسول الله </w:t>
      </w:r>
      <w:r>
        <w:rPr>
          <w:rFonts w:ascii="Traditional Arabic" w:hAnsi="Traditional Arabic" w:cs="Traditional Arabic"/>
          <w:sz w:val="32"/>
          <w:szCs w:val="32"/>
          <w:rtl/>
        </w:rPr>
        <w:t>صلى الله عليه وسلم</w:t>
      </w:r>
      <w:r w:rsidRPr="006F7913">
        <w:rPr>
          <w:rFonts w:ascii="Traditional Arabic" w:hAnsi="Traditional Arabic" w:cs="Traditional Arabic"/>
          <w:sz w:val="32"/>
          <w:szCs w:val="32"/>
          <w:rtl/>
        </w:rPr>
        <w:t xml:space="preserve"> يقول :"إنما الأعمال بالنيات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وإنما لكل امرئ ما نوى"</w:t>
      </w:r>
      <w:r w:rsidRPr="006F7913">
        <w:rPr>
          <w:rStyle w:val="FootnoteReference"/>
          <w:rFonts w:ascii="Traditional Arabic" w:hAnsi="Traditional Arabic" w:cs="Traditional Arabic"/>
          <w:sz w:val="32"/>
          <w:szCs w:val="32"/>
          <w:rtl/>
        </w:rPr>
        <w:footnoteReference w:id="27"/>
      </w:r>
      <w:r w:rsidRPr="006F7913">
        <w:rPr>
          <w:rFonts w:ascii="Traditional Arabic" w:hAnsi="Traditional Arabic" w:cs="Traditional Arabic"/>
          <w:sz w:val="32"/>
          <w:szCs w:val="32"/>
          <w:rtl/>
        </w:rPr>
        <w:t>. فمدار صحة الأعمال أو فسادها النية.</w:t>
      </w:r>
    </w:p>
    <w:p w14:paraId="265710C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والقائم بالدفاع عن الحق</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والدعوة إليه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والمجادلة من أجله أشد حاجة إلى الإخلاص من غيره. لذا فإن توفر سلامة النية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والقصد شرط أساسي لمن يشتغل بدراسة علم الاستغراب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فلابد أن يكون قصده في هذا حراسة الدين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والذب عنه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ودلالة الناس على الهدى</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وتثبيتهم عليه</w:t>
      </w:r>
      <w:r w:rsidRPr="006F7913">
        <w:rPr>
          <w:rStyle w:val="FootnoteReference"/>
          <w:rFonts w:ascii="Traditional Arabic" w:hAnsi="Traditional Arabic" w:cs="Traditional Arabic"/>
          <w:sz w:val="32"/>
          <w:szCs w:val="32"/>
          <w:rtl/>
        </w:rPr>
        <w:footnoteReference w:id="28"/>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وألا يكون له أي غرض آخر.</w:t>
      </w:r>
    </w:p>
    <w:p w14:paraId="752BCD80"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قال إمام الحرمين الجويني موضحاً آداب الجدل :"فأول شيء فيه مما على الناظر أن يقصد التقرب إلى الله –سبحانه- وطلب مرضاته في امتثال أمره سبحانه فيما أمر به ويبالغ قدر طاقته في البيان والكشف</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عن تحقيق الحق وتمحيق الباطل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ويتقي الله أن يقصد بنظره المباهاة وطلب الجاه والتكسب والممارة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والمحك</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والرياء</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ويحذر أليم عقاب </w:t>
      </w:r>
      <w:r w:rsidRPr="006F7913">
        <w:rPr>
          <w:rFonts w:ascii="Traditional Arabic" w:hAnsi="Traditional Arabic" w:cs="Traditional Arabic"/>
          <w:sz w:val="32"/>
          <w:szCs w:val="32"/>
          <w:rtl/>
        </w:rPr>
        <w:lastRenderedPageBreak/>
        <w:t>الله –سبحانه- ولا يكن قصده الظفر بالخصم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والسرور بالغلبة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والقهر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فإنه من دأب الأنعام الفحولة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كالكباش</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والديكة"</w:t>
      </w:r>
      <w:r w:rsidRPr="006F7913">
        <w:rPr>
          <w:rStyle w:val="FootnoteReference"/>
          <w:rFonts w:ascii="Traditional Arabic" w:hAnsi="Traditional Arabic" w:cs="Traditional Arabic"/>
          <w:sz w:val="32"/>
          <w:szCs w:val="32"/>
          <w:rtl/>
        </w:rPr>
        <w:footnoteReference w:id="29"/>
      </w:r>
      <w:r w:rsidRPr="006F7913">
        <w:rPr>
          <w:rFonts w:ascii="Traditional Arabic" w:hAnsi="Traditional Arabic" w:cs="Traditional Arabic"/>
          <w:sz w:val="32"/>
          <w:szCs w:val="32"/>
          <w:rtl/>
        </w:rPr>
        <w:t>.</w:t>
      </w:r>
    </w:p>
    <w:p w14:paraId="2C77A994"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الضابط الثاني: العلم:</w:t>
      </w:r>
    </w:p>
    <w:p w14:paraId="05B152D5"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العلم من الأمور الضرورية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والضوابط المهمة لمن يشتغل بعلم الاستغراب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وذلك أن المشتغل بدراسة علم الاستغراب إذا لم يكن مؤهلاً لها كان ضرره أكثر من نفعه.</w:t>
      </w:r>
    </w:p>
    <w:p w14:paraId="7EC3747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فالعلم من أهم الشروط التي يجب توفرها على من يقوم بوظيفة الدفاع عن الدين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وذلك أن العلم قبل العمل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قال تعالى :</w:t>
      </w:r>
      <w:r w:rsidRPr="00C31F60">
        <w:rPr>
          <w:rFonts w:ascii="Traditional Arabic" w:hAnsi="Traditional Arabic" w:cs="ATraditional Arabic"/>
          <w:sz w:val="32"/>
          <w:szCs w:val="32"/>
          <w:rtl/>
        </w:rPr>
        <w:t>{</w:t>
      </w:r>
      <w:r>
        <w:rPr>
          <w:rFonts w:ascii="Traditional Arabic" w:hAnsi="Traditional Arabic" w:cs="QCF2508" w:hint="cs"/>
          <w:sz w:val="32"/>
          <w:szCs w:val="32"/>
          <w:rtl/>
        </w:rPr>
        <w:t>ﳙ</w:t>
      </w:r>
      <w:r>
        <w:rPr>
          <w:rFonts w:ascii="Traditional Arabic" w:hAnsi="Traditional Arabic" w:cs="QCF2508"/>
          <w:sz w:val="32"/>
          <w:szCs w:val="32"/>
          <w:rtl/>
        </w:rPr>
        <w:t xml:space="preserve"> </w:t>
      </w:r>
      <w:r>
        <w:rPr>
          <w:rFonts w:ascii="Traditional Arabic" w:hAnsi="Traditional Arabic" w:cs="QCF2508" w:hint="cs"/>
          <w:sz w:val="32"/>
          <w:szCs w:val="32"/>
          <w:rtl/>
        </w:rPr>
        <w:t>ﳚ</w:t>
      </w:r>
      <w:r>
        <w:rPr>
          <w:rFonts w:ascii="Traditional Arabic" w:hAnsi="Traditional Arabic" w:cs="QCF2508"/>
          <w:sz w:val="32"/>
          <w:szCs w:val="32"/>
          <w:rtl/>
        </w:rPr>
        <w:t xml:space="preserve"> </w:t>
      </w:r>
      <w:r>
        <w:rPr>
          <w:rFonts w:ascii="Traditional Arabic" w:hAnsi="Traditional Arabic" w:cs="QCF2508" w:hint="cs"/>
          <w:sz w:val="32"/>
          <w:szCs w:val="32"/>
          <w:rtl/>
        </w:rPr>
        <w:t>ﳛ</w:t>
      </w:r>
      <w:r>
        <w:rPr>
          <w:rFonts w:ascii="Traditional Arabic" w:hAnsi="Traditional Arabic" w:cs="QCF2508"/>
          <w:sz w:val="32"/>
          <w:szCs w:val="32"/>
          <w:rtl/>
        </w:rPr>
        <w:t xml:space="preserve"> </w:t>
      </w:r>
      <w:r>
        <w:rPr>
          <w:rFonts w:ascii="Traditional Arabic" w:hAnsi="Traditional Arabic" w:cs="QCF2508" w:hint="cs"/>
          <w:sz w:val="32"/>
          <w:szCs w:val="32"/>
          <w:rtl/>
        </w:rPr>
        <w:t>ﳜ</w:t>
      </w:r>
      <w:r>
        <w:rPr>
          <w:rFonts w:ascii="Traditional Arabic" w:hAnsi="Traditional Arabic" w:cs="QCF2508"/>
          <w:sz w:val="32"/>
          <w:szCs w:val="32"/>
          <w:rtl/>
        </w:rPr>
        <w:t xml:space="preserve"> </w:t>
      </w:r>
      <w:r>
        <w:rPr>
          <w:rFonts w:ascii="Traditional Arabic" w:hAnsi="Traditional Arabic" w:cs="QCF2508" w:hint="cs"/>
          <w:sz w:val="32"/>
          <w:szCs w:val="32"/>
          <w:rtl/>
        </w:rPr>
        <w:t>ﳝ</w:t>
      </w:r>
      <w:r>
        <w:rPr>
          <w:rFonts w:ascii="Traditional Arabic" w:hAnsi="Traditional Arabic" w:cs="QCF2508"/>
          <w:sz w:val="32"/>
          <w:szCs w:val="32"/>
          <w:rtl/>
        </w:rPr>
        <w:t xml:space="preserve"> </w:t>
      </w:r>
      <w:r>
        <w:rPr>
          <w:rFonts w:ascii="Traditional Arabic" w:hAnsi="Traditional Arabic" w:cs="QCF2508" w:hint="cs"/>
          <w:sz w:val="32"/>
          <w:szCs w:val="32"/>
          <w:rtl/>
        </w:rPr>
        <w:t>ﳞ</w:t>
      </w:r>
      <w:r>
        <w:rPr>
          <w:rFonts w:ascii="Traditional Arabic" w:hAnsi="Traditional Arabic" w:cs="QCF2508"/>
          <w:sz w:val="32"/>
          <w:szCs w:val="32"/>
          <w:rtl/>
        </w:rPr>
        <w:t xml:space="preserve"> </w:t>
      </w:r>
      <w:r>
        <w:rPr>
          <w:rFonts w:ascii="Traditional Arabic" w:hAnsi="Traditional Arabic" w:cs="QCF2508" w:hint="cs"/>
          <w:sz w:val="32"/>
          <w:szCs w:val="32"/>
          <w:rtl/>
        </w:rPr>
        <w:t>ﳟ</w:t>
      </w:r>
      <w:r>
        <w:rPr>
          <w:rFonts w:ascii="Traditional Arabic" w:hAnsi="Traditional Arabic" w:cs="QCF2508"/>
          <w:sz w:val="32"/>
          <w:szCs w:val="32"/>
          <w:rtl/>
        </w:rPr>
        <w:t xml:space="preserve"> </w:t>
      </w:r>
      <w:r>
        <w:rPr>
          <w:rFonts w:ascii="Traditional Arabic" w:hAnsi="Traditional Arabic" w:cs="QCF2508" w:hint="cs"/>
          <w:sz w:val="32"/>
          <w:szCs w:val="32"/>
          <w:rtl/>
        </w:rPr>
        <w:t>ﳠ</w:t>
      </w:r>
      <w:r>
        <w:rPr>
          <w:rFonts w:ascii="Traditional Arabic" w:hAnsi="Traditional Arabic" w:cs="QCF2508"/>
          <w:sz w:val="32"/>
          <w:szCs w:val="32"/>
          <w:rtl/>
        </w:rPr>
        <w:t xml:space="preserve"> </w:t>
      </w:r>
      <w:r>
        <w:rPr>
          <w:rFonts w:ascii="Traditional Arabic" w:hAnsi="Traditional Arabic" w:cs="QCF2508" w:hint="cs"/>
          <w:sz w:val="32"/>
          <w:szCs w:val="32"/>
          <w:rtl/>
        </w:rPr>
        <w:t>ﳡ</w:t>
      </w:r>
      <w:r>
        <w:rPr>
          <w:rFonts w:ascii="Traditional Arabic" w:hAnsi="Traditional Arabic" w:cs="QCF2508"/>
          <w:sz w:val="32"/>
          <w:szCs w:val="32"/>
          <w:rtl/>
        </w:rPr>
        <w:t xml:space="preserve"> </w:t>
      </w:r>
      <w:r>
        <w:rPr>
          <w:rFonts w:ascii="Traditional Arabic" w:hAnsi="Traditional Arabic" w:cs="QCF2508" w:hint="cs"/>
          <w:sz w:val="32"/>
          <w:szCs w:val="32"/>
          <w:rtl/>
        </w:rPr>
        <w:t>ﳢﳣ</w:t>
      </w:r>
      <w:r>
        <w:rPr>
          <w:rFonts w:ascii="Traditional Arabic" w:hAnsi="Traditional Arabic" w:cs="QCF2508"/>
          <w:sz w:val="32"/>
          <w:szCs w:val="32"/>
          <w:rtl/>
        </w:rPr>
        <w:t xml:space="preserve"> </w:t>
      </w:r>
      <w:r>
        <w:rPr>
          <w:rFonts w:ascii="Traditional Arabic" w:hAnsi="Traditional Arabic" w:cs="QCF2508" w:hint="cs"/>
          <w:sz w:val="32"/>
          <w:szCs w:val="32"/>
          <w:rtl/>
        </w:rPr>
        <w:t>ﳤ</w:t>
      </w:r>
      <w:r>
        <w:rPr>
          <w:rFonts w:ascii="Traditional Arabic" w:hAnsi="Traditional Arabic" w:cs="QCF2508"/>
          <w:sz w:val="32"/>
          <w:szCs w:val="32"/>
          <w:rtl/>
        </w:rPr>
        <w:t xml:space="preserve"> </w:t>
      </w:r>
      <w:r>
        <w:rPr>
          <w:rFonts w:ascii="Traditional Arabic" w:hAnsi="Traditional Arabic" w:cs="QCF2508" w:hint="cs"/>
          <w:sz w:val="32"/>
          <w:szCs w:val="32"/>
          <w:rtl/>
        </w:rPr>
        <w:t>ﳥ</w:t>
      </w:r>
      <w:r>
        <w:rPr>
          <w:rFonts w:ascii="Traditional Arabic" w:hAnsi="Traditional Arabic" w:cs="QCF2508"/>
          <w:sz w:val="32"/>
          <w:szCs w:val="32"/>
          <w:rtl/>
        </w:rPr>
        <w:t xml:space="preserve"> </w:t>
      </w:r>
      <w:r>
        <w:rPr>
          <w:rFonts w:ascii="Traditional Arabic" w:hAnsi="Traditional Arabic" w:cs="QCF2508" w:hint="cs"/>
          <w:sz w:val="32"/>
          <w:szCs w:val="32"/>
          <w:rtl/>
        </w:rPr>
        <w:t>ﳦ</w:t>
      </w:r>
      <w:r>
        <w:rPr>
          <w:rFonts w:ascii="Traditional Arabic" w:hAnsi="Traditional Arabic" w:cs="QCF2508"/>
          <w:sz w:val="32"/>
          <w:szCs w:val="32"/>
          <w:rtl/>
        </w:rPr>
        <w:t xml:space="preserve"> </w:t>
      </w:r>
      <w:r>
        <w:rPr>
          <w:rFonts w:ascii="Traditional Arabic" w:hAnsi="Traditional Arabic" w:cs="QCF2508" w:hint="cs"/>
          <w:sz w:val="32"/>
          <w:szCs w:val="32"/>
          <w:rtl/>
        </w:rPr>
        <w:t>ﳧ</w:t>
      </w:r>
      <w:r>
        <w:rPr>
          <w:rFonts w:ascii="Traditional Arabic" w:hAnsi="Traditional Arabic" w:cs="QCF2508"/>
          <w:sz w:val="32"/>
          <w:szCs w:val="32"/>
          <w:rtl/>
        </w:rPr>
        <w:t xml:space="preserve"> </w:t>
      </w:r>
      <w:r>
        <w:rPr>
          <w:rFonts w:ascii="Traditional Arabic" w:hAnsi="Traditional Arabic" w:cs="QCF2508" w:hint="cs"/>
          <w:sz w:val="32"/>
          <w:szCs w:val="32"/>
          <w:rtl/>
        </w:rPr>
        <w:t>ﳨ</w:t>
      </w:r>
      <w:r w:rsidRPr="00C31F60">
        <w:rPr>
          <w:rFonts w:ascii="Traditional Arabic" w:hAnsi="Traditional Arabic" w:cs="ATraditional Arabic"/>
          <w:sz w:val="32"/>
          <w:szCs w:val="32"/>
          <w:rtl/>
        </w:rPr>
        <w:t>}</w:t>
      </w:r>
      <w:r>
        <w:rPr>
          <w:rFonts w:ascii="Traditional Arabic" w:hAnsi="Traditional Arabic" w:cs="ATraditional Arabic"/>
          <w:sz w:val="32"/>
          <w:szCs w:val="32"/>
          <w:rtl/>
        </w:rPr>
        <w:t xml:space="preserve"> [ محمد:19]</w:t>
      </w:r>
      <w:r w:rsidRPr="006F7913">
        <w:rPr>
          <w:rFonts w:ascii="Traditional Arabic" w:hAnsi="Traditional Arabic" w:cs="Traditional Arabic"/>
          <w:sz w:val="32"/>
          <w:szCs w:val="32"/>
          <w:rtl/>
        </w:rPr>
        <w:t>[</w:t>
      </w:r>
      <w:r w:rsidRPr="006F7913">
        <w:rPr>
          <w:rFonts w:ascii="Traditional Arabic" w:hAnsi="Traditional Arabic" w:cs="Traditional Arabic"/>
          <w:rtl/>
        </w:rPr>
        <w:t xml:space="preserve"> محمد:19</w:t>
      </w:r>
      <w:r w:rsidRPr="006F7913">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وقد تنبه الإمام البخاري –رحمه الله- لهذا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فبوب لهذه الآية بقوله: باب العلم قبل القول والعمل</w:t>
      </w:r>
      <w:r w:rsidRPr="006F7913">
        <w:rPr>
          <w:rStyle w:val="FootnoteReference"/>
          <w:rFonts w:ascii="Traditional Arabic" w:hAnsi="Traditional Arabic" w:cs="Traditional Arabic"/>
          <w:sz w:val="32"/>
          <w:szCs w:val="32"/>
          <w:rtl/>
        </w:rPr>
        <w:footnoteReference w:id="30"/>
      </w:r>
      <w:r w:rsidRPr="006F7913">
        <w:rPr>
          <w:rFonts w:ascii="Traditional Arabic" w:hAnsi="Traditional Arabic" w:cs="Traditional Arabic"/>
          <w:sz w:val="32"/>
          <w:szCs w:val="32"/>
          <w:rtl/>
        </w:rPr>
        <w:t>.</w:t>
      </w:r>
    </w:p>
    <w:p w14:paraId="2B57F730"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فالعلم مقدم على القول والعمل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لأنه شرط في صحة القول والعمل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فلا يعتبران إلا به</w:t>
      </w:r>
      <w:r w:rsidRPr="006F7913">
        <w:rPr>
          <w:rStyle w:val="FootnoteReference"/>
          <w:rFonts w:ascii="Traditional Arabic" w:hAnsi="Traditional Arabic" w:cs="Traditional Arabic"/>
          <w:sz w:val="32"/>
          <w:szCs w:val="32"/>
          <w:rtl/>
        </w:rPr>
        <w:footnoteReference w:id="31"/>
      </w:r>
      <w:r w:rsidRPr="006F7913">
        <w:rPr>
          <w:rFonts w:ascii="Traditional Arabic" w:hAnsi="Traditional Arabic" w:cs="Traditional Arabic"/>
          <w:sz w:val="32"/>
          <w:szCs w:val="32"/>
          <w:rtl/>
        </w:rPr>
        <w:t>.</w:t>
      </w:r>
    </w:p>
    <w:p w14:paraId="68B2ACF3" w14:textId="77777777" w:rsidR="00F136F4" w:rsidRPr="006F7913" w:rsidRDefault="00F136F4" w:rsidP="00F136F4">
      <w:pPr>
        <w:spacing w:beforeLines="80" w:before="192" w:afterLines="80" w:after="192"/>
        <w:ind w:firstLine="454"/>
        <w:jc w:val="both"/>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ومن الأدلة الدالة على ذم القول قبل العلم قوله تعالى </w:t>
      </w:r>
      <w:r>
        <w:rPr>
          <w:rFonts w:ascii="Traditional Arabic" w:hAnsi="Traditional Arabic" w:cs="ATraditional Arabic"/>
          <w:sz w:val="32"/>
          <w:szCs w:val="32"/>
          <w:rtl/>
        </w:rPr>
        <w:t>{</w:t>
      </w:r>
      <w:r>
        <w:rPr>
          <w:rFonts w:ascii="Traditional Arabic" w:hAnsi="Traditional Arabic" w:cs="QCF2333" w:hint="cs"/>
          <w:sz w:val="32"/>
          <w:szCs w:val="32"/>
          <w:rtl/>
        </w:rPr>
        <w:t>ﱜ</w:t>
      </w:r>
      <w:r>
        <w:rPr>
          <w:rFonts w:ascii="Traditional Arabic" w:hAnsi="Traditional Arabic" w:cs="QCF2333"/>
          <w:sz w:val="32"/>
          <w:szCs w:val="32"/>
          <w:rtl/>
        </w:rPr>
        <w:t xml:space="preserve"> </w:t>
      </w:r>
      <w:r>
        <w:rPr>
          <w:rFonts w:ascii="Traditional Arabic" w:hAnsi="Traditional Arabic" w:cs="QCF2333" w:hint="cs"/>
          <w:sz w:val="32"/>
          <w:szCs w:val="32"/>
          <w:rtl/>
        </w:rPr>
        <w:t>ﱝ</w:t>
      </w:r>
      <w:r>
        <w:rPr>
          <w:rFonts w:ascii="Traditional Arabic" w:hAnsi="Traditional Arabic" w:cs="QCF2333"/>
          <w:sz w:val="32"/>
          <w:szCs w:val="32"/>
          <w:rtl/>
        </w:rPr>
        <w:t xml:space="preserve"> </w:t>
      </w:r>
      <w:r>
        <w:rPr>
          <w:rFonts w:ascii="Traditional Arabic" w:hAnsi="Traditional Arabic" w:cs="QCF2333" w:hint="cs"/>
          <w:sz w:val="32"/>
          <w:szCs w:val="32"/>
          <w:rtl/>
        </w:rPr>
        <w:t>ﱞ</w:t>
      </w:r>
      <w:r>
        <w:rPr>
          <w:rFonts w:ascii="Traditional Arabic" w:hAnsi="Traditional Arabic" w:cs="QCF2333"/>
          <w:sz w:val="32"/>
          <w:szCs w:val="32"/>
          <w:rtl/>
        </w:rPr>
        <w:t xml:space="preserve"> </w:t>
      </w:r>
      <w:r>
        <w:rPr>
          <w:rFonts w:ascii="Traditional Arabic" w:hAnsi="Traditional Arabic" w:cs="QCF2333" w:hint="cs"/>
          <w:sz w:val="32"/>
          <w:szCs w:val="32"/>
          <w:rtl/>
        </w:rPr>
        <w:t>ﱟ</w:t>
      </w:r>
      <w:r>
        <w:rPr>
          <w:rFonts w:ascii="Traditional Arabic" w:hAnsi="Traditional Arabic" w:cs="QCF2333"/>
          <w:sz w:val="32"/>
          <w:szCs w:val="32"/>
          <w:rtl/>
        </w:rPr>
        <w:t xml:space="preserve"> </w:t>
      </w:r>
      <w:r>
        <w:rPr>
          <w:rFonts w:ascii="Traditional Arabic" w:hAnsi="Traditional Arabic" w:cs="QCF2333" w:hint="cs"/>
          <w:sz w:val="32"/>
          <w:szCs w:val="32"/>
          <w:rtl/>
        </w:rPr>
        <w:t>ﱠ</w:t>
      </w:r>
      <w:r>
        <w:rPr>
          <w:rFonts w:ascii="Traditional Arabic" w:hAnsi="Traditional Arabic" w:cs="QCF2333"/>
          <w:sz w:val="32"/>
          <w:szCs w:val="32"/>
          <w:rtl/>
        </w:rPr>
        <w:t xml:space="preserve"> </w:t>
      </w:r>
      <w:r>
        <w:rPr>
          <w:rFonts w:ascii="Traditional Arabic" w:hAnsi="Traditional Arabic" w:cs="QCF2333" w:hint="cs"/>
          <w:sz w:val="32"/>
          <w:szCs w:val="32"/>
          <w:rtl/>
        </w:rPr>
        <w:t>ﱡ</w:t>
      </w:r>
      <w:r>
        <w:rPr>
          <w:rFonts w:ascii="Traditional Arabic" w:hAnsi="Traditional Arabic" w:cs="QCF2333"/>
          <w:sz w:val="32"/>
          <w:szCs w:val="32"/>
          <w:rtl/>
        </w:rPr>
        <w:t xml:space="preserve"> </w:t>
      </w:r>
      <w:r>
        <w:rPr>
          <w:rFonts w:ascii="Traditional Arabic" w:hAnsi="Traditional Arabic" w:cs="QCF2333" w:hint="cs"/>
          <w:sz w:val="32"/>
          <w:szCs w:val="32"/>
          <w:rtl/>
        </w:rPr>
        <w:t>ﱢ</w:t>
      </w:r>
      <w:r>
        <w:rPr>
          <w:rFonts w:ascii="Traditional Arabic" w:hAnsi="Traditional Arabic" w:cs="QCF2333"/>
          <w:sz w:val="32"/>
          <w:szCs w:val="32"/>
          <w:rtl/>
        </w:rPr>
        <w:t xml:space="preserve"> </w:t>
      </w:r>
      <w:r>
        <w:rPr>
          <w:rFonts w:ascii="Traditional Arabic" w:hAnsi="Traditional Arabic" w:cs="QCF2333" w:hint="cs"/>
          <w:sz w:val="32"/>
          <w:szCs w:val="32"/>
          <w:rtl/>
        </w:rPr>
        <w:t>ﱣ</w:t>
      </w:r>
      <w:r>
        <w:rPr>
          <w:rFonts w:ascii="Traditional Arabic" w:hAnsi="Traditional Arabic" w:cs="QCF2333"/>
          <w:sz w:val="32"/>
          <w:szCs w:val="32"/>
          <w:rtl/>
        </w:rPr>
        <w:t xml:space="preserve"> </w:t>
      </w:r>
      <w:r>
        <w:rPr>
          <w:rFonts w:ascii="Traditional Arabic" w:hAnsi="Traditional Arabic" w:cs="QCF2333" w:hint="cs"/>
          <w:sz w:val="32"/>
          <w:szCs w:val="32"/>
          <w:rtl/>
        </w:rPr>
        <w:t>ﱤ</w:t>
      </w:r>
      <w:r>
        <w:rPr>
          <w:rFonts w:ascii="Traditional Arabic" w:hAnsi="Traditional Arabic" w:cs="QCF2333"/>
          <w:sz w:val="32"/>
          <w:szCs w:val="32"/>
          <w:rtl/>
        </w:rPr>
        <w:t xml:space="preserve"> </w:t>
      </w:r>
      <w:r>
        <w:rPr>
          <w:rFonts w:ascii="Traditional Arabic" w:hAnsi="Traditional Arabic" w:cs="QCF2333" w:hint="cs"/>
          <w:sz w:val="32"/>
          <w:szCs w:val="32"/>
          <w:rtl/>
        </w:rPr>
        <w:t>ﱥ</w:t>
      </w:r>
      <w:r>
        <w:rPr>
          <w:rFonts w:ascii="Traditional Arabic" w:hAnsi="Traditional Arabic" w:cs="QCF2333"/>
          <w:sz w:val="32"/>
          <w:szCs w:val="32"/>
          <w:rtl/>
        </w:rPr>
        <w:t xml:space="preserve"> </w:t>
      </w:r>
      <w:r>
        <w:rPr>
          <w:rFonts w:ascii="Traditional Arabic" w:hAnsi="Traditional Arabic" w:cs="QCF2333" w:hint="cs"/>
          <w:sz w:val="32"/>
          <w:szCs w:val="32"/>
          <w:rtl/>
        </w:rPr>
        <w:t>ﱦ</w:t>
      </w:r>
      <w:r>
        <w:rPr>
          <w:rFonts w:ascii="Traditional Arabic" w:hAnsi="Traditional Arabic" w:cs="QCF2333"/>
          <w:sz w:val="32"/>
          <w:szCs w:val="32"/>
          <w:rtl/>
        </w:rPr>
        <w:t xml:space="preserve"> </w:t>
      </w:r>
      <w:r>
        <w:rPr>
          <w:rFonts w:ascii="Traditional Arabic" w:hAnsi="Traditional Arabic" w:cs="QCF2333" w:hint="cs"/>
          <w:sz w:val="32"/>
          <w:szCs w:val="32"/>
          <w:rtl/>
        </w:rPr>
        <w:t>ﱧ</w:t>
      </w:r>
      <w:r>
        <w:rPr>
          <w:rFonts w:ascii="Traditional Arabic" w:hAnsi="Traditional Arabic" w:cs="QCF2333"/>
          <w:sz w:val="32"/>
          <w:szCs w:val="32"/>
          <w:rtl/>
        </w:rPr>
        <w:t xml:space="preserve"> </w:t>
      </w:r>
      <w:r>
        <w:rPr>
          <w:rFonts w:ascii="Traditional Arabic" w:hAnsi="Traditional Arabic" w:cs="QCF2333" w:hint="cs"/>
          <w:sz w:val="32"/>
          <w:szCs w:val="32"/>
          <w:rtl/>
        </w:rPr>
        <w:t>ﱨ</w:t>
      </w:r>
      <w:r>
        <w:rPr>
          <w:rFonts w:ascii="Traditional Arabic" w:hAnsi="Traditional Arabic" w:cs="QCF2333"/>
          <w:sz w:val="32"/>
          <w:szCs w:val="32"/>
          <w:rtl/>
        </w:rPr>
        <w:t xml:space="preserve"> </w:t>
      </w:r>
      <w:r>
        <w:rPr>
          <w:rFonts w:ascii="Traditional Arabic" w:hAnsi="Traditional Arabic" w:cs="QCF2333" w:hint="cs"/>
          <w:sz w:val="32"/>
          <w:szCs w:val="32"/>
          <w:rtl/>
        </w:rPr>
        <w:t>ﱩ</w:t>
      </w:r>
      <w:r>
        <w:rPr>
          <w:rFonts w:ascii="Traditional Arabic" w:hAnsi="Traditional Arabic" w:cs="ATraditional Arabic"/>
          <w:sz w:val="32"/>
          <w:szCs w:val="32"/>
          <w:rtl/>
        </w:rPr>
        <w:t>} [ الحج:8]</w:t>
      </w:r>
      <w:r w:rsidRPr="006F7913">
        <w:rPr>
          <w:rStyle w:val="FootnoteReference"/>
          <w:rFonts w:ascii="Traditional Arabic" w:hAnsi="Traditional Arabic" w:cs="Traditional Arabic"/>
          <w:sz w:val="32"/>
          <w:szCs w:val="32"/>
          <w:rtl/>
        </w:rPr>
        <w:footnoteReference w:id="32"/>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فالآية دلت على ذم المجادل بغير علم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وقال تعالى في ذم أهل الكتاب الذين جادلوا بغير علم</w:t>
      </w:r>
      <w:r>
        <w:rPr>
          <w:rFonts w:ascii="Traditional Arabic" w:hAnsi="Traditional Arabic" w:cs="ATraditional Arabic"/>
          <w:sz w:val="32"/>
          <w:szCs w:val="32"/>
          <w:rtl/>
        </w:rPr>
        <w:t>{</w:t>
      </w:r>
      <w:r>
        <w:rPr>
          <w:rFonts w:ascii="Traditional Arabic" w:hAnsi="Traditional Arabic" w:cs="QCF2058" w:hint="cs"/>
          <w:sz w:val="32"/>
          <w:szCs w:val="32"/>
          <w:rtl/>
        </w:rPr>
        <w:t>ﱻ</w:t>
      </w:r>
      <w:r>
        <w:rPr>
          <w:rFonts w:ascii="Traditional Arabic" w:hAnsi="Traditional Arabic" w:cs="QCF2058"/>
          <w:sz w:val="32"/>
          <w:szCs w:val="32"/>
          <w:rtl/>
        </w:rPr>
        <w:t xml:space="preserve"> </w:t>
      </w:r>
      <w:r>
        <w:rPr>
          <w:rFonts w:ascii="Traditional Arabic" w:hAnsi="Traditional Arabic" w:cs="QCF2058" w:hint="cs"/>
          <w:sz w:val="32"/>
          <w:szCs w:val="32"/>
          <w:rtl/>
        </w:rPr>
        <w:t>ﱼ</w:t>
      </w:r>
      <w:r>
        <w:rPr>
          <w:rFonts w:ascii="Traditional Arabic" w:hAnsi="Traditional Arabic" w:cs="QCF2058"/>
          <w:sz w:val="32"/>
          <w:szCs w:val="32"/>
          <w:rtl/>
        </w:rPr>
        <w:t xml:space="preserve"> </w:t>
      </w:r>
      <w:r>
        <w:rPr>
          <w:rFonts w:ascii="Traditional Arabic" w:hAnsi="Traditional Arabic" w:cs="QCF2058" w:hint="cs"/>
          <w:sz w:val="32"/>
          <w:szCs w:val="32"/>
          <w:rtl/>
        </w:rPr>
        <w:t>ﱽ</w:t>
      </w:r>
      <w:r>
        <w:rPr>
          <w:rFonts w:ascii="Traditional Arabic" w:hAnsi="Traditional Arabic" w:cs="QCF2058"/>
          <w:sz w:val="32"/>
          <w:szCs w:val="32"/>
          <w:rtl/>
        </w:rPr>
        <w:t xml:space="preserve"> </w:t>
      </w:r>
      <w:r>
        <w:rPr>
          <w:rFonts w:ascii="Traditional Arabic" w:hAnsi="Traditional Arabic" w:cs="QCF2058" w:hint="cs"/>
          <w:sz w:val="32"/>
          <w:szCs w:val="32"/>
          <w:rtl/>
        </w:rPr>
        <w:t>ﱾ</w:t>
      </w:r>
      <w:r>
        <w:rPr>
          <w:rFonts w:ascii="Traditional Arabic" w:hAnsi="Traditional Arabic" w:cs="QCF2058"/>
          <w:sz w:val="32"/>
          <w:szCs w:val="32"/>
          <w:rtl/>
        </w:rPr>
        <w:t xml:space="preserve"> </w:t>
      </w:r>
      <w:r>
        <w:rPr>
          <w:rFonts w:ascii="Traditional Arabic" w:hAnsi="Traditional Arabic" w:cs="QCF2058" w:hint="cs"/>
          <w:sz w:val="32"/>
          <w:szCs w:val="32"/>
          <w:rtl/>
        </w:rPr>
        <w:t>ﱿ</w:t>
      </w:r>
      <w:r>
        <w:rPr>
          <w:rFonts w:ascii="Traditional Arabic" w:hAnsi="Traditional Arabic" w:cs="QCF2058"/>
          <w:sz w:val="32"/>
          <w:szCs w:val="32"/>
          <w:rtl/>
        </w:rPr>
        <w:t xml:space="preserve"> </w:t>
      </w:r>
      <w:r>
        <w:rPr>
          <w:rFonts w:ascii="Traditional Arabic" w:hAnsi="Traditional Arabic" w:cs="QCF2058" w:hint="cs"/>
          <w:sz w:val="32"/>
          <w:szCs w:val="32"/>
          <w:rtl/>
        </w:rPr>
        <w:t>ﲀ</w:t>
      </w:r>
      <w:r>
        <w:rPr>
          <w:rFonts w:ascii="Traditional Arabic" w:hAnsi="Traditional Arabic" w:cs="QCF2058"/>
          <w:sz w:val="32"/>
          <w:szCs w:val="32"/>
          <w:rtl/>
        </w:rPr>
        <w:t xml:space="preserve"> </w:t>
      </w:r>
      <w:r>
        <w:rPr>
          <w:rFonts w:ascii="Traditional Arabic" w:hAnsi="Traditional Arabic" w:cs="QCF2058" w:hint="cs"/>
          <w:sz w:val="32"/>
          <w:szCs w:val="32"/>
          <w:rtl/>
        </w:rPr>
        <w:t>ﲁ</w:t>
      </w:r>
      <w:r>
        <w:rPr>
          <w:rFonts w:ascii="Traditional Arabic" w:hAnsi="Traditional Arabic" w:cs="QCF2058"/>
          <w:sz w:val="32"/>
          <w:szCs w:val="32"/>
          <w:rtl/>
        </w:rPr>
        <w:t xml:space="preserve"> </w:t>
      </w:r>
      <w:r>
        <w:rPr>
          <w:rFonts w:ascii="Traditional Arabic" w:hAnsi="Traditional Arabic" w:cs="QCF2058" w:hint="cs"/>
          <w:sz w:val="32"/>
          <w:szCs w:val="32"/>
          <w:rtl/>
        </w:rPr>
        <w:t>ﲂ</w:t>
      </w:r>
      <w:r>
        <w:rPr>
          <w:rFonts w:ascii="Traditional Arabic" w:hAnsi="Traditional Arabic" w:cs="QCF2058"/>
          <w:sz w:val="32"/>
          <w:szCs w:val="32"/>
          <w:rtl/>
        </w:rPr>
        <w:t xml:space="preserve"> </w:t>
      </w:r>
      <w:r>
        <w:rPr>
          <w:rFonts w:ascii="Traditional Arabic" w:hAnsi="Traditional Arabic" w:cs="QCF2058" w:hint="cs"/>
          <w:sz w:val="32"/>
          <w:szCs w:val="32"/>
          <w:rtl/>
        </w:rPr>
        <w:t>ﲃ</w:t>
      </w:r>
      <w:r>
        <w:rPr>
          <w:rFonts w:ascii="Traditional Arabic" w:hAnsi="Traditional Arabic" w:cs="QCF2058"/>
          <w:sz w:val="32"/>
          <w:szCs w:val="32"/>
          <w:rtl/>
        </w:rPr>
        <w:t xml:space="preserve"> </w:t>
      </w:r>
      <w:r>
        <w:rPr>
          <w:rFonts w:ascii="Traditional Arabic" w:hAnsi="Traditional Arabic" w:cs="QCF2058" w:hint="cs"/>
          <w:sz w:val="32"/>
          <w:szCs w:val="32"/>
          <w:rtl/>
        </w:rPr>
        <w:t>ﲄ</w:t>
      </w:r>
      <w:r>
        <w:rPr>
          <w:rFonts w:ascii="Traditional Arabic" w:hAnsi="Traditional Arabic" w:cs="QCF2058"/>
          <w:sz w:val="32"/>
          <w:szCs w:val="32"/>
          <w:rtl/>
        </w:rPr>
        <w:t xml:space="preserve"> </w:t>
      </w:r>
      <w:r>
        <w:rPr>
          <w:rFonts w:ascii="Traditional Arabic" w:hAnsi="Traditional Arabic" w:cs="QCF2058" w:hint="cs"/>
          <w:sz w:val="32"/>
          <w:szCs w:val="32"/>
          <w:rtl/>
        </w:rPr>
        <w:t>ﲅ</w:t>
      </w:r>
      <w:r>
        <w:rPr>
          <w:rFonts w:ascii="Traditional Arabic" w:hAnsi="Traditional Arabic" w:cs="QCF2058"/>
          <w:sz w:val="32"/>
          <w:szCs w:val="32"/>
          <w:rtl/>
        </w:rPr>
        <w:t xml:space="preserve"> </w:t>
      </w:r>
      <w:r>
        <w:rPr>
          <w:rFonts w:ascii="Traditional Arabic" w:hAnsi="Traditional Arabic" w:cs="QCF2058" w:hint="cs"/>
          <w:sz w:val="32"/>
          <w:szCs w:val="32"/>
          <w:rtl/>
        </w:rPr>
        <w:t>ﲆ</w:t>
      </w:r>
      <w:r>
        <w:rPr>
          <w:rFonts w:ascii="Traditional Arabic" w:hAnsi="Traditional Arabic" w:cs="QCF2058"/>
          <w:sz w:val="32"/>
          <w:szCs w:val="32"/>
          <w:rtl/>
        </w:rPr>
        <w:t xml:space="preserve"> </w:t>
      </w:r>
      <w:r>
        <w:rPr>
          <w:rFonts w:ascii="Traditional Arabic" w:hAnsi="Traditional Arabic" w:cs="QCF2058" w:hint="cs"/>
          <w:sz w:val="32"/>
          <w:szCs w:val="32"/>
          <w:rtl/>
        </w:rPr>
        <w:t>ﲇﲈ</w:t>
      </w:r>
      <w:r>
        <w:rPr>
          <w:rFonts w:ascii="Traditional Arabic" w:hAnsi="Traditional Arabic" w:cs="QCF2058"/>
          <w:sz w:val="32"/>
          <w:szCs w:val="32"/>
          <w:rtl/>
        </w:rPr>
        <w:t xml:space="preserve"> </w:t>
      </w:r>
      <w:r>
        <w:rPr>
          <w:rFonts w:ascii="Traditional Arabic" w:hAnsi="Traditional Arabic" w:cs="QCF2058" w:hint="cs"/>
          <w:sz w:val="32"/>
          <w:szCs w:val="32"/>
          <w:rtl/>
        </w:rPr>
        <w:t>ﲉ</w:t>
      </w:r>
      <w:r>
        <w:rPr>
          <w:rFonts w:ascii="Traditional Arabic" w:hAnsi="Traditional Arabic" w:cs="QCF2058"/>
          <w:sz w:val="32"/>
          <w:szCs w:val="32"/>
          <w:rtl/>
        </w:rPr>
        <w:t xml:space="preserve"> </w:t>
      </w:r>
      <w:r>
        <w:rPr>
          <w:rFonts w:ascii="Traditional Arabic" w:hAnsi="Traditional Arabic" w:cs="QCF2058" w:hint="cs"/>
          <w:sz w:val="32"/>
          <w:szCs w:val="32"/>
          <w:rtl/>
        </w:rPr>
        <w:t>ﲊ</w:t>
      </w:r>
      <w:r>
        <w:rPr>
          <w:rFonts w:ascii="Traditional Arabic" w:hAnsi="Traditional Arabic" w:cs="QCF2058"/>
          <w:sz w:val="32"/>
          <w:szCs w:val="32"/>
          <w:rtl/>
        </w:rPr>
        <w:t xml:space="preserve"> </w:t>
      </w:r>
      <w:r>
        <w:rPr>
          <w:rFonts w:ascii="Traditional Arabic" w:hAnsi="Traditional Arabic" w:cs="QCF2058" w:hint="cs"/>
          <w:sz w:val="32"/>
          <w:szCs w:val="32"/>
          <w:rtl/>
        </w:rPr>
        <w:t>ﲋ</w:t>
      </w:r>
      <w:r>
        <w:rPr>
          <w:rFonts w:ascii="Traditional Arabic" w:hAnsi="Traditional Arabic" w:cs="QCF2058"/>
          <w:sz w:val="32"/>
          <w:szCs w:val="32"/>
          <w:rtl/>
        </w:rPr>
        <w:t xml:space="preserve"> </w:t>
      </w:r>
      <w:r>
        <w:rPr>
          <w:rFonts w:ascii="Traditional Arabic" w:hAnsi="Traditional Arabic" w:cs="QCF2058" w:hint="cs"/>
          <w:sz w:val="32"/>
          <w:szCs w:val="32"/>
          <w:rtl/>
        </w:rPr>
        <w:t>ﲌ</w:t>
      </w:r>
      <w:r>
        <w:rPr>
          <w:rFonts w:ascii="Traditional Arabic" w:hAnsi="Traditional Arabic" w:cs="QCF2058"/>
          <w:sz w:val="32"/>
          <w:szCs w:val="32"/>
          <w:rtl/>
        </w:rPr>
        <w:t xml:space="preserve"> </w:t>
      </w:r>
      <w:r>
        <w:rPr>
          <w:rFonts w:ascii="Traditional Arabic" w:hAnsi="Traditional Arabic" w:cs="QCF2058" w:hint="cs"/>
          <w:sz w:val="32"/>
          <w:szCs w:val="32"/>
          <w:rtl/>
        </w:rPr>
        <w:t>ﲍ</w:t>
      </w:r>
      <w:r>
        <w:rPr>
          <w:rFonts w:ascii="Traditional Arabic" w:hAnsi="Traditional Arabic" w:cs="QCF2058"/>
          <w:sz w:val="32"/>
          <w:szCs w:val="32"/>
          <w:rtl/>
        </w:rPr>
        <w:t xml:space="preserve"> </w:t>
      </w:r>
      <w:r>
        <w:rPr>
          <w:rFonts w:ascii="Traditional Arabic" w:hAnsi="Traditional Arabic" w:cs="QCF2058" w:hint="cs"/>
          <w:sz w:val="32"/>
          <w:szCs w:val="32"/>
          <w:rtl/>
        </w:rPr>
        <w:t>ﲎ</w:t>
      </w:r>
      <w:r>
        <w:rPr>
          <w:rFonts w:ascii="Traditional Arabic" w:hAnsi="Traditional Arabic" w:cs="QCF2058"/>
          <w:sz w:val="32"/>
          <w:szCs w:val="32"/>
          <w:rtl/>
        </w:rPr>
        <w:t xml:space="preserve"> </w:t>
      </w:r>
      <w:r>
        <w:rPr>
          <w:rFonts w:ascii="Traditional Arabic" w:hAnsi="Traditional Arabic" w:cs="QCF2058" w:hint="cs"/>
          <w:sz w:val="32"/>
          <w:szCs w:val="32"/>
          <w:rtl/>
        </w:rPr>
        <w:t>ﲏ</w:t>
      </w:r>
      <w:r>
        <w:rPr>
          <w:rFonts w:ascii="Traditional Arabic" w:hAnsi="Traditional Arabic" w:cs="QCF2058"/>
          <w:sz w:val="32"/>
          <w:szCs w:val="32"/>
          <w:rtl/>
        </w:rPr>
        <w:t xml:space="preserve"> </w:t>
      </w:r>
      <w:r>
        <w:rPr>
          <w:rFonts w:ascii="Traditional Arabic" w:hAnsi="Traditional Arabic" w:cs="QCF2058" w:hint="cs"/>
          <w:sz w:val="32"/>
          <w:szCs w:val="32"/>
          <w:rtl/>
        </w:rPr>
        <w:t>ﲐ</w:t>
      </w:r>
      <w:r>
        <w:rPr>
          <w:rFonts w:ascii="Traditional Arabic" w:hAnsi="Traditional Arabic" w:cs="QCF2058"/>
          <w:sz w:val="32"/>
          <w:szCs w:val="32"/>
          <w:rtl/>
        </w:rPr>
        <w:t xml:space="preserve"> </w:t>
      </w:r>
      <w:r>
        <w:rPr>
          <w:rFonts w:ascii="Traditional Arabic" w:hAnsi="Traditional Arabic" w:cs="QCF2058" w:hint="cs"/>
          <w:sz w:val="32"/>
          <w:szCs w:val="32"/>
          <w:rtl/>
        </w:rPr>
        <w:t>ﲑ</w:t>
      </w:r>
      <w:r>
        <w:rPr>
          <w:rFonts w:ascii="Traditional Arabic" w:hAnsi="Traditional Arabic" w:cs="QCF2058"/>
          <w:sz w:val="32"/>
          <w:szCs w:val="32"/>
          <w:rtl/>
        </w:rPr>
        <w:t xml:space="preserve"> </w:t>
      </w:r>
      <w:r>
        <w:rPr>
          <w:rFonts w:ascii="Traditional Arabic" w:hAnsi="Traditional Arabic" w:cs="QCF2058" w:hint="cs"/>
          <w:sz w:val="32"/>
          <w:szCs w:val="32"/>
          <w:rtl/>
        </w:rPr>
        <w:t>ﲒ</w:t>
      </w:r>
      <w:r>
        <w:rPr>
          <w:rFonts w:ascii="Traditional Arabic" w:hAnsi="Traditional Arabic" w:cs="QCF2058"/>
          <w:sz w:val="32"/>
          <w:szCs w:val="32"/>
          <w:rtl/>
        </w:rPr>
        <w:t xml:space="preserve"> </w:t>
      </w:r>
      <w:r>
        <w:rPr>
          <w:rFonts w:ascii="Traditional Arabic" w:hAnsi="Traditional Arabic" w:cs="QCF2058" w:hint="cs"/>
          <w:sz w:val="32"/>
          <w:szCs w:val="32"/>
          <w:rtl/>
        </w:rPr>
        <w:t>ﲓ</w:t>
      </w:r>
      <w:r>
        <w:rPr>
          <w:rFonts w:ascii="Traditional Arabic" w:hAnsi="Traditional Arabic" w:cs="QCF2058"/>
          <w:sz w:val="32"/>
          <w:szCs w:val="32"/>
          <w:rtl/>
        </w:rPr>
        <w:t xml:space="preserve"> </w:t>
      </w:r>
      <w:r>
        <w:rPr>
          <w:rFonts w:ascii="Traditional Arabic" w:hAnsi="Traditional Arabic" w:cs="QCF2058" w:hint="cs"/>
          <w:sz w:val="32"/>
          <w:szCs w:val="32"/>
          <w:rtl/>
        </w:rPr>
        <w:t>ﲔ</w:t>
      </w:r>
      <w:r>
        <w:rPr>
          <w:rFonts w:ascii="Traditional Arabic" w:hAnsi="Traditional Arabic" w:cs="QCF2058"/>
          <w:sz w:val="32"/>
          <w:szCs w:val="32"/>
          <w:rtl/>
        </w:rPr>
        <w:t xml:space="preserve"> </w:t>
      </w:r>
      <w:r>
        <w:rPr>
          <w:rFonts w:ascii="Traditional Arabic" w:hAnsi="Traditional Arabic" w:cs="QCF2058" w:hint="cs"/>
          <w:sz w:val="32"/>
          <w:szCs w:val="32"/>
          <w:rtl/>
        </w:rPr>
        <w:t>ﲕ</w:t>
      </w:r>
      <w:r>
        <w:rPr>
          <w:rFonts w:ascii="Traditional Arabic" w:hAnsi="Traditional Arabic" w:cs="QCF2058"/>
          <w:sz w:val="32"/>
          <w:szCs w:val="32"/>
          <w:rtl/>
        </w:rPr>
        <w:t xml:space="preserve"> </w:t>
      </w:r>
      <w:r>
        <w:rPr>
          <w:rFonts w:ascii="Traditional Arabic" w:hAnsi="Traditional Arabic" w:cs="QCF2058" w:hint="cs"/>
          <w:sz w:val="32"/>
          <w:szCs w:val="32"/>
          <w:rtl/>
        </w:rPr>
        <w:t>ﲖ</w:t>
      </w:r>
      <w:r>
        <w:rPr>
          <w:rFonts w:ascii="Traditional Arabic" w:hAnsi="Traditional Arabic" w:cs="QCF2058"/>
          <w:sz w:val="32"/>
          <w:szCs w:val="32"/>
          <w:rtl/>
        </w:rPr>
        <w:t xml:space="preserve"> </w:t>
      </w:r>
      <w:r>
        <w:rPr>
          <w:rFonts w:ascii="Traditional Arabic" w:hAnsi="Traditional Arabic" w:cs="QCF2058" w:hint="cs"/>
          <w:sz w:val="32"/>
          <w:szCs w:val="32"/>
          <w:rtl/>
        </w:rPr>
        <w:t>ﲗ</w:t>
      </w:r>
      <w:r>
        <w:rPr>
          <w:rFonts w:ascii="Traditional Arabic" w:hAnsi="Traditional Arabic" w:cs="QCF2058"/>
          <w:sz w:val="32"/>
          <w:szCs w:val="32"/>
          <w:rtl/>
        </w:rPr>
        <w:t xml:space="preserve"> </w:t>
      </w:r>
      <w:r>
        <w:rPr>
          <w:rFonts w:ascii="Traditional Arabic" w:hAnsi="Traditional Arabic" w:cs="QCF2058" w:hint="cs"/>
          <w:sz w:val="32"/>
          <w:szCs w:val="32"/>
          <w:rtl/>
        </w:rPr>
        <w:t>ﲘ</w:t>
      </w:r>
      <w:r>
        <w:rPr>
          <w:rFonts w:ascii="Traditional Arabic" w:hAnsi="Traditional Arabic" w:cs="QCF2058"/>
          <w:sz w:val="32"/>
          <w:szCs w:val="32"/>
          <w:rtl/>
        </w:rPr>
        <w:t xml:space="preserve"> </w:t>
      </w:r>
      <w:r>
        <w:rPr>
          <w:rFonts w:ascii="Traditional Arabic" w:hAnsi="Traditional Arabic" w:cs="QCF2058" w:hint="cs"/>
          <w:sz w:val="32"/>
          <w:szCs w:val="32"/>
          <w:rtl/>
        </w:rPr>
        <w:t>ﲙﲚ</w:t>
      </w:r>
      <w:r>
        <w:rPr>
          <w:rFonts w:ascii="Traditional Arabic" w:hAnsi="Traditional Arabic" w:cs="QCF2058"/>
          <w:sz w:val="32"/>
          <w:szCs w:val="32"/>
          <w:rtl/>
        </w:rPr>
        <w:t xml:space="preserve"> </w:t>
      </w:r>
      <w:r>
        <w:rPr>
          <w:rFonts w:ascii="Traditional Arabic" w:hAnsi="Traditional Arabic" w:cs="QCF2058" w:hint="cs"/>
          <w:sz w:val="32"/>
          <w:szCs w:val="32"/>
          <w:rtl/>
        </w:rPr>
        <w:t>ﲛ</w:t>
      </w:r>
      <w:r>
        <w:rPr>
          <w:rFonts w:ascii="Traditional Arabic" w:hAnsi="Traditional Arabic" w:cs="QCF2058"/>
          <w:sz w:val="32"/>
          <w:szCs w:val="32"/>
          <w:rtl/>
        </w:rPr>
        <w:t xml:space="preserve"> </w:t>
      </w:r>
      <w:r>
        <w:rPr>
          <w:rFonts w:ascii="Traditional Arabic" w:hAnsi="Traditional Arabic" w:cs="QCF2058" w:hint="cs"/>
          <w:sz w:val="32"/>
          <w:szCs w:val="32"/>
          <w:rtl/>
        </w:rPr>
        <w:t>ﲜ</w:t>
      </w:r>
      <w:r>
        <w:rPr>
          <w:rFonts w:ascii="Traditional Arabic" w:hAnsi="Traditional Arabic" w:cs="QCF2058"/>
          <w:sz w:val="32"/>
          <w:szCs w:val="32"/>
          <w:rtl/>
        </w:rPr>
        <w:t xml:space="preserve"> </w:t>
      </w:r>
      <w:r>
        <w:rPr>
          <w:rFonts w:ascii="Traditional Arabic" w:hAnsi="Traditional Arabic" w:cs="QCF2058" w:hint="cs"/>
          <w:sz w:val="32"/>
          <w:szCs w:val="32"/>
          <w:rtl/>
        </w:rPr>
        <w:t>ﲝ</w:t>
      </w:r>
      <w:r>
        <w:rPr>
          <w:rFonts w:ascii="Traditional Arabic" w:hAnsi="Traditional Arabic" w:cs="QCF2058"/>
          <w:sz w:val="32"/>
          <w:szCs w:val="32"/>
          <w:rtl/>
        </w:rPr>
        <w:t xml:space="preserve"> </w:t>
      </w:r>
      <w:r>
        <w:rPr>
          <w:rFonts w:ascii="Traditional Arabic" w:hAnsi="Traditional Arabic" w:cs="QCF2058" w:hint="cs"/>
          <w:sz w:val="32"/>
          <w:szCs w:val="32"/>
          <w:rtl/>
        </w:rPr>
        <w:t>ﲞ</w:t>
      </w:r>
      <w:r>
        <w:rPr>
          <w:rFonts w:ascii="Traditional Arabic" w:hAnsi="Traditional Arabic" w:cs="QCF2058"/>
          <w:sz w:val="32"/>
          <w:szCs w:val="32"/>
          <w:rtl/>
        </w:rPr>
        <w:t xml:space="preserve"> </w:t>
      </w:r>
      <w:r>
        <w:rPr>
          <w:rFonts w:ascii="Traditional Arabic" w:hAnsi="Traditional Arabic" w:cs="QCF2058" w:hint="cs"/>
          <w:sz w:val="32"/>
          <w:szCs w:val="32"/>
          <w:rtl/>
        </w:rPr>
        <w:t>ﲟ</w:t>
      </w:r>
      <w:r>
        <w:rPr>
          <w:rFonts w:ascii="Traditional Arabic" w:hAnsi="Traditional Arabic" w:cs="QCF2058"/>
          <w:sz w:val="32"/>
          <w:szCs w:val="32"/>
          <w:rtl/>
        </w:rPr>
        <w:t xml:space="preserve"> </w:t>
      </w:r>
      <w:r>
        <w:rPr>
          <w:rFonts w:ascii="Traditional Arabic" w:hAnsi="Traditional Arabic" w:cs="QCF2058" w:hint="cs"/>
          <w:sz w:val="32"/>
          <w:szCs w:val="32"/>
          <w:rtl/>
        </w:rPr>
        <w:t>ﲠ</w:t>
      </w:r>
      <w:r>
        <w:rPr>
          <w:rFonts w:ascii="Traditional Arabic" w:hAnsi="Traditional Arabic" w:cs="ATraditional Arabic"/>
          <w:sz w:val="32"/>
          <w:szCs w:val="32"/>
          <w:rtl/>
        </w:rPr>
        <w:t>} [ آل عمران:65-66]</w:t>
      </w:r>
      <w:r w:rsidRPr="006F7913">
        <w:rPr>
          <w:rStyle w:val="FootnoteReference"/>
          <w:rFonts w:ascii="Traditional Arabic" w:hAnsi="Traditional Arabic" w:cs="Traditional Arabic"/>
          <w:sz w:val="32"/>
          <w:szCs w:val="32"/>
          <w:rtl/>
        </w:rPr>
        <w:footnoteReference w:id="33"/>
      </w:r>
      <w:r w:rsidRPr="006F7913">
        <w:rPr>
          <w:rFonts w:ascii="Traditional Arabic" w:hAnsi="Traditional Arabic" w:cs="Traditional Arabic"/>
          <w:sz w:val="32"/>
          <w:szCs w:val="32"/>
          <w:rtl/>
        </w:rPr>
        <w:t>.</w:t>
      </w:r>
    </w:p>
    <w:p w14:paraId="29A1CF2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والعلم يشمل في مجال دراسة علم الاستغراب العلم بالإسلام من مصادره الأساسية من الكتاب والسنة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وما يفسرهما من أقوال السلف</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أو يساعد على فهمهما من علوم الآلة كاللغة العربية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كما يشمل العلم بشبهات أهل الأديان والملل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وطرق الرد عليها</w:t>
      </w:r>
      <w:r w:rsidRPr="006F7913">
        <w:rPr>
          <w:rStyle w:val="FootnoteReference"/>
          <w:rFonts w:ascii="Traditional Arabic" w:hAnsi="Traditional Arabic" w:cs="Traditional Arabic"/>
          <w:sz w:val="32"/>
          <w:szCs w:val="32"/>
          <w:rtl/>
        </w:rPr>
        <w:footnoteReference w:id="34"/>
      </w:r>
      <w:r w:rsidRPr="006F7913">
        <w:rPr>
          <w:rFonts w:ascii="Traditional Arabic" w:hAnsi="Traditional Arabic" w:cs="Traditional Arabic"/>
          <w:sz w:val="32"/>
          <w:szCs w:val="32"/>
          <w:rtl/>
        </w:rPr>
        <w:t>.</w:t>
      </w:r>
    </w:p>
    <w:p w14:paraId="3F95D693"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الضابط الثالث: تقدير المصلحة والمفسدة في دراسة علم الاستغراب:</w:t>
      </w:r>
    </w:p>
    <w:p w14:paraId="7255AE7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فدراسة علم الاستغراب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والاشتغال به لا تخلو من مخاطر ومزالق قد تضر المشتغل بها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كأن تترك شبهات أهل تلك الأديان في قلبه شيئاً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وقد يلحق ضرراً منها بالحق الذي معه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وذلك فيما إذا ضعف عن رد شبهات الخصوم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كما يمكن أن تؤدي دراستها إلى نشرها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وترويج مبادئها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لاسيما إذا لم يحكم الرد عليها.</w:t>
      </w:r>
    </w:p>
    <w:p w14:paraId="5C1264F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لهذا ينبغي قبل التعرض إلى دراسة هذا العلم أن يقدر في هذه الدراسة المصلحة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والمفسدة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وقول المعتمد في تقدير المصلحة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والمفسدة قول العلماء المؤتمنين على دينهم</w:t>
      </w:r>
      <w:r w:rsidRPr="006F7913">
        <w:rPr>
          <w:rStyle w:val="FootnoteReference"/>
          <w:rFonts w:ascii="Traditional Arabic" w:hAnsi="Traditional Arabic" w:cs="Traditional Arabic"/>
          <w:sz w:val="32"/>
          <w:szCs w:val="32"/>
          <w:rtl/>
        </w:rPr>
        <w:footnoteReference w:id="35"/>
      </w:r>
      <w:r w:rsidRPr="006F7913">
        <w:rPr>
          <w:rFonts w:ascii="Traditional Arabic" w:hAnsi="Traditional Arabic" w:cs="Traditional Arabic"/>
          <w:sz w:val="32"/>
          <w:szCs w:val="32"/>
          <w:rtl/>
        </w:rPr>
        <w:t>.</w:t>
      </w:r>
    </w:p>
    <w:p w14:paraId="48B7526F"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الضابط الرابع: الرجوع إلى المصادر:</w:t>
      </w:r>
    </w:p>
    <w:p w14:paraId="3BE240D8"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ab/>
        <w:t>الرجوع إلى مصادر العقائد المبحوثة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ونقل النصوص منها بألفاظها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والدقة في نسبة الآراء إلى أهله.</w:t>
      </w:r>
    </w:p>
    <w:p w14:paraId="71DE741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ab/>
        <w:t>أما نسبة الأقوال إلى الناس من غير طريق صحيحة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أو من طريق مشكوك في صحتها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أو من طريق لا يعرف مدى التزامها بالصدق والعدل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فإن هذا من باب الظن الذي نهينا عن إتباعه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كما قال تعالى:</w:t>
      </w:r>
      <w:r w:rsidRPr="00C31F60">
        <w:rPr>
          <w:rFonts w:ascii="Traditional Arabic" w:hAnsi="Traditional Arabic" w:cs="ATraditional Arabic"/>
          <w:sz w:val="32"/>
          <w:szCs w:val="32"/>
          <w:rtl/>
        </w:rPr>
        <w:t>{</w:t>
      </w:r>
      <w:r w:rsidRPr="00C31F60">
        <w:rPr>
          <w:rFonts w:ascii="Traditional Arabic" w:hAnsi="Traditional Arabic" w:cs="QCF2517" w:hint="cs"/>
          <w:sz w:val="32"/>
          <w:szCs w:val="32"/>
          <w:rtl/>
        </w:rPr>
        <w:t>ﱁ</w:t>
      </w:r>
      <w:r w:rsidRPr="00C31F60">
        <w:rPr>
          <w:rFonts w:ascii="Traditional Arabic" w:hAnsi="Traditional Arabic" w:cs="QCF2517"/>
          <w:sz w:val="32"/>
          <w:szCs w:val="32"/>
          <w:rtl/>
        </w:rPr>
        <w:t xml:space="preserve"> </w:t>
      </w:r>
      <w:r w:rsidRPr="00C31F60">
        <w:rPr>
          <w:rFonts w:ascii="Traditional Arabic" w:hAnsi="Traditional Arabic" w:cs="QCF2517" w:hint="cs"/>
          <w:sz w:val="32"/>
          <w:szCs w:val="32"/>
          <w:rtl/>
        </w:rPr>
        <w:t>ﱂ</w:t>
      </w:r>
      <w:r w:rsidRPr="00C31F60">
        <w:rPr>
          <w:rFonts w:ascii="Traditional Arabic" w:hAnsi="Traditional Arabic" w:cs="QCF2517"/>
          <w:sz w:val="32"/>
          <w:szCs w:val="32"/>
          <w:rtl/>
        </w:rPr>
        <w:t xml:space="preserve"> </w:t>
      </w:r>
      <w:r w:rsidRPr="00C31F60">
        <w:rPr>
          <w:rFonts w:ascii="Traditional Arabic" w:hAnsi="Traditional Arabic" w:cs="QCF2517" w:hint="cs"/>
          <w:sz w:val="32"/>
          <w:szCs w:val="32"/>
          <w:rtl/>
        </w:rPr>
        <w:t>ﱃ</w:t>
      </w:r>
      <w:r w:rsidRPr="00C31F60">
        <w:rPr>
          <w:rFonts w:ascii="Traditional Arabic" w:hAnsi="Traditional Arabic" w:cs="QCF2517"/>
          <w:sz w:val="32"/>
          <w:szCs w:val="32"/>
          <w:rtl/>
        </w:rPr>
        <w:t xml:space="preserve"> </w:t>
      </w:r>
      <w:r w:rsidRPr="00C31F60">
        <w:rPr>
          <w:rFonts w:ascii="Traditional Arabic" w:hAnsi="Traditional Arabic" w:cs="QCF2517" w:hint="cs"/>
          <w:sz w:val="32"/>
          <w:szCs w:val="32"/>
          <w:rtl/>
        </w:rPr>
        <w:t>ﱄ</w:t>
      </w:r>
      <w:r w:rsidRPr="00C31F60">
        <w:rPr>
          <w:rFonts w:ascii="Traditional Arabic" w:hAnsi="Traditional Arabic" w:cs="QCF2517"/>
          <w:sz w:val="32"/>
          <w:szCs w:val="32"/>
          <w:rtl/>
        </w:rPr>
        <w:t xml:space="preserve"> </w:t>
      </w:r>
      <w:r w:rsidRPr="00C31F60">
        <w:rPr>
          <w:rFonts w:ascii="Traditional Arabic" w:hAnsi="Traditional Arabic" w:cs="QCF2517" w:hint="cs"/>
          <w:sz w:val="32"/>
          <w:szCs w:val="32"/>
          <w:rtl/>
        </w:rPr>
        <w:t>ﱅ</w:t>
      </w:r>
      <w:r w:rsidRPr="00C31F60">
        <w:rPr>
          <w:rFonts w:ascii="Traditional Arabic" w:hAnsi="Traditional Arabic" w:cs="QCF2517"/>
          <w:sz w:val="32"/>
          <w:szCs w:val="32"/>
          <w:rtl/>
        </w:rPr>
        <w:t xml:space="preserve"> </w:t>
      </w:r>
      <w:r w:rsidRPr="00C31F60">
        <w:rPr>
          <w:rFonts w:ascii="Traditional Arabic" w:hAnsi="Traditional Arabic" w:cs="QCF2517" w:hint="cs"/>
          <w:sz w:val="32"/>
          <w:szCs w:val="32"/>
          <w:rtl/>
        </w:rPr>
        <w:t>ﱆ</w:t>
      </w:r>
      <w:r w:rsidRPr="00C31F60">
        <w:rPr>
          <w:rFonts w:ascii="Traditional Arabic" w:hAnsi="Traditional Arabic" w:cs="QCF2517"/>
          <w:sz w:val="32"/>
          <w:szCs w:val="32"/>
          <w:rtl/>
        </w:rPr>
        <w:t xml:space="preserve"> </w:t>
      </w:r>
      <w:r w:rsidRPr="00C31F60">
        <w:rPr>
          <w:rFonts w:ascii="Traditional Arabic" w:hAnsi="Traditional Arabic" w:cs="QCF2517" w:hint="cs"/>
          <w:sz w:val="32"/>
          <w:szCs w:val="32"/>
          <w:rtl/>
        </w:rPr>
        <w:t>ﱇ</w:t>
      </w:r>
      <w:r w:rsidRPr="00C31F60">
        <w:rPr>
          <w:rFonts w:ascii="Traditional Arabic" w:hAnsi="Traditional Arabic" w:cs="QCF2517"/>
          <w:sz w:val="32"/>
          <w:szCs w:val="32"/>
          <w:rtl/>
        </w:rPr>
        <w:t xml:space="preserve"> </w:t>
      </w:r>
      <w:r w:rsidRPr="00C31F60">
        <w:rPr>
          <w:rFonts w:ascii="Traditional Arabic" w:hAnsi="Traditional Arabic" w:cs="QCF2517" w:hint="cs"/>
          <w:sz w:val="32"/>
          <w:szCs w:val="32"/>
          <w:rtl/>
        </w:rPr>
        <w:t>ﱈ</w:t>
      </w:r>
      <w:r w:rsidRPr="00C31F60">
        <w:rPr>
          <w:rFonts w:ascii="Traditional Arabic" w:hAnsi="Traditional Arabic" w:cs="QCF2517"/>
          <w:sz w:val="32"/>
          <w:szCs w:val="32"/>
          <w:rtl/>
        </w:rPr>
        <w:t xml:space="preserve"> </w:t>
      </w:r>
      <w:r w:rsidRPr="00C31F60">
        <w:rPr>
          <w:rFonts w:ascii="Traditional Arabic" w:hAnsi="Traditional Arabic" w:cs="QCF2517" w:hint="cs"/>
          <w:sz w:val="32"/>
          <w:szCs w:val="32"/>
          <w:rtl/>
        </w:rPr>
        <w:t>ﱉ</w:t>
      </w:r>
      <w:r w:rsidRPr="00C31F60">
        <w:rPr>
          <w:rFonts w:ascii="Traditional Arabic" w:hAnsi="Traditional Arabic" w:cs="QCF2517"/>
          <w:sz w:val="32"/>
          <w:szCs w:val="32"/>
          <w:rtl/>
        </w:rPr>
        <w:t xml:space="preserve"> </w:t>
      </w:r>
      <w:r w:rsidRPr="00C31F60">
        <w:rPr>
          <w:rFonts w:ascii="Traditional Arabic" w:hAnsi="Traditional Arabic" w:cs="QCF2517" w:hint="cs"/>
          <w:sz w:val="32"/>
          <w:szCs w:val="32"/>
          <w:rtl/>
        </w:rPr>
        <w:t>ﱊ</w:t>
      </w:r>
      <w:r w:rsidRPr="00C31F60">
        <w:rPr>
          <w:rFonts w:ascii="Traditional Arabic" w:hAnsi="Traditional Arabic" w:cs="QCF2517"/>
          <w:sz w:val="32"/>
          <w:szCs w:val="32"/>
          <w:rtl/>
        </w:rPr>
        <w:t xml:space="preserve"> </w:t>
      </w:r>
      <w:r w:rsidRPr="00C31F60">
        <w:rPr>
          <w:rFonts w:ascii="Traditional Arabic" w:hAnsi="Traditional Arabic" w:cs="QCF2517" w:hint="cs"/>
          <w:sz w:val="32"/>
          <w:szCs w:val="32"/>
          <w:rtl/>
        </w:rPr>
        <w:t>ﱋﱌ</w:t>
      </w:r>
      <w:r w:rsidRPr="00C31F60">
        <w:rPr>
          <w:rFonts w:ascii="Traditional Arabic" w:hAnsi="Traditional Arabic" w:cs="ATraditional Arabic"/>
          <w:sz w:val="32"/>
          <w:szCs w:val="32"/>
          <w:rtl/>
        </w:rPr>
        <w:t>}</w:t>
      </w:r>
      <w:r>
        <w:rPr>
          <w:rFonts w:ascii="Traditional Arabic" w:hAnsi="Traditional Arabic" w:cs="ATraditional Arabic"/>
          <w:sz w:val="32"/>
          <w:szCs w:val="32"/>
          <w:rtl/>
        </w:rPr>
        <w:t xml:space="preserve"> [ الحجرات:12]</w:t>
      </w:r>
      <w:r w:rsidRPr="006F7913">
        <w:rPr>
          <w:rStyle w:val="FootnoteReference"/>
          <w:rFonts w:ascii="Traditional Arabic" w:hAnsi="Traditional Arabic" w:cs="Traditional Arabic"/>
          <w:sz w:val="32"/>
          <w:szCs w:val="32"/>
          <w:rtl/>
        </w:rPr>
        <w:footnoteReference w:id="36"/>
      </w:r>
      <w:r w:rsidRPr="006F7913">
        <w:rPr>
          <w:rFonts w:ascii="Traditional Arabic" w:hAnsi="Traditional Arabic" w:cs="Traditional Arabic"/>
          <w:sz w:val="32"/>
          <w:szCs w:val="32"/>
          <w:rtl/>
        </w:rPr>
        <w:t xml:space="preserve"> وذم الله –تعالى- متبعي الظن والهوى فقال :</w:t>
      </w:r>
      <w:r w:rsidRPr="00C31F60">
        <w:rPr>
          <w:rFonts w:ascii="Traditional Arabic" w:hAnsi="Traditional Arabic" w:cs="ATraditional Arabic"/>
          <w:sz w:val="32"/>
          <w:szCs w:val="32"/>
          <w:rtl/>
        </w:rPr>
        <w:t>{</w:t>
      </w:r>
      <w:r w:rsidRPr="00C31F60">
        <w:rPr>
          <w:rFonts w:ascii="Traditional Arabic" w:hAnsi="Traditional Arabic" w:cs="QCF2526" w:hint="cs"/>
          <w:sz w:val="32"/>
          <w:szCs w:val="32"/>
          <w:rtl/>
        </w:rPr>
        <w:t>ﲽ</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ﲾ</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ﲿ</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ﳀ</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ﳁ</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ﳂ</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ﳃﳄ</w:t>
      </w:r>
      <w:r w:rsidRPr="00C31F60">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النجم:23]</w:t>
      </w:r>
      <w:r w:rsidRPr="006F7913">
        <w:rPr>
          <w:rStyle w:val="FootnoteReference"/>
          <w:rFonts w:ascii="Traditional Arabic" w:hAnsi="Traditional Arabic" w:cs="Traditional Arabic"/>
          <w:sz w:val="32"/>
          <w:szCs w:val="32"/>
          <w:rtl/>
        </w:rPr>
        <w:footnoteReference w:id="37"/>
      </w:r>
      <w:r w:rsidRPr="006F7913">
        <w:rPr>
          <w:rFonts w:ascii="Traditional Arabic" w:hAnsi="Traditional Arabic" w:cs="Traditional Arabic"/>
          <w:sz w:val="32"/>
          <w:szCs w:val="32"/>
          <w:rtl/>
        </w:rPr>
        <w:t>.</w:t>
      </w:r>
    </w:p>
    <w:p w14:paraId="7E19479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التزم هذا علماء السلف</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فهذا شيخ الإسلام ابن تيمية –رحمة الله تعالى- يقول في رده على النصارى :"وأنا أذكر ما ذكروه بألفاظهم بأعيانها فصلاً فصلاً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واتبع كل فصل مما يناسبه من الجواب فرعاً وأصلاً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وعقداً وحلاً"</w:t>
      </w:r>
      <w:r w:rsidRPr="006F7913">
        <w:rPr>
          <w:rStyle w:val="FootnoteReference"/>
          <w:rFonts w:ascii="Traditional Arabic" w:hAnsi="Traditional Arabic" w:cs="Traditional Arabic"/>
          <w:sz w:val="32"/>
          <w:szCs w:val="32"/>
          <w:rtl/>
        </w:rPr>
        <w:footnoteReference w:id="38"/>
      </w:r>
      <w:r w:rsidRPr="006F7913">
        <w:rPr>
          <w:rFonts w:ascii="Traditional Arabic" w:hAnsi="Traditional Arabic" w:cs="Traditional Arabic"/>
          <w:sz w:val="32"/>
          <w:szCs w:val="32"/>
          <w:rtl/>
        </w:rPr>
        <w:t>.</w:t>
      </w:r>
    </w:p>
    <w:p w14:paraId="2ADD2C2D"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وبما أن هذا العلم يتعلق بالغرب فإننا بحاجة إلى من يتعلم اللغات الغربية ليصل إلى مستوى رفيع في التمكن من هذه اللغات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وبالتالي الدراسة في الجامعات الغربية والتركيز في قضايا الغرب وليس دراسة موضوعات تخص العالم الإسلامي. كما أننا بحاجة إلى من يتعمق في علم الاجتماع الغربي ليعرف مجتمعاتهم كأنه واحد منهم. ولم تعد هذه المسألة صعبة؛ فإن في الغرب اليوم كثيراً من المسلمين من أصول أوروبية وأمريكية يستطيعون تعرف بيئاتهم معرفة حقيقية ولا يعوقهم شيء في التوصل إلى المعلومات التي يرغبون في الحصول عليها.</w:t>
      </w:r>
    </w:p>
    <w:p w14:paraId="01F4819C"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الضابط الخامس: التجرد من الهوى:</w:t>
      </w:r>
    </w:p>
    <w:p w14:paraId="1C1CE72F"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فإن الهوى يحمل على الاختلاف وقول الإفك</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وقد قال الله تبارك وتعالى:</w:t>
      </w:r>
      <w:r w:rsidRPr="00C31F60">
        <w:rPr>
          <w:rFonts w:ascii="Traditional Arabic" w:hAnsi="Traditional Arabic" w:cs="ATraditional Arabic"/>
          <w:sz w:val="32"/>
          <w:szCs w:val="32"/>
          <w:rtl/>
        </w:rPr>
        <w:t>{</w:t>
      </w:r>
      <w:r w:rsidRPr="00C31F60">
        <w:rPr>
          <w:rFonts w:ascii="Traditional Arabic" w:hAnsi="Traditional Arabic" w:cs="QCF2526" w:hint="cs"/>
          <w:sz w:val="32"/>
          <w:szCs w:val="32"/>
          <w:rtl/>
        </w:rPr>
        <w:t>ﲽ</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ﲾ</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ﲿ</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ﳀ</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ﳁ</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ﳂ</w:t>
      </w:r>
      <w:r w:rsidRPr="00C31F60">
        <w:rPr>
          <w:rFonts w:ascii="Traditional Arabic" w:hAnsi="Traditional Arabic" w:cs="QCF2526"/>
          <w:sz w:val="32"/>
          <w:szCs w:val="32"/>
          <w:rtl/>
        </w:rPr>
        <w:t xml:space="preserve"> </w:t>
      </w:r>
      <w:r w:rsidRPr="00C31F60">
        <w:rPr>
          <w:rFonts w:ascii="Traditional Arabic" w:hAnsi="Traditional Arabic" w:cs="QCF2526" w:hint="cs"/>
          <w:sz w:val="32"/>
          <w:szCs w:val="32"/>
          <w:rtl/>
        </w:rPr>
        <w:t>ﳃﳄ</w:t>
      </w:r>
      <w:r w:rsidRPr="00C31F60">
        <w:rPr>
          <w:rFonts w:ascii="Traditional Arabic" w:hAnsi="Traditional Arabic" w:cs="ATraditional Arabic"/>
          <w:sz w:val="32"/>
          <w:szCs w:val="32"/>
          <w:rtl/>
        </w:rPr>
        <w:t>}</w:t>
      </w:r>
      <w:r>
        <w:rPr>
          <w:rFonts w:ascii="Traditional Arabic" w:hAnsi="Traditional Arabic" w:cs="ATraditional Arabic"/>
          <w:sz w:val="32"/>
          <w:szCs w:val="32"/>
          <w:rtl/>
        </w:rPr>
        <w:t xml:space="preserve"> [ النجم:23]</w:t>
      </w:r>
      <w:r w:rsidRPr="006F7913">
        <w:rPr>
          <w:rStyle w:val="FootnoteReference"/>
          <w:rFonts w:ascii="Traditional Arabic" w:hAnsi="Traditional Arabic" w:cs="Traditional Arabic"/>
          <w:sz w:val="32"/>
          <w:szCs w:val="32"/>
          <w:rtl/>
        </w:rPr>
        <w:footnoteReference w:id="39"/>
      </w:r>
      <w:r w:rsidRPr="006F7913">
        <w:rPr>
          <w:rFonts w:ascii="Traditional Arabic" w:hAnsi="Traditional Arabic" w:cs="Traditional Arabic"/>
          <w:sz w:val="32"/>
          <w:szCs w:val="32"/>
          <w:rtl/>
        </w:rPr>
        <w:t>. وقال تعالى:</w:t>
      </w:r>
      <w:r w:rsidRPr="00C31F60">
        <w:rPr>
          <w:rFonts w:ascii="Traditional Arabic" w:hAnsi="Traditional Arabic" w:cs="ATraditional Arabic"/>
          <w:sz w:val="32"/>
          <w:szCs w:val="32"/>
          <w:rtl/>
        </w:rPr>
        <w:t>{</w:t>
      </w:r>
      <w:r w:rsidRPr="00C31F60">
        <w:rPr>
          <w:rFonts w:ascii="Traditional Arabic" w:hAnsi="Traditional Arabic" w:cs="QCF2454" w:hint="cs"/>
          <w:sz w:val="32"/>
          <w:szCs w:val="32"/>
          <w:rtl/>
        </w:rPr>
        <w:t>ﳒ</w:t>
      </w:r>
      <w:r w:rsidRPr="00C31F60">
        <w:rPr>
          <w:rFonts w:ascii="Traditional Arabic" w:hAnsi="Traditional Arabic" w:cs="QCF2454"/>
          <w:sz w:val="32"/>
          <w:szCs w:val="32"/>
          <w:rtl/>
        </w:rPr>
        <w:t xml:space="preserve"> </w:t>
      </w:r>
      <w:r w:rsidRPr="00C31F60">
        <w:rPr>
          <w:rFonts w:ascii="Traditional Arabic" w:hAnsi="Traditional Arabic" w:cs="QCF2454" w:hint="cs"/>
          <w:sz w:val="32"/>
          <w:szCs w:val="32"/>
          <w:rtl/>
        </w:rPr>
        <w:t>ﳓ</w:t>
      </w:r>
      <w:r w:rsidRPr="00C31F60">
        <w:rPr>
          <w:rFonts w:ascii="Traditional Arabic" w:hAnsi="Traditional Arabic" w:cs="QCF2454"/>
          <w:sz w:val="32"/>
          <w:szCs w:val="32"/>
          <w:rtl/>
        </w:rPr>
        <w:t xml:space="preserve"> </w:t>
      </w:r>
      <w:r w:rsidRPr="00C31F60">
        <w:rPr>
          <w:rFonts w:ascii="Traditional Arabic" w:hAnsi="Traditional Arabic" w:cs="QCF2454" w:hint="cs"/>
          <w:sz w:val="32"/>
          <w:szCs w:val="32"/>
          <w:rtl/>
        </w:rPr>
        <w:t>ﳔ</w:t>
      </w:r>
      <w:r w:rsidRPr="00C31F60">
        <w:rPr>
          <w:rFonts w:ascii="Traditional Arabic" w:hAnsi="Traditional Arabic" w:cs="QCF2454"/>
          <w:sz w:val="32"/>
          <w:szCs w:val="32"/>
          <w:rtl/>
        </w:rPr>
        <w:t xml:space="preserve"> </w:t>
      </w:r>
      <w:r w:rsidRPr="00C31F60">
        <w:rPr>
          <w:rFonts w:ascii="Traditional Arabic" w:hAnsi="Traditional Arabic" w:cs="QCF2454" w:hint="cs"/>
          <w:sz w:val="32"/>
          <w:szCs w:val="32"/>
          <w:rtl/>
        </w:rPr>
        <w:t>ﳕ</w:t>
      </w:r>
      <w:r w:rsidRPr="00C31F60">
        <w:rPr>
          <w:rFonts w:ascii="Traditional Arabic" w:hAnsi="Traditional Arabic" w:cs="QCF2454"/>
          <w:sz w:val="32"/>
          <w:szCs w:val="32"/>
          <w:rtl/>
        </w:rPr>
        <w:t xml:space="preserve"> </w:t>
      </w:r>
      <w:r w:rsidRPr="00C31F60">
        <w:rPr>
          <w:rFonts w:ascii="Traditional Arabic" w:hAnsi="Traditional Arabic" w:cs="QCF2454" w:hint="cs"/>
          <w:sz w:val="32"/>
          <w:szCs w:val="32"/>
          <w:rtl/>
        </w:rPr>
        <w:t>ﳖ</w:t>
      </w:r>
      <w:r w:rsidRPr="00C31F60">
        <w:rPr>
          <w:rFonts w:ascii="Traditional Arabic" w:hAnsi="Traditional Arabic" w:cs="QCF2454"/>
          <w:sz w:val="32"/>
          <w:szCs w:val="32"/>
          <w:rtl/>
        </w:rPr>
        <w:t xml:space="preserve"> </w:t>
      </w:r>
      <w:r w:rsidRPr="00C31F60">
        <w:rPr>
          <w:rFonts w:ascii="Traditional Arabic" w:hAnsi="Traditional Arabic" w:cs="QCF2454" w:hint="cs"/>
          <w:sz w:val="32"/>
          <w:szCs w:val="32"/>
          <w:rtl/>
        </w:rPr>
        <w:t>ﳗ</w:t>
      </w:r>
      <w:r w:rsidRPr="00C31F60">
        <w:rPr>
          <w:rFonts w:ascii="Traditional Arabic" w:hAnsi="Traditional Arabic" w:cs="QCF2454"/>
          <w:sz w:val="32"/>
          <w:szCs w:val="32"/>
          <w:rtl/>
        </w:rPr>
        <w:t xml:space="preserve"> </w:t>
      </w:r>
      <w:r w:rsidRPr="00C31F60">
        <w:rPr>
          <w:rFonts w:ascii="Traditional Arabic" w:hAnsi="Traditional Arabic" w:cs="QCF2454" w:hint="cs"/>
          <w:sz w:val="32"/>
          <w:szCs w:val="32"/>
          <w:rtl/>
        </w:rPr>
        <w:t>ﳘﳙ</w:t>
      </w:r>
      <w:r w:rsidRPr="00C31F60">
        <w:rPr>
          <w:rFonts w:ascii="ATraditional Arabic" w:hAnsi="ATraditional Arabic" w:cs="ATraditional Arabic"/>
          <w:sz w:val="32"/>
          <w:szCs w:val="32"/>
          <w:rtl/>
        </w:rPr>
        <w:t>}</w:t>
      </w:r>
      <w:r>
        <w:rPr>
          <w:rFonts w:ascii="ATraditional Arabic" w:hAnsi="ATraditional Arabic" w:cs="ATraditional Arabic"/>
          <w:sz w:val="32"/>
          <w:szCs w:val="32"/>
          <w:rtl/>
        </w:rPr>
        <w:t xml:space="preserve"> [ ص:26]</w:t>
      </w:r>
      <w:r w:rsidRPr="006F7913">
        <w:rPr>
          <w:rStyle w:val="FootnoteReference"/>
          <w:rFonts w:ascii="Traditional Arabic" w:hAnsi="Traditional Arabic" w:cs="Traditional Arabic"/>
          <w:sz w:val="32"/>
          <w:szCs w:val="32"/>
          <w:rtl/>
        </w:rPr>
        <w:footnoteReference w:id="40"/>
      </w:r>
      <w:r w:rsidRPr="006F7913">
        <w:rPr>
          <w:rFonts w:ascii="Traditional Arabic" w:hAnsi="Traditional Arabic" w:cs="Traditional Arabic"/>
          <w:sz w:val="32"/>
          <w:szCs w:val="32"/>
          <w:rtl/>
        </w:rPr>
        <w:t>.</w:t>
      </w:r>
    </w:p>
    <w:p w14:paraId="1BDDC1AF"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الضابط السادس: العدل والإنصاف:</w:t>
      </w:r>
    </w:p>
    <w:p w14:paraId="255C0542" w14:textId="77777777" w:rsidR="00F136F4" w:rsidRPr="006F7913" w:rsidRDefault="00F136F4" w:rsidP="00F136F4">
      <w:pPr>
        <w:spacing w:beforeLines="80" w:before="192" w:afterLines="80" w:after="192"/>
        <w:ind w:firstLine="454"/>
        <w:jc w:val="both"/>
        <w:rPr>
          <w:rFonts w:ascii="Traditional Arabic" w:hAnsi="Traditional Arabic" w:cs="Traditional Arabic"/>
          <w:sz w:val="32"/>
          <w:szCs w:val="32"/>
          <w:rtl/>
        </w:rPr>
      </w:pPr>
      <w:r w:rsidRPr="006F7913">
        <w:rPr>
          <w:rFonts w:ascii="Traditional Arabic" w:hAnsi="Traditional Arabic" w:cs="Traditional Arabic"/>
          <w:sz w:val="32"/>
          <w:szCs w:val="32"/>
          <w:rtl/>
        </w:rPr>
        <w:t>العدل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والإنصاف</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والأمانة العلمية من أهم الخصال التي ينبغي أن يتحلى بها المختلفون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والمختصمون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لئلا يقع ظلم على أي طرف منهما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قال تعالى</w:t>
      </w:r>
      <w:r>
        <w:rPr>
          <w:rFonts w:ascii="Traditional Arabic" w:hAnsi="Traditional Arabic" w:cs="ATraditional Arabic"/>
          <w:sz w:val="32"/>
          <w:szCs w:val="32"/>
          <w:rtl/>
        </w:rPr>
        <w:t>{</w:t>
      </w:r>
      <w:r>
        <w:rPr>
          <w:rFonts w:ascii="Traditional Arabic" w:hAnsi="Traditional Arabic" w:cs="QCF2100" w:hint="cs"/>
          <w:sz w:val="32"/>
          <w:szCs w:val="32"/>
          <w:rtl/>
        </w:rPr>
        <w:t>ﱁ</w:t>
      </w:r>
      <w:r>
        <w:rPr>
          <w:rFonts w:ascii="Traditional Arabic" w:hAnsi="Traditional Arabic" w:cs="QCF2100"/>
          <w:sz w:val="32"/>
          <w:szCs w:val="32"/>
          <w:rtl/>
        </w:rPr>
        <w:t xml:space="preserve"> </w:t>
      </w:r>
      <w:r>
        <w:rPr>
          <w:rFonts w:ascii="Traditional Arabic" w:hAnsi="Traditional Arabic" w:cs="QCF2100" w:hint="cs"/>
          <w:sz w:val="32"/>
          <w:szCs w:val="32"/>
          <w:rtl/>
        </w:rPr>
        <w:t>ﱂ</w:t>
      </w:r>
      <w:r>
        <w:rPr>
          <w:rFonts w:ascii="Traditional Arabic" w:hAnsi="Traditional Arabic" w:cs="QCF2100"/>
          <w:sz w:val="32"/>
          <w:szCs w:val="32"/>
          <w:rtl/>
        </w:rPr>
        <w:t xml:space="preserve"> </w:t>
      </w:r>
      <w:r>
        <w:rPr>
          <w:rFonts w:ascii="Traditional Arabic" w:hAnsi="Traditional Arabic" w:cs="QCF2100" w:hint="cs"/>
          <w:sz w:val="32"/>
          <w:szCs w:val="32"/>
          <w:rtl/>
        </w:rPr>
        <w:t>ﱃ</w:t>
      </w:r>
      <w:r>
        <w:rPr>
          <w:rFonts w:ascii="Traditional Arabic" w:hAnsi="Traditional Arabic" w:cs="QCF2100"/>
          <w:sz w:val="32"/>
          <w:szCs w:val="32"/>
          <w:rtl/>
        </w:rPr>
        <w:t xml:space="preserve"> </w:t>
      </w:r>
      <w:r>
        <w:rPr>
          <w:rFonts w:ascii="Traditional Arabic" w:hAnsi="Traditional Arabic" w:cs="QCF2100" w:hint="cs"/>
          <w:sz w:val="32"/>
          <w:szCs w:val="32"/>
          <w:rtl/>
        </w:rPr>
        <w:t>ﱄ</w:t>
      </w:r>
      <w:r>
        <w:rPr>
          <w:rFonts w:ascii="Traditional Arabic" w:hAnsi="Traditional Arabic" w:cs="QCF2100"/>
          <w:sz w:val="32"/>
          <w:szCs w:val="32"/>
          <w:rtl/>
        </w:rPr>
        <w:t xml:space="preserve"> </w:t>
      </w:r>
      <w:r>
        <w:rPr>
          <w:rFonts w:ascii="Traditional Arabic" w:hAnsi="Traditional Arabic" w:cs="QCF2100" w:hint="cs"/>
          <w:sz w:val="32"/>
          <w:szCs w:val="32"/>
          <w:rtl/>
        </w:rPr>
        <w:t>ﱅ</w:t>
      </w:r>
      <w:r>
        <w:rPr>
          <w:rFonts w:ascii="Traditional Arabic" w:hAnsi="Traditional Arabic" w:cs="QCF2100"/>
          <w:sz w:val="32"/>
          <w:szCs w:val="32"/>
          <w:rtl/>
        </w:rPr>
        <w:t xml:space="preserve"> </w:t>
      </w:r>
      <w:r>
        <w:rPr>
          <w:rFonts w:ascii="Traditional Arabic" w:hAnsi="Traditional Arabic" w:cs="QCF2100" w:hint="cs"/>
          <w:sz w:val="32"/>
          <w:szCs w:val="32"/>
          <w:rtl/>
        </w:rPr>
        <w:t>ﱆ</w:t>
      </w:r>
      <w:r>
        <w:rPr>
          <w:rFonts w:ascii="Traditional Arabic" w:hAnsi="Traditional Arabic" w:cs="QCF2100"/>
          <w:sz w:val="32"/>
          <w:szCs w:val="32"/>
          <w:rtl/>
        </w:rPr>
        <w:t xml:space="preserve"> </w:t>
      </w:r>
      <w:r>
        <w:rPr>
          <w:rFonts w:ascii="Traditional Arabic" w:hAnsi="Traditional Arabic" w:cs="QCF2100" w:hint="cs"/>
          <w:sz w:val="32"/>
          <w:szCs w:val="32"/>
          <w:rtl/>
        </w:rPr>
        <w:t>ﱇ</w:t>
      </w:r>
      <w:r>
        <w:rPr>
          <w:rFonts w:ascii="Traditional Arabic" w:hAnsi="Traditional Arabic" w:cs="QCF2100"/>
          <w:sz w:val="32"/>
          <w:szCs w:val="32"/>
          <w:rtl/>
        </w:rPr>
        <w:t xml:space="preserve"> </w:t>
      </w:r>
      <w:r>
        <w:rPr>
          <w:rFonts w:ascii="Traditional Arabic" w:hAnsi="Traditional Arabic" w:cs="QCF2100" w:hint="cs"/>
          <w:sz w:val="32"/>
          <w:szCs w:val="32"/>
          <w:rtl/>
        </w:rPr>
        <w:t>ﱈ</w:t>
      </w:r>
      <w:r>
        <w:rPr>
          <w:rFonts w:ascii="Traditional Arabic" w:hAnsi="Traditional Arabic" w:cs="QCF2100"/>
          <w:sz w:val="32"/>
          <w:szCs w:val="32"/>
          <w:rtl/>
        </w:rPr>
        <w:t xml:space="preserve"> </w:t>
      </w:r>
      <w:r>
        <w:rPr>
          <w:rFonts w:ascii="Traditional Arabic" w:hAnsi="Traditional Arabic" w:cs="QCF2100" w:hint="cs"/>
          <w:sz w:val="32"/>
          <w:szCs w:val="32"/>
          <w:rtl/>
        </w:rPr>
        <w:t>ﱉ</w:t>
      </w:r>
      <w:r>
        <w:rPr>
          <w:rFonts w:ascii="Traditional Arabic" w:hAnsi="Traditional Arabic" w:cs="QCF2100"/>
          <w:sz w:val="32"/>
          <w:szCs w:val="32"/>
          <w:rtl/>
        </w:rPr>
        <w:t xml:space="preserve"> </w:t>
      </w:r>
      <w:r>
        <w:rPr>
          <w:rFonts w:ascii="Traditional Arabic" w:hAnsi="Traditional Arabic" w:cs="QCF2100" w:hint="cs"/>
          <w:sz w:val="32"/>
          <w:szCs w:val="32"/>
          <w:rtl/>
        </w:rPr>
        <w:t>ﱊ</w:t>
      </w:r>
      <w:r>
        <w:rPr>
          <w:rFonts w:ascii="Traditional Arabic" w:hAnsi="Traditional Arabic" w:cs="QCF2100"/>
          <w:sz w:val="32"/>
          <w:szCs w:val="32"/>
          <w:rtl/>
        </w:rPr>
        <w:t xml:space="preserve"> </w:t>
      </w:r>
      <w:r>
        <w:rPr>
          <w:rFonts w:ascii="Traditional Arabic" w:hAnsi="Traditional Arabic" w:cs="QCF2100" w:hint="cs"/>
          <w:sz w:val="32"/>
          <w:szCs w:val="32"/>
          <w:rtl/>
        </w:rPr>
        <w:t>ﱋ</w:t>
      </w:r>
      <w:r>
        <w:rPr>
          <w:rFonts w:ascii="Traditional Arabic" w:hAnsi="Traditional Arabic" w:cs="QCF2100"/>
          <w:sz w:val="32"/>
          <w:szCs w:val="32"/>
          <w:rtl/>
        </w:rPr>
        <w:t xml:space="preserve"> </w:t>
      </w:r>
      <w:r>
        <w:rPr>
          <w:rFonts w:ascii="Traditional Arabic" w:hAnsi="Traditional Arabic" w:cs="QCF2100" w:hint="cs"/>
          <w:sz w:val="32"/>
          <w:szCs w:val="32"/>
          <w:rtl/>
        </w:rPr>
        <w:t>ﱌ</w:t>
      </w:r>
      <w:r>
        <w:rPr>
          <w:rFonts w:ascii="Traditional Arabic" w:hAnsi="Traditional Arabic" w:cs="QCF2100"/>
          <w:sz w:val="32"/>
          <w:szCs w:val="32"/>
          <w:rtl/>
        </w:rPr>
        <w:t xml:space="preserve"> </w:t>
      </w:r>
      <w:r>
        <w:rPr>
          <w:rFonts w:ascii="Traditional Arabic" w:hAnsi="Traditional Arabic" w:cs="QCF2100" w:hint="cs"/>
          <w:sz w:val="32"/>
          <w:szCs w:val="32"/>
          <w:rtl/>
        </w:rPr>
        <w:t>ﱍ</w:t>
      </w:r>
      <w:r>
        <w:rPr>
          <w:rFonts w:ascii="Traditional Arabic" w:hAnsi="Traditional Arabic" w:cs="QCF2100"/>
          <w:sz w:val="32"/>
          <w:szCs w:val="32"/>
          <w:rtl/>
        </w:rPr>
        <w:t xml:space="preserve"> </w:t>
      </w:r>
      <w:r>
        <w:rPr>
          <w:rFonts w:ascii="Traditional Arabic" w:hAnsi="Traditional Arabic" w:cs="QCF2100" w:hint="cs"/>
          <w:sz w:val="32"/>
          <w:szCs w:val="32"/>
          <w:rtl/>
        </w:rPr>
        <w:t>ﱎ</w:t>
      </w:r>
      <w:r>
        <w:rPr>
          <w:rFonts w:ascii="Traditional Arabic" w:hAnsi="Traditional Arabic" w:cs="QCF2100"/>
          <w:sz w:val="32"/>
          <w:szCs w:val="32"/>
          <w:rtl/>
        </w:rPr>
        <w:t xml:space="preserve"> </w:t>
      </w:r>
      <w:r>
        <w:rPr>
          <w:rFonts w:ascii="Traditional Arabic" w:hAnsi="Traditional Arabic" w:cs="QCF2100" w:hint="cs"/>
          <w:sz w:val="32"/>
          <w:szCs w:val="32"/>
          <w:rtl/>
        </w:rPr>
        <w:t>ﱏﱐ</w:t>
      </w:r>
      <w:r>
        <w:rPr>
          <w:rFonts w:ascii="Traditional Arabic" w:hAnsi="Traditional Arabic" w:cs="QCF2100"/>
          <w:sz w:val="32"/>
          <w:szCs w:val="32"/>
          <w:rtl/>
        </w:rPr>
        <w:t xml:space="preserve"> </w:t>
      </w:r>
      <w:r>
        <w:rPr>
          <w:rFonts w:ascii="Traditional Arabic" w:hAnsi="Traditional Arabic" w:cs="QCF2100" w:hint="cs"/>
          <w:sz w:val="32"/>
          <w:szCs w:val="32"/>
          <w:rtl/>
        </w:rPr>
        <w:t>ﱑ</w:t>
      </w:r>
      <w:r>
        <w:rPr>
          <w:rFonts w:ascii="Traditional Arabic" w:hAnsi="Traditional Arabic" w:cs="QCF2100"/>
          <w:sz w:val="32"/>
          <w:szCs w:val="32"/>
          <w:rtl/>
        </w:rPr>
        <w:t xml:space="preserve"> </w:t>
      </w:r>
      <w:r>
        <w:rPr>
          <w:rFonts w:ascii="Traditional Arabic" w:hAnsi="Traditional Arabic" w:cs="QCF2100" w:hint="cs"/>
          <w:sz w:val="32"/>
          <w:szCs w:val="32"/>
          <w:rtl/>
        </w:rPr>
        <w:t>ﱒ</w:t>
      </w:r>
      <w:r>
        <w:rPr>
          <w:rFonts w:ascii="Traditional Arabic" w:hAnsi="Traditional Arabic" w:cs="QCF2100"/>
          <w:sz w:val="32"/>
          <w:szCs w:val="32"/>
          <w:rtl/>
        </w:rPr>
        <w:t xml:space="preserve"> </w:t>
      </w:r>
      <w:r>
        <w:rPr>
          <w:rFonts w:ascii="Traditional Arabic" w:hAnsi="Traditional Arabic" w:cs="QCF2100" w:hint="cs"/>
          <w:sz w:val="32"/>
          <w:szCs w:val="32"/>
          <w:rtl/>
        </w:rPr>
        <w:t>ﱓ</w:t>
      </w:r>
      <w:r>
        <w:rPr>
          <w:rFonts w:ascii="Traditional Arabic" w:hAnsi="Traditional Arabic" w:cs="QCF2100"/>
          <w:sz w:val="32"/>
          <w:szCs w:val="32"/>
          <w:rtl/>
        </w:rPr>
        <w:t xml:space="preserve"> </w:t>
      </w:r>
      <w:r>
        <w:rPr>
          <w:rFonts w:ascii="Traditional Arabic" w:hAnsi="Traditional Arabic" w:cs="QCF2100" w:hint="cs"/>
          <w:sz w:val="32"/>
          <w:szCs w:val="32"/>
          <w:rtl/>
        </w:rPr>
        <w:t>ﱔ</w:t>
      </w:r>
      <w:r>
        <w:rPr>
          <w:rFonts w:ascii="Traditional Arabic" w:hAnsi="Traditional Arabic" w:cs="QCF2100"/>
          <w:sz w:val="32"/>
          <w:szCs w:val="32"/>
          <w:rtl/>
        </w:rPr>
        <w:t xml:space="preserve"> </w:t>
      </w:r>
      <w:r>
        <w:rPr>
          <w:rFonts w:ascii="Traditional Arabic" w:hAnsi="Traditional Arabic" w:cs="QCF2100" w:hint="cs"/>
          <w:sz w:val="32"/>
          <w:szCs w:val="32"/>
          <w:rtl/>
        </w:rPr>
        <w:t>ﱕ</w:t>
      </w:r>
      <w:r>
        <w:rPr>
          <w:rFonts w:ascii="Traditional Arabic" w:hAnsi="Traditional Arabic" w:cs="QCF2100"/>
          <w:sz w:val="32"/>
          <w:szCs w:val="32"/>
          <w:rtl/>
        </w:rPr>
        <w:t xml:space="preserve"> </w:t>
      </w:r>
      <w:r>
        <w:rPr>
          <w:rFonts w:ascii="Traditional Arabic" w:hAnsi="Traditional Arabic" w:cs="QCF2100" w:hint="cs"/>
          <w:sz w:val="32"/>
          <w:szCs w:val="32"/>
          <w:rtl/>
        </w:rPr>
        <w:t>ﱖ</w:t>
      </w:r>
      <w:r>
        <w:rPr>
          <w:rFonts w:ascii="Traditional Arabic" w:hAnsi="Traditional Arabic" w:cs="QCF2100"/>
          <w:sz w:val="32"/>
          <w:szCs w:val="32"/>
          <w:rtl/>
        </w:rPr>
        <w:t xml:space="preserve"> </w:t>
      </w:r>
      <w:r>
        <w:rPr>
          <w:rFonts w:ascii="Traditional Arabic" w:hAnsi="Traditional Arabic" w:cs="QCF2100" w:hint="cs"/>
          <w:sz w:val="32"/>
          <w:szCs w:val="32"/>
          <w:rtl/>
        </w:rPr>
        <w:t>ﱗ</w:t>
      </w:r>
      <w:r>
        <w:rPr>
          <w:rFonts w:ascii="Traditional Arabic" w:hAnsi="Traditional Arabic" w:cs="QCF2100"/>
          <w:sz w:val="32"/>
          <w:szCs w:val="32"/>
          <w:rtl/>
        </w:rPr>
        <w:t xml:space="preserve"> </w:t>
      </w:r>
      <w:r>
        <w:rPr>
          <w:rFonts w:ascii="Traditional Arabic" w:hAnsi="Traditional Arabic" w:cs="QCF2100" w:hint="cs"/>
          <w:sz w:val="32"/>
          <w:szCs w:val="32"/>
          <w:rtl/>
        </w:rPr>
        <w:t>ﱘﱙ</w:t>
      </w:r>
      <w:r>
        <w:rPr>
          <w:rFonts w:ascii="Traditional Arabic" w:hAnsi="Traditional Arabic" w:cs="QCF2100"/>
          <w:sz w:val="32"/>
          <w:szCs w:val="32"/>
          <w:rtl/>
        </w:rPr>
        <w:t xml:space="preserve"> </w:t>
      </w:r>
      <w:r>
        <w:rPr>
          <w:rFonts w:ascii="Traditional Arabic" w:hAnsi="Traditional Arabic" w:cs="QCF2100" w:hint="cs"/>
          <w:sz w:val="32"/>
          <w:szCs w:val="32"/>
          <w:rtl/>
        </w:rPr>
        <w:t>ﱚ</w:t>
      </w:r>
      <w:r>
        <w:rPr>
          <w:rFonts w:ascii="Traditional Arabic" w:hAnsi="Traditional Arabic" w:cs="QCF2100"/>
          <w:sz w:val="32"/>
          <w:szCs w:val="32"/>
          <w:rtl/>
        </w:rPr>
        <w:t xml:space="preserve"> </w:t>
      </w:r>
      <w:r>
        <w:rPr>
          <w:rFonts w:ascii="Traditional Arabic" w:hAnsi="Traditional Arabic" w:cs="QCF2100" w:hint="cs"/>
          <w:sz w:val="32"/>
          <w:szCs w:val="32"/>
          <w:rtl/>
        </w:rPr>
        <w:t>ﱛ</w:t>
      </w:r>
      <w:r>
        <w:rPr>
          <w:rFonts w:ascii="Traditional Arabic" w:hAnsi="Traditional Arabic" w:cs="QCF2100"/>
          <w:sz w:val="32"/>
          <w:szCs w:val="32"/>
          <w:rtl/>
        </w:rPr>
        <w:t xml:space="preserve"> </w:t>
      </w:r>
      <w:r>
        <w:rPr>
          <w:rFonts w:ascii="Traditional Arabic" w:hAnsi="Traditional Arabic" w:cs="QCF2100" w:hint="cs"/>
          <w:sz w:val="32"/>
          <w:szCs w:val="32"/>
          <w:rtl/>
        </w:rPr>
        <w:t>ﱜ</w:t>
      </w:r>
      <w:r>
        <w:rPr>
          <w:rFonts w:ascii="Traditional Arabic" w:hAnsi="Traditional Arabic" w:cs="QCF2100"/>
          <w:sz w:val="32"/>
          <w:szCs w:val="32"/>
          <w:rtl/>
        </w:rPr>
        <w:t xml:space="preserve"> </w:t>
      </w:r>
      <w:r>
        <w:rPr>
          <w:rFonts w:ascii="Traditional Arabic" w:hAnsi="Traditional Arabic" w:cs="QCF2100" w:hint="cs"/>
          <w:sz w:val="32"/>
          <w:szCs w:val="32"/>
          <w:rtl/>
        </w:rPr>
        <w:t>ﱝ</w:t>
      </w:r>
      <w:r>
        <w:rPr>
          <w:rFonts w:ascii="Traditional Arabic" w:hAnsi="Traditional Arabic" w:cs="QCF2100"/>
          <w:sz w:val="32"/>
          <w:szCs w:val="32"/>
          <w:rtl/>
        </w:rPr>
        <w:t xml:space="preserve"> </w:t>
      </w:r>
      <w:r>
        <w:rPr>
          <w:rFonts w:ascii="Traditional Arabic" w:hAnsi="Traditional Arabic" w:cs="QCF2100" w:hint="cs"/>
          <w:sz w:val="32"/>
          <w:szCs w:val="32"/>
          <w:rtl/>
        </w:rPr>
        <w:t>ﱞﱟ</w:t>
      </w:r>
      <w:r>
        <w:rPr>
          <w:rFonts w:ascii="Traditional Arabic" w:hAnsi="Traditional Arabic" w:cs="ATraditional Arabic"/>
          <w:sz w:val="32"/>
          <w:szCs w:val="32"/>
          <w:rtl/>
        </w:rPr>
        <w:t>} [ النساء:135]</w:t>
      </w:r>
      <w:r w:rsidRPr="006F7913">
        <w:rPr>
          <w:rStyle w:val="FootnoteReference"/>
          <w:rFonts w:ascii="Traditional Arabic" w:hAnsi="Traditional Arabic" w:cs="Traditional Arabic"/>
          <w:sz w:val="32"/>
          <w:szCs w:val="32"/>
          <w:rtl/>
        </w:rPr>
        <w:footnoteReference w:id="41"/>
      </w:r>
      <w:r w:rsidRPr="006F7913">
        <w:rPr>
          <w:rFonts w:ascii="Traditional Arabic" w:hAnsi="Traditional Arabic" w:cs="Traditional Arabic"/>
          <w:sz w:val="32"/>
          <w:szCs w:val="32"/>
          <w:rtl/>
        </w:rPr>
        <w:t xml:space="preserve"> وقال تعالى :</w:t>
      </w:r>
      <w:r w:rsidRPr="00C31F60">
        <w:rPr>
          <w:rFonts w:ascii="Traditional Arabic" w:hAnsi="Traditional Arabic" w:cs="ATraditional Arabic"/>
          <w:sz w:val="32"/>
          <w:szCs w:val="32"/>
          <w:rtl/>
        </w:rPr>
        <w:t>{</w:t>
      </w:r>
      <w:r w:rsidRPr="00C31F60">
        <w:rPr>
          <w:rFonts w:ascii="Traditional Arabic" w:hAnsi="Traditional Arabic" w:cs="QCF2149" w:hint="cs"/>
          <w:sz w:val="32"/>
          <w:szCs w:val="32"/>
          <w:rtl/>
        </w:rPr>
        <w:t>ﱘ</w:t>
      </w:r>
      <w:r w:rsidRPr="00C31F60">
        <w:rPr>
          <w:rFonts w:ascii="Traditional Arabic" w:hAnsi="Traditional Arabic" w:cs="QCF2149"/>
          <w:sz w:val="32"/>
          <w:szCs w:val="32"/>
          <w:rtl/>
        </w:rPr>
        <w:t xml:space="preserve"> </w:t>
      </w:r>
      <w:r w:rsidRPr="00C31F60">
        <w:rPr>
          <w:rFonts w:ascii="Traditional Arabic" w:hAnsi="Traditional Arabic" w:cs="QCF2149" w:hint="cs"/>
          <w:sz w:val="32"/>
          <w:szCs w:val="32"/>
          <w:rtl/>
        </w:rPr>
        <w:t>ﱙ</w:t>
      </w:r>
      <w:r w:rsidRPr="00C31F60">
        <w:rPr>
          <w:rFonts w:ascii="Traditional Arabic" w:hAnsi="Traditional Arabic" w:cs="QCF2149"/>
          <w:sz w:val="32"/>
          <w:szCs w:val="32"/>
          <w:rtl/>
        </w:rPr>
        <w:t xml:space="preserve"> </w:t>
      </w:r>
      <w:r w:rsidRPr="00C31F60">
        <w:rPr>
          <w:rFonts w:ascii="Traditional Arabic" w:hAnsi="Traditional Arabic" w:cs="QCF2149" w:hint="cs"/>
          <w:sz w:val="32"/>
          <w:szCs w:val="32"/>
          <w:rtl/>
        </w:rPr>
        <w:t>ﱚ</w:t>
      </w:r>
      <w:r w:rsidRPr="00C31F60">
        <w:rPr>
          <w:rFonts w:ascii="Traditional Arabic" w:hAnsi="Traditional Arabic" w:cs="ATraditional Arabic"/>
          <w:sz w:val="32"/>
          <w:szCs w:val="32"/>
          <w:rtl/>
        </w:rPr>
        <w:t>}</w:t>
      </w:r>
      <w:r>
        <w:rPr>
          <w:rFonts w:ascii="Traditional Arabic" w:hAnsi="Traditional Arabic" w:cs="ATraditional Arabic"/>
          <w:sz w:val="32"/>
          <w:szCs w:val="32"/>
          <w:rtl/>
        </w:rPr>
        <w:t xml:space="preserve"> [ الأنعام:152]</w:t>
      </w:r>
      <w:r w:rsidRPr="006F7913">
        <w:rPr>
          <w:rStyle w:val="FootnoteReference"/>
          <w:rFonts w:ascii="Traditional Arabic" w:hAnsi="Traditional Arabic" w:cs="Traditional Arabic"/>
          <w:sz w:val="32"/>
          <w:szCs w:val="32"/>
          <w:rtl/>
        </w:rPr>
        <w:footnoteReference w:id="42"/>
      </w:r>
      <w:r w:rsidRPr="006F7913">
        <w:rPr>
          <w:rFonts w:ascii="Traditional Arabic" w:hAnsi="Traditional Arabic" w:cs="Traditional Arabic"/>
          <w:sz w:val="32"/>
          <w:szCs w:val="32"/>
          <w:rtl/>
        </w:rPr>
        <w:t>.</w:t>
      </w:r>
    </w:p>
    <w:p w14:paraId="56426EAC" w14:textId="77777777" w:rsidR="00F136F4" w:rsidRPr="006F7913" w:rsidRDefault="00F136F4" w:rsidP="00F136F4">
      <w:pPr>
        <w:pStyle w:val="NormalWeb"/>
        <w:bidi/>
        <w:spacing w:beforeLines="80" w:before="192" w:beforeAutospacing="0" w:afterLines="80" w:after="192" w:afterAutospacing="0"/>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وقال شيخ الإسلام ابن تيمية –رحمه الله- مبيناً وجوب العدل في كل حال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وتحريم الظلم مطلقاً :"ومعلوم أنا إذا تكلمنا فيمن هو دون الصحابة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مثل الملوك المختلفين على الملك</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والعلماء والمشايخ المختلفين في العلم والدين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وجب أن يكون الكلام بعلم وعدل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لا بجهل وظلم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فإن العدل واجب لكل أحد على كل أحد في كل حال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والظلم محرم مطلقاً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لا يباح قط بحال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قال تعالى :</w:t>
      </w:r>
      <w:r w:rsidRPr="00C31F60">
        <w:rPr>
          <w:rFonts w:ascii="Traditional Arabic" w:hAnsi="Traditional Arabic" w:cs="ATraditional Arabic"/>
          <w:sz w:val="32"/>
          <w:szCs w:val="32"/>
          <w:rtl/>
        </w:rPr>
        <w:t>{</w:t>
      </w:r>
      <w:r w:rsidRPr="00C31F60">
        <w:rPr>
          <w:rFonts w:ascii="Traditional Arabic" w:hAnsi="Traditional Arabic" w:cs="QCF2108" w:hint="cs"/>
          <w:sz w:val="32"/>
          <w:szCs w:val="32"/>
          <w:rtl/>
        </w:rPr>
        <w:t>ﲡ</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ﲢ</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ﲣ</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ﲤ</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ﲥ</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ﲦ</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ﲧﲨ</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ﲩ</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ﲪ</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lastRenderedPageBreak/>
        <w:t>ﲫ</w:t>
      </w:r>
      <w:r w:rsidRPr="00C31F60">
        <w:rPr>
          <w:rFonts w:ascii="Traditional Arabic" w:hAnsi="Traditional Arabic" w:cs="QCF2108"/>
          <w:sz w:val="32"/>
          <w:szCs w:val="32"/>
          <w:rtl/>
        </w:rPr>
        <w:t xml:space="preserve"> </w:t>
      </w:r>
      <w:r w:rsidRPr="00C31F60">
        <w:rPr>
          <w:rFonts w:ascii="Traditional Arabic" w:hAnsi="Traditional Arabic" w:cs="QCF2108" w:hint="cs"/>
          <w:sz w:val="32"/>
          <w:szCs w:val="32"/>
          <w:rtl/>
        </w:rPr>
        <w:t>ﲬﲭ</w:t>
      </w:r>
      <w:r w:rsidRPr="00C31F60">
        <w:rPr>
          <w:rFonts w:ascii="Traditional Arabic" w:hAnsi="Traditional Arabic" w:cs="ATraditional Arabic"/>
          <w:sz w:val="32"/>
          <w:szCs w:val="32"/>
          <w:rtl/>
        </w:rPr>
        <w:t>}</w:t>
      </w:r>
      <w:r>
        <w:rPr>
          <w:rFonts w:ascii="Traditional Arabic" w:hAnsi="Traditional Arabic" w:cs="ATraditional Arabic"/>
          <w:sz w:val="32"/>
          <w:szCs w:val="32"/>
          <w:rtl/>
        </w:rPr>
        <w:t xml:space="preserve"> [ المائدة:8]</w:t>
      </w:r>
      <w:r w:rsidRPr="006F7913">
        <w:rPr>
          <w:rStyle w:val="FootnoteReference"/>
          <w:rFonts w:ascii="Traditional Arabic" w:hAnsi="Traditional Arabic" w:cs="Traditional Arabic"/>
          <w:sz w:val="32"/>
          <w:szCs w:val="32"/>
          <w:rtl/>
        </w:rPr>
        <w:footnoteReference w:id="43"/>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وهذه الآية نزلت بسبب بغضهم للكفار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وهو بغض مأمور به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فإذا كان البغض الذي أمر الله به قد نهى صاحبه أن يظلم من أبغضه فكيف في بغض مسلم"</w:t>
      </w:r>
      <w:r w:rsidRPr="006F7913">
        <w:rPr>
          <w:rStyle w:val="FootnoteReference"/>
          <w:rFonts w:ascii="Traditional Arabic" w:hAnsi="Traditional Arabic" w:cs="Traditional Arabic"/>
          <w:sz w:val="32"/>
          <w:szCs w:val="32"/>
          <w:rtl/>
        </w:rPr>
        <w:footnoteReference w:id="44"/>
      </w:r>
      <w:r w:rsidRPr="006F7913">
        <w:rPr>
          <w:rFonts w:ascii="Traditional Arabic" w:hAnsi="Traditional Arabic" w:cs="Traditional Arabic"/>
          <w:sz w:val="32"/>
          <w:szCs w:val="32"/>
          <w:rtl/>
        </w:rPr>
        <w:t>.</w:t>
      </w:r>
    </w:p>
    <w:p w14:paraId="4D9C9114" w14:textId="77777777" w:rsidR="00F136F4" w:rsidRPr="00180CFD" w:rsidRDefault="00F136F4" w:rsidP="00F136F4">
      <w:pPr>
        <w:pStyle w:val="NormalWeb"/>
        <w:bidi/>
        <w:spacing w:beforeLines="80" w:before="192" w:beforeAutospacing="0" w:afterLines="80" w:after="192" w:afterAutospacing="0"/>
        <w:ind w:firstLine="454"/>
        <w:jc w:val="center"/>
        <w:rPr>
          <w:rFonts w:ascii="Traditional Arabic" w:hAnsi="Traditional Arabic" w:cs="Traditional Arabic"/>
          <w:b/>
          <w:bCs/>
          <w:sz w:val="32"/>
          <w:szCs w:val="32"/>
          <w:rtl/>
        </w:rPr>
      </w:pPr>
      <w:r w:rsidRPr="00180CFD">
        <w:rPr>
          <w:rFonts w:ascii="Traditional Arabic" w:hAnsi="Traditional Arabic" w:cs="Traditional Arabic"/>
          <w:b/>
          <w:bCs/>
          <w:sz w:val="32"/>
          <w:szCs w:val="32"/>
          <w:rtl/>
        </w:rPr>
        <w:br w:type="page"/>
      </w:r>
      <w:r w:rsidRPr="00180CFD">
        <w:rPr>
          <w:rFonts w:ascii="Traditional Arabic" w:hAnsi="Traditional Arabic" w:cs="Traditional Arabic"/>
          <w:b/>
          <w:bCs/>
          <w:sz w:val="32"/>
          <w:szCs w:val="32"/>
          <w:rtl/>
        </w:rPr>
        <w:lastRenderedPageBreak/>
        <w:t>الفصل الخامس: نماذج من دراسة الغرب</w:t>
      </w:r>
    </w:p>
    <w:p w14:paraId="0A7688E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006DE6B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بعد ذكر تعريف علم الاستغراب وأهميته وضوابط دراسته والموقف الصحيح منه نذكر نماذج من دراسة الغرب حتى تتبين أهمية هذا العلم وكيف يمكن الاستفادة منه في الدعوة إلى الحق ورد الباطل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وتبيين ما عليه الغرب من الضلال وعدم الانخداع بهم وبما وصلوا إليه من تطور في أمور الدنيا التي قال الله عنهم فيها: </w:t>
      </w:r>
      <w:r w:rsidRPr="00C31F60">
        <w:rPr>
          <w:rFonts w:ascii="Traditional Arabic" w:hAnsi="Traditional Arabic" w:cs="ATraditional Arabic"/>
          <w:sz w:val="32"/>
          <w:szCs w:val="32"/>
          <w:rtl/>
        </w:rPr>
        <w:t>{</w:t>
      </w:r>
      <w:r>
        <w:rPr>
          <w:rFonts w:ascii="Traditional Arabic" w:hAnsi="Traditional Arabic" w:cs="QCF2405" w:hint="cs"/>
          <w:sz w:val="32"/>
          <w:szCs w:val="32"/>
          <w:rtl/>
        </w:rPr>
        <w:t>ﱎ</w:t>
      </w:r>
      <w:r>
        <w:rPr>
          <w:rFonts w:ascii="Traditional Arabic" w:hAnsi="Traditional Arabic" w:cs="QCF2405"/>
          <w:sz w:val="32"/>
          <w:szCs w:val="32"/>
          <w:rtl/>
        </w:rPr>
        <w:t xml:space="preserve"> </w:t>
      </w:r>
      <w:r>
        <w:rPr>
          <w:rFonts w:ascii="Traditional Arabic" w:hAnsi="Traditional Arabic" w:cs="QCF2405" w:hint="cs"/>
          <w:sz w:val="32"/>
          <w:szCs w:val="32"/>
          <w:rtl/>
        </w:rPr>
        <w:t>ﱏ</w:t>
      </w:r>
      <w:r>
        <w:rPr>
          <w:rFonts w:ascii="Traditional Arabic" w:hAnsi="Traditional Arabic" w:cs="QCF2405"/>
          <w:sz w:val="32"/>
          <w:szCs w:val="32"/>
          <w:rtl/>
        </w:rPr>
        <w:t xml:space="preserve"> </w:t>
      </w:r>
      <w:r>
        <w:rPr>
          <w:rFonts w:ascii="Traditional Arabic" w:hAnsi="Traditional Arabic" w:cs="QCF2405" w:hint="cs"/>
          <w:sz w:val="32"/>
          <w:szCs w:val="32"/>
          <w:rtl/>
        </w:rPr>
        <w:t>ﱐ</w:t>
      </w:r>
      <w:r>
        <w:rPr>
          <w:rFonts w:ascii="Traditional Arabic" w:hAnsi="Traditional Arabic" w:cs="QCF2405"/>
          <w:sz w:val="32"/>
          <w:szCs w:val="32"/>
          <w:rtl/>
        </w:rPr>
        <w:t xml:space="preserve"> </w:t>
      </w:r>
      <w:r>
        <w:rPr>
          <w:rFonts w:ascii="Traditional Arabic" w:hAnsi="Traditional Arabic" w:cs="QCF2405" w:hint="cs"/>
          <w:sz w:val="32"/>
          <w:szCs w:val="32"/>
          <w:rtl/>
        </w:rPr>
        <w:t>ﱑ</w:t>
      </w:r>
      <w:r>
        <w:rPr>
          <w:rFonts w:ascii="Traditional Arabic" w:hAnsi="Traditional Arabic" w:cs="QCF2405"/>
          <w:sz w:val="32"/>
          <w:szCs w:val="32"/>
          <w:rtl/>
        </w:rPr>
        <w:t xml:space="preserve"> </w:t>
      </w:r>
      <w:r>
        <w:rPr>
          <w:rFonts w:ascii="Traditional Arabic" w:hAnsi="Traditional Arabic" w:cs="QCF2405" w:hint="cs"/>
          <w:sz w:val="32"/>
          <w:szCs w:val="32"/>
          <w:rtl/>
        </w:rPr>
        <w:t>ﱒ</w:t>
      </w:r>
      <w:r>
        <w:rPr>
          <w:rFonts w:ascii="Traditional Arabic" w:hAnsi="Traditional Arabic" w:cs="QCF2405"/>
          <w:sz w:val="32"/>
          <w:szCs w:val="32"/>
          <w:rtl/>
        </w:rPr>
        <w:t xml:space="preserve"> </w:t>
      </w:r>
      <w:r>
        <w:rPr>
          <w:rFonts w:ascii="Traditional Arabic" w:hAnsi="Traditional Arabic" w:cs="QCF2405" w:hint="cs"/>
          <w:sz w:val="32"/>
          <w:szCs w:val="32"/>
          <w:rtl/>
        </w:rPr>
        <w:t>ﱓ</w:t>
      </w:r>
      <w:r>
        <w:rPr>
          <w:rFonts w:ascii="Traditional Arabic" w:hAnsi="Traditional Arabic" w:cs="QCF2405"/>
          <w:sz w:val="32"/>
          <w:szCs w:val="32"/>
          <w:rtl/>
        </w:rPr>
        <w:t xml:space="preserve"> </w:t>
      </w:r>
      <w:r>
        <w:rPr>
          <w:rFonts w:ascii="Traditional Arabic" w:hAnsi="Traditional Arabic" w:cs="QCF2405" w:hint="cs"/>
          <w:sz w:val="32"/>
          <w:szCs w:val="32"/>
          <w:rtl/>
        </w:rPr>
        <w:t>ﱔ</w:t>
      </w:r>
      <w:r>
        <w:rPr>
          <w:rFonts w:ascii="Traditional Arabic" w:hAnsi="Traditional Arabic" w:cs="QCF2405"/>
          <w:sz w:val="32"/>
          <w:szCs w:val="32"/>
          <w:rtl/>
        </w:rPr>
        <w:t xml:space="preserve"> </w:t>
      </w:r>
      <w:r>
        <w:rPr>
          <w:rFonts w:ascii="Traditional Arabic" w:hAnsi="Traditional Arabic" w:cs="QCF2405" w:hint="cs"/>
          <w:sz w:val="32"/>
          <w:szCs w:val="32"/>
          <w:rtl/>
        </w:rPr>
        <w:t>ﱕ</w:t>
      </w:r>
      <w:r>
        <w:rPr>
          <w:rFonts w:ascii="Traditional Arabic" w:hAnsi="Traditional Arabic" w:cs="QCF2405"/>
          <w:sz w:val="32"/>
          <w:szCs w:val="32"/>
          <w:rtl/>
        </w:rPr>
        <w:t xml:space="preserve"> </w:t>
      </w:r>
      <w:r>
        <w:rPr>
          <w:rFonts w:ascii="Traditional Arabic" w:hAnsi="Traditional Arabic" w:cs="QCF2405" w:hint="cs"/>
          <w:sz w:val="32"/>
          <w:szCs w:val="32"/>
          <w:rtl/>
        </w:rPr>
        <w:t>ﱖ</w:t>
      </w:r>
      <w:r>
        <w:rPr>
          <w:rFonts w:ascii="Traditional Arabic" w:hAnsi="Traditional Arabic" w:cs="QCF2405"/>
          <w:sz w:val="32"/>
          <w:szCs w:val="32"/>
          <w:rtl/>
        </w:rPr>
        <w:t xml:space="preserve"> </w:t>
      </w:r>
      <w:r>
        <w:rPr>
          <w:rFonts w:ascii="Traditional Arabic" w:hAnsi="Traditional Arabic" w:cs="QCF2405" w:hint="cs"/>
          <w:sz w:val="32"/>
          <w:szCs w:val="32"/>
          <w:rtl/>
        </w:rPr>
        <w:t>ﱗ</w:t>
      </w:r>
      <w:r>
        <w:rPr>
          <w:rFonts w:ascii="Traditional Arabic" w:hAnsi="Traditional Arabic" w:cs="QCF2405"/>
          <w:sz w:val="32"/>
          <w:szCs w:val="32"/>
          <w:rtl/>
        </w:rPr>
        <w:t xml:space="preserve"> </w:t>
      </w:r>
      <w:r>
        <w:rPr>
          <w:rFonts w:ascii="Traditional Arabic" w:hAnsi="Traditional Arabic" w:cs="QCF2405" w:hint="cs"/>
          <w:sz w:val="32"/>
          <w:szCs w:val="32"/>
          <w:rtl/>
        </w:rPr>
        <w:t>ﱘ</w:t>
      </w:r>
      <w:r w:rsidRPr="00C31F60">
        <w:rPr>
          <w:rFonts w:ascii="Traditional Arabic" w:hAnsi="Traditional Arabic" w:cs="ATraditional Arabic"/>
          <w:sz w:val="32"/>
          <w:szCs w:val="32"/>
          <w:rtl/>
        </w:rPr>
        <w:t>}</w:t>
      </w:r>
      <w:r>
        <w:rPr>
          <w:rFonts w:ascii="Traditional Arabic" w:hAnsi="Traditional Arabic" w:cs="ATraditional Arabic"/>
          <w:sz w:val="32"/>
          <w:szCs w:val="32"/>
          <w:rtl/>
        </w:rPr>
        <w:t xml:space="preserve"> [ الروم:7]</w:t>
      </w:r>
      <w:r w:rsidRPr="006F7913">
        <w:rPr>
          <w:rFonts w:ascii="Traditional Arabic" w:hAnsi="Traditional Arabic" w:cs="Traditional Arabic"/>
          <w:sz w:val="32"/>
          <w:szCs w:val="32"/>
          <w:rtl/>
        </w:rPr>
        <w:t xml:space="preserve"> [الروم:7].</w:t>
      </w:r>
    </w:p>
    <w:p w14:paraId="13381508"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 وهذا جانب من الجوانب التي تم دراستها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وهي الظواهر الاجتماعية وهي: الزواج</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والأسرة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والظلم الاجتماعي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والعلاقات العرقية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والانحرافات السلوكية.</w:t>
      </w:r>
    </w:p>
    <w:p w14:paraId="698B89A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292BD3E6"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أولاً: الأسرة: الزواج والطلاق وعدد الأفراد:</w:t>
      </w:r>
    </w:p>
    <w:p w14:paraId="116CD7A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إن مظـاهر الأوضاع الأسرية في الغرب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وفقا للمصـادر الغربية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ومنها التقريـر السنوي الذي تصدره الحكومة البريطانية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وعنوانه :" التقرير المـنزلي العام لسنـة 1993".</w:t>
      </w:r>
    </w:p>
    <w:p w14:paraId="1799E4E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يذكر أن حجم الأسرة البريطانية بدأ يتقلص بالنسبة للبريطانيين البيض</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فقد كان حجم الأسرة البريطانية يتكون من 2.91 فرد عام 1971 ثم أصبح 2.44 فرد عام 1993. ويشـير التقرير إلى أن أسر البريطانيين من أصل هندي أو باكستاني أكبر حجما. </w:t>
      </w:r>
    </w:p>
    <w:p w14:paraId="05EE62F5"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أما عدد الأطفال في الأسرة فقد وصل إلى 1.8 فردا منذ بداية الثمانينات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وهذا العدد يتضمن الأطفال المتبنين وأطفال أحد الزوجـين.</w:t>
      </w:r>
    </w:p>
    <w:p w14:paraId="255714F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ومن المظاهر المهمة في تكوين الأسرة البريطانية أن الأسرة المكونة من والد واحد (أب أو أم) ارتفع من 8% عام 1971 إلى 22% عام 1993. وبالنسبة للأمهـات الوحيدات فقد ارتفع من 8% عام 1971 إلى 22% عام 1993. وبالنسبة للأمهـات الوحيدات فقد ارتفعت نسبتهن من 1% عام 1971 إلى 18% عام 1993.</w:t>
      </w:r>
    </w:p>
    <w:p w14:paraId="18CC17E8"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وكتبت إيان موراي حول التقرير السنوي للسكان قائلة :" إن الأسرة البريطانية التقليدية المكونة من أبوين أصبحت أكثـر ندرة وفقاً لآخر تقرير سكاني حكومي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فإن الترتيب الأكـثر شيوعاً للأسرة هو رجل وامرأة بلا أطفال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lastRenderedPageBreak/>
        <w:t>ووفقاً للإحصائيات التي تم إعدادها من أبريل عام 1991 حتى مارس 1992 فإن زوجاً ( رجل وامرأة) من بين كل خمس أزواج لا يعيشـون تحت مظلة الزواج</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وأسرة واحدة من بين سبع أسر يعولها والد واحد (أب أو أم) وعائلة من بين كل ثنتي عشرة عائلة تتضمن طفلاً من زواج سابق لأحد الزوجين.</w:t>
      </w:r>
    </w:p>
    <w:p w14:paraId="68BDE06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كتبت ليزلي وايت حول انخفاض معدل الزواج في بريطانيا فقالت: " إن مؤسسة الزواج تكاد تختفي في بلادنا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فقد أصبح الإقبال على الزواج أقل وفي سن متأخرة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وارتفعـت نسبة الطلاق حتى وصلت 40% وهي أعلى نسبة في أوربا. وبالنسبة لانخفاض الزواج فقد انخفض بنسبة الثلث عام 1992</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وتصف الكاتبة موقف البريطانيين من الزواج فتقول " لقد أصبح الزواج مخيفا جدا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فمن الصعب جدا أن يقدم الناس على الزواج".</w:t>
      </w:r>
    </w:p>
    <w:p w14:paraId="5756569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ومن النتائج التي حدثت أن أصبح متوسط عمر المرأة عند إنجـاب أول طفل هو 28.6 سنة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وهناك عشرون في المائة من النساء لا يفكرن في الإنجاب مطلقا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ويفضلون إنفاق أموالهم على الترفيه والمتع الذاتية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أو هكذا يظنون.</w:t>
      </w:r>
    </w:p>
    <w:p w14:paraId="2645894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وفي التقرير الحكومي البريطاني السابق أن عدد النساء اللاتي لم يتزوجن قد ارتفع من 18% عام 1979 إلى 28% عام 1993</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أما العيش مع الرجل دون زواج فقد ارتفع من 9% عام 1981 إلى 23% عام 1993.</w:t>
      </w:r>
    </w:p>
    <w:p w14:paraId="54B0EE4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ويشير تقرير موراي إلى ارتفاع نسبة الزواجات التجريبية (يعيش الرجل مع المرأة كأزواج دون عقد رسمي) فثمة امرأة من كل أربعة نساء تعيش مع رجل بلا زواج</w:t>
      </w:r>
      <w:r>
        <w:rPr>
          <w:rFonts w:ascii="Traditional Arabic" w:hAnsi="Traditional Arabic" w:cs="Traditional Arabic"/>
          <w:sz w:val="32"/>
          <w:szCs w:val="32"/>
          <w:rtl/>
        </w:rPr>
        <w:t>، بينما ت</w:t>
      </w:r>
      <w:r w:rsidRPr="006F7913">
        <w:rPr>
          <w:rFonts w:ascii="Traditional Arabic" w:hAnsi="Traditional Arabic" w:cs="Traditional Arabic"/>
          <w:sz w:val="32"/>
          <w:szCs w:val="32"/>
          <w:rtl/>
        </w:rPr>
        <w:t>م</w:t>
      </w:r>
      <w:r>
        <w:rPr>
          <w:rFonts w:ascii="Traditional Arabic" w:hAnsi="Traditional Arabic" w:cs="Traditional Arabic" w:hint="cs"/>
          <w:sz w:val="32"/>
          <w:szCs w:val="32"/>
          <w:rtl/>
        </w:rPr>
        <w:t>ت</w:t>
      </w:r>
      <w:r w:rsidRPr="006F7913">
        <w:rPr>
          <w:rFonts w:ascii="Traditional Arabic" w:hAnsi="Traditional Arabic" w:cs="Traditional Arabic"/>
          <w:sz w:val="32"/>
          <w:szCs w:val="32"/>
          <w:rtl/>
        </w:rPr>
        <w:t>نع الأخريات عن الإقدام على الزواج كليا.</w:t>
      </w:r>
    </w:p>
    <w:p w14:paraId="22B28A3D"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علق المفوض الأوروبي بيدريج فلين المكلف بحقيبة العمل والشؤون الاجتماعية في الاتحاد الأوروبي إن الدراسة الديموغرافية لطبيعة سكان الاتحاد الأوروبي لعام 1995 قد أكدت التوجهات التي أشارت إليها الدراسة المماثلة التي أجريت عام 1994التي حذرت من شيخوخة مرتفعة المعدلات في أوروبا الغربية … وهو الأمر الذي سوف يتسبب في اختلال النظم الاجتماعية المعمول بها حالياً حيث لن يكون هناك أعداد كافية من العاملين لتأمين المنح الهائلة لكبار السن المتقاعدين الذين سيشكلون الغالبية العظمى عام 2025</w:t>
      </w:r>
      <w:r w:rsidRPr="006F7913">
        <w:rPr>
          <w:rStyle w:val="FootnoteReference"/>
          <w:rFonts w:ascii="Traditional Arabic" w:hAnsi="Traditional Arabic" w:cs="Traditional Arabic"/>
          <w:sz w:val="32"/>
          <w:szCs w:val="32"/>
          <w:rtl/>
        </w:rPr>
        <w:footnoteReference w:id="45"/>
      </w:r>
      <w:r w:rsidRPr="006F7913">
        <w:rPr>
          <w:rFonts w:ascii="Traditional Arabic" w:hAnsi="Traditional Arabic" w:cs="Traditional Arabic"/>
          <w:sz w:val="32"/>
          <w:szCs w:val="32"/>
          <w:rtl/>
        </w:rPr>
        <w:t>.</w:t>
      </w:r>
    </w:p>
    <w:p w14:paraId="366E1B9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وكتب ديفيد بلانكنهورن عن الأسرة في الولايات المتحدة يقول: (هذه الليلة سينام أربعون في المائة من أطفال أمريكا بعيدا عن المنازل التي يعيش فيها آباؤهم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ويضيف بأن فقدان الأب يعد من أكثر الاتجاهات الديموغرافية (السكانية) إيلاما لهذا الجيل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فهي السبب الأول لتراجع صحة الطفل في مجتمعنـا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وهي الدافع لكثير من المشكلات </w:t>
      </w:r>
      <w:r w:rsidRPr="006F7913">
        <w:rPr>
          <w:rFonts w:ascii="Traditional Arabic" w:hAnsi="Traditional Arabic" w:cs="Traditional Arabic"/>
          <w:sz w:val="32"/>
          <w:szCs w:val="32"/>
          <w:rtl/>
        </w:rPr>
        <w:lastRenderedPageBreak/>
        <w:t>الاجتماعية من الجريمة إلى عمل الصغار إلى التحرش الجنسي بالأطفال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ويقدم المؤلف بعض الأرقام في هذا المجال وهي:</w:t>
      </w:r>
    </w:p>
    <w:p w14:paraId="3924D94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أ - كانت نسبة الأطفال الذين يعيشون مع آبائهم عام 1960 هي 82.4% وتراجعت هذه النسبة حاليا إلى 61.7%.</w:t>
      </w:r>
    </w:p>
    <w:p w14:paraId="55B1455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ب - كانت نسبة الذين يعيشون بعيدا عن آبائهم عام 1960 هي 17.5% وبلغت هذه النسبة عام 1990 36.3%.</w:t>
      </w:r>
    </w:p>
    <w:p w14:paraId="0CBD5FA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أشار ريتشارد نيكسون إلى تضاعف حالات الطلاق أربع مرات وأصبح طفل واحد من كل ثمانية يعيش على حساب الرعـاية الاجتماعية أي أكثر بثلاثة أضعاف ما كان عليه الحال عام 1960</w:t>
      </w:r>
      <w:r w:rsidRPr="006F7913">
        <w:rPr>
          <w:rStyle w:val="FootnoteReference"/>
          <w:rFonts w:ascii="Traditional Arabic" w:hAnsi="Traditional Arabic" w:cs="Traditional Arabic"/>
          <w:sz w:val="32"/>
          <w:szCs w:val="32"/>
          <w:rtl/>
        </w:rPr>
        <w:footnoteReference w:id="46"/>
      </w:r>
      <w:r w:rsidRPr="006F7913">
        <w:rPr>
          <w:rFonts w:ascii="Traditional Arabic" w:hAnsi="Traditional Arabic" w:cs="Traditional Arabic"/>
          <w:sz w:val="32"/>
          <w:szCs w:val="32"/>
          <w:rtl/>
        </w:rPr>
        <w:t>.</w:t>
      </w:r>
    </w:p>
    <w:p w14:paraId="580ACBED"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وعن ألمانيا ينقل لنا نبيل شبيب بعض الإحصائيات منها: أن ثلث الأطفال المولودين هناك ليـسوا شرعيين</w:t>
      </w:r>
      <w:r w:rsidRPr="006F7913">
        <w:rPr>
          <w:rStyle w:val="FootnoteReference"/>
          <w:rFonts w:ascii="Traditional Arabic" w:hAnsi="Traditional Arabic" w:cs="Traditional Arabic"/>
          <w:sz w:val="32"/>
          <w:szCs w:val="32"/>
          <w:rtl/>
        </w:rPr>
        <w:footnoteReference w:id="47"/>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وهي نفس النسبة لكل من بريطانيا والولايات المتحدة كما نقل الدكتور عبد القادر طاش عن الكاتبة غريتوود هلمفار أستاذة التاريخ بجامعة سيتي بمدينة نيويورك</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وأضاف بأن إيطاليـا تعاني من التناقص السكاني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وهي (ظاهرة توشك أن تتحول فعليـا إلى أزمة على أبواب القرن الحادي والعشرين على امتداد الأمة الإيطالية</w:t>
      </w:r>
      <w:r w:rsidRPr="006F7913">
        <w:rPr>
          <w:rStyle w:val="FootnoteReference"/>
          <w:rFonts w:ascii="Traditional Arabic" w:hAnsi="Traditional Arabic" w:cs="Traditional Arabic"/>
          <w:sz w:val="32"/>
          <w:szCs w:val="32"/>
          <w:rtl/>
        </w:rPr>
        <w:footnoteReference w:id="48"/>
      </w:r>
      <w:r w:rsidRPr="006F7913">
        <w:rPr>
          <w:rFonts w:ascii="Traditional Arabic" w:hAnsi="Traditional Arabic" w:cs="Traditional Arabic"/>
          <w:sz w:val="32"/>
          <w:szCs w:val="32"/>
          <w:rtl/>
        </w:rPr>
        <w:t>.</w:t>
      </w:r>
    </w:p>
    <w:p w14:paraId="313E2987" w14:textId="77777777" w:rsidR="00F136F4" w:rsidRDefault="00F136F4" w:rsidP="00F136F4">
      <w:pPr>
        <w:spacing w:beforeLines="80" w:before="192" w:afterLines="80" w:after="192"/>
        <w:ind w:firstLine="454"/>
        <w:jc w:val="lowKashida"/>
        <w:rPr>
          <w:rFonts w:ascii="Traditional Arabic" w:hAnsi="Traditional Arabic" w:cs="Traditional Arabic"/>
          <w:b/>
          <w:bCs/>
          <w:sz w:val="32"/>
          <w:szCs w:val="32"/>
          <w:rtl/>
        </w:rPr>
      </w:pPr>
    </w:p>
    <w:p w14:paraId="38CBDF22"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ثانياً: الأطفال والجريمة</w:t>
      </w:r>
    </w:p>
    <w:p w14:paraId="003BF2F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إذا كانت هذه حال الأسرة في الغرب فكيف تصير حال أطفالهم؟ لاشك أنهم سيتأثرون بالفعل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وقد بلغ عدد الجرائم التي يرتكبها الأطفال ونوعها حداً جعلهم يلجأون إلى حظر التجول على الأطفال والشباب ليلا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وأصبحت قضية حظر التجول من القضايا السياسية التي تتنافس الأحزاب في مواقفها منها.</w:t>
      </w:r>
    </w:p>
    <w:p w14:paraId="16E3EE5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413BD4A1"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حمل السلاح والعنف</w:t>
      </w:r>
    </w:p>
    <w:p w14:paraId="2F58F5D8"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ذكر تقرير حكومي بريطاني أن ثلث تلاميذ بريطانيا في سن الخامسة عشرة استبدلوا الأسلحة بالكتب الدراسية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تقول الإحصائيات إن واحداً من خمسين تلميذاً في المدارس البريطانية يحمل مسدسا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هذه الأوضاع جعلت ربع الطلاب يتخوفون من الـذهب إلى المدرسة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بينما ثلث الطالبات في المدارس الثانوية المختلفة يتخوفن من الاعتداءات الجسدية</w:t>
      </w:r>
      <w:r w:rsidRPr="006F7913">
        <w:rPr>
          <w:rStyle w:val="FootnoteReference"/>
          <w:rFonts w:ascii="Traditional Arabic" w:hAnsi="Traditional Arabic" w:cs="Traditional Arabic"/>
          <w:sz w:val="32"/>
          <w:szCs w:val="32"/>
          <w:rtl/>
        </w:rPr>
        <w:footnoteReference w:id="49"/>
      </w:r>
      <w:r w:rsidRPr="006F7913">
        <w:rPr>
          <w:rFonts w:ascii="Traditional Arabic" w:hAnsi="Traditional Arabic" w:cs="Traditional Arabic"/>
          <w:sz w:val="32"/>
          <w:szCs w:val="32"/>
          <w:rtl/>
        </w:rPr>
        <w:t>.</w:t>
      </w:r>
    </w:p>
    <w:p w14:paraId="02DC24D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527EA0AD" w14:textId="77777777" w:rsidR="00F136F4" w:rsidRDefault="00F136F4" w:rsidP="00F136F4">
      <w:pPr>
        <w:spacing w:beforeLines="80" w:before="192" w:afterLines="80" w:after="192"/>
        <w:ind w:firstLine="454"/>
        <w:jc w:val="lowKashida"/>
        <w:rPr>
          <w:rFonts w:ascii="Traditional Arabic" w:hAnsi="Traditional Arabic" w:cs="Traditional Arabic"/>
          <w:b/>
          <w:bCs/>
          <w:sz w:val="32"/>
          <w:szCs w:val="32"/>
          <w:rtl/>
        </w:rPr>
      </w:pPr>
    </w:p>
    <w:p w14:paraId="5EE6F2C0"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حظر التجول</w:t>
      </w:r>
    </w:p>
    <w:p w14:paraId="5CFBA1C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ومن أجل مواجهة جرائم الأطفال فقد بدأت العديد من المـدن الأمريكية فرص حظر التجول ليلا على الشباب في سن ما دون الثامنة عشرة أو السابعة عشرة.</w:t>
      </w:r>
    </w:p>
    <w:p w14:paraId="3C7AADC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انتقلت فكرة حظر التجول من أمريكا إلى بريطانيا وقد دعا لها كل من حزب العمال وحزب المحافظين جزءا من برنامجه السياسي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ولكن هناك من يعارض هذا الحظر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ومن هؤلاء أحد الـوزراء البريطانيين الذي يقول: (إن الحظر إهانة للغالبية من الشباب الحسني السلوك</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وهذه السياسة تذكر بسياسة الأخ الأكبر في النظام الاشتراكي الذي يريد السيطرة على كل شيء</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w:t>
      </w:r>
    </w:p>
    <w:p w14:paraId="4968AA1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فإلى كل من يطالب بتقليد الغرب في تربيته نقول: قد اقتنعنا مدة طويلة بتفوق الغرب في شتى المجالات ومنها التربية بلا شك</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وأرسلنا أعداداً كبيرة من طلاب الدراسات العليا للحصول على درجتي المـاجستير والدكتوراه في التربية في الغرب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وهذا الواقع يؤكد فشل تربيتهم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أما التربية الإسلامية الصحيحة فهل فكرنا لماذا يتقدم شبابنا الذين لم يبلغوا الخامسة عشرة للدخول إلى المعارك</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وكان هذا في أُحُد وفي الخنـدق وغيرها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ألم يكن أسامة بن زيد رضي الله عنهما في السـابعة عشرة حينما ولاه الرسول صلى الله عليه وسلم قيادة جيش للتوجه إلى الشام. وكم كان سن محمد بن القاسم الثقفي ومحمد الفاتح وغيرهما؟</w:t>
      </w:r>
    </w:p>
    <w:p w14:paraId="4F53150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إن التكليف في الإسلام يبدأ بالبلوغ الذي لا يتجاوز الخامسة عشـرة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أليس في هذا دليل على أن تربيتنا أنجح من تربيتهم فمن يعيد الثقة إلينا؟</w:t>
      </w:r>
    </w:p>
    <w:p w14:paraId="415B2029"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5FEDA494"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جرائم الاستغلال الجنسي للأطفال</w:t>
      </w:r>
    </w:p>
    <w:p w14:paraId="3ACF99E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رُوِّعت بلجيكا أخبار المجرم الذي اختطف عدداً من الفتيات وتم اكتشاف جثثهن في حديقة منزله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ثم قادت التحريات إلى أن المجرم إنما هو فرد من عصابة تقوم باختطاف الأطفال لاستغلالهم في الدعارة</w:t>
      </w:r>
      <w:r>
        <w:rPr>
          <w:rFonts w:ascii="Traditional Arabic" w:hAnsi="Traditional Arabic" w:cs="Traditional Arabic"/>
          <w:sz w:val="32"/>
          <w:szCs w:val="32"/>
          <w:rtl/>
        </w:rPr>
        <w:t>.</w:t>
      </w:r>
      <w:r w:rsidRPr="006F7913">
        <w:rPr>
          <w:rFonts w:ascii="Traditional Arabic" w:hAnsi="Traditional Arabic" w:cs="Traditional Arabic"/>
          <w:sz w:val="32"/>
          <w:szCs w:val="32"/>
          <w:rtl/>
        </w:rPr>
        <w:t xml:space="preserve"> وقد كتبت جريدة "الحياة" تقول :" لا تزال بلجيكا تعيش حالة ذهول بعد كشف التفاصيل المروِّعة لأعمال شبكة من الشاذين الذين يقيمون علاقات جنسية مع الأطفال. وهذه القضية تعد الأخيرة في سلسلة شبكات مماثلة كشف عن تورطها في ارتكاب جرائم جنسية ضد أطفال أوروبا وأمريكا الشمالية خلال السنوات الأخيرة"</w:t>
      </w:r>
      <w:r w:rsidRPr="006F7913">
        <w:rPr>
          <w:rStyle w:val="FootnoteReference"/>
          <w:rFonts w:ascii="Traditional Arabic" w:hAnsi="Traditional Arabic" w:cs="Traditional Arabic"/>
          <w:sz w:val="32"/>
          <w:szCs w:val="32"/>
          <w:rtl/>
        </w:rPr>
        <w:footnoteReference w:id="50"/>
      </w:r>
      <w:r w:rsidRPr="006F7913">
        <w:rPr>
          <w:rFonts w:ascii="Traditional Arabic" w:hAnsi="Traditional Arabic" w:cs="Traditional Arabic"/>
          <w:sz w:val="32"/>
          <w:szCs w:val="32"/>
          <w:rtl/>
        </w:rPr>
        <w:t>.</w:t>
      </w:r>
    </w:p>
    <w:p w14:paraId="494F3DF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تداعت مائة وست وعشرون دولة لعقد مؤتمر دولي لمكافحة الاستغلال التجاري الجنسي للأطفال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-هل غير التجاري مسموح به؟</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 xml:space="preserve"> وتتضمن الوفود المشاركة عدد من الأطباء وعلماء النفس</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وعلماء الاجتماع ورجال القانون. وسوف يناقش المؤتمر تسعة موضوعات تتصل بنشاطات الشبكات الإجرامية وتعريف الاستغلال الجنسي وتعريف الأطفال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والعقوبات التي ينبغي إنزالها بالشبكات التي تعمل في هذا المجال</w:t>
      </w:r>
      <w:r w:rsidRPr="006F7913">
        <w:rPr>
          <w:rStyle w:val="FootnoteReference"/>
          <w:rFonts w:ascii="Traditional Arabic" w:hAnsi="Traditional Arabic" w:cs="Traditional Arabic"/>
          <w:sz w:val="32"/>
          <w:szCs w:val="32"/>
          <w:rtl/>
        </w:rPr>
        <w:footnoteReference w:id="51"/>
      </w:r>
      <w:r w:rsidRPr="006F7913">
        <w:rPr>
          <w:rFonts w:ascii="Traditional Arabic" w:hAnsi="Traditional Arabic" w:cs="Traditional Arabic"/>
          <w:sz w:val="32"/>
          <w:szCs w:val="32"/>
          <w:rtl/>
        </w:rPr>
        <w:t>.</w:t>
      </w:r>
    </w:p>
    <w:p w14:paraId="0008A518"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أصبح المؤتمر فرصة لفضح كثير من الممارسات الأوروبية في مجال الدعارة والصور الفـاحشة سواء بالنسبة للأطفال أو الكبار فقـد أورد تقرير وكالة الأنباء الفرنسية أن تقريراً إيطالياً كشف عن" أرقام مثيرة للصدمة بالنسبة لممارسات دعارة الأطفال ولا سيما في جنوب إيطاليا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وذكر التقرير أن الفضيحة التي أثيرت منذ شهرين في مدينة باليرمو بجزيرة صقلية حول استغلال عدد من الأطفال الإيطاليين دون العاشرة في الدعارة المباشرة مع بالغين ليست هي حالات معزولة بحال"</w:t>
      </w:r>
      <w:r w:rsidRPr="006F7913">
        <w:rPr>
          <w:rStyle w:val="FootnoteReference"/>
          <w:rFonts w:ascii="Traditional Arabic" w:hAnsi="Traditional Arabic" w:cs="Traditional Arabic"/>
          <w:sz w:val="32"/>
          <w:szCs w:val="32"/>
          <w:rtl/>
        </w:rPr>
        <w:footnoteReference w:id="52"/>
      </w:r>
      <w:r w:rsidRPr="006F7913">
        <w:rPr>
          <w:rFonts w:ascii="Traditional Arabic" w:hAnsi="Traditional Arabic" w:cs="Traditional Arabic"/>
          <w:sz w:val="32"/>
          <w:szCs w:val="32"/>
          <w:rtl/>
        </w:rPr>
        <w:t>.</w:t>
      </w:r>
    </w:p>
    <w:p w14:paraId="66B228F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5BDA5BC1"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ثالثاً: الجريمة في المجتمعات الغربية</w:t>
      </w:r>
    </w:p>
    <w:p w14:paraId="62FEE24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لا تكاد تخلوا الصحف ووسائل الإعلام الأخرى طوال العام من الحديث عن الجريمة التي أخذت أبعادا أخرى حيث إن " فئة الشبـاب الذكور هم الفئة التي تنفذ جرائم القتل والموت في المجتمـع الأمريكي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وإن نسبة الانتحار بين الشباب تفوق عشرين ضعفا مثيلتها في أوروبا وأربعين ضعفا عن اليابان"</w:t>
      </w:r>
      <w:r w:rsidRPr="006F7913">
        <w:rPr>
          <w:rStyle w:val="FootnoteReference"/>
          <w:rFonts w:ascii="Traditional Arabic" w:hAnsi="Traditional Arabic" w:cs="Traditional Arabic"/>
          <w:sz w:val="32"/>
          <w:szCs w:val="32"/>
          <w:rtl/>
        </w:rPr>
        <w:footnoteReference w:id="53"/>
      </w:r>
      <w:r w:rsidRPr="006F7913">
        <w:rPr>
          <w:rFonts w:ascii="Traditional Arabic" w:hAnsi="Traditional Arabic" w:cs="Traditional Arabic"/>
          <w:sz w:val="32"/>
          <w:szCs w:val="32"/>
          <w:rtl/>
        </w:rPr>
        <w:t>.</w:t>
      </w:r>
    </w:p>
    <w:p w14:paraId="673C0F4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062384FE"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 xml:space="preserve">الاغتصاب </w:t>
      </w:r>
    </w:p>
    <w:p w14:paraId="1BB1C87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كما عانى الشباب والأطفال من توجه الجريمة ضدهم فقد نالت المرأة نصيبها من الجريمة ضدها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ولاسيما جريمة الاغتصاب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فقد نشر (مركز الضحايا الوطني) و (مركز الأبحاث ومعالجة ضحايا الاغتصـاب) أن ثمان وسبعين امرأة يتعرضن للاغتصاب كل ساعة أي 683 ألف امرأة سنويا)</w:t>
      </w:r>
      <w:r w:rsidRPr="006F7913">
        <w:rPr>
          <w:rStyle w:val="FootnoteReference"/>
          <w:rFonts w:ascii="Traditional Arabic" w:hAnsi="Traditional Arabic" w:cs="Traditional Arabic"/>
          <w:sz w:val="32"/>
          <w:szCs w:val="32"/>
          <w:rtl/>
        </w:rPr>
        <w:footnoteReference w:id="54"/>
      </w:r>
      <w:r w:rsidRPr="006F7913">
        <w:rPr>
          <w:rFonts w:ascii="Traditional Arabic" w:hAnsi="Traditional Arabic" w:cs="Traditional Arabic"/>
          <w:sz w:val="32"/>
          <w:szCs w:val="32"/>
          <w:rtl/>
        </w:rPr>
        <w:t>.</w:t>
      </w:r>
    </w:p>
    <w:p w14:paraId="0E64159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أما التعرض للمضايقات الجسدية أو التحرش الجنسي فحدث ولا حرج</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فإذا كان الاغتصاب يصعب تحديد حالاته بدقة لأن نسبة كبيرة من النساء لا يبلغن عن حدوثه وذلك لصعوبة إثباته أو للمضايقات التي يتعرض لها إذا ما أقدمن على الشكوى</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فإن تعرض المرأة للمضايقات الجنسية بلغ حداً كبيراً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ومما يلفت الانتباه أن ثلثي الشرطيات البريطانيات يتعرضن للمضايقات الجنسية من زملائهـن في العمل مما أدى إلى قيام إدارة الشرطة بتكليف عالمة نفس بدراسة الوضع واقتراح الحلول المناسبة.</w:t>
      </w:r>
    </w:p>
    <w:p w14:paraId="309CD03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انزعجت الشرطة في لندن من ازدياد حوادث الاغتصاب لذلك قامت بإصدار بعض التعليمات لمواجهة هذه الحوادث ومن التعليمات:</w:t>
      </w:r>
    </w:p>
    <w:p w14:paraId="0AEDAF9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أ - الاحتشام في اللباس.</w:t>
      </w:r>
    </w:p>
    <w:p w14:paraId="5B752DB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ب - عدم وضع الأيدي في الجيوب حتى تكون المرأة مستعدة للدفاع إذا ما تعرضت للاعتداء.</w:t>
      </w:r>
    </w:p>
    <w:p w14:paraId="396859E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ج - عدم الجلوس في الحافلات في الطابق العلوي إذا كانت الحافلة خالية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والحرص على الركوب قريبا من السائق.</w:t>
      </w:r>
    </w:p>
    <w:p w14:paraId="734D5C70"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كما أن الاختلاط الذي يعيشه الغرب يتسبب إلى حد ما فيما يعانيه الغرب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حتى إن مجلة "المختار" قد نشرت تحقيقاً حول الاختلاط في العمل في مجالات الحياة المختلفة وما يتسبـب فيه من إثارة الغرائز هو أحد أسباب انتشار </w:t>
      </w:r>
      <w:r w:rsidRPr="006F7913">
        <w:rPr>
          <w:rFonts w:ascii="Traditional Arabic" w:hAnsi="Traditional Arabic" w:cs="Traditional Arabic"/>
          <w:sz w:val="32"/>
          <w:szCs w:val="32"/>
          <w:rtl/>
        </w:rPr>
        <w:lastRenderedPageBreak/>
        <w:t>الجرائم الجنسـية. ومما أوردته المجلة في تحقيقها :" أينما يعمل الرجال والنساء معاً فإن "الافتتان" يأتي بوحي من واقع الميدان</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(العمل المختـلط) وليس هذا الانجذاب بسبب سيطرة إفرازات زائدة لهرمـون "الادريانين" فحسب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w:t>
      </w:r>
      <w:r>
        <w:rPr>
          <w:rFonts w:ascii="Traditional Arabic" w:hAnsi="Traditional Arabic" w:cs="Traditional Arabic"/>
          <w:sz w:val="32"/>
          <w:szCs w:val="32"/>
          <w:rtl/>
        </w:rPr>
        <w:t>لكن في أي مكان عمل (مختلط طبعاً</w:t>
      </w:r>
      <w:r w:rsidRPr="006F7913">
        <w:rPr>
          <w:rFonts w:ascii="Traditional Arabic" w:hAnsi="Traditional Arabic" w:cs="Traditional Arabic"/>
          <w:sz w:val="32"/>
          <w:szCs w:val="32"/>
          <w:rtl/>
        </w:rPr>
        <w:t>) من المعمل إلى المكتبة العامة"</w:t>
      </w:r>
      <w:r w:rsidRPr="006F7913">
        <w:rPr>
          <w:rStyle w:val="FootnoteReference"/>
          <w:rFonts w:ascii="Traditional Arabic" w:hAnsi="Traditional Arabic" w:cs="Traditional Arabic"/>
          <w:sz w:val="32"/>
          <w:szCs w:val="32"/>
          <w:rtl/>
        </w:rPr>
        <w:footnoteReference w:id="55"/>
      </w:r>
      <w:r w:rsidRPr="006F7913">
        <w:rPr>
          <w:rFonts w:ascii="Traditional Arabic" w:hAnsi="Traditional Arabic" w:cs="Traditional Arabic"/>
          <w:sz w:val="32"/>
          <w:szCs w:val="32"/>
          <w:rtl/>
        </w:rPr>
        <w:t>.</w:t>
      </w:r>
    </w:p>
    <w:p w14:paraId="79E0220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ولعل من أسباب هذه الأوضاع أن الحضارة الغربية كما يرى علي عزت بيجوفتش قد "أحالت المرأة إلى موضوع إعجاب أو استغـلال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ولكنها حُرِمَت من شخصيتها وهو الشيء الوحيد الذي يستحق التقدير والاحترام. وهذا الموضوع مشهود بشكل مضطـرد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وقد أصبح أكثر وضوحاً في مواكب الجمال أو في بعض مهن نسائية معينة مثل "الموديلات." وفي هذه الحالات لم تعد المرأة شخصية ولا حتى كائناً إنسانياً وإنما هي لا تكاد تكون أكثر من "حيوان جميل"</w:t>
      </w:r>
      <w:r w:rsidRPr="006F7913">
        <w:rPr>
          <w:rStyle w:val="FootnoteReference"/>
          <w:rFonts w:ascii="Traditional Arabic" w:hAnsi="Traditional Arabic" w:cs="Traditional Arabic"/>
          <w:sz w:val="32"/>
          <w:szCs w:val="32"/>
          <w:rtl/>
        </w:rPr>
        <w:footnoteReference w:id="56"/>
      </w:r>
      <w:r w:rsidRPr="006F7913">
        <w:rPr>
          <w:rFonts w:ascii="Traditional Arabic" w:hAnsi="Traditional Arabic" w:cs="Traditional Arabic"/>
          <w:sz w:val="32"/>
          <w:szCs w:val="32"/>
          <w:rtl/>
        </w:rPr>
        <w:t xml:space="preserve">. </w:t>
      </w:r>
    </w:p>
    <w:p w14:paraId="2685812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6AB90B63"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اغتصاب الذكور</w:t>
      </w:r>
    </w:p>
    <w:p w14:paraId="57F6BAB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ولم تقتصر جرائم الاغتصاب في الغرب على اغتصاب النساء بل إن الغرب بدأ يشهد أمراً عجباً وهو تعرض الرجال للاغتصاب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فقد ذكرت صحيفة التايمز اللندنية أن الرجال أصبحوا هم أيضا ضحايا الاغتصاب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وأن القانون قد يعترف بجريمة جديدة هي اغتصاب الرجال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فالقانون الذي وضع عام 1956 لا يعترف باغتصـاب الرجال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ولكن الاتجاه الآن إلى اعتبار الاغتصاب جـريمة بغض النظر على من وقعت رجلا أو امرأة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وقدمت الصحيـفة بعض الأرقام حول حوادث اغتصاب الرجال فقد وصلت إلى الشرطة 516 حالة عام 1982 ارتفعت إلى 1255 حالة عام 1992. أما حالات التحرش بالرجال فقد ارتفعت من 2082 حالة عام 1982 إلى 3119 عام 1992 وأشارت الصحيفة إلى أن مثل هذه الحالات تقع في السجون.</w:t>
      </w:r>
    </w:p>
    <w:p w14:paraId="2F65F1F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74FFA73B"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رابعاً: العلاقات الاجتماعية</w:t>
      </w:r>
    </w:p>
    <w:p w14:paraId="0EBF65D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ترتبط العلاقات الاجتماعية ارتباطاً وثيقاً بالمبادئ والقيم والعقائد التي يتبناها المجتمع. وبناء على ذلك أصبح المجتمع الغربي يتكون من طبقات يمتلك بعضها القوة فتستأثر بأفضل المنتجات الاجتماعية لنفسها وتترك الأعمال </w:t>
      </w:r>
      <w:r w:rsidRPr="006F7913">
        <w:rPr>
          <w:rFonts w:ascii="Traditional Arabic" w:hAnsi="Traditional Arabic" w:cs="Traditional Arabic"/>
          <w:sz w:val="32"/>
          <w:szCs w:val="32"/>
          <w:rtl/>
        </w:rPr>
        <w:lastRenderedPageBreak/>
        <w:t>الأشق والأقذر لغيرها من الطبقات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وقدراً أقل من الناتج الاجتمـاعي</w:t>
      </w:r>
      <w:r>
        <w:rPr>
          <w:rFonts w:ascii="Traditional Arabic" w:hAnsi="Traditional Arabic" w:cs="Traditional Arabic"/>
          <w:sz w:val="32"/>
          <w:szCs w:val="32"/>
          <w:rtl/>
        </w:rPr>
        <w:t>.</w:t>
      </w:r>
      <w:r w:rsidRPr="006F7913">
        <w:rPr>
          <w:rFonts w:ascii="Traditional Arabic" w:hAnsi="Traditional Arabic" w:cs="Traditional Arabic"/>
          <w:sz w:val="32"/>
          <w:szCs w:val="32"/>
          <w:rtl/>
        </w:rPr>
        <w:t xml:space="preserve"> وكان هذا التقسيم يتم عن طريق التقاليد الاجتماعية والدينية التي احتوت على قوة نفسيه في الناس مما يجعل تهديد القوة المادية غير ضروري.</w:t>
      </w:r>
    </w:p>
    <w:p w14:paraId="5FB3AA9F"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ويستنتج فروم أن المشكلة بين رأس المال والعمال أكبر بكثير من المشكلة بين طبقتين وأكبر من صراعهم من أجل نصيب أكبر من الناتج الاجتماعي؛ إنها مشكلة بين مجموعتين من القيم؛ إنها بين عالم الأشياء وتثمينها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وعالم الحياة وإنتاجيتها. ونتيجة لهذه التطورات " أصبحت الطبقة العمالية نموذجاً لجماعة مُسْتَغَلّة يُتلاعب بها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ويمكن مداهنتها والإشادة بها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ولكن يندر استشـارتها أو ابتاع رأيها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إن أكبر طبقتين عماليتين في العالم تلك التي في الولايات المتحـدة والتي في الاتحاد السوفيتي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ليس لهما تأثير حقيقي على البناء السياسي في دولتيهما وعلى القرارات التي تتخذ فيهما"</w:t>
      </w:r>
      <w:r w:rsidRPr="006F7913">
        <w:rPr>
          <w:rStyle w:val="FootnoteReference"/>
          <w:rFonts w:ascii="Traditional Arabic" w:hAnsi="Traditional Arabic" w:cs="Traditional Arabic"/>
          <w:sz w:val="32"/>
          <w:szCs w:val="32"/>
          <w:rtl/>
        </w:rPr>
        <w:footnoteReference w:id="57"/>
      </w:r>
      <w:r w:rsidRPr="006F7913">
        <w:rPr>
          <w:rFonts w:ascii="Traditional Arabic" w:hAnsi="Traditional Arabic" w:cs="Traditional Arabic"/>
          <w:sz w:val="32"/>
          <w:szCs w:val="32"/>
          <w:rtl/>
        </w:rPr>
        <w:t>.</w:t>
      </w:r>
    </w:p>
    <w:p w14:paraId="0AA57FB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وصل الأمر بالرأسمالية أن لا يبالي الرأسماليون في تدمير المنتجـات الزراعية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بل كما يقول فروم إننا بدل أن نفرح بالمحصول الجيد نقوم بإحراقه أو رميه في البحر في الوقت الذي يوجد ملايـين من البشر لا يجدون لقمة العيش</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ويبررون ذلك " من أجل استقرار السوق".</w:t>
      </w:r>
    </w:p>
    <w:p w14:paraId="0A213CD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وليت الأمر توقف عند تدمير المنتجات بل وصل الأمر بالرأسمالية أن تدمر حياة العمال حرصاً على استمرار مستوى الأرباح أو تخفيض تكاليف الإنتاج.</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وقد أعدت مجلة نيوزويك ملفاً خاصاً أطلقت عليه ( الرأسماليون القتلة) أوردت فيه أعداد العمال الذين قامت بعـض كبريات الشركات الأمريكية بفصلهم عن العمل</w:t>
      </w:r>
      <w:r>
        <w:rPr>
          <w:rFonts w:ascii="Traditional Arabic" w:hAnsi="Traditional Arabic" w:cs="Traditional Arabic"/>
          <w:sz w:val="32"/>
          <w:szCs w:val="32"/>
          <w:rtl/>
        </w:rPr>
        <w:t>.</w:t>
      </w:r>
    </w:p>
    <w:p w14:paraId="3826CD48"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 فشركة آي تي أند تي قام رئيسهـا بفصل أربعين ألف عامل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وقام مدير شركة إي بي إم بفصل ستين ألف موظف في يولـيو عام 1993</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وقام مدير شركة جنرال موتورز بفصل أربعة وسبعين ألف موظف. وتقول المجلة أن هؤلاء العمال وإن وجدوا تعويضاً لدى مصلحة العاطلين عن العمل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لكن ما قيمة الإنسان بلا عمل... كما أن إحدى الشركات قامت بتخفيض رواتب كبار الموظفين-مؤقتاً- بنسبة خمس وعشرين في المائة حتى لا تضطر لفصل أي من موظفيها</w:t>
      </w:r>
      <w:r w:rsidRPr="006F7913">
        <w:rPr>
          <w:rStyle w:val="FootnoteReference"/>
          <w:rFonts w:ascii="Traditional Arabic" w:hAnsi="Traditional Arabic" w:cs="Traditional Arabic"/>
          <w:sz w:val="32"/>
          <w:szCs w:val="32"/>
          <w:rtl/>
        </w:rPr>
        <w:footnoteReference w:id="58"/>
      </w:r>
      <w:r w:rsidRPr="006F7913">
        <w:rPr>
          <w:rFonts w:ascii="Traditional Arabic" w:hAnsi="Traditional Arabic" w:cs="Traditional Arabic"/>
          <w:sz w:val="32"/>
          <w:szCs w:val="32"/>
          <w:rtl/>
        </w:rPr>
        <w:t>.</w:t>
      </w:r>
    </w:p>
    <w:p w14:paraId="439E153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22A041C3"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التفرقة العنصرية</w:t>
      </w:r>
    </w:p>
    <w:p w14:paraId="79078F75"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ومن مظاهر ضعف العلاقات الاجتماعية ازدياد التفرقة العنصـرية ضد السود والملونين حتى إن أندرو شـايير مؤلف كتاب (نحن القوة الأولى) يقول عن السود: " إنهم هنا في أمريكا يعيشون كـأفراد غرباء وأجانب على أرض ولدوا وترعرعوا فيها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ولا يعرفون سواها.. يمكننا النظر إلى أمريكا على أنها دولة تتكون من شعبين: البيض وهم الأغلبية المسيطرة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والسود وهم الأقلية المضطهدة"</w:t>
      </w:r>
      <w:r w:rsidRPr="006F7913">
        <w:rPr>
          <w:rStyle w:val="FootnoteReference"/>
          <w:rFonts w:ascii="Traditional Arabic" w:hAnsi="Traditional Arabic" w:cs="Traditional Arabic"/>
          <w:sz w:val="32"/>
          <w:szCs w:val="32"/>
          <w:rtl/>
        </w:rPr>
        <w:footnoteReference w:id="59"/>
      </w:r>
      <w:r w:rsidRPr="006F7913">
        <w:rPr>
          <w:rFonts w:ascii="Traditional Arabic" w:hAnsi="Traditional Arabic" w:cs="Traditional Arabic"/>
          <w:sz w:val="32"/>
          <w:szCs w:val="32"/>
          <w:rtl/>
        </w:rPr>
        <w:t>.</w:t>
      </w:r>
    </w:p>
    <w:p w14:paraId="32176F7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وتظهر معاناة السود من أصل أفريقي في الأرقام الآتية: فهم يشكلون 45% بين المساجين في الولايات المتحدة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ومن النواحي الاجتماعية فالأسر ذات الوالد الواحد ارتفعت بين السود لتبلغ 56% من عدد الأسر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أما حالات الولادات خارج الزواج فهي بين السود 63%</w:t>
      </w:r>
      <w:r w:rsidRPr="006F7913">
        <w:rPr>
          <w:rStyle w:val="FootnoteReference"/>
          <w:rFonts w:ascii="Traditional Arabic" w:hAnsi="Traditional Arabic" w:cs="Traditional Arabic"/>
          <w:sz w:val="32"/>
          <w:szCs w:val="32"/>
          <w:rtl/>
        </w:rPr>
        <w:footnoteReference w:id="60"/>
      </w:r>
      <w:r w:rsidRPr="006F7913">
        <w:rPr>
          <w:rFonts w:ascii="Traditional Arabic" w:hAnsi="Traditional Arabic" w:cs="Traditional Arabic"/>
          <w:sz w:val="32"/>
          <w:szCs w:val="32"/>
          <w:rtl/>
        </w:rPr>
        <w:t>.</w:t>
      </w:r>
    </w:p>
    <w:p w14:paraId="481D158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وذكر كارل بيل - مدير مجلس الصحة العقلية بشيكاغو - إن المواطنين السود لا يزالون يتعرضون يومياً للإهانة والعنف بحيث أصبح ذلك جزءاً من شعورهم المحبط</w:t>
      </w:r>
      <w:r w:rsidRPr="006F7913">
        <w:rPr>
          <w:rStyle w:val="FootnoteReference"/>
          <w:rFonts w:ascii="Traditional Arabic" w:hAnsi="Traditional Arabic" w:cs="Traditional Arabic"/>
          <w:sz w:val="32"/>
          <w:szCs w:val="32"/>
          <w:rtl/>
        </w:rPr>
        <w:footnoteReference w:id="61"/>
      </w:r>
      <w:r w:rsidRPr="006F7913">
        <w:rPr>
          <w:rFonts w:ascii="Traditional Arabic" w:hAnsi="Traditional Arabic" w:cs="Traditional Arabic"/>
          <w:sz w:val="32"/>
          <w:szCs w:val="32"/>
          <w:rtl/>
        </w:rPr>
        <w:t>.</w:t>
      </w:r>
    </w:p>
    <w:p w14:paraId="1ECEE2D0"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ظهرت في السنوات الأخيرة جماعات متطرفة في المجتمعات الغربية ومن هذه الجماعات جماعة تطلق على نفسها "الأحرار" والتي تتزعم حرباً عرقية ودينية ضد السود وبقية الملونين الذين لا ينحدرون من أصول شمال أوروبية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ويزعم هؤلاء أنهم -البيض- شعب الله المختار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وأن الولايـات المتحدة الأمريكية هي أرض الميعاد وليست أرض فلسطين (إسرائيل)</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ويبلغ تعداد هذه الجماعة من عشرة آلاف إلى أربعين ألفاً.</w:t>
      </w:r>
    </w:p>
    <w:p w14:paraId="01DFFD1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وتشهد فرنسا تطرفاً عرقيا حيث ارتفعت الطوائف المتطرفة بنسبـة خمسين في المائة في الفترة من 1983 حتى 1995</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فهناك مائة واثنتـين وسبعين مجموعة ترتبط بها ثمانمائة فرقه تابعة لها بينها خمس عشرة طائفة تتميز بخطورتها الشديدة على الأوضاع العامة. وقد أشارت مجلة لو بوينت إلى أن الحكومة الفرنسية تتغاضى عن هذه المجموعات المتطرفة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كما أشار السيد ولد أباه إلى أن الأصوليين في أمريكا كان لهم تأثير كبير في انتخاب الرئيس ريجان وأن هؤلاء قد بلغوا درجة عالية من التنظيم حيث إن لهم جامعات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وكليات طب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ومدارس وإذاعات ومحطات تلفاز</w:t>
      </w:r>
      <w:r w:rsidRPr="006F7913">
        <w:rPr>
          <w:rStyle w:val="FootnoteReference"/>
          <w:rFonts w:ascii="Traditional Arabic" w:hAnsi="Traditional Arabic" w:cs="Traditional Arabic"/>
          <w:sz w:val="32"/>
          <w:szCs w:val="32"/>
          <w:rtl/>
        </w:rPr>
        <w:footnoteReference w:id="62"/>
      </w:r>
      <w:r w:rsidRPr="006F7913">
        <w:rPr>
          <w:rFonts w:ascii="Traditional Arabic" w:hAnsi="Traditional Arabic" w:cs="Traditional Arabic"/>
          <w:sz w:val="32"/>
          <w:szCs w:val="32"/>
          <w:rtl/>
        </w:rPr>
        <w:t>.</w:t>
      </w:r>
    </w:p>
    <w:p w14:paraId="08FCFF5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ومن مظاهر التفرقة الاجتماعية التفرقة ضد النساء المصابات بأمراض القلب حيث يحصلن علـى عناية أقل من الرجال من حيث الأدوية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وفي الغالب يواجهن الموت أكثر من الرجال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كما أكدت ذلك ثلاث دراسات مختلفة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lastRenderedPageBreak/>
        <w:t>وهناك أدلة على أن الأطباء يميزون الرجال المصابين بالقلب على النساء</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فقد فحص الباحثون ثمانمائة حالـة على مدى خمس سنوات فوجدوا أن ثلث النساء قد توفين بعد ست أشهر من الإصابة بأول أزمة قلبية.</w:t>
      </w:r>
    </w:p>
    <w:p w14:paraId="6CDBCDD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4773EABD"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خامساً: الأخلاق:</w:t>
      </w:r>
    </w:p>
    <w:p w14:paraId="4501302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يقول مؤلفا كتاب (مواجهة أزمة أمريكا الأخلاقية): "لقد أصبح من المؤلم بوضوح أن القيم الأخلاقية ليست كما يجب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قد تكـون متطورة من بعض النواحي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لكن هذه الأخلاق تواجه الانهيار عموما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وما زالت منذ مدة طويلة." ويضيفان:" إن مجتمعنا مصـاب بالفساد والفوضى</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كثـير من الأمريكيين يتجاهلون مسألة الصح والخطأ (الحق والباطل) إنهم يهتمون بمنافعهم الذاتية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ويبررون سلوكهم غير الأخلاقي."</w:t>
      </w:r>
    </w:p>
    <w:p w14:paraId="59A0F35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ومن أبرز الانحرافات الخلقية في المجتمع الأمريكي انتشار الكذب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هذه الخصلة الذميمة التي تورع عنها رجل عربي في جاهليته حيث قال حين سأله هرقل عن الرسول صلى الله عليه وسلم: " خشـيت أن تؤثر عني كذبة"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أما جاهلية أمريكا فتستحل الكذب كما يقول بذلك مؤلفا كتاب (يوم أن اعترفت أمريكا بالحقيقة) :"إن عادة الكذب أصبحت سمة من سمات المجتمع الأمريكي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إن الكذب تجسد في شخصيتنا الوظيفية لكن هذا لم يتضح بعد للشعوب الأخرى." ويقول المؤلفان : " الأمريكيون يكذبـون في كل صغيرة وكبيرة".</w:t>
      </w:r>
    </w:p>
    <w:p w14:paraId="0EA3A8F9"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 xml:space="preserve"> ويوردان إحصائية عن الكذب بأن عشرين في المائة من العينة أفادوا بأنهم لا يصبرون عن الكذب ولو يوما واحداً</w:t>
      </w:r>
      <w:r w:rsidRPr="006F7913">
        <w:rPr>
          <w:rStyle w:val="FootnoteReference"/>
          <w:rFonts w:ascii="Traditional Arabic" w:hAnsi="Traditional Arabic" w:cs="Traditional Arabic"/>
          <w:sz w:val="32"/>
          <w:szCs w:val="32"/>
          <w:rtl/>
        </w:rPr>
        <w:footnoteReference w:id="63"/>
      </w:r>
      <w:r w:rsidRPr="006F7913">
        <w:rPr>
          <w:rFonts w:ascii="Traditional Arabic" w:hAnsi="Traditional Arabic" w:cs="Traditional Arabic"/>
          <w:sz w:val="32"/>
          <w:szCs w:val="32"/>
          <w:rtl/>
        </w:rPr>
        <w:t>.</w:t>
      </w:r>
    </w:p>
    <w:p w14:paraId="37960890"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ومن مظاهر تراجع الأخلاق ما كتبه هاملتون هوز عن ظاهرة تحـول الرجال إلى نساء والنساء إلى رجال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والأفراد في ممارسة الحرية في المجتمع الأمريكي قد تجاوزت كل الحدود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ويضيف هوز قائلا: " ومن الظواهر التي لم تكن مألوفة في مجتمعنا ثم تحولت إلى سلوك طبيعي بدعـوى "الحرية الشخصية" ظاهرة الإقبال على اقتناء أو مشاهدة الصور والمجلات الخليعة بين كل طبقات المجتمع الأمريكي وفئاته وعلى وجه الخصوص بين موظفي الكونجرس وموظفي المحكمة العليا"</w:t>
      </w:r>
      <w:r w:rsidRPr="006F7913">
        <w:rPr>
          <w:rStyle w:val="FootnoteReference"/>
          <w:rFonts w:ascii="Traditional Arabic" w:hAnsi="Traditional Arabic" w:cs="Traditional Arabic"/>
          <w:sz w:val="32"/>
          <w:szCs w:val="32"/>
          <w:rtl/>
        </w:rPr>
        <w:footnoteReference w:id="64"/>
      </w:r>
      <w:r w:rsidRPr="006F7913">
        <w:rPr>
          <w:rFonts w:ascii="Traditional Arabic" w:hAnsi="Traditional Arabic" w:cs="Traditional Arabic"/>
          <w:sz w:val="32"/>
          <w:szCs w:val="32"/>
          <w:rtl/>
        </w:rPr>
        <w:t>.</w:t>
      </w:r>
    </w:p>
    <w:p w14:paraId="11D3475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ويرى علي عزت بيجوفتش أن الدول الغربية تتعرض لغزو بشع من الأدب الإبـاحي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وتحتل فرنسا والـدنمارك وألمانيا الغربية المركز الأول في هذا المجال. ويرى أحد خبراء الطب النفسي في تحليله لهذه الظاهرة أن أسبابها تعود إلى نمط الحياة الغربي الشديد الرتابة</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(نوم- قطار- عمل) "وهي خطة تمنح مستوى معيناً من المعيشة لكنها تحرم الإنسان من الخبرة والإثارة الحقيقية. ولهذا يحتاج معظـم الناس غريزياً إلى الهرب من أنفسهم ليجربوا أنواعاً من الإثارة الرخيصة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وتجد هذه الحاجة إشباعها في الأفلام الإباحية"</w:t>
      </w:r>
      <w:r w:rsidRPr="006F7913">
        <w:rPr>
          <w:rStyle w:val="FootnoteReference"/>
          <w:rFonts w:ascii="Traditional Arabic" w:hAnsi="Traditional Arabic" w:cs="Traditional Arabic"/>
          <w:sz w:val="32"/>
          <w:szCs w:val="32"/>
          <w:rtl/>
        </w:rPr>
        <w:footnoteReference w:id="65"/>
      </w:r>
      <w:r w:rsidRPr="006F7913">
        <w:rPr>
          <w:rFonts w:ascii="Traditional Arabic" w:hAnsi="Traditional Arabic" w:cs="Traditional Arabic"/>
          <w:sz w:val="32"/>
          <w:szCs w:val="32"/>
          <w:rtl/>
        </w:rPr>
        <w:t>.</w:t>
      </w:r>
    </w:p>
    <w:p w14:paraId="7163C17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1B011625"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الأخلاق والسياسة:</w:t>
      </w:r>
    </w:p>
    <w:p w14:paraId="13BB5A4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عانت السياسة في الغرب من تراجع الأخلاق</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فقد كتبت ليبي بيرفيز</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تحت عنوان (عندما تتحول حمرة الخجل إلى خد بليد أو وقح) وأشارت إلى المرشحة لرئاسة بلدية مدينـة ليفربول بأنها أدينت ثلاث مرات بممارسة البغاء على مدى خمس سنوات حتى عام 1978</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وأطلق سراحها بشروط في أربع عشرة حالة تزوير في الثمانينات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وغرمت خمسمائة جنيه عام 1990 لحصـولها على ممتلكات بطريق الخداع</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وتناولت الكاتبة حالات أخرى تدل على تدهـور الأخلاق في المجتمع الإنجليزي حتى إن الشخص يرتكب الجرم ثم يصبح شخصية عامة تنال الاحترام والتقدير.</w:t>
      </w:r>
    </w:p>
    <w:p w14:paraId="1583A25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وظهرت فضائح في شرطة نيويورك بسبب سوء استخدام السلطة لإشباع الغرائز والإثراء الفاحش بالتعاون مع تجار المخدرات إما بالتستر عليهم أو مشاركتهم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وقد طالت هذه الفضائح رتباً عليا. وكذلك في هولندا أكدت لجنة برلمانية استشراء الفساد في إدارة الشرطة والأمن حيـث كشفت التحقيقات أن هذا الجهاز يعد أكبر مصدر لتهريب المخدرات والتعامل مع تجارها وغسل أموالها في هولندا وخارجها</w:t>
      </w:r>
      <w:r w:rsidRPr="006F7913">
        <w:rPr>
          <w:rStyle w:val="FootnoteReference"/>
          <w:rFonts w:ascii="Traditional Arabic" w:hAnsi="Traditional Arabic" w:cs="Traditional Arabic"/>
          <w:sz w:val="32"/>
          <w:szCs w:val="32"/>
          <w:rtl/>
        </w:rPr>
        <w:footnoteReference w:id="66"/>
      </w:r>
      <w:r w:rsidRPr="006F7913">
        <w:rPr>
          <w:rFonts w:ascii="Traditional Arabic" w:hAnsi="Traditional Arabic" w:cs="Traditional Arabic"/>
          <w:sz w:val="32"/>
          <w:szCs w:val="32"/>
          <w:rtl/>
        </w:rPr>
        <w:t xml:space="preserve">. </w:t>
      </w:r>
    </w:p>
    <w:p w14:paraId="75F8058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وهذا غيض من فيض.</w:t>
      </w:r>
    </w:p>
    <w:p w14:paraId="46F8D3AD"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52DD6033" w14:textId="77777777" w:rsidR="00F136F4" w:rsidRDefault="00F136F4" w:rsidP="00F136F4">
      <w:pPr>
        <w:spacing w:beforeLines="80" w:before="192" w:afterLines="80" w:after="192"/>
        <w:ind w:firstLine="454"/>
        <w:jc w:val="lowKashida"/>
        <w:rPr>
          <w:rFonts w:ascii="Traditional Arabic" w:hAnsi="Traditional Arabic" w:cs="Traditional Arabic"/>
          <w:b/>
          <w:bCs/>
          <w:sz w:val="32"/>
          <w:szCs w:val="32"/>
          <w:rtl/>
        </w:rPr>
      </w:pPr>
    </w:p>
    <w:p w14:paraId="11C061E4" w14:textId="77777777" w:rsidR="00F136F4" w:rsidRPr="006F7913" w:rsidRDefault="00F136F4" w:rsidP="00F136F4">
      <w:pPr>
        <w:spacing w:beforeLines="80" w:before="192" w:afterLines="80" w:after="192"/>
        <w:ind w:firstLine="454"/>
        <w:jc w:val="lowKashida"/>
        <w:rPr>
          <w:rFonts w:ascii="Traditional Arabic" w:hAnsi="Traditional Arabic" w:cs="Traditional Arabic"/>
          <w:b/>
          <w:bCs/>
          <w:sz w:val="32"/>
          <w:szCs w:val="32"/>
          <w:rtl/>
        </w:rPr>
      </w:pPr>
      <w:r w:rsidRPr="006F7913">
        <w:rPr>
          <w:rFonts w:ascii="Traditional Arabic" w:hAnsi="Traditional Arabic" w:cs="Traditional Arabic"/>
          <w:b/>
          <w:bCs/>
          <w:sz w:val="32"/>
          <w:szCs w:val="32"/>
          <w:rtl/>
        </w:rPr>
        <w:t>ماذا يقول عقلاء الغرب:</w:t>
      </w:r>
    </w:p>
    <w:p w14:paraId="1C7827BF"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يتنازع الغرب تياران أحدهما يدفعه إلى مزيد من الانحراف والانحلال والضلال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وآخر يدعوه إلى العودة إلى القيم الخلقية الرفيعة وإلى العودة إلى الدين.</w:t>
      </w:r>
    </w:p>
    <w:p w14:paraId="48997B8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ومن هذا التيار ما ذكره جيمس بترسون وبيتر كيم من أن 80 % مـن الأمريكيين يؤيدون تدريس المبادئ والقيم الأخلاقية في المـدارس الأمريكية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ويعتقد الكثيرون أن الانحطاط الأخلاقي هو المشكلة التي تعاني منها البلاد</w:t>
      </w:r>
      <w:r w:rsidRPr="006F7913">
        <w:rPr>
          <w:rStyle w:val="FootnoteReference"/>
          <w:rFonts w:ascii="Traditional Arabic" w:hAnsi="Traditional Arabic" w:cs="Traditional Arabic"/>
          <w:sz w:val="32"/>
          <w:szCs w:val="32"/>
          <w:rtl/>
        </w:rPr>
        <w:footnoteReference w:id="67"/>
      </w:r>
      <w:r w:rsidRPr="006F7913">
        <w:rPr>
          <w:rFonts w:ascii="Traditional Arabic" w:hAnsi="Traditional Arabic" w:cs="Traditional Arabic"/>
          <w:sz w:val="32"/>
          <w:szCs w:val="32"/>
          <w:rtl/>
        </w:rPr>
        <w:t>.</w:t>
      </w:r>
    </w:p>
    <w:p w14:paraId="43253CF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وفي كتاب دعونا نصلي يقول مؤلفه: " الصلاة في المدارس علاقة ثقافية تدل على قضيـة أكبر أن كل مواطن يدفع الثمن لإلغاء الصلاة في المدارس والروحانية من الحياة العامة.. إن الصـلاة ظاهرة إنسانية كونية وهي دافع لا يمكن أن ينتهي في وقت الحاجة إليه وجزء أساسي من كل دين</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w:t>
      </w:r>
    </w:p>
    <w:p w14:paraId="06A0B5C9"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وكتبت صحيفة الجارديان الأسبوعية تتناول مسألة الحرب التي أعلنت على الكحول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وقد قدم المقال بعض الأرقام المفيدة ومنها أن استهلاك الخمور قد انخفض إلى أدنى حد منذ عام 1964 ووصلت مبيعات الخمور إلى أدنى حد خلال الخمسين سنة الماضية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وهناك جهات تسعى إلى أن يصدر الكونجرس الأمريكي قوانين ضد الكحول.</w:t>
      </w:r>
    </w:p>
    <w:p w14:paraId="5E6AA2A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وقد أجرت مجلة (أخبار الولايات المتحدة والعالم) استطلاعاً في شهر ديسمبر 1991 أكد فيه أكثر من 56% مـن الأمريكيين بأن أعلى هدف لهم في الحياة هو تحقيق صلة أفضل بالله.</w:t>
      </w:r>
    </w:p>
    <w:p w14:paraId="3BEDE6AF"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ويعلق ميدفيد على ذلك بقوله :" وعلى ضوء هذه الأرقام فإن إصرار هوليوود في عدائها للقيم الدينية ليس غريباً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إنه فعلاً حالة مرضية</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فبدلاً من تعديل هوليوود رؤيتها للواقع حتى تتصالح مع الصحوة الدينية في أمريكا والصحوة الواسعة في الذهاب إلى الكنيسة والارتباط بها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فإن معظم الناس في عاصمة السينما اختاروا ببساطة أن يهملوا ما تقوله الاستطلاعات".</w:t>
      </w:r>
    </w:p>
    <w:p w14:paraId="30B7AC81" w14:textId="77777777" w:rsidR="00F136F4" w:rsidRPr="000A15C6" w:rsidRDefault="00F136F4" w:rsidP="00F136F4">
      <w:pPr>
        <w:spacing w:beforeLines="80" w:before="192" w:afterLines="80" w:after="192"/>
        <w:ind w:firstLine="454"/>
        <w:jc w:val="center"/>
        <w:rPr>
          <w:rFonts w:ascii="Traditional Arabic" w:hAnsi="Traditional Arabic" w:cs="Traditional Arabic"/>
          <w:b/>
          <w:bCs/>
          <w:sz w:val="32"/>
          <w:szCs w:val="32"/>
          <w:rtl/>
        </w:rPr>
      </w:pPr>
      <w:r>
        <w:rPr>
          <w:rFonts w:ascii="Traditional Arabic" w:hAnsi="Traditional Arabic" w:cs="Traditional Arabic"/>
          <w:sz w:val="32"/>
          <w:szCs w:val="32"/>
          <w:rtl/>
        </w:rPr>
        <w:br w:type="page"/>
      </w:r>
      <w:r w:rsidRPr="000A15C6">
        <w:rPr>
          <w:rFonts w:ascii="Traditional Arabic" w:hAnsi="Traditional Arabic" w:cs="Traditional Arabic"/>
          <w:b/>
          <w:bCs/>
          <w:sz w:val="32"/>
          <w:szCs w:val="32"/>
          <w:rtl/>
        </w:rPr>
        <w:lastRenderedPageBreak/>
        <w:t>الخاتمة</w:t>
      </w:r>
    </w:p>
    <w:p w14:paraId="11619E0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1-</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تناول هذا البحث تعريف علم الاستغراب والفرق بينه وبين التغريب.</w:t>
      </w:r>
    </w:p>
    <w:p w14:paraId="68F8C2EB"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2-</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ذكرت تعريف الآخر والموقف الإسلامي منه من خلال آيات القرآن الكريم واهتمامه أولا بمعرفة الذات وتحقيـق الذات ثم الانطلاق لمعرفة الآخر على أسس شرعية.</w:t>
      </w:r>
    </w:p>
    <w:p w14:paraId="2A5A90AE"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3-</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أوضحت حرص الغرب على معرفة الذات وانطلاقه لمعرفة الأخـر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ومن هذا الآخر العالم العربي الإسلامي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وأشرت إلى تأخرنا في الوقت في معرفة الذات بله معرفة الأخر.</w:t>
      </w:r>
    </w:p>
    <w:p w14:paraId="6F6D3ED8"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4-</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بينت خلال هذا البحث الموقف الصحيح من علم الاستغراب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وضوابط دراسته.</w:t>
      </w:r>
    </w:p>
    <w:p w14:paraId="4D10EA4A"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5-</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نحن نعيش في عصر انخدع فيه كثير من الناس بالحضارة الغربية فلا بد لنا أن نعرفها معرفة حقيقية.</w:t>
      </w:r>
    </w:p>
    <w:p w14:paraId="1CF9029C"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6-</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لا بد من الحرص على عرض ما لدينا من علم وهداية ونور عملاً بقول الله عز وجل</w:t>
      </w:r>
      <w:r>
        <w:rPr>
          <w:rFonts w:ascii="Traditional Arabic" w:hAnsi="Traditional Arabic" w:cs="Traditional Arabic" w:hint="cs"/>
          <w:sz w:val="32"/>
          <w:szCs w:val="32"/>
          <w:rtl/>
        </w:rPr>
        <w:t xml:space="preserve">: </w:t>
      </w:r>
      <w:r>
        <w:rPr>
          <w:rFonts w:ascii="Traditional Arabic" w:hAnsi="Traditional Arabic" w:cs="ATraditional Arabic"/>
          <w:sz w:val="32"/>
          <w:szCs w:val="32"/>
          <w:rtl/>
        </w:rPr>
        <w:t>{</w:t>
      </w:r>
      <w:r>
        <w:rPr>
          <w:rFonts w:ascii="Traditional Arabic" w:hAnsi="Traditional Arabic" w:cs="QCF2281" w:hint="cs"/>
          <w:sz w:val="32"/>
          <w:szCs w:val="32"/>
          <w:rtl/>
        </w:rPr>
        <w:t>ﲖ</w:t>
      </w:r>
      <w:r>
        <w:rPr>
          <w:rFonts w:ascii="Traditional Arabic" w:hAnsi="Traditional Arabic" w:cs="QCF2281"/>
          <w:sz w:val="32"/>
          <w:szCs w:val="32"/>
          <w:rtl/>
        </w:rPr>
        <w:t xml:space="preserve"> </w:t>
      </w:r>
      <w:r>
        <w:rPr>
          <w:rFonts w:ascii="Traditional Arabic" w:hAnsi="Traditional Arabic" w:cs="QCF2281" w:hint="cs"/>
          <w:sz w:val="32"/>
          <w:szCs w:val="32"/>
          <w:rtl/>
        </w:rPr>
        <w:t>ﲗ</w:t>
      </w:r>
      <w:r>
        <w:rPr>
          <w:rFonts w:ascii="Traditional Arabic" w:hAnsi="Traditional Arabic" w:cs="QCF2281"/>
          <w:sz w:val="32"/>
          <w:szCs w:val="32"/>
          <w:rtl/>
        </w:rPr>
        <w:t xml:space="preserve"> </w:t>
      </w:r>
      <w:r>
        <w:rPr>
          <w:rFonts w:ascii="Traditional Arabic" w:hAnsi="Traditional Arabic" w:cs="QCF2281" w:hint="cs"/>
          <w:sz w:val="32"/>
          <w:szCs w:val="32"/>
          <w:rtl/>
        </w:rPr>
        <w:t>ﲘ</w:t>
      </w:r>
      <w:r>
        <w:rPr>
          <w:rFonts w:ascii="Traditional Arabic" w:hAnsi="Traditional Arabic" w:cs="QCF2281"/>
          <w:sz w:val="32"/>
          <w:szCs w:val="32"/>
          <w:rtl/>
        </w:rPr>
        <w:t xml:space="preserve"> </w:t>
      </w:r>
      <w:r>
        <w:rPr>
          <w:rFonts w:ascii="Traditional Arabic" w:hAnsi="Traditional Arabic" w:cs="QCF2281" w:hint="cs"/>
          <w:sz w:val="32"/>
          <w:szCs w:val="32"/>
          <w:rtl/>
        </w:rPr>
        <w:t>ﲙ</w:t>
      </w:r>
      <w:r>
        <w:rPr>
          <w:rFonts w:ascii="Traditional Arabic" w:hAnsi="Traditional Arabic" w:cs="QCF2281"/>
          <w:sz w:val="32"/>
          <w:szCs w:val="32"/>
          <w:rtl/>
        </w:rPr>
        <w:t xml:space="preserve"> </w:t>
      </w:r>
      <w:r>
        <w:rPr>
          <w:rFonts w:ascii="Traditional Arabic" w:hAnsi="Traditional Arabic" w:cs="QCF2281" w:hint="cs"/>
          <w:sz w:val="32"/>
          <w:szCs w:val="32"/>
          <w:rtl/>
        </w:rPr>
        <w:t>ﲚ</w:t>
      </w:r>
      <w:r>
        <w:rPr>
          <w:rFonts w:ascii="Traditional Arabic" w:hAnsi="Traditional Arabic" w:cs="QCF2281"/>
          <w:sz w:val="32"/>
          <w:szCs w:val="32"/>
          <w:rtl/>
        </w:rPr>
        <w:t xml:space="preserve"> </w:t>
      </w:r>
      <w:r>
        <w:rPr>
          <w:rFonts w:ascii="Traditional Arabic" w:hAnsi="Traditional Arabic" w:cs="QCF2281" w:hint="cs"/>
          <w:sz w:val="32"/>
          <w:szCs w:val="32"/>
          <w:rtl/>
        </w:rPr>
        <w:t>ﲛ</w:t>
      </w:r>
      <w:r>
        <w:rPr>
          <w:rFonts w:ascii="Traditional Arabic" w:hAnsi="Traditional Arabic" w:cs="QCF2281"/>
          <w:sz w:val="32"/>
          <w:szCs w:val="32"/>
          <w:rtl/>
        </w:rPr>
        <w:t xml:space="preserve"> </w:t>
      </w:r>
      <w:r>
        <w:rPr>
          <w:rFonts w:ascii="Traditional Arabic" w:hAnsi="Traditional Arabic" w:cs="QCF2281" w:hint="cs"/>
          <w:sz w:val="32"/>
          <w:szCs w:val="32"/>
          <w:rtl/>
        </w:rPr>
        <w:t>ﲜﲝ</w:t>
      </w:r>
      <w:r>
        <w:rPr>
          <w:rFonts w:ascii="Traditional Arabic" w:hAnsi="Traditional Arabic" w:cs="QCF2281"/>
          <w:sz w:val="32"/>
          <w:szCs w:val="32"/>
          <w:rtl/>
        </w:rPr>
        <w:t xml:space="preserve"> </w:t>
      </w:r>
      <w:r>
        <w:rPr>
          <w:rFonts w:ascii="Traditional Arabic" w:hAnsi="Traditional Arabic" w:cs="QCF2281" w:hint="cs"/>
          <w:sz w:val="32"/>
          <w:szCs w:val="32"/>
          <w:rtl/>
        </w:rPr>
        <w:t>ﲞ</w:t>
      </w:r>
      <w:r>
        <w:rPr>
          <w:rFonts w:ascii="Traditional Arabic" w:hAnsi="Traditional Arabic" w:cs="QCF2281"/>
          <w:sz w:val="32"/>
          <w:szCs w:val="32"/>
          <w:rtl/>
        </w:rPr>
        <w:t xml:space="preserve"> </w:t>
      </w:r>
      <w:r>
        <w:rPr>
          <w:rFonts w:ascii="Traditional Arabic" w:hAnsi="Traditional Arabic" w:cs="QCF2281" w:hint="cs"/>
          <w:sz w:val="32"/>
          <w:szCs w:val="32"/>
          <w:rtl/>
        </w:rPr>
        <w:t>ﲟ</w:t>
      </w:r>
      <w:r>
        <w:rPr>
          <w:rFonts w:ascii="Traditional Arabic" w:hAnsi="Traditional Arabic" w:cs="QCF2281"/>
          <w:sz w:val="32"/>
          <w:szCs w:val="32"/>
          <w:rtl/>
        </w:rPr>
        <w:t xml:space="preserve"> </w:t>
      </w:r>
      <w:r>
        <w:rPr>
          <w:rFonts w:ascii="Traditional Arabic" w:hAnsi="Traditional Arabic" w:cs="QCF2281" w:hint="cs"/>
          <w:sz w:val="32"/>
          <w:szCs w:val="32"/>
          <w:rtl/>
        </w:rPr>
        <w:t>ﲠ</w:t>
      </w:r>
      <w:r>
        <w:rPr>
          <w:rFonts w:ascii="Traditional Arabic" w:hAnsi="Traditional Arabic" w:cs="QCF2281"/>
          <w:sz w:val="32"/>
          <w:szCs w:val="32"/>
          <w:rtl/>
        </w:rPr>
        <w:t xml:space="preserve"> </w:t>
      </w:r>
      <w:r>
        <w:rPr>
          <w:rFonts w:ascii="Traditional Arabic" w:hAnsi="Traditional Arabic" w:cs="QCF2281" w:hint="cs"/>
          <w:sz w:val="32"/>
          <w:szCs w:val="32"/>
          <w:rtl/>
        </w:rPr>
        <w:t>ﲡﲢ</w:t>
      </w:r>
      <w:r>
        <w:rPr>
          <w:rFonts w:ascii="Traditional Arabic" w:hAnsi="Traditional Arabic" w:cs="QCF2281"/>
          <w:sz w:val="32"/>
          <w:szCs w:val="32"/>
          <w:rtl/>
        </w:rPr>
        <w:t xml:space="preserve"> </w:t>
      </w:r>
      <w:r>
        <w:rPr>
          <w:rFonts w:ascii="Traditional Arabic" w:hAnsi="Traditional Arabic" w:cs="QCF2281" w:hint="cs"/>
          <w:sz w:val="32"/>
          <w:szCs w:val="32"/>
          <w:rtl/>
        </w:rPr>
        <w:t>ﲣ</w:t>
      </w:r>
      <w:r>
        <w:rPr>
          <w:rFonts w:ascii="Traditional Arabic" w:hAnsi="Traditional Arabic" w:cs="QCF2281"/>
          <w:sz w:val="32"/>
          <w:szCs w:val="32"/>
          <w:rtl/>
        </w:rPr>
        <w:t xml:space="preserve"> </w:t>
      </w:r>
      <w:r>
        <w:rPr>
          <w:rFonts w:ascii="Traditional Arabic" w:hAnsi="Traditional Arabic" w:cs="QCF2281" w:hint="cs"/>
          <w:sz w:val="32"/>
          <w:szCs w:val="32"/>
          <w:rtl/>
        </w:rPr>
        <w:t>ﲤ</w:t>
      </w:r>
      <w:r>
        <w:rPr>
          <w:rFonts w:ascii="Traditional Arabic" w:hAnsi="Traditional Arabic" w:cs="QCF2281"/>
          <w:sz w:val="32"/>
          <w:szCs w:val="32"/>
          <w:rtl/>
        </w:rPr>
        <w:t xml:space="preserve"> </w:t>
      </w:r>
      <w:r>
        <w:rPr>
          <w:rFonts w:ascii="Traditional Arabic" w:hAnsi="Traditional Arabic" w:cs="QCF2281" w:hint="cs"/>
          <w:sz w:val="32"/>
          <w:szCs w:val="32"/>
          <w:rtl/>
        </w:rPr>
        <w:t>ﲥ</w:t>
      </w:r>
      <w:r>
        <w:rPr>
          <w:rFonts w:ascii="Traditional Arabic" w:hAnsi="Traditional Arabic" w:cs="QCF2281"/>
          <w:sz w:val="32"/>
          <w:szCs w:val="32"/>
          <w:rtl/>
        </w:rPr>
        <w:t xml:space="preserve"> </w:t>
      </w:r>
      <w:r>
        <w:rPr>
          <w:rFonts w:ascii="Traditional Arabic" w:hAnsi="Traditional Arabic" w:cs="QCF2281" w:hint="cs"/>
          <w:sz w:val="32"/>
          <w:szCs w:val="32"/>
          <w:rtl/>
        </w:rPr>
        <w:t>ﲦ</w:t>
      </w:r>
      <w:r>
        <w:rPr>
          <w:rFonts w:ascii="Traditional Arabic" w:hAnsi="Traditional Arabic" w:cs="QCF2281"/>
          <w:sz w:val="32"/>
          <w:szCs w:val="32"/>
          <w:rtl/>
        </w:rPr>
        <w:t xml:space="preserve"> </w:t>
      </w:r>
      <w:r>
        <w:rPr>
          <w:rFonts w:ascii="Traditional Arabic" w:hAnsi="Traditional Arabic" w:cs="QCF2281" w:hint="cs"/>
          <w:sz w:val="32"/>
          <w:szCs w:val="32"/>
          <w:rtl/>
        </w:rPr>
        <w:t>ﲧ</w:t>
      </w:r>
      <w:r>
        <w:rPr>
          <w:rFonts w:ascii="Traditional Arabic" w:hAnsi="Traditional Arabic" w:cs="QCF2281"/>
          <w:sz w:val="32"/>
          <w:szCs w:val="32"/>
          <w:rtl/>
        </w:rPr>
        <w:t xml:space="preserve"> </w:t>
      </w:r>
      <w:r>
        <w:rPr>
          <w:rFonts w:ascii="Traditional Arabic" w:hAnsi="Traditional Arabic" w:cs="QCF2281" w:hint="cs"/>
          <w:sz w:val="32"/>
          <w:szCs w:val="32"/>
          <w:rtl/>
        </w:rPr>
        <w:t>ﲨ</w:t>
      </w:r>
      <w:r>
        <w:rPr>
          <w:rFonts w:ascii="Traditional Arabic" w:hAnsi="Traditional Arabic" w:cs="QCF2281"/>
          <w:sz w:val="32"/>
          <w:szCs w:val="32"/>
          <w:rtl/>
        </w:rPr>
        <w:t xml:space="preserve"> </w:t>
      </w:r>
      <w:r>
        <w:rPr>
          <w:rFonts w:ascii="Traditional Arabic" w:hAnsi="Traditional Arabic" w:cs="QCF2281" w:hint="cs"/>
          <w:sz w:val="32"/>
          <w:szCs w:val="32"/>
          <w:rtl/>
        </w:rPr>
        <w:t>ﲩ</w:t>
      </w:r>
      <w:r>
        <w:rPr>
          <w:rFonts w:ascii="Traditional Arabic" w:hAnsi="Traditional Arabic" w:cs="QCF2281"/>
          <w:sz w:val="32"/>
          <w:szCs w:val="32"/>
          <w:rtl/>
        </w:rPr>
        <w:t xml:space="preserve"> </w:t>
      </w:r>
      <w:r>
        <w:rPr>
          <w:rFonts w:ascii="Traditional Arabic" w:hAnsi="Traditional Arabic" w:cs="QCF2281" w:hint="cs"/>
          <w:sz w:val="32"/>
          <w:szCs w:val="32"/>
          <w:rtl/>
        </w:rPr>
        <w:t>ﲪ</w:t>
      </w:r>
      <w:r>
        <w:rPr>
          <w:rFonts w:ascii="Traditional Arabic" w:hAnsi="Traditional Arabic" w:cs="QCF2281"/>
          <w:sz w:val="32"/>
          <w:szCs w:val="32"/>
          <w:rtl/>
        </w:rPr>
        <w:t xml:space="preserve"> </w:t>
      </w:r>
      <w:r>
        <w:rPr>
          <w:rFonts w:ascii="Traditional Arabic" w:hAnsi="Traditional Arabic" w:cs="QCF2281" w:hint="cs"/>
          <w:sz w:val="32"/>
          <w:szCs w:val="32"/>
          <w:rtl/>
        </w:rPr>
        <w:t>ﲫ</w:t>
      </w:r>
      <w:r>
        <w:rPr>
          <w:rFonts w:ascii="Traditional Arabic" w:hAnsi="Traditional Arabic" w:cs="QCF2281"/>
          <w:sz w:val="32"/>
          <w:szCs w:val="32"/>
          <w:rtl/>
        </w:rPr>
        <w:t xml:space="preserve"> </w:t>
      </w:r>
      <w:r>
        <w:rPr>
          <w:rFonts w:ascii="Traditional Arabic" w:hAnsi="Traditional Arabic" w:cs="QCF2281" w:hint="cs"/>
          <w:sz w:val="32"/>
          <w:szCs w:val="32"/>
          <w:rtl/>
        </w:rPr>
        <w:t>ﲬ</w:t>
      </w:r>
      <w:r>
        <w:rPr>
          <w:rFonts w:ascii="Traditional Arabic" w:hAnsi="Traditional Arabic" w:cs="QCF2281"/>
          <w:sz w:val="32"/>
          <w:szCs w:val="32"/>
          <w:rtl/>
        </w:rPr>
        <w:t xml:space="preserve"> </w:t>
      </w:r>
      <w:r>
        <w:rPr>
          <w:rFonts w:ascii="Traditional Arabic" w:hAnsi="Traditional Arabic" w:cs="QCF2281" w:hint="cs"/>
          <w:sz w:val="32"/>
          <w:szCs w:val="32"/>
          <w:rtl/>
        </w:rPr>
        <w:t>ﲭ</w:t>
      </w:r>
      <w:r>
        <w:rPr>
          <w:rFonts w:ascii="Traditional Arabic" w:hAnsi="Traditional Arabic" w:cs="QCF2281"/>
          <w:sz w:val="32"/>
          <w:szCs w:val="32"/>
          <w:rtl/>
        </w:rPr>
        <w:t xml:space="preserve"> </w:t>
      </w:r>
      <w:r>
        <w:rPr>
          <w:rFonts w:ascii="Traditional Arabic" w:hAnsi="Traditional Arabic" w:cs="QCF2281" w:hint="cs"/>
          <w:sz w:val="32"/>
          <w:szCs w:val="32"/>
          <w:rtl/>
        </w:rPr>
        <w:t>ﲮ</w:t>
      </w:r>
      <w:r>
        <w:rPr>
          <w:rFonts w:ascii="Traditional Arabic" w:hAnsi="Traditional Arabic" w:cs="ATraditional Arabic"/>
          <w:sz w:val="32"/>
          <w:szCs w:val="32"/>
          <w:rtl/>
        </w:rPr>
        <w:t>} [ النحل:125]</w:t>
      </w:r>
      <w:r w:rsidRPr="006F7913">
        <w:rPr>
          <w:rFonts w:ascii="Traditional Arabic" w:hAnsi="Traditional Arabic" w:cs="Traditional Arabic"/>
          <w:sz w:val="32"/>
          <w:szCs w:val="32"/>
          <w:rtl/>
        </w:rPr>
        <w:t>.</w:t>
      </w:r>
    </w:p>
    <w:p w14:paraId="17E5D977"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7-</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المعرفة اليوم لا تبنى من زيارة عاجلة أو قراءة عدة كتب عن الغرب أو المكوث في الغرب عدة سنوات للتحصيل العلمي للدراسات العليا وبخاصة إذا اختار الباحث أطروحة تخص البلد الذي ينتمـي إليها. لقد تطورت أساليب المعرفة ووسائلها ولا يمكن تحقيقها إلاّ من خلال الدرس العميق والبحث الجاد الرصين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ودراسة الظواهر الاجتماعية والفكرية للعالم الغربي. </w:t>
      </w:r>
    </w:p>
    <w:p w14:paraId="67D465F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8-</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يجب أن ننظر إلى الآخر (الغرب) على أنه أفاد من معطيات الحضارة الإسلامية والحضارات السابقة وبنى مؤسسات فاعلة في شتى المجالات الفكرية والثقافية والسياسية والعسكرية والعلمية وباستطاعتنا أن نفيد من تنظيمه لهذه المؤسسات فائدة عظيمة إذا ما قمنا بدراستها دراسة واعية</w:t>
      </w:r>
      <w:r>
        <w:rPr>
          <w:rFonts w:ascii="Traditional Arabic" w:hAnsi="Traditional Arabic" w:cs="Traditional Arabic"/>
          <w:sz w:val="32"/>
          <w:szCs w:val="32"/>
          <w:rtl/>
        </w:rPr>
        <w:t>.</w:t>
      </w:r>
    </w:p>
    <w:p w14:paraId="5A57EC33"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9-</w:t>
      </w:r>
      <w:r>
        <w:rPr>
          <w:rFonts w:ascii="Traditional Arabic" w:hAnsi="Traditional Arabic" w:cs="Traditional Arabic" w:hint="cs"/>
          <w:sz w:val="32"/>
          <w:szCs w:val="32"/>
          <w:rtl/>
        </w:rPr>
        <w:t xml:space="preserve"> </w:t>
      </w:r>
      <w:r w:rsidRPr="006F7913">
        <w:rPr>
          <w:rFonts w:ascii="Traditional Arabic" w:hAnsi="Traditional Arabic" w:cs="Traditional Arabic"/>
          <w:sz w:val="32"/>
          <w:szCs w:val="32"/>
          <w:rtl/>
        </w:rPr>
        <w:t>أن الحضارة الغربية مهما كانت إيجابياتها وتفوقها لكنها كغيرها من الحضارات</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والغرب كغيره من الشعوب والأقوام يخضع لسنن الله عز وجـل</w:t>
      </w:r>
      <w:r>
        <w:rPr>
          <w:rFonts w:ascii="Traditional Arabic" w:hAnsi="Traditional Arabic" w:cs="Traditional Arabic"/>
          <w:sz w:val="32"/>
          <w:szCs w:val="32"/>
          <w:rtl/>
        </w:rPr>
        <w:t>.</w:t>
      </w:r>
      <w:r w:rsidRPr="006F7913">
        <w:rPr>
          <w:rFonts w:ascii="Traditional Arabic" w:hAnsi="Traditional Arabic" w:cs="Traditional Arabic"/>
          <w:sz w:val="32"/>
          <w:szCs w:val="32"/>
          <w:rtl/>
        </w:rPr>
        <w:t xml:space="preserve"> فمهما زعم الزاعمون أن الغرب يمارس النقد الذاتي وهو الذي يعطى لهذه الحضارة حيويتها و" ديناميتها" فإن هذا الزعم لا سند له من الواقع والتاريخ</w:t>
      </w:r>
      <w:r>
        <w:rPr>
          <w:rFonts w:ascii="Traditional Arabic" w:hAnsi="Traditional Arabic" w:cs="Traditional Arabic" w:hint="cs"/>
          <w:sz w:val="32"/>
          <w:szCs w:val="32"/>
          <w:rtl/>
        </w:rPr>
        <w:t>؛</w:t>
      </w:r>
      <w:r w:rsidRPr="006F7913">
        <w:rPr>
          <w:rFonts w:ascii="Traditional Arabic" w:hAnsi="Traditional Arabic" w:cs="Traditional Arabic"/>
          <w:sz w:val="32"/>
          <w:szCs w:val="32"/>
          <w:rtl/>
        </w:rPr>
        <w:t xml:space="preserve"> فإن سنة الله ماضية فإذا بلغ انحرافهم وفسادهم وضلالهم الدرجة التي توجب غضب الله والتـدمير فلن يرد بأسه سبحانه وتعالى مهما ملك الغرب من قوة.</w:t>
      </w:r>
    </w:p>
    <w:p w14:paraId="7A0D40F5" w14:textId="77777777" w:rsidR="00F136F4" w:rsidRPr="006F7913" w:rsidRDefault="00F136F4" w:rsidP="00F136F4">
      <w:pPr>
        <w:spacing w:beforeLines="80" w:before="192" w:afterLines="80" w:after="192"/>
        <w:ind w:firstLine="454"/>
        <w:jc w:val="both"/>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 xml:space="preserve">ونحن نؤمن بقول الله عز وجل: </w:t>
      </w:r>
      <w:r>
        <w:rPr>
          <w:rFonts w:ascii="ATraditional Arabic" w:hAnsi="ATraditional Arabic" w:cs="ATraditional Arabic"/>
          <w:sz w:val="32"/>
          <w:szCs w:val="32"/>
          <w:rtl/>
        </w:rPr>
        <w:t>{</w:t>
      </w:r>
      <w:r>
        <w:rPr>
          <w:rFonts w:ascii="ATraditional Arabic" w:hAnsi="ATraditional Arabic" w:cs="QCF2520" w:hint="cs"/>
          <w:sz w:val="32"/>
          <w:szCs w:val="32"/>
          <w:rtl/>
        </w:rPr>
        <w:t>ﱁ</w:t>
      </w:r>
      <w:r>
        <w:rPr>
          <w:rFonts w:ascii="ATraditional Arabic" w:hAnsi="ATraditional Arabic" w:cs="QCF2520"/>
          <w:sz w:val="32"/>
          <w:szCs w:val="32"/>
          <w:rtl/>
        </w:rPr>
        <w:t xml:space="preserve"> </w:t>
      </w:r>
      <w:r>
        <w:rPr>
          <w:rFonts w:ascii="ATraditional Arabic" w:hAnsi="ATraditional Arabic" w:cs="QCF2520" w:hint="cs"/>
          <w:sz w:val="32"/>
          <w:szCs w:val="32"/>
          <w:rtl/>
        </w:rPr>
        <w:t>ﱂ</w:t>
      </w:r>
      <w:r>
        <w:rPr>
          <w:rFonts w:ascii="ATraditional Arabic" w:hAnsi="ATraditional Arabic" w:cs="QCF2520"/>
          <w:sz w:val="32"/>
          <w:szCs w:val="32"/>
          <w:rtl/>
        </w:rPr>
        <w:t xml:space="preserve"> </w:t>
      </w:r>
      <w:r>
        <w:rPr>
          <w:rFonts w:ascii="ATraditional Arabic" w:hAnsi="ATraditional Arabic" w:cs="QCF2520" w:hint="cs"/>
          <w:sz w:val="32"/>
          <w:szCs w:val="32"/>
          <w:rtl/>
        </w:rPr>
        <w:t>ﱃ</w:t>
      </w:r>
      <w:r>
        <w:rPr>
          <w:rFonts w:ascii="ATraditional Arabic" w:hAnsi="ATraditional Arabic" w:cs="QCF2520"/>
          <w:sz w:val="32"/>
          <w:szCs w:val="32"/>
          <w:rtl/>
        </w:rPr>
        <w:t xml:space="preserve"> </w:t>
      </w:r>
      <w:r>
        <w:rPr>
          <w:rFonts w:ascii="ATraditional Arabic" w:hAnsi="ATraditional Arabic" w:cs="QCF2520" w:hint="cs"/>
          <w:sz w:val="32"/>
          <w:szCs w:val="32"/>
          <w:rtl/>
        </w:rPr>
        <w:t>ﱄ</w:t>
      </w:r>
      <w:r>
        <w:rPr>
          <w:rFonts w:ascii="ATraditional Arabic" w:hAnsi="ATraditional Arabic" w:cs="QCF2520"/>
          <w:sz w:val="32"/>
          <w:szCs w:val="32"/>
          <w:rtl/>
        </w:rPr>
        <w:t xml:space="preserve"> </w:t>
      </w:r>
      <w:r>
        <w:rPr>
          <w:rFonts w:ascii="ATraditional Arabic" w:hAnsi="ATraditional Arabic" w:cs="QCF2520" w:hint="cs"/>
          <w:sz w:val="32"/>
          <w:szCs w:val="32"/>
          <w:rtl/>
        </w:rPr>
        <w:t>ﱅ</w:t>
      </w:r>
      <w:r>
        <w:rPr>
          <w:rFonts w:ascii="ATraditional Arabic" w:hAnsi="ATraditional Arabic" w:cs="QCF2520"/>
          <w:sz w:val="32"/>
          <w:szCs w:val="32"/>
          <w:rtl/>
        </w:rPr>
        <w:t xml:space="preserve"> </w:t>
      </w:r>
      <w:r>
        <w:rPr>
          <w:rFonts w:ascii="ATraditional Arabic" w:hAnsi="ATraditional Arabic" w:cs="QCF2520" w:hint="cs"/>
          <w:sz w:val="32"/>
          <w:szCs w:val="32"/>
          <w:rtl/>
        </w:rPr>
        <w:t>ﱆ</w:t>
      </w:r>
      <w:r>
        <w:rPr>
          <w:rFonts w:ascii="ATraditional Arabic" w:hAnsi="ATraditional Arabic" w:cs="QCF2520"/>
          <w:sz w:val="32"/>
          <w:szCs w:val="32"/>
          <w:rtl/>
        </w:rPr>
        <w:t xml:space="preserve"> </w:t>
      </w:r>
      <w:r>
        <w:rPr>
          <w:rFonts w:ascii="ATraditional Arabic" w:hAnsi="ATraditional Arabic" w:cs="QCF2520" w:hint="cs"/>
          <w:sz w:val="32"/>
          <w:szCs w:val="32"/>
          <w:rtl/>
        </w:rPr>
        <w:t>ﱇ</w:t>
      </w:r>
      <w:r>
        <w:rPr>
          <w:rFonts w:ascii="ATraditional Arabic" w:hAnsi="ATraditional Arabic" w:cs="QCF2520"/>
          <w:sz w:val="32"/>
          <w:szCs w:val="32"/>
          <w:rtl/>
        </w:rPr>
        <w:t xml:space="preserve"> </w:t>
      </w:r>
      <w:r>
        <w:rPr>
          <w:rFonts w:ascii="ATraditional Arabic" w:hAnsi="ATraditional Arabic" w:cs="QCF2520" w:hint="cs"/>
          <w:sz w:val="32"/>
          <w:szCs w:val="32"/>
          <w:rtl/>
        </w:rPr>
        <w:t>ﱈ</w:t>
      </w:r>
      <w:r>
        <w:rPr>
          <w:rFonts w:ascii="ATraditional Arabic" w:hAnsi="ATraditional Arabic" w:cs="QCF2520"/>
          <w:sz w:val="32"/>
          <w:szCs w:val="32"/>
          <w:rtl/>
        </w:rPr>
        <w:t xml:space="preserve"> </w:t>
      </w:r>
      <w:r>
        <w:rPr>
          <w:rFonts w:ascii="ATraditional Arabic" w:hAnsi="ATraditional Arabic" w:cs="QCF2520" w:hint="cs"/>
          <w:sz w:val="32"/>
          <w:szCs w:val="32"/>
          <w:rtl/>
        </w:rPr>
        <w:t>ﱉ</w:t>
      </w:r>
      <w:r>
        <w:rPr>
          <w:rFonts w:ascii="ATraditional Arabic" w:hAnsi="ATraditional Arabic" w:cs="QCF2520"/>
          <w:sz w:val="32"/>
          <w:szCs w:val="32"/>
          <w:rtl/>
        </w:rPr>
        <w:t xml:space="preserve"> </w:t>
      </w:r>
      <w:r>
        <w:rPr>
          <w:rFonts w:ascii="ATraditional Arabic" w:hAnsi="ATraditional Arabic" w:cs="QCF2520" w:hint="cs"/>
          <w:sz w:val="32"/>
          <w:szCs w:val="32"/>
          <w:rtl/>
        </w:rPr>
        <w:t>ﱊ</w:t>
      </w:r>
      <w:r>
        <w:rPr>
          <w:rFonts w:ascii="ATraditional Arabic" w:hAnsi="ATraditional Arabic" w:cs="QCF2520"/>
          <w:sz w:val="32"/>
          <w:szCs w:val="32"/>
          <w:rtl/>
        </w:rPr>
        <w:t xml:space="preserve"> </w:t>
      </w:r>
      <w:r>
        <w:rPr>
          <w:rFonts w:ascii="ATraditional Arabic" w:hAnsi="ATraditional Arabic" w:cs="QCF2520" w:hint="cs"/>
          <w:sz w:val="32"/>
          <w:szCs w:val="32"/>
          <w:rtl/>
        </w:rPr>
        <w:t>ﱋ</w:t>
      </w:r>
      <w:r>
        <w:rPr>
          <w:rFonts w:ascii="ATraditional Arabic" w:hAnsi="ATraditional Arabic" w:cs="QCF2520"/>
          <w:sz w:val="32"/>
          <w:szCs w:val="32"/>
          <w:rtl/>
        </w:rPr>
        <w:t xml:space="preserve"> </w:t>
      </w:r>
      <w:r>
        <w:rPr>
          <w:rFonts w:ascii="ATraditional Arabic" w:hAnsi="ATraditional Arabic" w:cs="QCF2520" w:hint="cs"/>
          <w:sz w:val="32"/>
          <w:szCs w:val="32"/>
          <w:rtl/>
        </w:rPr>
        <w:t>ﱌ</w:t>
      </w:r>
      <w:r>
        <w:rPr>
          <w:rFonts w:ascii="ATraditional Arabic" w:hAnsi="ATraditional Arabic" w:cs="QCF2520"/>
          <w:sz w:val="32"/>
          <w:szCs w:val="32"/>
          <w:rtl/>
        </w:rPr>
        <w:t xml:space="preserve"> </w:t>
      </w:r>
      <w:r>
        <w:rPr>
          <w:rFonts w:ascii="ATraditional Arabic" w:hAnsi="ATraditional Arabic" w:cs="QCF2520" w:hint="cs"/>
          <w:sz w:val="32"/>
          <w:szCs w:val="32"/>
          <w:rtl/>
        </w:rPr>
        <w:t>ﱍ</w:t>
      </w:r>
      <w:r>
        <w:rPr>
          <w:rFonts w:ascii="ATraditional Arabic" w:hAnsi="ATraditional Arabic" w:cs="QCF2520"/>
          <w:sz w:val="32"/>
          <w:szCs w:val="32"/>
          <w:rtl/>
        </w:rPr>
        <w:t xml:space="preserve"> </w:t>
      </w:r>
      <w:r>
        <w:rPr>
          <w:rFonts w:ascii="ATraditional Arabic" w:hAnsi="ATraditional Arabic" w:cs="QCF2520" w:hint="cs"/>
          <w:sz w:val="32"/>
          <w:szCs w:val="32"/>
          <w:rtl/>
        </w:rPr>
        <w:t>ﱎ</w:t>
      </w:r>
      <w:r>
        <w:rPr>
          <w:rFonts w:ascii="ATraditional Arabic" w:hAnsi="ATraditional Arabic" w:cs="QCF2520"/>
          <w:sz w:val="32"/>
          <w:szCs w:val="32"/>
          <w:rtl/>
        </w:rPr>
        <w:t xml:space="preserve"> </w:t>
      </w:r>
      <w:r>
        <w:rPr>
          <w:rFonts w:ascii="ATraditional Arabic" w:hAnsi="ATraditional Arabic" w:cs="QCF2520" w:hint="cs"/>
          <w:sz w:val="32"/>
          <w:szCs w:val="32"/>
          <w:rtl/>
        </w:rPr>
        <w:t>ﱏ</w:t>
      </w:r>
      <w:r>
        <w:rPr>
          <w:rFonts w:ascii="ATraditional Arabic" w:hAnsi="ATraditional Arabic" w:cs="QCF2520"/>
          <w:sz w:val="32"/>
          <w:szCs w:val="32"/>
          <w:rtl/>
        </w:rPr>
        <w:t xml:space="preserve"> </w:t>
      </w:r>
      <w:r>
        <w:rPr>
          <w:rFonts w:ascii="ATraditional Arabic" w:hAnsi="ATraditional Arabic" w:cs="QCF2520" w:hint="cs"/>
          <w:sz w:val="32"/>
          <w:szCs w:val="32"/>
          <w:rtl/>
        </w:rPr>
        <w:t>ﱐ</w:t>
      </w:r>
      <w:r>
        <w:rPr>
          <w:rFonts w:ascii="ATraditional Arabic" w:hAnsi="ATraditional Arabic" w:cs="ATraditional Arabic"/>
          <w:sz w:val="32"/>
          <w:szCs w:val="32"/>
          <w:rtl/>
        </w:rPr>
        <w:t>} [ ق:36]</w:t>
      </w:r>
      <w:r>
        <w:rPr>
          <w:rFonts w:ascii="ATraditional Arabic" w:hAnsi="ATraditional Arabic" w:cs="ATraditional Arabic" w:hint="cs"/>
          <w:sz w:val="32"/>
          <w:szCs w:val="32"/>
          <w:rtl/>
        </w:rPr>
        <w:t>،</w:t>
      </w:r>
      <w:r w:rsidRPr="006F7913">
        <w:rPr>
          <w:rFonts w:ascii="Traditional Arabic" w:hAnsi="Traditional Arabic" w:cs="Traditional Arabic"/>
          <w:sz w:val="32"/>
          <w:szCs w:val="32"/>
          <w:rtl/>
        </w:rPr>
        <w:t xml:space="preserve"> وقول الله تعالى: </w:t>
      </w:r>
      <w:r>
        <w:rPr>
          <w:rFonts w:ascii="Traditional Arabic" w:hAnsi="Traditional Arabic" w:cs="ATraditional Arabic"/>
          <w:sz w:val="32"/>
          <w:szCs w:val="32"/>
          <w:rtl/>
        </w:rPr>
        <w:t>{</w:t>
      </w:r>
      <w:r>
        <w:rPr>
          <w:rFonts w:ascii="Traditional Arabic" w:hAnsi="Traditional Arabic" w:cs="QCF2405" w:hint="cs"/>
          <w:sz w:val="32"/>
          <w:szCs w:val="32"/>
          <w:rtl/>
        </w:rPr>
        <w:t>ﱲ</w:t>
      </w:r>
      <w:r>
        <w:rPr>
          <w:rFonts w:ascii="Traditional Arabic" w:hAnsi="Traditional Arabic" w:cs="QCF2405"/>
          <w:sz w:val="32"/>
          <w:szCs w:val="32"/>
          <w:rtl/>
        </w:rPr>
        <w:t xml:space="preserve"> </w:t>
      </w:r>
      <w:r>
        <w:rPr>
          <w:rFonts w:ascii="Traditional Arabic" w:hAnsi="Traditional Arabic" w:cs="QCF2405" w:hint="cs"/>
          <w:sz w:val="32"/>
          <w:szCs w:val="32"/>
          <w:rtl/>
        </w:rPr>
        <w:t>ﱳ</w:t>
      </w:r>
      <w:r>
        <w:rPr>
          <w:rFonts w:ascii="Traditional Arabic" w:hAnsi="Traditional Arabic" w:cs="QCF2405"/>
          <w:sz w:val="32"/>
          <w:szCs w:val="32"/>
          <w:rtl/>
        </w:rPr>
        <w:t xml:space="preserve"> </w:t>
      </w:r>
      <w:r>
        <w:rPr>
          <w:rFonts w:ascii="Traditional Arabic" w:hAnsi="Traditional Arabic" w:cs="QCF2405" w:hint="cs"/>
          <w:sz w:val="32"/>
          <w:szCs w:val="32"/>
          <w:rtl/>
        </w:rPr>
        <w:t>ﱴ</w:t>
      </w:r>
      <w:r>
        <w:rPr>
          <w:rFonts w:ascii="Traditional Arabic" w:hAnsi="Traditional Arabic" w:cs="QCF2405"/>
          <w:sz w:val="32"/>
          <w:szCs w:val="32"/>
          <w:rtl/>
        </w:rPr>
        <w:t xml:space="preserve"> </w:t>
      </w:r>
      <w:r>
        <w:rPr>
          <w:rFonts w:ascii="Traditional Arabic" w:hAnsi="Traditional Arabic" w:cs="QCF2405" w:hint="cs"/>
          <w:sz w:val="32"/>
          <w:szCs w:val="32"/>
          <w:rtl/>
        </w:rPr>
        <w:t>ﱵ</w:t>
      </w:r>
      <w:r>
        <w:rPr>
          <w:rFonts w:ascii="Traditional Arabic" w:hAnsi="Traditional Arabic" w:cs="QCF2405"/>
          <w:sz w:val="32"/>
          <w:szCs w:val="32"/>
          <w:rtl/>
        </w:rPr>
        <w:t xml:space="preserve"> </w:t>
      </w:r>
      <w:r>
        <w:rPr>
          <w:rFonts w:ascii="Traditional Arabic" w:hAnsi="Traditional Arabic" w:cs="QCF2405" w:hint="cs"/>
          <w:sz w:val="32"/>
          <w:szCs w:val="32"/>
          <w:rtl/>
        </w:rPr>
        <w:t>ﱶ</w:t>
      </w:r>
      <w:r>
        <w:rPr>
          <w:rFonts w:ascii="Traditional Arabic" w:hAnsi="Traditional Arabic" w:cs="QCF2405"/>
          <w:sz w:val="32"/>
          <w:szCs w:val="32"/>
          <w:rtl/>
        </w:rPr>
        <w:t xml:space="preserve"> </w:t>
      </w:r>
      <w:r>
        <w:rPr>
          <w:rFonts w:ascii="Traditional Arabic" w:hAnsi="Traditional Arabic" w:cs="QCF2405" w:hint="cs"/>
          <w:sz w:val="32"/>
          <w:szCs w:val="32"/>
          <w:rtl/>
        </w:rPr>
        <w:t>ﱷ</w:t>
      </w:r>
      <w:r>
        <w:rPr>
          <w:rFonts w:ascii="Traditional Arabic" w:hAnsi="Traditional Arabic" w:cs="QCF2405"/>
          <w:sz w:val="32"/>
          <w:szCs w:val="32"/>
          <w:rtl/>
        </w:rPr>
        <w:t xml:space="preserve"> </w:t>
      </w:r>
      <w:r>
        <w:rPr>
          <w:rFonts w:ascii="Traditional Arabic" w:hAnsi="Traditional Arabic" w:cs="QCF2405" w:hint="cs"/>
          <w:sz w:val="32"/>
          <w:szCs w:val="32"/>
          <w:rtl/>
        </w:rPr>
        <w:t>ﱸ</w:t>
      </w:r>
      <w:r>
        <w:rPr>
          <w:rFonts w:ascii="Traditional Arabic" w:hAnsi="Traditional Arabic" w:cs="QCF2405"/>
          <w:sz w:val="32"/>
          <w:szCs w:val="32"/>
          <w:rtl/>
        </w:rPr>
        <w:t xml:space="preserve"> </w:t>
      </w:r>
      <w:r>
        <w:rPr>
          <w:rFonts w:ascii="Traditional Arabic" w:hAnsi="Traditional Arabic" w:cs="QCF2405" w:hint="cs"/>
          <w:sz w:val="32"/>
          <w:szCs w:val="32"/>
          <w:rtl/>
        </w:rPr>
        <w:t>ﱹ</w:t>
      </w:r>
      <w:r>
        <w:rPr>
          <w:rFonts w:ascii="Traditional Arabic" w:hAnsi="Traditional Arabic" w:cs="QCF2405"/>
          <w:sz w:val="32"/>
          <w:szCs w:val="32"/>
          <w:rtl/>
        </w:rPr>
        <w:t xml:space="preserve"> </w:t>
      </w:r>
      <w:r>
        <w:rPr>
          <w:rFonts w:ascii="Traditional Arabic" w:hAnsi="Traditional Arabic" w:cs="QCF2405" w:hint="cs"/>
          <w:sz w:val="32"/>
          <w:szCs w:val="32"/>
          <w:rtl/>
        </w:rPr>
        <w:t>ﱺ</w:t>
      </w:r>
      <w:r>
        <w:rPr>
          <w:rFonts w:ascii="Traditional Arabic" w:hAnsi="Traditional Arabic" w:cs="QCF2405"/>
          <w:sz w:val="32"/>
          <w:szCs w:val="32"/>
          <w:rtl/>
        </w:rPr>
        <w:t xml:space="preserve"> </w:t>
      </w:r>
      <w:r>
        <w:rPr>
          <w:rFonts w:ascii="Traditional Arabic" w:hAnsi="Traditional Arabic" w:cs="QCF2405" w:hint="cs"/>
          <w:sz w:val="32"/>
          <w:szCs w:val="32"/>
          <w:rtl/>
        </w:rPr>
        <w:t>ﱻ</w:t>
      </w:r>
      <w:r>
        <w:rPr>
          <w:rFonts w:ascii="Traditional Arabic" w:hAnsi="Traditional Arabic" w:cs="QCF2405"/>
          <w:sz w:val="32"/>
          <w:szCs w:val="32"/>
          <w:rtl/>
        </w:rPr>
        <w:t xml:space="preserve"> </w:t>
      </w:r>
      <w:r>
        <w:rPr>
          <w:rFonts w:ascii="Traditional Arabic" w:hAnsi="Traditional Arabic" w:cs="QCF2405" w:hint="cs"/>
          <w:sz w:val="32"/>
          <w:szCs w:val="32"/>
          <w:rtl/>
        </w:rPr>
        <w:t>ﱼﱽ</w:t>
      </w:r>
      <w:r>
        <w:rPr>
          <w:rFonts w:ascii="Traditional Arabic" w:hAnsi="Traditional Arabic" w:cs="QCF2405"/>
          <w:sz w:val="32"/>
          <w:szCs w:val="32"/>
          <w:rtl/>
        </w:rPr>
        <w:t xml:space="preserve"> </w:t>
      </w:r>
      <w:r>
        <w:rPr>
          <w:rFonts w:ascii="Traditional Arabic" w:hAnsi="Traditional Arabic" w:cs="QCF2405" w:hint="cs"/>
          <w:sz w:val="32"/>
          <w:szCs w:val="32"/>
          <w:rtl/>
        </w:rPr>
        <w:t>ﱾ</w:t>
      </w:r>
      <w:r>
        <w:rPr>
          <w:rFonts w:ascii="Traditional Arabic" w:hAnsi="Traditional Arabic" w:cs="QCF2405"/>
          <w:sz w:val="32"/>
          <w:szCs w:val="32"/>
          <w:rtl/>
        </w:rPr>
        <w:t xml:space="preserve"> </w:t>
      </w:r>
      <w:r>
        <w:rPr>
          <w:rFonts w:ascii="Traditional Arabic" w:hAnsi="Traditional Arabic" w:cs="QCF2405" w:hint="cs"/>
          <w:sz w:val="32"/>
          <w:szCs w:val="32"/>
          <w:rtl/>
        </w:rPr>
        <w:t>ﱿ</w:t>
      </w:r>
      <w:r>
        <w:rPr>
          <w:rFonts w:ascii="Traditional Arabic" w:hAnsi="Traditional Arabic" w:cs="QCF2405"/>
          <w:sz w:val="32"/>
          <w:szCs w:val="32"/>
          <w:rtl/>
        </w:rPr>
        <w:t xml:space="preserve"> </w:t>
      </w:r>
      <w:r>
        <w:rPr>
          <w:rFonts w:ascii="Traditional Arabic" w:hAnsi="Traditional Arabic" w:cs="QCF2405" w:hint="cs"/>
          <w:sz w:val="32"/>
          <w:szCs w:val="32"/>
          <w:rtl/>
        </w:rPr>
        <w:t>ﲀ</w:t>
      </w:r>
      <w:r>
        <w:rPr>
          <w:rFonts w:ascii="Traditional Arabic" w:hAnsi="Traditional Arabic" w:cs="QCF2405"/>
          <w:sz w:val="32"/>
          <w:szCs w:val="32"/>
          <w:rtl/>
        </w:rPr>
        <w:t xml:space="preserve"> </w:t>
      </w:r>
      <w:r>
        <w:rPr>
          <w:rFonts w:ascii="Traditional Arabic" w:hAnsi="Traditional Arabic" w:cs="QCF2405" w:hint="cs"/>
          <w:sz w:val="32"/>
          <w:szCs w:val="32"/>
          <w:rtl/>
        </w:rPr>
        <w:t>ﲁ</w:t>
      </w:r>
      <w:r>
        <w:rPr>
          <w:rFonts w:ascii="Traditional Arabic" w:hAnsi="Traditional Arabic" w:cs="QCF2405"/>
          <w:sz w:val="32"/>
          <w:szCs w:val="32"/>
          <w:rtl/>
        </w:rPr>
        <w:t xml:space="preserve"> </w:t>
      </w:r>
      <w:r>
        <w:rPr>
          <w:rFonts w:ascii="Traditional Arabic" w:hAnsi="Traditional Arabic" w:cs="QCF2405" w:hint="cs"/>
          <w:sz w:val="32"/>
          <w:szCs w:val="32"/>
          <w:rtl/>
        </w:rPr>
        <w:t>ﲂ</w:t>
      </w:r>
      <w:r>
        <w:rPr>
          <w:rFonts w:ascii="Traditional Arabic" w:hAnsi="Traditional Arabic" w:cs="QCF2405"/>
          <w:sz w:val="32"/>
          <w:szCs w:val="32"/>
          <w:rtl/>
        </w:rPr>
        <w:t xml:space="preserve"> </w:t>
      </w:r>
      <w:r>
        <w:rPr>
          <w:rFonts w:ascii="Traditional Arabic" w:hAnsi="Traditional Arabic" w:cs="QCF2405" w:hint="cs"/>
          <w:sz w:val="32"/>
          <w:szCs w:val="32"/>
          <w:rtl/>
        </w:rPr>
        <w:t>ﲃ</w:t>
      </w:r>
      <w:r>
        <w:rPr>
          <w:rFonts w:ascii="Traditional Arabic" w:hAnsi="Traditional Arabic" w:cs="QCF2405"/>
          <w:sz w:val="32"/>
          <w:szCs w:val="32"/>
          <w:rtl/>
        </w:rPr>
        <w:t xml:space="preserve"> </w:t>
      </w:r>
      <w:r>
        <w:rPr>
          <w:rFonts w:ascii="Traditional Arabic" w:hAnsi="Traditional Arabic" w:cs="QCF2405" w:hint="cs"/>
          <w:sz w:val="32"/>
          <w:szCs w:val="32"/>
          <w:rtl/>
        </w:rPr>
        <w:t>ﲄ</w:t>
      </w:r>
      <w:r>
        <w:rPr>
          <w:rFonts w:ascii="Traditional Arabic" w:hAnsi="Traditional Arabic" w:cs="QCF2405"/>
          <w:sz w:val="32"/>
          <w:szCs w:val="32"/>
          <w:rtl/>
        </w:rPr>
        <w:t xml:space="preserve"> </w:t>
      </w:r>
      <w:r>
        <w:rPr>
          <w:rFonts w:ascii="Traditional Arabic" w:hAnsi="Traditional Arabic" w:cs="QCF2405" w:hint="cs"/>
          <w:sz w:val="32"/>
          <w:szCs w:val="32"/>
          <w:rtl/>
        </w:rPr>
        <w:t>ﲅ</w:t>
      </w:r>
      <w:r>
        <w:rPr>
          <w:rFonts w:ascii="Traditional Arabic" w:hAnsi="Traditional Arabic" w:cs="QCF2405"/>
          <w:sz w:val="32"/>
          <w:szCs w:val="32"/>
          <w:rtl/>
        </w:rPr>
        <w:t xml:space="preserve"> </w:t>
      </w:r>
      <w:r>
        <w:rPr>
          <w:rFonts w:ascii="Traditional Arabic" w:hAnsi="Traditional Arabic" w:cs="QCF2405" w:hint="cs"/>
          <w:sz w:val="32"/>
          <w:szCs w:val="32"/>
          <w:rtl/>
        </w:rPr>
        <w:t>ﲆ</w:t>
      </w:r>
      <w:r>
        <w:rPr>
          <w:rFonts w:ascii="Traditional Arabic" w:hAnsi="Traditional Arabic" w:cs="QCF2405"/>
          <w:sz w:val="32"/>
          <w:szCs w:val="32"/>
          <w:rtl/>
        </w:rPr>
        <w:t xml:space="preserve"> </w:t>
      </w:r>
      <w:r>
        <w:rPr>
          <w:rFonts w:ascii="Traditional Arabic" w:hAnsi="Traditional Arabic" w:cs="QCF2405" w:hint="cs"/>
          <w:sz w:val="32"/>
          <w:szCs w:val="32"/>
          <w:rtl/>
        </w:rPr>
        <w:t>ﲇ</w:t>
      </w:r>
      <w:r>
        <w:rPr>
          <w:rFonts w:ascii="Traditional Arabic" w:hAnsi="Traditional Arabic" w:cs="QCF2405"/>
          <w:sz w:val="32"/>
          <w:szCs w:val="32"/>
          <w:rtl/>
        </w:rPr>
        <w:t xml:space="preserve"> </w:t>
      </w:r>
      <w:r>
        <w:rPr>
          <w:rFonts w:ascii="Traditional Arabic" w:hAnsi="Traditional Arabic" w:cs="QCF2405" w:hint="cs"/>
          <w:sz w:val="32"/>
          <w:szCs w:val="32"/>
          <w:rtl/>
        </w:rPr>
        <w:t>ﲈ</w:t>
      </w:r>
      <w:r>
        <w:rPr>
          <w:rFonts w:ascii="Traditional Arabic" w:hAnsi="Traditional Arabic" w:cs="QCF2405"/>
          <w:sz w:val="32"/>
          <w:szCs w:val="32"/>
          <w:rtl/>
        </w:rPr>
        <w:t xml:space="preserve"> </w:t>
      </w:r>
      <w:r>
        <w:rPr>
          <w:rFonts w:ascii="Traditional Arabic" w:hAnsi="Traditional Arabic" w:cs="QCF2405" w:hint="cs"/>
          <w:sz w:val="32"/>
          <w:szCs w:val="32"/>
          <w:rtl/>
        </w:rPr>
        <w:t>ﲉ</w:t>
      </w:r>
      <w:r>
        <w:rPr>
          <w:rFonts w:ascii="Traditional Arabic" w:hAnsi="Traditional Arabic" w:cs="QCF2405"/>
          <w:sz w:val="32"/>
          <w:szCs w:val="32"/>
          <w:rtl/>
        </w:rPr>
        <w:t xml:space="preserve"> </w:t>
      </w:r>
      <w:r>
        <w:rPr>
          <w:rFonts w:ascii="Traditional Arabic" w:hAnsi="Traditional Arabic" w:cs="QCF2405" w:hint="cs"/>
          <w:sz w:val="32"/>
          <w:szCs w:val="32"/>
          <w:rtl/>
        </w:rPr>
        <w:t>ﲊﲋ</w:t>
      </w:r>
      <w:r>
        <w:rPr>
          <w:rFonts w:ascii="Traditional Arabic" w:hAnsi="Traditional Arabic" w:cs="QCF2405"/>
          <w:sz w:val="32"/>
          <w:szCs w:val="32"/>
          <w:rtl/>
        </w:rPr>
        <w:t xml:space="preserve"> </w:t>
      </w:r>
      <w:r>
        <w:rPr>
          <w:rFonts w:ascii="Traditional Arabic" w:hAnsi="Traditional Arabic" w:cs="QCF2405" w:hint="cs"/>
          <w:sz w:val="32"/>
          <w:szCs w:val="32"/>
          <w:rtl/>
        </w:rPr>
        <w:t>ﲌ</w:t>
      </w:r>
      <w:r>
        <w:rPr>
          <w:rFonts w:ascii="Traditional Arabic" w:hAnsi="Traditional Arabic" w:cs="QCF2405"/>
          <w:sz w:val="32"/>
          <w:szCs w:val="32"/>
          <w:rtl/>
        </w:rPr>
        <w:t xml:space="preserve"> </w:t>
      </w:r>
      <w:r>
        <w:rPr>
          <w:rFonts w:ascii="Traditional Arabic" w:hAnsi="Traditional Arabic" w:cs="QCF2405" w:hint="cs"/>
          <w:sz w:val="32"/>
          <w:szCs w:val="32"/>
          <w:rtl/>
        </w:rPr>
        <w:t>ﲍ</w:t>
      </w:r>
      <w:r>
        <w:rPr>
          <w:rFonts w:ascii="Traditional Arabic" w:hAnsi="Traditional Arabic" w:cs="QCF2405"/>
          <w:sz w:val="32"/>
          <w:szCs w:val="32"/>
          <w:rtl/>
        </w:rPr>
        <w:t xml:space="preserve"> </w:t>
      </w:r>
      <w:r>
        <w:rPr>
          <w:rFonts w:ascii="Traditional Arabic" w:hAnsi="Traditional Arabic" w:cs="QCF2405" w:hint="cs"/>
          <w:sz w:val="32"/>
          <w:szCs w:val="32"/>
          <w:rtl/>
        </w:rPr>
        <w:t>ﲎ</w:t>
      </w:r>
      <w:r>
        <w:rPr>
          <w:rFonts w:ascii="Traditional Arabic" w:hAnsi="Traditional Arabic" w:cs="QCF2405"/>
          <w:sz w:val="32"/>
          <w:szCs w:val="32"/>
          <w:rtl/>
        </w:rPr>
        <w:t xml:space="preserve"> </w:t>
      </w:r>
      <w:r>
        <w:rPr>
          <w:rFonts w:ascii="Traditional Arabic" w:hAnsi="Traditional Arabic" w:cs="QCF2405" w:hint="cs"/>
          <w:sz w:val="32"/>
          <w:szCs w:val="32"/>
          <w:rtl/>
        </w:rPr>
        <w:t>ﲏ</w:t>
      </w:r>
      <w:r>
        <w:rPr>
          <w:rFonts w:ascii="Traditional Arabic" w:hAnsi="Traditional Arabic" w:cs="QCF2405"/>
          <w:sz w:val="32"/>
          <w:szCs w:val="32"/>
          <w:rtl/>
        </w:rPr>
        <w:t xml:space="preserve"> </w:t>
      </w:r>
      <w:r>
        <w:rPr>
          <w:rFonts w:ascii="Traditional Arabic" w:hAnsi="Traditional Arabic" w:cs="QCF2405" w:hint="cs"/>
          <w:sz w:val="32"/>
          <w:szCs w:val="32"/>
          <w:rtl/>
        </w:rPr>
        <w:t>ﲐ</w:t>
      </w:r>
      <w:r>
        <w:rPr>
          <w:rFonts w:ascii="Traditional Arabic" w:hAnsi="Traditional Arabic" w:cs="QCF2405"/>
          <w:sz w:val="32"/>
          <w:szCs w:val="32"/>
          <w:rtl/>
        </w:rPr>
        <w:t xml:space="preserve"> </w:t>
      </w:r>
      <w:r>
        <w:rPr>
          <w:rFonts w:ascii="Traditional Arabic" w:hAnsi="Traditional Arabic" w:cs="QCF2405" w:hint="cs"/>
          <w:sz w:val="32"/>
          <w:szCs w:val="32"/>
          <w:rtl/>
        </w:rPr>
        <w:t>ﲑ</w:t>
      </w:r>
      <w:r>
        <w:rPr>
          <w:rFonts w:ascii="Traditional Arabic" w:hAnsi="Traditional Arabic" w:cs="QCF2405"/>
          <w:sz w:val="32"/>
          <w:szCs w:val="32"/>
          <w:rtl/>
        </w:rPr>
        <w:t xml:space="preserve"> </w:t>
      </w:r>
      <w:r>
        <w:rPr>
          <w:rFonts w:ascii="Traditional Arabic" w:hAnsi="Traditional Arabic" w:cs="QCF2405" w:hint="cs"/>
          <w:sz w:val="32"/>
          <w:szCs w:val="32"/>
          <w:rtl/>
        </w:rPr>
        <w:t>ﲒ</w:t>
      </w:r>
      <w:r>
        <w:rPr>
          <w:rFonts w:ascii="Traditional Arabic" w:hAnsi="Traditional Arabic" w:cs="QCF2405"/>
          <w:sz w:val="32"/>
          <w:szCs w:val="32"/>
          <w:rtl/>
        </w:rPr>
        <w:t xml:space="preserve"> </w:t>
      </w:r>
      <w:r>
        <w:rPr>
          <w:rFonts w:ascii="Traditional Arabic" w:hAnsi="Traditional Arabic" w:cs="QCF2405" w:hint="cs"/>
          <w:sz w:val="32"/>
          <w:szCs w:val="32"/>
          <w:rtl/>
        </w:rPr>
        <w:t>ﲓ</w:t>
      </w:r>
      <w:r>
        <w:rPr>
          <w:rFonts w:ascii="Traditional Arabic" w:hAnsi="Traditional Arabic" w:cs="QCF2405"/>
          <w:sz w:val="32"/>
          <w:szCs w:val="32"/>
          <w:rtl/>
        </w:rPr>
        <w:t xml:space="preserve"> </w:t>
      </w:r>
      <w:r>
        <w:rPr>
          <w:rFonts w:ascii="Traditional Arabic" w:hAnsi="Traditional Arabic" w:cs="QCF2405" w:hint="cs"/>
          <w:sz w:val="32"/>
          <w:szCs w:val="32"/>
          <w:rtl/>
        </w:rPr>
        <w:t>ﲔ</w:t>
      </w:r>
      <w:r>
        <w:rPr>
          <w:rFonts w:ascii="Traditional Arabic" w:hAnsi="Traditional Arabic" w:cs="QCF2405"/>
          <w:sz w:val="32"/>
          <w:szCs w:val="32"/>
          <w:rtl/>
        </w:rPr>
        <w:t xml:space="preserve"> </w:t>
      </w:r>
      <w:r>
        <w:rPr>
          <w:rFonts w:ascii="Traditional Arabic" w:hAnsi="Traditional Arabic" w:cs="ATraditional Arabic"/>
          <w:sz w:val="32"/>
          <w:szCs w:val="32"/>
          <w:rtl/>
        </w:rPr>
        <w:t>} [ الروم:9-10]</w:t>
      </w:r>
      <w:r w:rsidRPr="006F7913">
        <w:rPr>
          <w:rFonts w:ascii="Traditional Arabic" w:hAnsi="Traditional Arabic" w:cs="Traditional Arabic"/>
          <w:sz w:val="32"/>
          <w:szCs w:val="32"/>
          <w:rtl/>
        </w:rPr>
        <w:t>.</w:t>
      </w:r>
    </w:p>
    <w:p w14:paraId="6981EE70"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هذا وأسأل الله تعالى أن يعز دينه وينصر كلمته وأن يهدينا لما فيه خير وعزة أمتنا ونصرة دينها فهو تعالى الموفق والهادي إلى سواء السبيل.</w:t>
      </w:r>
    </w:p>
    <w:p w14:paraId="38A52D35"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وصلى الله وسلم وبارك على نبينا محمد الذي بين لنا سبيل الحق وأمرنا بإتباعه ووضح لنا سبيل الضلال والغي ونهانا عن الوقوع فيه وآله وصحبه ومن تبعهم إلى يوم الدين.</w:t>
      </w:r>
    </w:p>
    <w:p w14:paraId="33C42106"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0633A3B2"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061BA634"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6DC3D7C1" w14:textId="77777777" w:rsidR="00F136F4" w:rsidRPr="006F7913" w:rsidRDefault="00F136F4" w:rsidP="00F136F4">
      <w:pPr>
        <w:spacing w:beforeLines="80" w:before="192" w:afterLines="80" w:after="192"/>
        <w:ind w:firstLine="454"/>
        <w:jc w:val="lowKashida"/>
        <w:rPr>
          <w:rFonts w:ascii="Traditional Arabic" w:hAnsi="Traditional Arabic" w:cs="Traditional Arabic"/>
          <w:sz w:val="32"/>
          <w:szCs w:val="32"/>
          <w:rtl/>
        </w:rPr>
      </w:pPr>
    </w:p>
    <w:p w14:paraId="0D38F02B" w14:textId="77777777" w:rsidR="00F136F4" w:rsidRPr="000A15C6" w:rsidRDefault="00F136F4" w:rsidP="00F136F4">
      <w:pPr>
        <w:spacing w:beforeLines="80" w:before="192" w:afterLines="80" w:after="192"/>
        <w:ind w:firstLine="454"/>
        <w:jc w:val="center"/>
        <w:rPr>
          <w:rFonts w:ascii="Traditional Arabic" w:hAnsi="Traditional Arabic" w:cs="Traditional Arabic"/>
          <w:b/>
          <w:bCs/>
          <w:sz w:val="32"/>
          <w:szCs w:val="32"/>
          <w:rtl/>
        </w:rPr>
      </w:pPr>
      <w:r w:rsidRPr="006F7913">
        <w:rPr>
          <w:rFonts w:ascii="Traditional Arabic" w:hAnsi="Traditional Arabic" w:cs="Traditional Arabic"/>
          <w:sz w:val="32"/>
          <w:szCs w:val="32"/>
          <w:rtl/>
        </w:rPr>
        <w:br w:type="page"/>
      </w:r>
      <w:r w:rsidRPr="000A15C6">
        <w:rPr>
          <w:rFonts w:ascii="Traditional Arabic" w:hAnsi="Traditional Arabic" w:cs="Traditional Arabic"/>
          <w:b/>
          <w:bCs/>
          <w:sz w:val="32"/>
          <w:szCs w:val="32"/>
          <w:rtl/>
        </w:rPr>
        <w:lastRenderedPageBreak/>
        <w:t>فهرس المراجع</w:t>
      </w:r>
    </w:p>
    <w:p w14:paraId="5C624835"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الاستغراب السيد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محمد الشاهد جريدة مرآة الجامعة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عدد 120</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20 جمادى الأولى 1410.</w:t>
      </w:r>
    </w:p>
    <w:p w14:paraId="41790800"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الاستغراب وإمكانية تدريسه في الجامعات السعودية د.علي بن عبد الرحمن الدعيج عضو هيئة التدريس بكلية الملك فهد الأمنية.</w:t>
      </w:r>
    </w:p>
    <w:p w14:paraId="5B34AD4F"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الإسلام بين الشرق والغرب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علي عزت بيجوفتش</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ترجمة محمد يوسف</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الكويت. </w:t>
      </w:r>
    </w:p>
    <w:p w14:paraId="0EE98A37"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اضطرابات لوس أنجلوس</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محمد وقيع الله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مجلة الإصلاح (الإمارات) مايو 1992.</w:t>
      </w:r>
    </w:p>
    <w:p w14:paraId="306823A4"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الاعتبار لأسامة بن منقذ</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تحقيق د. قاسم السامرائي (الرياض: دار العلوم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1407).</w:t>
      </w:r>
    </w:p>
    <w:p w14:paraId="262C253E"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بل لابد من دراسة الغرب ونقده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مازن مطبقاني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المدينة المنورة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عدد 1256</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 xml:space="preserve">13شعبان 1414. </w:t>
      </w:r>
    </w:p>
    <w:p w14:paraId="069D8D20"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بلجيكا في حالة ذهول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سوزانا طربوش</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الحياة ع 12230</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6ربيع الآخر 1417هـ.</w:t>
      </w:r>
    </w:p>
    <w:p w14:paraId="653BB0AE"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تاريخ الطبري.</w:t>
      </w:r>
    </w:p>
    <w:p w14:paraId="3DF5FBEC"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التطرف ظاهرة موجودة في الغرب أيضاً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السيد ولد أباه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الشرق الأوسط</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ع6312</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20شوال 1416هـ</w:t>
      </w:r>
    </w:p>
    <w:p w14:paraId="20CE581D"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تفسير ابن كثير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دار المفيد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بيروت الطبعة الأولى.</w:t>
      </w:r>
    </w:p>
    <w:p w14:paraId="27172009"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تقلص أعداد الشبان والشابات دون العشرين في أوربا</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عبد الحميد اليحياوي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الشرق الأوسط</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 6307</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15 شوال 1416هـ.</w:t>
      </w:r>
    </w:p>
    <w:p w14:paraId="3D34C865"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جرائم ضد النساء</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محمد صلاح الدين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المدينة المنورة عدد 9717</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12/13/1412هـ.</w:t>
      </w:r>
    </w:p>
    <w:p w14:paraId="2CF89D57"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الجواب الصحيح</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لمن بدل دين المسيح لابن تيمية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تحقيق علي الألمعي وعبد العزيز العسكر وحمدان الحمدان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دار الفضيلة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الطبعة الأولى.</w:t>
      </w:r>
    </w:p>
    <w:p w14:paraId="58B8D37E"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الحضارة في غياب القيم: التقدم إلى الخلف</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نبيل شبيب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المسلمون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 374</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1/10/1410هـ.</w:t>
      </w:r>
    </w:p>
    <w:p w14:paraId="45966E27"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حضور أمريكا في الذهن العربي والحضور العربي في الذهن الأمريكي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قسطنطين زريق</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الحياة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عدد 12134</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28 ذو الحجة1416 (16 مايو 1996).</w:t>
      </w:r>
    </w:p>
    <w:p w14:paraId="370C9ECB"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حمل الأسلحة في المدارس البريطانية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محمد الشافعي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الشرق الأوسط</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عدد 6379</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28/12/1415هـ.</w:t>
      </w:r>
    </w:p>
    <w:p w14:paraId="7A34964D"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دراسة الاستشراق وريادة جامعة الإمام1" لمازن مطبقاني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المدينة المنورة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 11396</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4محرم 1415</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وعدد 11397</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11محرم 1415.</w:t>
      </w:r>
    </w:p>
    <w:p w14:paraId="4E770FE4"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رؤية إسلامية للاستشراق</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أحمد عبد الحميد غراب:.ط2 بيرمنجهام : المنتدى الإسلامي 1412هـ.</w:t>
      </w:r>
    </w:p>
    <w:p w14:paraId="48A98AD9"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الرأسماليون القتلة والأثرياء البررة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سالم سحاب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المدينة المنورة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ع12039</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8ذو القعدة 1416.</w:t>
      </w:r>
    </w:p>
    <w:p w14:paraId="2B408BB0"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الرد على المخالف من أصول الإسلام بكر أبو زيد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دار الهجرة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الطبعة الثانية.</w:t>
      </w:r>
    </w:p>
    <w:p w14:paraId="663BA525"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السقوط من الداخل :ترجمات ودراسات في المجتمع الأمريكي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سعود البشر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دار العاصمة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1415.</w:t>
      </w:r>
    </w:p>
    <w:p w14:paraId="193B5DDA"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صحيح البخاري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اعتنى به أبو صهيب الكرمي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دار الأفكار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طبعة عام 1419.</w:t>
      </w:r>
    </w:p>
    <w:p w14:paraId="158C2CC5"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صحيح مسلم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اعتنى به أبو صهيب الكرمي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دار الأفكار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طبعة عام 1419.</w:t>
      </w:r>
    </w:p>
    <w:p w14:paraId="3D9E3A5D"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صراع الغرب مع الإسلام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لأصف حسين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ترجمة مازن مطبقاني.</w:t>
      </w:r>
    </w:p>
    <w:p w14:paraId="7A31CF7C"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العرب وأمريكا والنظام العالمي الجديد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حسن حمدان العلكيم.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المجلة العربية للدراسات الدولية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عدد 3/4</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السنة الرابعة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1993.</w:t>
      </w:r>
    </w:p>
    <w:p w14:paraId="63F1AFBF"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علم الاستغراب لا يضير الغرب بل يرتد علينا بأفدح الأخطار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هاشم صالح.</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الحياة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عدد 11740</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13 ذو القعدة 1415.</w:t>
      </w:r>
    </w:p>
    <w:p w14:paraId="49F01B36"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علم الملل ومناهج العلماء فيه</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تأليف أحمد جود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طبعة دار الفضيلة- الأولى- الرياض.</w:t>
      </w:r>
    </w:p>
    <w:p w14:paraId="1B50C4E1"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فتح الباري شرح صحيح البخاري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للحافظ ابن حجر العسقلاني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ترقيم محمد فؤاد عبدالباقي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دار الريات للتراث</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الطبعة الثانية.</w:t>
      </w:r>
    </w:p>
    <w:p w14:paraId="049DB28D"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قراءة في كتاب (مقدمات الاستتباع)</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د. بدران بن الحسن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موقع الإسلام اليوم</w:t>
      </w:r>
    </w:p>
    <w:p w14:paraId="30D7714A"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الكافية في الجدل</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لإمام الحرمين الجويني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تحقيق د. فوقية حسين محمود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طبع بمطبعة عيسى البابي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القاهرة 1399هـ.</w:t>
      </w:r>
    </w:p>
    <w:p w14:paraId="5421E1D9"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ما وراء السلام</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ريتشارد نيكسون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ترجمة مالك عبّاس.( عمّان -الأردن: الأهلية للنشر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1995)ص 186.</w:t>
      </w:r>
    </w:p>
    <w:p w14:paraId="32E223FD"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متى نخضعهم لدراستنا ؟ جريدة المدينة المنورة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عدد 11534</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24جمادى الأولى 1415.</w:t>
      </w:r>
    </w:p>
    <w:p w14:paraId="288B78CE"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مجلة الدراسات العربية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مناهج البحث في العقيدة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للشيخ يوسف السعيد</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العدد السابع يناير 2002.</w:t>
      </w:r>
    </w:p>
    <w:p w14:paraId="09A62CCA"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lastRenderedPageBreak/>
        <w:t>مجلة أمريكية تفضح أجواء العمل المختلط</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عصام مدير وأنس فودة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المسلمون.ع 601</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25 ربيع الآخر 1417.</w:t>
      </w:r>
    </w:p>
    <w:p w14:paraId="4710EC77"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مصادمة الفطرة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عبد القادر طاش</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المدينة المنورة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عدد 11711</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29ذو القعدة1415.</w:t>
      </w:r>
    </w:p>
    <w:p w14:paraId="6F4C7C13"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مقدمة في علم الاستغراب</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حسن حنفي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الدار الجامعية للنشر والتوزيع</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بيروت 1412-1992.</w:t>
      </w:r>
    </w:p>
    <w:p w14:paraId="6440E5DA"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المواجهة حضارية. والنقد لا يكفي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السيد محمد الشاهد جريدة المسلمون. عدد 270.</w:t>
      </w:r>
    </w:p>
    <w:p w14:paraId="28BECD44"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الموسوعة الميسرة في الأديان والمذاهب والأحزاب المعاصرة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إشراف مانع الجهني الندوة العالمية للشباب العالمي</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الطبعة الرابعة.</w:t>
      </w:r>
    </w:p>
    <w:p w14:paraId="3AD560DA"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موقع مركز المدينة المنورة لدراسات وبحوث الاستشراق</w:t>
      </w:r>
    </w:p>
    <w:p w14:paraId="26F1590C"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موقفنا من الحضارات والأديان الأخرى</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رؤية شرعية جعفر شيخ إدريس</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الشرق الأوسط</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 6311.</w:t>
      </w:r>
    </w:p>
    <w:p w14:paraId="13F1F0A3"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Pr>
      </w:pPr>
      <w:r w:rsidRPr="006F7913">
        <w:rPr>
          <w:rFonts w:ascii="Traditional Arabic" w:hAnsi="Traditional Arabic" w:cs="Traditional Arabic"/>
          <w:sz w:val="32"/>
          <w:szCs w:val="32"/>
          <w:rtl/>
        </w:rPr>
        <w:t>ميلانو والوكالة الفرنسية من استكهولم</w:t>
      </w:r>
      <w:r>
        <w:rPr>
          <w:rFonts w:ascii="Traditional Arabic" w:hAnsi="Traditional Arabic" w:cs="Traditional Arabic"/>
          <w:sz w:val="32"/>
          <w:szCs w:val="32"/>
          <w:rtl/>
        </w:rPr>
        <w:t>.</w:t>
      </w:r>
      <w:r w:rsidRPr="006F7913">
        <w:rPr>
          <w:rFonts w:ascii="Traditional Arabic" w:hAnsi="Traditional Arabic" w:cs="Traditional Arabic"/>
          <w:sz w:val="32"/>
          <w:szCs w:val="32"/>
          <w:rtl/>
        </w:rPr>
        <w:t>" مؤتمر استكهولم يناقش أبشع الجرائم وأكثرها وحشية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مدحت شفيق</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جريدة الشرق الأوسط</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ع 6483</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14 ربيع الآخر 1417.</w:t>
      </w:r>
    </w:p>
    <w:p w14:paraId="43A9576F" w14:textId="77777777" w:rsidR="00F136F4" w:rsidRPr="006F7913" w:rsidRDefault="00F136F4" w:rsidP="00F136F4">
      <w:pPr>
        <w:pStyle w:val="FootnoteText"/>
        <w:numPr>
          <w:ilvl w:val="0"/>
          <w:numId w:val="12"/>
        </w:numPr>
        <w:spacing w:beforeLines="40" w:before="96" w:afterLines="40" w:after="96"/>
        <w:jc w:val="lowKashida"/>
        <w:rPr>
          <w:rFonts w:ascii="Traditional Arabic" w:hAnsi="Traditional Arabic" w:cs="Traditional Arabic"/>
          <w:sz w:val="32"/>
          <w:szCs w:val="32"/>
          <w:rtl/>
        </w:rPr>
      </w:pPr>
      <w:r w:rsidRPr="006F7913">
        <w:rPr>
          <w:rFonts w:ascii="Traditional Arabic" w:hAnsi="Traditional Arabic" w:cs="Traditional Arabic"/>
          <w:sz w:val="32"/>
          <w:szCs w:val="32"/>
          <w:rtl/>
        </w:rPr>
        <w:t>يوم أن اعترفت أمريكا بالحقيقة</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جيمس باترسون</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وبيتر كيم. ترجمة محمد بن سعود البشر</w:t>
      </w:r>
      <w:r>
        <w:rPr>
          <w:rFonts w:ascii="Traditional Arabic" w:hAnsi="Traditional Arabic" w:cs="Traditional Arabic"/>
          <w:sz w:val="32"/>
          <w:szCs w:val="32"/>
          <w:rtl/>
        </w:rPr>
        <w:t xml:space="preserve">، </w:t>
      </w:r>
      <w:r w:rsidRPr="006F7913">
        <w:rPr>
          <w:rFonts w:ascii="Traditional Arabic" w:hAnsi="Traditional Arabic" w:cs="Traditional Arabic"/>
          <w:sz w:val="32"/>
          <w:szCs w:val="32"/>
          <w:rtl/>
        </w:rPr>
        <w:t>دار العاصمة الرياض 1414.</w:t>
      </w:r>
    </w:p>
    <w:p w14:paraId="528C1C55" w14:textId="77777777" w:rsidR="00F136F4" w:rsidRPr="000A15C6" w:rsidRDefault="00F136F4" w:rsidP="00F136F4">
      <w:pPr>
        <w:spacing w:before="80" w:afterLines="80" w:after="192"/>
        <w:ind w:firstLine="454"/>
        <w:jc w:val="center"/>
        <w:rPr>
          <w:rFonts w:ascii="Traditional Arabic" w:hAnsi="Traditional Arabic" w:cs="Traditional Arabic"/>
          <w:b/>
          <w:bCs/>
          <w:sz w:val="32"/>
          <w:szCs w:val="32"/>
          <w:rtl/>
        </w:rPr>
      </w:pPr>
      <w:r w:rsidRPr="006F7913">
        <w:rPr>
          <w:rFonts w:ascii="Traditional Arabic" w:hAnsi="Traditional Arabic" w:cs="Traditional Arabic"/>
          <w:sz w:val="32"/>
          <w:szCs w:val="32"/>
          <w:rtl/>
        </w:rPr>
        <w:br w:type="page"/>
      </w:r>
      <w:r w:rsidRPr="000A15C6">
        <w:rPr>
          <w:rFonts w:ascii="Traditional Arabic" w:hAnsi="Traditional Arabic" w:cs="Traditional Arabic"/>
          <w:b/>
          <w:bCs/>
          <w:sz w:val="32"/>
          <w:szCs w:val="32"/>
          <w:rtl/>
        </w:rPr>
        <w:lastRenderedPageBreak/>
        <w:t>فهرس الموضوعات</w:t>
      </w:r>
    </w:p>
    <w:p w14:paraId="6427CF01" w14:textId="77777777" w:rsidR="00F136F4" w:rsidRPr="006F7913" w:rsidRDefault="00F136F4" w:rsidP="00F136F4">
      <w:pPr>
        <w:ind w:firstLine="454"/>
        <w:jc w:val="lowKashida"/>
        <w:rPr>
          <w:rFonts w:ascii="Traditional Arabic" w:hAnsi="Traditional Arabic" w:cs="Traditional Arabic"/>
          <w:sz w:val="32"/>
          <w:szCs w:val="32"/>
          <w:rtl/>
        </w:rPr>
      </w:pPr>
    </w:p>
    <w:tbl>
      <w:tblPr>
        <w:bidiVisual/>
        <w:tblW w:w="0" w:type="auto"/>
        <w:jc w:val="center"/>
        <w:tblLook w:val="01E0" w:firstRow="1" w:lastRow="1" w:firstColumn="1" w:lastColumn="1" w:noHBand="0" w:noVBand="0"/>
      </w:tblPr>
      <w:tblGrid>
        <w:gridCol w:w="7103"/>
        <w:gridCol w:w="1440"/>
      </w:tblGrid>
      <w:tr w:rsidR="00F136F4" w:rsidRPr="0060674E" w14:paraId="159F2A73" w14:textId="77777777" w:rsidTr="00D9319D">
        <w:trPr>
          <w:tblHeader/>
          <w:jc w:val="center"/>
        </w:trPr>
        <w:tc>
          <w:tcPr>
            <w:tcW w:w="7103" w:type="dxa"/>
            <w:shd w:val="clear" w:color="auto" w:fill="auto"/>
            <w:vAlign w:val="center"/>
          </w:tcPr>
          <w:p w14:paraId="663D494E" w14:textId="77777777" w:rsidR="00F136F4" w:rsidRPr="0060674E" w:rsidRDefault="00F136F4" w:rsidP="00D9319D">
            <w:pPr>
              <w:jc w:val="center"/>
              <w:rPr>
                <w:rFonts w:ascii="Traditional Arabic" w:hAnsi="Traditional Arabic" w:cs="Traditional Arabic"/>
                <w:b/>
                <w:bCs/>
                <w:sz w:val="32"/>
                <w:szCs w:val="32"/>
                <w:rtl/>
              </w:rPr>
            </w:pPr>
            <w:r w:rsidRPr="0060674E">
              <w:rPr>
                <w:rFonts w:ascii="Traditional Arabic" w:hAnsi="Traditional Arabic" w:cs="Traditional Arabic"/>
                <w:b/>
                <w:bCs/>
                <w:sz w:val="32"/>
                <w:szCs w:val="32"/>
                <w:rtl/>
              </w:rPr>
              <w:t>الموضوع</w:t>
            </w:r>
          </w:p>
        </w:tc>
        <w:tc>
          <w:tcPr>
            <w:tcW w:w="1440" w:type="dxa"/>
            <w:shd w:val="clear" w:color="auto" w:fill="auto"/>
          </w:tcPr>
          <w:p w14:paraId="58321D69" w14:textId="77777777" w:rsidR="00F136F4" w:rsidRPr="0060674E" w:rsidRDefault="00F136F4" w:rsidP="00D9319D">
            <w:pPr>
              <w:jc w:val="center"/>
              <w:rPr>
                <w:rFonts w:ascii="Traditional Arabic" w:hAnsi="Traditional Arabic" w:cs="Traditional Arabic"/>
                <w:b/>
                <w:bCs/>
                <w:sz w:val="32"/>
                <w:szCs w:val="32"/>
                <w:rtl/>
              </w:rPr>
            </w:pPr>
            <w:r w:rsidRPr="0060674E">
              <w:rPr>
                <w:rFonts w:ascii="Traditional Arabic" w:hAnsi="Traditional Arabic" w:cs="Traditional Arabic"/>
                <w:b/>
                <w:bCs/>
                <w:sz w:val="32"/>
                <w:szCs w:val="32"/>
                <w:rtl/>
              </w:rPr>
              <w:t>الصفحة</w:t>
            </w:r>
          </w:p>
        </w:tc>
      </w:tr>
      <w:tr w:rsidR="00F136F4" w:rsidRPr="0060674E" w14:paraId="64CDA58B" w14:textId="77777777" w:rsidTr="00D9319D">
        <w:trPr>
          <w:jc w:val="center"/>
        </w:trPr>
        <w:tc>
          <w:tcPr>
            <w:tcW w:w="7103" w:type="dxa"/>
            <w:shd w:val="clear" w:color="auto" w:fill="auto"/>
            <w:vAlign w:val="center"/>
          </w:tcPr>
          <w:p w14:paraId="162C476F" w14:textId="77777777" w:rsidR="00F136F4" w:rsidRPr="0060674E" w:rsidRDefault="00F136F4" w:rsidP="00D9319D">
            <w:pPr>
              <w:jc w:val="lowKashida"/>
              <w:rPr>
                <w:rFonts w:ascii="Traditional Arabic" w:hAnsi="Traditional Arabic" w:cs="Traditional Arabic"/>
                <w:b/>
                <w:bCs/>
                <w:sz w:val="32"/>
                <w:szCs w:val="32"/>
                <w:rtl/>
              </w:rPr>
            </w:pPr>
            <w:r w:rsidRPr="0060674E">
              <w:rPr>
                <w:rFonts w:ascii="Traditional Arabic" w:hAnsi="Traditional Arabic" w:cs="Traditional Arabic"/>
                <w:b/>
                <w:bCs/>
                <w:sz w:val="32"/>
                <w:szCs w:val="32"/>
                <w:rtl/>
              </w:rPr>
              <w:t>المقدمــة</w:t>
            </w:r>
          </w:p>
        </w:tc>
        <w:tc>
          <w:tcPr>
            <w:tcW w:w="1440" w:type="dxa"/>
            <w:shd w:val="clear" w:color="auto" w:fill="auto"/>
          </w:tcPr>
          <w:p w14:paraId="3BBD3601" w14:textId="77777777" w:rsidR="00F136F4" w:rsidRPr="0060674E" w:rsidRDefault="00F136F4" w:rsidP="00D9319D">
            <w:pPr>
              <w:jc w:val="center"/>
              <w:rPr>
                <w:rFonts w:ascii="Traditional Arabic" w:hAnsi="Traditional Arabic" w:cs="Traditional Arabic"/>
                <w:sz w:val="32"/>
                <w:szCs w:val="32"/>
                <w:rtl/>
              </w:rPr>
            </w:pPr>
            <w:r w:rsidRPr="0060674E">
              <w:rPr>
                <w:rFonts w:ascii="Traditional Arabic" w:hAnsi="Traditional Arabic" w:cs="Traditional Arabic"/>
                <w:sz w:val="32"/>
                <w:szCs w:val="32"/>
                <w:rtl/>
              </w:rPr>
              <w:t>2</w:t>
            </w:r>
          </w:p>
        </w:tc>
      </w:tr>
      <w:tr w:rsidR="00F136F4" w:rsidRPr="0060674E" w14:paraId="09DCA67E" w14:textId="77777777" w:rsidTr="00D9319D">
        <w:trPr>
          <w:jc w:val="center"/>
        </w:trPr>
        <w:tc>
          <w:tcPr>
            <w:tcW w:w="7103" w:type="dxa"/>
            <w:shd w:val="clear" w:color="auto" w:fill="auto"/>
            <w:vAlign w:val="center"/>
          </w:tcPr>
          <w:p w14:paraId="4054B5E4" w14:textId="77777777" w:rsidR="00F136F4" w:rsidRPr="0060674E" w:rsidRDefault="00F136F4" w:rsidP="00D9319D">
            <w:pPr>
              <w:jc w:val="lowKashida"/>
              <w:rPr>
                <w:rFonts w:ascii="Traditional Arabic" w:hAnsi="Traditional Arabic" w:cs="Traditional Arabic"/>
                <w:sz w:val="32"/>
                <w:szCs w:val="32"/>
                <w:rtl/>
              </w:rPr>
            </w:pPr>
            <w:r w:rsidRPr="0060674E">
              <w:rPr>
                <w:rFonts w:ascii="Traditional Arabic" w:hAnsi="Traditional Arabic" w:cs="Traditional Arabic"/>
                <w:b/>
                <w:bCs/>
                <w:sz w:val="32"/>
                <w:szCs w:val="32"/>
                <w:rtl/>
              </w:rPr>
              <w:t>التمهيد</w:t>
            </w:r>
          </w:p>
        </w:tc>
        <w:tc>
          <w:tcPr>
            <w:tcW w:w="1440" w:type="dxa"/>
            <w:shd w:val="clear" w:color="auto" w:fill="auto"/>
          </w:tcPr>
          <w:p w14:paraId="0CD2B0FE" w14:textId="77777777" w:rsidR="00F136F4" w:rsidRPr="0060674E"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3</w:t>
            </w:r>
          </w:p>
        </w:tc>
      </w:tr>
      <w:tr w:rsidR="00F136F4" w:rsidRPr="0060674E" w14:paraId="53674A76" w14:textId="77777777" w:rsidTr="00D9319D">
        <w:trPr>
          <w:jc w:val="center"/>
        </w:trPr>
        <w:tc>
          <w:tcPr>
            <w:tcW w:w="7103" w:type="dxa"/>
            <w:shd w:val="clear" w:color="auto" w:fill="auto"/>
            <w:vAlign w:val="center"/>
          </w:tcPr>
          <w:p w14:paraId="70EBD54F" w14:textId="77777777" w:rsidR="00F136F4" w:rsidRPr="0060674E" w:rsidRDefault="00F136F4" w:rsidP="00D9319D">
            <w:pPr>
              <w:numPr>
                <w:ilvl w:val="0"/>
                <w:numId w:val="1"/>
              </w:numPr>
              <w:tabs>
                <w:tab w:val="clear" w:pos="720"/>
              </w:tabs>
              <w:ind w:left="0" w:firstLine="347"/>
              <w:jc w:val="lowKashida"/>
              <w:rPr>
                <w:rFonts w:ascii="Traditional Arabic" w:hAnsi="Traditional Arabic" w:cs="Traditional Arabic"/>
                <w:sz w:val="32"/>
                <w:szCs w:val="32"/>
                <w:rtl/>
              </w:rPr>
            </w:pPr>
            <w:r w:rsidRPr="0060674E">
              <w:rPr>
                <w:rFonts w:ascii="Traditional Arabic" w:hAnsi="Traditional Arabic" w:cs="Traditional Arabic"/>
                <w:sz w:val="32"/>
                <w:szCs w:val="32"/>
                <w:rtl/>
              </w:rPr>
              <w:t>المبحث الأول: تعريف الاستغراب</w:t>
            </w:r>
          </w:p>
        </w:tc>
        <w:tc>
          <w:tcPr>
            <w:tcW w:w="1440" w:type="dxa"/>
            <w:shd w:val="clear" w:color="auto" w:fill="auto"/>
          </w:tcPr>
          <w:p w14:paraId="226337FB" w14:textId="77777777" w:rsidR="00F136F4" w:rsidRPr="0060674E"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3</w:t>
            </w:r>
          </w:p>
        </w:tc>
      </w:tr>
      <w:tr w:rsidR="00F136F4" w:rsidRPr="0060674E" w14:paraId="3DD3BAA8" w14:textId="77777777" w:rsidTr="00D9319D">
        <w:trPr>
          <w:jc w:val="center"/>
        </w:trPr>
        <w:tc>
          <w:tcPr>
            <w:tcW w:w="7103" w:type="dxa"/>
            <w:shd w:val="clear" w:color="auto" w:fill="auto"/>
            <w:vAlign w:val="center"/>
          </w:tcPr>
          <w:p w14:paraId="3CA06623" w14:textId="77777777" w:rsidR="00F136F4" w:rsidRPr="0060674E" w:rsidRDefault="00F136F4" w:rsidP="00D9319D">
            <w:pPr>
              <w:numPr>
                <w:ilvl w:val="0"/>
                <w:numId w:val="1"/>
              </w:numPr>
              <w:tabs>
                <w:tab w:val="clear" w:pos="720"/>
              </w:tabs>
              <w:ind w:left="0" w:firstLine="347"/>
              <w:jc w:val="lowKashida"/>
              <w:rPr>
                <w:rFonts w:ascii="Traditional Arabic" w:hAnsi="Traditional Arabic" w:cs="Traditional Arabic"/>
                <w:sz w:val="32"/>
                <w:szCs w:val="32"/>
                <w:rtl/>
              </w:rPr>
            </w:pPr>
            <w:r w:rsidRPr="0060674E">
              <w:rPr>
                <w:rFonts w:ascii="Traditional Arabic" w:hAnsi="Traditional Arabic" w:cs="Traditional Arabic"/>
                <w:sz w:val="32"/>
                <w:szCs w:val="32"/>
                <w:rtl/>
              </w:rPr>
              <w:t>المبحث الثاني: تعريف التغريب</w:t>
            </w:r>
          </w:p>
        </w:tc>
        <w:tc>
          <w:tcPr>
            <w:tcW w:w="1440" w:type="dxa"/>
            <w:shd w:val="clear" w:color="auto" w:fill="auto"/>
          </w:tcPr>
          <w:p w14:paraId="707B1B50" w14:textId="77777777" w:rsidR="00F136F4" w:rsidRPr="0060674E"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4</w:t>
            </w:r>
          </w:p>
        </w:tc>
      </w:tr>
      <w:tr w:rsidR="00F136F4" w:rsidRPr="0060674E" w14:paraId="07E3B96F" w14:textId="77777777" w:rsidTr="00D9319D">
        <w:trPr>
          <w:jc w:val="center"/>
        </w:trPr>
        <w:tc>
          <w:tcPr>
            <w:tcW w:w="7103" w:type="dxa"/>
            <w:shd w:val="clear" w:color="auto" w:fill="auto"/>
            <w:vAlign w:val="center"/>
          </w:tcPr>
          <w:p w14:paraId="7EAC9CC3" w14:textId="77777777" w:rsidR="00F136F4" w:rsidRPr="00E90C8F" w:rsidRDefault="00F136F4" w:rsidP="00D9319D">
            <w:pPr>
              <w:numPr>
                <w:ilvl w:val="0"/>
                <w:numId w:val="1"/>
              </w:numPr>
              <w:tabs>
                <w:tab w:val="clear" w:pos="720"/>
              </w:tabs>
              <w:ind w:left="0" w:firstLine="347"/>
              <w:jc w:val="lowKashida"/>
              <w:rPr>
                <w:rFonts w:ascii="Traditional Arabic" w:hAnsi="Traditional Arabic" w:cs="Traditional Arabic"/>
                <w:sz w:val="32"/>
                <w:szCs w:val="32"/>
                <w:rtl/>
              </w:rPr>
            </w:pPr>
            <w:r w:rsidRPr="0060674E">
              <w:rPr>
                <w:rFonts w:ascii="Traditional Arabic" w:hAnsi="Traditional Arabic" w:cs="Traditional Arabic"/>
                <w:sz w:val="32"/>
                <w:szCs w:val="32"/>
                <w:rtl/>
              </w:rPr>
              <w:t>المبحث الثالث: الفرق بين الاستغراب والتغريب</w:t>
            </w:r>
          </w:p>
        </w:tc>
        <w:tc>
          <w:tcPr>
            <w:tcW w:w="1440" w:type="dxa"/>
            <w:shd w:val="clear" w:color="auto" w:fill="auto"/>
          </w:tcPr>
          <w:p w14:paraId="3F06EDF6" w14:textId="77777777" w:rsidR="00F136F4" w:rsidRPr="0060674E"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5</w:t>
            </w:r>
          </w:p>
        </w:tc>
      </w:tr>
      <w:tr w:rsidR="00F136F4" w:rsidRPr="0060674E" w14:paraId="255976FF" w14:textId="77777777" w:rsidTr="00D9319D">
        <w:trPr>
          <w:jc w:val="center"/>
        </w:trPr>
        <w:tc>
          <w:tcPr>
            <w:tcW w:w="7103" w:type="dxa"/>
            <w:shd w:val="clear" w:color="auto" w:fill="auto"/>
            <w:vAlign w:val="center"/>
          </w:tcPr>
          <w:p w14:paraId="464D7A3E" w14:textId="77777777" w:rsidR="00F136F4" w:rsidRPr="0060674E" w:rsidRDefault="00F136F4" w:rsidP="00D9319D">
            <w:pPr>
              <w:numPr>
                <w:ilvl w:val="0"/>
                <w:numId w:val="1"/>
              </w:numPr>
              <w:tabs>
                <w:tab w:val="clear" w:pos="720"/>
              </w:tabs>
              <w:ind w:left="0" w:firstLine="347"/>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المبحث الرابع: </w:t>
            </w:r>
            <w:r w:rsidRPr="0060674E">
              <w:rPr>
                <w:rFonts w:ascii="Traditional Arabic" w:hAnsi="Traditional Arabic" w:cs="Traditional Arabic"/>
                <w:sz w:val="32"/>
                <w:szCs w:val="32"/>
                <w:rtl/>
              </w:rPr>
              <w:t>نشأة علم الاستغراب</w:t>
            </w:r>
          </w:p>
        </w:tc>
        <w:tc>
          <w:tcPr>
            <w:tcW w:w="1440" w:type="dxa"/>
            <w:shd w:val="clear" w:color="auto" w:fill="auto"/>
          </w:tcPr>
          <w:p w14:paraId="255768BA" w14:textId="77777777" w:rsidR="00F136F4"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6</w:t>
            </w:r>
          </w:p>
        </w:tc>
      </w:tr>
      <w:tr w:rsidR="00F136F4" w:rsidRPr="0060674E" w14:paraId="49223E9E" w14:textId="77777777" w:rsidTr="00D9319D">
        <w:trPr>
          <w:jc w:val="center"/>
        </w:trPr>
        <w:tc>
          <w:tcPr>
            <w:tcW w:w="7103" w:type="dxa"/>
            <w:shd w:val="clear" w:color="auto" w:fill="auto"/>
            <w:vAlign w:val="center"/>
          </w:tcPr>
          <w:p w14:paraId="7436DCCA" w14:textId="77777777" w:rsidR="00F136F4" w:rsidRPr="0060674E" w:rsidRDefault="00F136F4" w:rsidP="00D9319D">
            <w:pPr>
              <w:jc w:val="lowKashida"/>
              <w:rPr>
                <w:rFonts w:ascii="Traditional Arabic" w:hAnsi="Traditional Arabic" w:cs="Traditional Arabic"/>
                <w:sz w:val="32"/>
                <w:szCs w:val="32"/>
                <w:rtl/>
              </w:rPr>
            </w:pPr>
            <w:r w:rsidRPr="0060674E">
              <w:rPr>
                <w:rFonts w:ascii="Traditional Arabic" w:hAnsi="Traditional Arabic" w:cs="Traditional Arabic"/>
                <w:b/>
                <w:bCs/>
                <w:sz w:val="32"/>
                <w:szCs w:val="32"/>
                <w:rtl/>
              </w:rPr>
              <w:t>الفصل الثاني</w:t>
            </w:r>
            <w:r w:rsidRPr="0060674E">
              <w:rPr>
                <w:rFonts w:ascii="Traditional Arabic" w:hAnsi="Traditional Arabic" w:cs="Traditional Arabic"/>
                <w:sz w:val="32"/>
                <w:szCs w:val="32"/>
                <w:rtl/>
              </w:rPr>
              <w:t>: أهمية علم الاستغراب</w:t>
            </w:r>
          </w:p>
        </w:tc>
        <w:tc>
          <w:tcPr>
            <w:tcW w:w="1440" w:type="dxa"/>
            <w:shd w:val="clear" w:color="auto" w:fill="auto"/>
          </w:tcPr>
          <w:p w14:paraId="77C12E83" w14:textId="77777777" w:rsidR="00F136F4" w:rsidRPr="0060674E"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10</w:t>
            </w:r>
          </w:p>
        </w:tc>
      </w:tr>
      <w:tr w:rsidR="00F136F4" w:rsidRPr="0060674E" w14:paraId="12DDB054" w14:textId="77777777" w:rsidTr="00D9319D">
        <w:trPr>
          <w:jc w:val="center"/>
        </w:trPr>
        <w:tc>
          <w:tcPr>
            <w:tcW w:w="7103" w:type="dxa"/>
            <w:shd w:val="clear" w:color="auto" w:fill="auto"/>
            <w:vAlign w:val="center"/>
          </w:tcPr>
          <w:p w14:paraId="41C903F2" w14:textId="77777777" w:rsidR="00F136F4" w:rsidRPr="0060674E" w:rsidRDefault="00F136F4" w:rsidP="00D9319D">
            <w:pPr>
              <w:jc w:val="lowKashida"/>
              <w:rPr>
                <w:rFonts w:ascii="Traditional Arabic" w:hAnsi="Traditional Arabic" w:cs="Traditional Arabic"/>
                <w:sz w:val="32"/>
                <w:szCs w:val="32"/>
                <w:rtl/>
              </w:rPr>
            </w:pPr>
            <w:r w:rsidRPr="0060674E">
              <w:rPr>
                <w:rFonts w:ascii="Traditional Arabic" w:hAnsi="Traditional Arabic" w:cs="Traditional Arabic"/>
                <w:b/>
                <w:bCs/>
                <w:sz w:val="32"/>
                <w:szCs w:val="32"/>
                <w:rtl/>
              </w:rPr>
              <w:t>الفصل الثالث</w:t>
            </w:r>
            <w:r w:rsidRPr="0060674E">
              <w:rPr>
                <w:rFonts w:ascii="Traditional Arabic" w:hAnsi="Traditional Arabic" w:cs="Traditional Arabic"/>
                <w:sz w:val="32"/>
                <w:szCs w:val="32"/>
                <w:rtl/>
              </w:rPr>
              <w:t>: الموقف الصحيح من علم الاستغراب</w:t>
            </w:r>
          </w:p>
        </w:tc>
        <w:tc>
          <w:tcPr>
            <w:tcW w:w="1440" w:type="dxa"/>
            <w:shd w:val="clear" w:color="auto" w:fill="auto"/>
          </w:tcPr>
          <w:p w14:paraId="57A93EDE" w14:textId="77777777" w:rsidR="00F136F4" w:rsidRPr="0060674E"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14</w:t>
            </w:r>
          </w:p>
        </w:tc>
      </w:tr>
      <w:tr w:rsidR="00F136F4" w:rsidRPr="0060674E" w14:paraId="55239A14" w14:textId="77777777" w:rsidTr="00D9319D">
        <w:trPr>
          <w:jc w:val="center"/>
        </w:trPr>
        <w:tc>
          <w:tcPr>
            <w:tcW w:w="7103" w:type="dxa"/>
            <w:shd w:val="clear" w:color="auto" w:fill="auto"/>
            <w:vAlign w:val="center"/>
          </w:tcPr>
          <w:p w14:paraId="5DC24CA6" w14:textId="77777777" w:rsidR="00F136F4" w:rsidRPr="0060674E" w:rsidRDefault="00F136F4" w:rsidP="00D9319D">
            <w:pPr>
              <w:jc w:val="lowKashida"/>
              <w:rPr>
                <w:rFonts w:ascii="Traditional Arabic" w:hAnsi="Traditional Arabic" w:cs="Traditional Arabic"/>
                <w:sz w:val="32"/>
                <w:szCs w:val="32"/>
                <w:rtl/>
              </w:rPr>
            </w:pPr>
            <w:r w:rsidRPr="0060674E">
              <w:rPr>
                <w:rFonts w:ascii="Traditional Arabic" w:hAnsi="Traditional Arabic" w:cs="Traditional Arabic"/>
                <w:b/>
                <w:bCs/>
                <w:sz w:val="32"/>
                <w:szCs w:val="32"/>
                <w:rtl/>
              </w:rPr>
              <w:t>الفصل الرابع</w:t>
            </w:r>
            <w:r w:rsidRPr="0060674E">
              <w:rPr>
                <w:rFonts w:ascii="Traditional Arabic" w:hAnsi="Traditional Arabic" w:cs="Traditional Arabic"/>
                <w:sz w:val="32"/>
                <w:szCs w:val="32"/>
                <w:rtl/>
              </w:rPr>
              <w:t>: ضوابط دراسة علم الاستغراب</w:t>
            </w:r>
          </w:p>
        </w:tc>
        <w:tc>
          <w:tcPr>
            <w:tcW w:w="1440" w:type="dxa"/>
            <w:shd w:val="clear" w:color="auto" w:fill="auto"/>
          </w:tcPr>
          <w:p w14:paraId="020356BF" w14:textId="77777777" w:rsidR="00F136F4" w:rsidRPr="0060674E"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18</w:t>
            </w:r>
          </w:p>
        </w:tc>
      </w:tr>
      <w:tr w:rsidR="00F136F4" w:rsidRPr="0060674E" w14:paraId="244FB928" w14:textId="77777777" w:rsidTr="00D9319D">
        <w:trPr>
          <w:jc w:val="center"/>
        </w:trPr>
        <w:tc>
          <w:tcPr>
            <w:tcW w:w="7103" w:type="dxa"/>
            <w:shd w:val="clear" w:color="auto" w:fill="auto"/>
            <w:vAlign w:val="center"/>
          </w:tcPr>
          <w:p w14:paraId="51DAD00D" w14:textId="77777777" w:rsidR="00F136F4" w:rsidRPr="0060674E" w:rsidRDefault="00F136F4" w:rsidP="00D9319D">
            <w:pPr>
              <w:jc w:val="lowKashida"/>
              <w:rPr>
                <w:rFonts w:ascii="Traditional Arabic" w:hAnsi="Traditional Arabic" w:cs="Traditional Arabic"/>
                <w:b/>
                <w:bCs/>
                <w:sz w:val="32"/>
                <w:szCs w:val="32"/>
                <w:rtl/>
              </w:rPr>
            </w:pPr>
            <w:r w:rsidRPr="0060674E">
              <w:rPr>
                <w:rFonts w:ascii="Traditional Arabic" w:hAnsi="Traditional Arabic" w:cs="Traditional Arabic"/>
                <w:b/>
                <w:bCs/>
                <w:sz w:val="32"/>
                <w:szCs w:val="32"/>
                <w:rtl/>
              </w:rPr>
              <w:t>الفصل الخامس</w:t>
            </w:r>
            <w:r w:rsidRPr="0060674E">
              <w:rPr>
                <w:rFonts w:ascii="Traditional Arabic" w:hAnsi="Traditional Arabic" w:cs="Traditional Arabic"/>
                <w:sz w:val="32"/>
                <w:szCs w:val="32"/>
                <w:rtl/>
              </w:rPr>
              <w:t>: نماذج من دراسة الغرب</w:t>
            </w:r>
          </w:p>
        </w:tc>
        <w:tc>
          <w:tcPr>
            <w:tcW w:w="1440" w:type="dxa"/>
            <w:shd w:val="clear" w:color="auto" w:fill="auto"/>
          </w:tcPr>
          <w:p w14:paraId="526C6AF2" w14:textId="77777777" w:rsidR="00F136F4" w:rsidRPr="0060674E"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22</w:t>
            </w:r>
          </w:p>
        </w:tc>
      </w:tr>
      <w:tr w:rsidR="00F136F4" w:rsidRPr="0060674E" w14:paraId="56AB571B" w14:textId="77777777" w:rsidTr="00D9319D">
        <w:trPr>
          <w:jc w:val="center"/>
        </w:trPr>
        <w:tc>
          <w:tcPr>
            <w:tcW w:w="7103" w:type="dxa"/>
            <w:shd w:val="clear" w:color="auto" w:fill="auto"/>
            <w:vAlign w:val="center"/>
          </w:tcPr>
          <w:p w14:paraId="217EF4F2" w14:textId="77777777" w:rsidR="00F136F4" w:rsidRPr="0060674E" w:rsidRDefault="00F136F4" w:rsidP="00D9319D">
            <w:pPr>
              <w:jc w:val="lowKashida"/>
              <w:rPr>
                <w:rFonts w:ascii="Traditional Arabic" w:hAnsi="Traditional Arabic" w:cs="Traditional Arabic"/>
                <w:b/>
                <w:bCs/>
                <w:sz w:val="32"/>
                <w:szCs w:val="32"/>
                <w:rtl/>
              </w:rPr>
            </w:pPr>
            <w:r w:rsidRPr="0060674E">
              <w:rPr>
                <w:rFonts w:ascii="Traditional Arabic" w:hAnsi="Traditional Arabic" w:cs="Traditional Arabic"/>
                <w:b/>
                <w:bCs/>
                <w:sz w:val="32"/>
                <w:szCs w:val="32"/>
                <w:rtl/>
              </w:rPr>
              <w:t>الخاتمة</w:t>
            </w:r>
          </w:p>
        </w:tc>
        <w:tc>
          <w:tcPr>
            <w:tcW w:w="1440" w:type="dxa"/>
            <w:shd w:val="clear" w:color="auto" w:fill="auto"/>
          </w:tcPr>
          <w:p w14:paraId="1E87B159" w14:textId="77777777" w:rsidR="00F136F4" w:rsidRPr="0060674E"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33</w:t>
            </w:r>
          </w:p>
        </w:tc>
      </w:tr>
      <w:tr w:rsidR="00F136F4" w:rsidRPr="0060674E" w14:paraId="3125E675" w14:textId="77777777" w:rsidTr="00D9319D">
        <w:trPr>
          <w:jc w:val="center"/>
        </w:trPr>
        <w:tc>
          <w:tcPr>
            <w:tcW w:w="7103" w:type="dxa"/>
            <w:shd w:val="clear" w:color="auto" w:fill="auto"/>
            <w:vAlign w:val="center"/>
          </w:tcPr>
          <w:p w14:paraId="0639945C" w14:textId="77777777" w:rsidR="00F136F4" w:rsidRPr="0060674E" w:rsidRDefault="00F136F4" w:rsidP="00D9319D">
            <w:pPr>
              <w:jc w:val="lowKashida"/>
              <w:rPr>
                <w:rFonts w:ascii="Traditional Arabic" w:hAnsi="Traditional Arabic" w:cs="Traditional Arabic"/>
                <w:b/>
                <w:bCs/>
                <w:sz w:val="32"/>
                <w:szCs w:val="32"/>
                <w:rtl/>
              </w:rPr>
            </w:pPr>
            <w:r w:rsidRPr="0060674E">
              <w:rPr>
                <w:rFonts w:ascii="Traditional Arabic" w:hAnsi="Traditional Arabic" w:cs="Traditional Arabic"/>
                <w:b/>
                <w:bCs/>
                <w:sz w:val="32"/>
                <w:szCs w:val="32"/>
                <w:rtl/>
              </w:rPr>
              <w:t>فهرس المراجع</w:t>
            </w:r>
          </w:p>
        </w:tc>
        <w:tc>
          <w:tcPr>
            <w:tcW w:w="1440" w:type="dxa"/>
            <w:shd w:val="clear" w:color="auto" w:fill="auto"/>
          </w:tcPr>
          <w:p w14:paraId="69FD2FF6" w14:textId="77777777" w:rsidR="00F136F4" w:rsidRPr="0060674E"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35</w:t>
            </w:r>
          </w:p>
        </w:tc>
      </w:tr>
      <w:tr w:rsidR="00F136F4" w:rsidRPr="0060674E" w14:paraId="52F4B314" w14:textId="77777777" w:rsidTr="00D9319D">
        <w:trPr>
          <w:jc w:val="center"/>
        </w:trPr>
        <w:tc>
          <w:tcPr>
            <w:tcW w:w="7103" w:type="dxa"/>
            <w:shd w:val="clear" w:color="auto" w:fill="auto"/>
            <w:vAlign w:val="center"/>
          </w:tcPr>
          <w:p w14:paraId="1606D42C" w14:textId="77777777" w:rsidR="00F136F4" w:rsidRPr="0060674E" w:rsidRDefault="00F136F4" w:rsidP="00D9319D">
            <w:pPr>
              <w:jc w:val="lowKashida"/>
              <w:rPr>
                <w:rFonts w:ascii="Traditional Arabic" w:hAnsi="Traditional Arabic" w:cs="Traditional Arabic"/>
                <w:b/>
                <w:bCs/>
                <w:sz w:val="32"/>
                <w:szCs w:val="32"/>
                <w:rtl/>
              </w:rPr>
            </w:pPr>
            <w:r w:rsidRPr="0060674E">
              <w:rPr>
                <w:rFonts w:ascii="Traditional Arabic" w:hAnsi="Traditional Arabic" w:cs="Traditional Arabic"/>
                <w:b/>
                <w:bCs/>
                <w:sz w:val="32"/>
                <w:szCs w:val="32"/>
                <w:rtl/>
              </w:rPr>
              <w:t>فهرس الموضوعات</w:t>
            </w:r>
          </w:p>
        </w:tc>
        <w:tc>
          <w:tcPr>
            <w:tcW w:w="1440" w:type="dxa"/>
            <w:shd w:val="clear" w:color="auto" w:fill="auto"/>
          </w:tcPr>
          <w:p w14:paraId="1F066245" w14:textId="77777777" w:rsidR="00F136F4" w:rsidRPr="0060674E" w:rsidRDefault="00F136F4" w:rsidP="00D9319D">
            <w:pPr>
              <w:jc w:val="center"/>
              <w:rPr>
                <w:rFonts w:ascii="Traditional Arabic" w:hAnsi="Traditional Arabic" w:cs="Traditional Arabic"/>
                <w:sz w:val="32"/>
                <w:szCs w:val="32"/>
                <w:rtl/>
              </w:rPr>
            </w:pPr>
            <w:r>
              <w:rPr>
                <w:rFonts w:ascii="Traditional Arabic" w:hAnsi="Traditional Arabic" w:cs="Traditional Arabic" w:hint="cs"/>
                <w:sz w:val="32"/>
                <w:szCs w:val="32"/>
                <w:rtl/>
              </w:rPr>
              <w:t>38</w:t>
            </w:r>
          </w:p>
        </w:tc>
      </w:tr>
    </w:tbl>
    <w:p w14:paraId="1086E115" w14:textId="77777777" w:rsidR="00F136F4" w:rsidRPr="006F7913" w:rsidRDefault="00F136F4" w:rsidP="00F136F4">
      <w:pPr>
        <w:pStyle w:val="FootnoteText"/>
        <w:spacing w:before="80" w:afterLines="80" w:after="192"/>
        <w:jc w:val="lowKashida"/>
        <w:rPr>
          <w:rFonts w:ascii="Traditional Arabic" w:hAnsi="Traditional Arabic" w:cs="Traditional Arabic"/>
          <w:sz w:val="32"/>
          <w:szCs w:val="32"/>
        </w:rPr>
      </w:pPr>
    </w:p>
    <w:p w14:paraId="6F2B14C4" w14:textId="77777777" w:rsidR="00FB4D51" w:rsidRDefault="00FB4D51" w:rsidP="00F136F4"/>
    <w:sectPr w:rsidR="00FB4D51" w:rsidSect="006B0E7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EC5D8" w14:textId="77777777" w:rsidR="000F36F4" w:rsidRDefault="000F36F4" w:rsidP="00F136F4">
      <w:r>
        <w:separator/>
      </w:r>
    </w:p>
  </w:endnote>
  <w:endnote w:type="continuationSeparator" w:id="0">
    <w:p w14:paraId="30BEB49D" w14:textId="77777777" w:rsidR="000F36F4" w:rsidRDefault="000F36F4" w:rsidP="00F1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ATraditional Arabic">
    <w:altName w:val="Sakkal Majalla"/>
    <w:charset w:val="00"/>
    <w:family w:val="roman"/>
    <w:pitch w:val="variable"/>
    <w:sig w:usb0="00002003" w:usb1="00000000" w:usb2="00000008" w:usb3="00000000" w:csb0="00000041" w:csb1="00000000"/>
  </w:font>
  <w:font w:name="QCF2108">
    <w:panose1 w:val="00000400000000000000"/>
    <w:charset w:val="00"/>
    <w:family w:val="auto"/>
    <w:pitch w:val="variable"/>
    <w:sig w:usb0="00002003" w:usb1="80000000" w:usb2="00000000" w:usb3="00000000" w:csb0="00000041" w:csb1="00000000"/>
  </w:font>
  <w:font w:name="QCF2248">
    <w:panose1 w:val="00000400000000000000"/>
    <w:charset w:val="00"/>
    <w:family w:val="auto"/>
    <w:pitch w:val="variable"/>
    <w:sig w:usb0="00002003" w:usb1="80000000" w:usb2="00000000" w:usb3="00000000" w:csb0="00000041" w:csb1="00000000"/>
  </w:font>
  <w:font w:name="QCF2184">
    <w:panose1 w:val="00000400000000000000"/>
    <w:charset w:val="00"/>
    <w:family w:val="auto"/>
    <w:pitch w:val="variable"/>
    <w:sig w:usb0="00002003" w:usb1="80000000" w:usb2="00000000" w:usb3="00000000" w:csb0="00000041" w:csb1="00000000"/>
  </w:font>
  <w:font w:name="QCF2273">
    <w:panose1 w:val="00000400000000000000"/>
    <w:charset w:val="00"/>
    <w:family w:val="auto"/>
    <w:pitch w:val="variable"/>
    <w:sig w:usb0="00002003" w:usb1="80000000" w:usb2="00000000" w:usb3="00000000" w:csb0="00000041" w:csb1="00000000"/>
  </w:font>
  <w:font w:name="QCF2281">
    <w:panose1 w:val="00000400000000000000"/>
    <w:charset w:val="00"/>
    <w:family w:val="auto"/>
    <w:pitch w:val="variable"/>
    <w:sig w:usb0="00002003" w:usb1="80000000" w:usb2="00000000" w:usb3="00000000" w:csb0="00000041" w:csb1="00000000"/>
  </w:font>
  <w:font w:name="QCF2304">
    <w:panose1 w:val="00000400000000000000"/>
    <w:charset w:val="00"/>
    <w:family w:val="auto"/>
    <w:pitch w:val="variable"/>
    <w:sig w:usb0="00002003" w:usb1="80000000" w:usb2="00000000" w:usb3="00000000" w:csb0="00000041" w:csb1="00000000"/>
  </w:font>
  <w:font w:name="QCF2508">
    <w:panose1 w:val="00000400000000000000"/>
    <w:charset w:val="00"/>
    <w:family w:val="auto"/>
    <w:pitch w:val="variable"/>
    <w:sig w:usb0="00002003" w:usb1="80000000" w:usb2="00000000" w:usb3="00000000" w:csb0="00000041" w:csb1="00000000"/>
  </w:font>
  <w:font w:name="QCF2333">
    <w:panose1 w:val="00000400000000000000"/>
    <w:charset w:val="00"/>
    <w:family w:val="auto"/>
    <w:pitch w:val="variable"/>
    <w:sig w:usb0="00002003" w:usb1="80000000" w:usb2="00000000" w:usb3="00000000" w:csb0="00000041" w:csb1="00000000"/>
  </w:font>
  <w:font w:name="QCF2058">
    <w:panose1 w:val="00000400000000000000"/>
    <w:charset w:val="00"/>
    <w:family w:val="auto"/>
    <w:pitch w:val="variable"/>
    <w:sig w:usb0="00002003" w:usb1="80000000" w:usb2="00000000" w:usb3="00000000" w:csb0="00000041" w:csb1="00000000"/>
  </w:font>
  <w:font w:name="QCF2517">
    <w:panose1 w:val="00000400000000000000"/>
    <w:charset w:val="00"/>
    <w:family w:val="auto"/>
    <w:pitch w:val="variable"/>
    <w:sig w:usb0="00002003" w:usb1="80000000" w:usb2="00000000" w:usb3="00000000" w:csb0="00000041" w:csb1="00000000"/>
  </w:font>
  <w:font w:name="QCF2526">
    <w:panose1 w:val="00000400000000000000"/>
    <w:charset w:val="00"/>
    <w:family w:val="auto"/>
    <w:pitch w:val="variable"/>
    <w:sig w:usb0="00002003" w:usb1="80000000" w:usb2="00000000" w:usb3="00000000" w:csb0="00000041" w:csb1="00000000"/>
  </w:font>
  <w:font w:name="QCF2454">
    <w:panose1 w:val="00000400000000000000"/>
    <w:charset w:val="00"/>
    <w:family w:val="auto"/>
    <w:pitch w:val="variable"/>
    <w:sig w:usb0="00002003" w:usb1="80000000" w:usb2="00000000" w:usb3="00000000" w:csb0="00000041" w:csb1="00000000"/>
  </w:font>
  <w:font w:name="QCF2100">
    <w:panose1 w:val="00000400000000000000"/>
    <w:charset w:val="00"/>
    <w:family w:val="auto"/>
    <w:pitch w:val="variable"/>
    <w:sig w:usb0="00002003" w:usb1="80000000" w:usb2="00000000" w:usb3="00000000" w:csb0="00000041" w:csb1="00000000"/>
  </w:font>
  <w:font w:name="QCF2149">
    <w:panose1 w:val="00000400000000000000"/>
    <w:charset w:val="00"/>
    <w:family w:val="auto"/>
    <w:pitch w:val="variable"/>
    <w:sig w:usb0="00002003" w:usb1="80000000" w:usb2="00000000" w:usb3="00000000" w:csb0="00000041" w:csb1="00000000"/>
  </w:font>
  <w:font w:name="QCF2405">
    <w:panose1 w:val="00000400000000000000"/>
    <w:charset w:val="00"/>
    <w:family w:val="auto"/>
    <w:pitch w:val="variable"/>
    <w:sig w:usb0="00002003" w:usb1="80000000" w:usb2="00000000" w:usb3="00000000" w:csb0="00000041" w:csb1="00000000"/>
  </w:font>
  <w:font w:name="QCF2520">
    <w:panose1 w:val="00000400000000000000"/>
    <w:charset w:val="00"/>
    <w:family w:val="auto"/>
    <w:pitch w:val="variable"/>
    <w:sig w:usb0="00002003" w:usb1="80000000" w:usb2="00000000"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04B93" w14:textId="77777777" w:rsidR="000F36F4" w:rsidRDefault="000F36F4" w:rsidP="00F136F4">
      <w:r>
        <w:separator/>
      </w:r>
    </w:p>
  </w:footnote>
  <w:footnote w:type="continuationSeparator" w:id="0">
    <w:p w14:paraId="2C3941F2" w14:textId="77777777" w:rsidR="000F36F4" w:rsidRDefault="000F36F4" w:rsidP="00F136F4">
      <w:r>
        <w:continuationSeparator/>
      </w:r>
    </w:p>
  </w:footnote>
  <w:footnote w:id="1">
    <w:p w14:paraId="21759BCD"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مقدمة في علم الاستغراب</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حسن حنفي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ص 24</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الدار الجامعية للنشر والتوزيع</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بيروت 1412-1992.</w:t>
      </w:r>
    </w:p>
  </w:footnote>
  <w:footnote w:id="2">
    <w:p w14:paraId="37E6D1A7"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مقدمة </w:t>
      </w:r>
      <w:r w:rsidRPr="004377E9">
        <w:rPr>
          <w:rFonts w:ascii="Traditional Arabic" w:hAnsi="Traditional Arabic" w:cs="Traditional Arabic"/>
          <w:sz w:val="28"/>
          <w:szCs w:val="28"/>
          <w:rtl/>
        </w:rPr>
        <w:t>في علم الاستغراب ص 24.</w:t>
      </w:r>
    </w:p>
  </w:footnote>
  <w:footnote w:id="3">
    <w:p w14:paraId="2D05C6C4"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الموسوعة </w:t>
      </w:r>
      <w:r w:rsidRPr="004377E9">
        <w:rPr>
          <w:rFonts w:ascii="Traditional Arabic" w:hAnsi="Traditional Arabic" w:cs="Traditional Arabic"/>
          <w:sz w:val="28"/>
          <w:szCs w:val="28"/>
          <w:rtl/>
        </w:rPr>
        <w:t>الميسرة في الأديان والمذاهب والأحزاب المعاصرة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إشراف مانع الجهني ص 2/698</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الندوة العالمية للشباب </w:t>
      </w:r>
      <w:r>
        <w:rPr>
          <w:rFonts w:ascii="Traditional Arabic" w:hAnsi="Traditional Arabic" w:cs="Traditional Arabic" w:hint="cs"/>
          <w:sz w:val="28"/>
          <w:szCs w:val="28"/>
          <w:rtl/>
        </w:rPr>
        <w:t>الإسلامي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الطبعة الرابعة.</w:t>
      </w:r>
    </w:p>
  </w:footnote>
  <w:footnote w:id="4">
    <w:p w14:paraId="51A71189"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الاعتبار </w:t>
      </w:r>
      <w:r w:rsidRPr="004377E9">
        <w:rPr>
          <w:rFonts w:ascii="Traditional Arabic" w:hAnsi="Traditional Arabic" w:cs="Traditional Arabic"/>
          <w:sz w:val="28"/>
          <w:szCs w:val="28"/>
          <w:rtl/>
        </w:rPr>
        <w:t>لأسامة بن منقذ</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تحقيق د. قاسم السامرائي (الرياض: دار العلوم</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1407)</w:t>
      </w:r>
      <w:r>
        <w:rPr>
          <w:rFonts w:ascii="Traditional Arabic" w:hAnsi="Traditional Arabic" w:cs="Traditional Arabic" w:hint="cs"/>
          <w:sz w:val="28"/>
          <w:szCs w:val="28"/>
          <w:rtl/>
        </w:rPr>
        <w:t xml:space="preserve"> </w:t>
      </w:r>
      <w:r w:rsidRPr="004377E9">
        <w:rPr>
          <w:rFonts w:ascii="Traditional Arabic" w:hAnsi="Traditional Arabic" w:cs="Traditional Arabic"/>
          <w:sz w:val="28"/>
          <w:szCs w:val="28"/>
          <w:rtl/>
        </w:rPr>
        <w:t>ص 152</w:t>
      </w:r>
      <w:r>
        <w:rPr>
          <w:rFonts w:ascii="Traditional Arabic" w:hAnsi="Traditional Arabic" w:cs="Traditional Arabic"/>
          <w:sz w:val="28"/>
          <w:szCs w:val="28"/>
          <w:rtl/>
        </w:rPr>
        <w:t>.</w:t>
      </w:r>
    </w:p>
  </w:footnote>
  <w:footnote w:id="5">
    <w:p w14:paraId="1158A7CA"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السيد محمد الشاهد." الاستغراب " في جريدة مرآة الجامعة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عدد 120</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20 جمادى الأولى 1410.</w:t>
      </w:r>
    </w:p>
  </w:footnote>
  <w:footnote w:id="6">
    <w:p w14:paraId="11299CE5"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السيد </w:t>
      </w:r>
      <w:r w:rsidRPr="004377E9">
        <w:rPr>
          <w:rFonts w:ascii="Traditional Arabic" w:hAnsi="Traditional Arabic" w:cs="Traditional Arabic"/>
          <w:sz w:val="28"/>
          <w:szCs w:val="28"/>
          <w:rtl/>
        </w:rPr>
        <w:t>محمد الشاهد" المواجهة حضارية.. والنقد لا يكفي"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في جريدة الم</w:t>
      </w:r>
      <w:r>
        <w:rPr>
          <w:rFonts w:ascii="Traditional Arabic" w:hAnsi="Traditional Arabic" w:cs="Traditional Arabic"/>
          <w:sz w:val="28"/>
          <w:szCs w:val="28"/>
          <w:rtl/>
        </w:rPr>
        <w:t>سلمون</w:t>
      </w:r>
      <w:r>
        <w:rPr>
          <w:rFonts w:ascii="Traditional Arabic" w:hAnsi="Traditional Arabic" w:cs="Traditional Arabic" w:hint="cs"/>
          <w:sz w:val="28"/>
          <w:szCs w:val="28"/>
          <w:rtl/>
        </w:rPr>
        <w:t>،</w:t>
      </w:r>
      <w:r w:rsidRPr="004377E9">
        <w:rPr>
          <w:rFonts w:ascii="Traditional Arabic" w:hAnsi="Traditional Arabic" w:cs="Traditional Arabic"/>
          <w:sz w:val="28"/>
          <w:szCs w:val="28"/>
          <w:rtl/>
        </w:rPr>
        <w:t xml:space="preserve"> عدد 270</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11-17رمضان 1410.</w:t>
      </w:r>
    </w:p>
  </w:footnote>
  <w:footnote w:id="7">
    <w:p w14:paraId="0474ACA0"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مقدمة </w:t>
      </w:r>
      <w:r w:rsidRPr="004377E9">
        <w:rPr>
          <w:rFonts w:ascii="Traditional Arabic" w:hAnsi="Traditional Arabic" w:cs="Traditional Arabic"/>
          <w:sz w:val="28"/>
          <w:szCs w:val="28"/>
          <w:rtl/>
        </w:rPr>
        <w:t>في علم الاستغراب ص 24.</w:t>
      </w:r>
    </w:p>
  </w:footnote>
  <w:footnote w:id="8">
    <w:p w14:paraId="0B0F28C8"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جريدة </w:t>
      </w:r>
      <w:r w:rsidRPr="004377E9">
        <w:rPr>
          <w:rFonts w:ascii="Traditional Arabic" w:hAnsi="Traditional Arabic" w:cs="Traditional Arabic"/>
          <w:sz w:val="28"/>
          <w:szCs w:val="28"/>
          <w:rtl/>
        </w:rPr>
        <w:t>الشرق الأوسط</w:t>
      </w:r>
      <w:r>
        <w:rPr>
          <w:rFonts w:ascii="Traditional Arabic" w:hAnsi="Traditional Arabic" w:cs="Traditional Arabic" w:hint="cs"/>
          <w:sz w:val="28"/>
          <w:szCs w:val="28"/>
          <w:rtl/>
        </w:rPr>
        <w:t xml:space="preserve">، </w:t>
      </w:r>
      <w:r w:rsidRPr="004377E9">
        <w:rPr>
          <w:rFonts w:ascii="Traditional Arabic" w:hAnsi="Traditional Arabic" w:cs="Traditional Arabic"/>
          <w:sz w:val="28"/>
          <w:szCs w:val="28"/>
          <w:rtl/>
        </w:rPr>
        <w:t>ع</w:t>
      </w:r>
      <w:r>
        <w:rPr>
          <w:rFonts w:ascii="Traditional Arabic" w:hAnsi="Traditional Arabic" w:cs="Traditional Arabic" w:hint="cs"/>
          <w:sz w:val="28"/>
          <w:szCs w:val="28"/>
          <w:rtl/>
        </w:rPr>
        <w:t xml:space="preserve">دد </w:t>
      </w:r>
      <w:r w:rsidRPr="004377E9">
        <w:rPr>
          <w:rFonts w:ascii="Traditional Arabic" w:hAnsi="Traditional Arabic" w:cs="Traditional Arabic"/>
          <w:sz w:val="28"/>
          <w:szCs w:val="28"/>
          <w:rtl/>
        </w:rPr>
        <w:t>( 6311</w:t>
      </w:r>
      <w:r>
        <w:rPr>
          <w:rFonts w:ascii="Traditional Arabic" w:hAnsi="Traditional Arabic" w:cs="Traditional Arabic" w:hint="cs"/>
          <w:sz w:val="28"/>
          <w:szCs w:val="28"/>
          <w:rtl/>
        </w:rPr>
        <w:t xml:space="preserve">، </w:t>
      </w:r>
      <w:r w:rsidRPr="004377E9">
        <w:rPr>
          <w:rFonts w:ascii="Traditional Arabic" w:hAnsi="Traditional Arabic" w:cs="Traditional Arabic"/>
          <w:sz w:val="28"/>
          <w:szCs w:val="28"/>
          <w:rtl/>
        </w:rPr>
        <w:t>6312).</w:t>
      </w:r>
    </w:p>
  </w:footnote>
  <w:footnote w:id="9">
    <w:p w14:paraId="5F9C2C0A"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قراءة </w:t>
      </w:r>
      <w:r w:rsidRPr="004377E9">
        <w:rPr>
          <w:rFonts w:ascii="Traditional Arabic" w:hAnsi="Traditional Arabic" w:cs="Traditional Arabic"/>
          <w:sz w:val="28"/>
          <w:szCs w:val="28"/>
          <w:rtl/>
        </w:rPr>
        <w:t>في كتاب (مقدمات الاستتباع)</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د. بدران بن الحسن</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موقع الإسلام اليوم</w:t>
      </w:r>
      <w:r>
        <w:rPr>
          <w:rFonts w:ascii="Traditional Arabic" w:hAnsi="Traditional Arabic" w:cs="Traditional Arabic" w:hint="cs"/>
          <w:sz w:val="28"/>
          <w:szCs w:val="28"/>
          <w:rtl/>
        </w:rPr>
        <w:t>.</w:t>
      </w:r>
    </w:p>
  </w:footnote>
  <w:footnote w:id="10">
    <w:p w14:paraId="05525BFF"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Pr>
          <w:rFonts w:ascii="Traditional Arabic" w:hAnsi="Traditional Arabic" w:cs="Traditional Arabic" w:hint="cs"/>
          <w:sz w:val="28"/>
          <w:szCs w:val="28"/>
          <w:rtl/>
        </w:rPr>
        <w:t>هذا المصطلحات غير الشرعية؛ وأقصد بها الكفار؛ ولكن قد استخدمها للمخاطبة بالمصطلح المستخدم في هذا العلم.</w:t>
      </w:r>
    </w:p>
  </w:footnote>
  <w:footnote w:id="11">
    <w:p w14:paraId="439FE961"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انظر </w:t>
      </w:r>
      <w:r w:rsidRPr="004377E9">
        <w:rPr>
          <w:rFonts w:ascii="Traditional Arabic" w:hAnsi="Traditional Arabic" w:cs="Traditional Arabic"/>
          <w:sz w:val="28"/>
          <w:szCs w:val="28"/>
          <w:rtl/>
        </w:rPr>
        <w:t>تاريخ الطبري ج2</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ص402-403.</w:t>
      </w:r>
    </w:p>
  </w:footnote>
  <w:footnote w:id="12">
    <w:p w14:paraId="68C8FA5D"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 xml:space="preserve"> </w:t>
      </w:r>
      <w:r w:rsidRPr="004377E9">
        <w:rPr>
          <w:rFonts w:ascii="Traditional Arabic" w:hAnsi="Traditional Arabic" w:cs="Traditional Arabic"/>
          <w:sz w:val="28"/>
          <w:szCs w:val="28"/>
          <w:rtl/>
        </w:rPr>
        <w:t xml:space="preserve">صراع </w:t>
      </w:r>
      <w:r w:rsidRPr="004377E9">
        <w:rPr>
          <w:rFonts w:ascii="Traditional Arabic" w:hAnsi="Traditional Arabic" w:cs="Traditional Arabic"/>
          <w:sz w:val="28"/>
          <w:szCs w:val="28"/>
          <w:rtl/>
        </w:rPr>
        <w:t>الغرب مع الإسلام</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لأصف حسين</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ترجمة مازن مطبقاني.</w:t>
      </w:r>
    </w:p>
  </w:footnote>
  <w:footnote w:id="13">
    <w:p w14:paraId="0139B09C"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(الاستغراب).. </w:t>
      </w:r>
      <w:r w:rsidRPr="004377E9">
        <w:rPr>
          <w:rFonts w:ascii="Traditional Arabic" w:hAnsi="Traditional Arabic" w:cs="Traditional Arabic"/>
          <w:sz w:val="28"/>
          <w:szCs w:val="28"/>
          <w:rtl/>
        </w:rPr>
        <w:t>وإمكانية تدريسه في الجامعات السعودية د.علي بن عبدالرحمن الدعيج عضو هيئة التدريس بكلية الملك فهد الأمنية</w:t>
      </w:r>
      <w:r>
        <w:rPr>
          <w:rFonts w:ascii="Traditional Arabic" w:hAnsi="Traditional Arabic" w:cs="Traditional Arabic" w:hint="cs"/>
          <w:sz w:val="28"/>
          <w:szCs w:val="28"/>
          <w:rtl/>
        </w:rPr>
        <w:t>.</w:t>
      </w:r>
    </w:p>
  </w:footnote>
  <w:footnote w:id="14">
    <w:p w14:paraId="1D38F697"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مازن مطبقاني." بل لابد من دراسة الغرب ونقده." في المدينة المنورة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عدد 11256</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13شعبان 1414(24يناير1994). </w:t>
      </w:r>
    </w:p>
  </w:footnote>
  <w:footnote w:id="15">
    <w:p w14:paraId="2D58AEE3"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صحيح </w:t>
      </w:r>
      <w:r w:rsidRPr="004377E9">
        <w:rPr>
          <w:rFonts w:ascii="Traditional Arabic" w:hAnsi="Traditional Arabic" w:cs="Traditional Arabic"/>
          <w:sz w:val="28"/>
          <w:szCs w:val="28"/>
          <w:rtl/>
        </w:rPr>
        <w:t>البخاري رقم 3009.</w:t>
      </w:r>
    </w:p>
  </w:footnote>
  <w:footnote w:id="16">
    <w:p w14:paraId="3E3A0A00"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صحيح </w:t>
      </w:r>
      <w:r w:rsidRPr="004377E9">
        <w:rPr>
          <w:rFonts w:ascii="Traditional Arabic" w:hAnsi="Traditional Arabic" w:cs="Traditional Arabic"/>
          <w:sz w:val="28"/>
          <w:szCs w:val="28"/>
          <w:rtl/>
        </w:rPr>
        <w:t>مسلم كتاب النكاح</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باب جواز الغيلة وهي و</w:t>
      </w:r>
      <w:r>
        <w:rPr>
          <w:rFonts w:ascii="Traditional Arabic" w:hAnsi="Traditional Arabic" w:cs="Traditional Arabic" w:hint="cs"/>
          <w:sz w:val="28"/>
          <w:szCs w:val="28"/>
          <w:rtl/>
        </w:rPr>
        <w:t>ط</w:t>
      </w:r>
      <w:r w:rsidRPr="004377E9">
        <w:rPr>
          <w:rFonts w:ascii="Traditional Arabic" w:hAnsi="Traditional Arabic" w:cs="Traditional Arabic"/>
          <w:sz w:val="28"/>
          <w:szCs w:val="28"/>
          <w:rtl/>
        </w:rPr>
        <w:t>ء المرضع وكراهة العزل رقم 1442.</w:t>
      </w:r>
    </w:p>
  </w:footnote>
  <w:footnote w:id="17">
    <w:p w14:paraId="539E87CA"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صحيح </w:t>
      </w:r>
      <w:r w:rsidRPr="004377E9">
        <w:rPr>
          <w:rFonts w:ascii="Traditional Arabic" w:hAnsi="Traditional Arabic" w:cs="Traditional Arabic"/>
          <w:sz w:val="28"/>
          <w:szCs w:val="28"/>
          <w:rtl/>
        </w:rPr>
        <w:t>مسلم كتاب القدر</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باب في الأمر بالقوة رقم 2664.</w:t>
      </w:r>
    </w:p>
  </w:footnote>
  <w:footnote w:id="18">
    <w:p w14:paraId="03CC3431"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صحيح </w:t>
      </w:r>
      <w:r w:rsidRPr="004377E9">
        <w:rPr>
          <w:rFonts w:ascii="Traditional Arabic" w:hAnsi="Traditional Arabic" w:cs="Traditional Arabic"/>
          <w:sz w:val="28"/>
          <w:szCs w:val="28"/>
          <w:rtl/>
        </w:rPr>
        <w:t>البخاري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كتاب النكاح</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باب لا نكاح إلاّ بولي رقم 5127.</w:t>
      </w:r>
    </w:p>
  </w:footnote>
  <w:footnote w:id="19">
    <w:p w14:paraId="4BFAED2E"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جريدة </w:t>
      </w:r>
      <w:r w:rsidRPr="004377E9">
        <w:rPr>
          <w:rFonts w:ascii="Traditional Arabic" w:hAnsi="Traditional Arabic" w:cs="Traditional Arabic"/>
          <w:sz w:val="28"/>
          <w:szCs w:val="28"/>
          <w:rtl/>
        </w:rPr>
        <w:t>الشرق الأوسط</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عدد 5667</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25ذو الحجة 1414( 4يونيه 1994)</w:t>
      </w:r>
      <w:r>
        <w:rPr>
          <w:rFonts w:ascii="Traditional Arabic" w:hAnsi="Traditional Arabic" w:cs="Traditional Arabic" w:hint="cs"/>
          <w:sz w:val="28"/>
          <w:szCs w:val="28"/>
          <w:rtl/>
        </w:rPr>
        <w:t>.</w:t>
      </w:r>
    </w:p>
  </w:footnote>
  <w:footnote w:id="20">
    <w:p w14:paraId="7469CC15"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دراسة الاستشراق وريادة جامعة الإمام1" لمازن مطبقاني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المدينة المنورة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 11396</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4محرم 1415</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وعدد 11397</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11محرم 1415.</w:t>
      </w:r>
    </w:p>
  </w:footnote>
  <w:footnote w:id="21">
    <w:p w14:paraId="19C741AF"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متى </w:t>
      </w:r>
      <w:r w:rsidRPr="004377E9">
        <w:rPr>
          <w:rFonts w:ascii="Traditional Arabic" w:hAnsi="Traditional Arabic" w:cs="Traditional Arabic"/>
          <w:sz w:val="28"/>
          <w:szCs w:val="28"/>
          <w:rtl/>
        </w:rPr>
        <w:t>نخضعهم لدراستنا ؟ جريدة المدينة المنورة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عدد 11534</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24جمادى الأولى 1415.</w:t>
      </w:r>
    </w:p>
  </w:footnote>
  <w:footnote w:id="22">
    <w:p w14:paraId="0C2F9A63"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حضور </w:t>
      </w:r>
      <w:r w:rsidRPr="004377E9">
        <w:rPr>
          <w:rFonts w:ascii="Traditional Arabic" w:hAnsi="Traditional Arabic" w:cs="Traditional Arabic"/>
          <w:sz w:val="28"/>
          <w:szCs w:val="28"/>
          <w:rtl/>
        </w:rPr>
        <w:t>أمريكا في الذهن العربي والحضور العربي في الذهن الأمريكي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قسطنطين زريق</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الحياة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عدد 12134</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28 ذو الحجة1416 (16 مايو 1996).</w:t>
      </w:r>
    </w:p>
  </w:footnote>
  <w:footnote w:id="23">
    <w:p w14:paraId="19428A34"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رؤية </w:t>
      </w:r>
      <w:r w:rsidRPr="004377E9">
        <w:rPr>
          <w:rFonts w:ascii="Traditional Arabic" w:hAnsi="Traditional Arabic" w:cs="Traditional Arabic"/>
          <w:sz w:val="28"/>
          <w:szCs w:val="28"/>
          <w:rtl/>
        </w:rPr>
        <w:t>إسلامية للاستشراق</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أحمد عبد الحميد غراب</w:t>
      </w:r>
      <w:r>
        <w:rPr>
          <w:rFonts w:ascii="Traditional Arabic" w:hAnsi="Traditional Arabic" w:cs="Traditional Arabic"/>
          <w:sz w:val="28"/>
          <w:szCs w:val="28"/>
          <w:rtl/>
        </w:rPr>
        <w:t>:</w:t>
      </w:r>
      <w:r w:rsidRPr="004377E9">
        <w:rPr>
          <w:rFonts w:ascii="Traditional Arabic" w:hAnsi="Traditional Arabic" w:cs="Traditional Arabic"/>
          <w:sz w:val="28"/>
          <w:szCs w:val="28"/>
          <w:rtl/>
        </w:rPr>
        <w:t>ط2 بيرمنجهام : المنتدى الإسلامي 1412هـ.</w:t>
      </w:r>
    </w:p>
  </w:footnote>
  <w:footnote w:id="24">
    <w:p w14:paraId="28BCB63F"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علم </w:t>
      </w:r>
      <w:r w:rsidRPr="004377E9">
        <w:rPr>
          <w:rFonts w:ascii="Traditional Arabic" w:hAnsi="Traditional Arabic" w:cs="Traditional Arabic"/>
          <w:sz w:val="28"/>
          <w:szCs w:val="28"/>
          <w:rtl/>
        </w:rPr>
        <w:t>الاستغراب لا يضير الغرب بل يرتد علينا بأفدح الأخطار</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هاشم صالح.</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الحياة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عدد 11740</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13 ذو القعدة 1415.</w:t>
      </w:r>
    </w:p>
  </w:footnote>
  <w:footnote w:id="25">
    <w:p w14:paraId="6AA8620E"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موقفنا </w:t>
      </w:r>
      <w:r w:rsidRPr="004377E9">
        <w:rPr>
          <w:rFonts w:ascii="Traditional Arabic" w:hAnsi="Traditional Arabic" w:cs="Traditional Arabic"/>
          <w:sz w:val="28"/>
          <w:szCs w:val="28"/>
          <w:rtl/>
        </w:rPr>
        <w:t>من الحضارات والأديان الأخرى</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رؤية شرعية جعفر شيخ إدريس</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الشرق الأوسط</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 6311.</w:t>
      </w:r>
    </w:p>
  </w:footnote>
  <w:footnote w:id="26">
    <w:p w14:paraId="58C6A4C0"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انظر: </w:t>
      </w:r>
      <w:r w:rsidRPr="004377E9">
        <w:rPr>
          <w:rFonts w:ascii="Traditional Arabic" w:hAnsi="Traditional Arabic" w:cs="Traditional Arabic"/>
          <w:sz w:val="28"/>
          <w:szCs w:val="28"/>
          <w:rtl/>
        </w:rPr>
        <w:t>تفسير ابن كثير 3/103</w:t>
      </w:r>
      <w:r>
        <w:rPr>
          <w:rFonts w:ascii="Traditional Arabic" w:hAnsi="Traditional Arabic" w:cs="Traditional Arabic" w:hint="cs"/>
          <w:sz w:val="28"/>
          <w:szCs w:val="28"/>
          <w:rtl/>
        </w:rPr>
        <w:t>.</w:t>
      </w:r>
    </w:p>
  </w:footnote>
  <w:footnote w:id="27">
    <w:p w14:paraId="57AB48A5"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أخرجه البخاري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كتاب بدء الوحي باب كيف كان بدء الوحي إلى رسول الله صلى الله عليه وسلم ص21</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رقم الحديث 1.</w:t>
      </w:r>
    </w:p>
  </w:footnote>
  <w:footnote w:id="28">
    <w:p w14:paraId="610EB52F"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الرد </w:t>
      </w:r>
      <w:r w:rsidRPr="004377E9">
        <w:rPr>
          <w:rFonts w:ascii="Traditional Arabic" w:hAnsi="Traditional Arabic" w:cs="Traditional Arabic"/>
          <w:sz w:val="28"/>
          <w:szCs w:val="28"/>
          <w:rtl/>
        </w:rPr>
        <w:t>على المخالف من أصول الإسلام بكر أبو زيد ص 54</w:t>
      </w:r>
      <w:r>
        <w:rPr>
          <w:rFonts w:ascii="Traditional Arabic" w:hAnsi="Traditional Arabic" w:cs="Traditional Arabic" w:hint="cs"/>
          <w:sz w:val="28"/>
          <w:szCs w:val="28"/>
          <w:rtl/>
        </w:rPr>
        <w:t>.</w:t>
      </w:r>
    </w:p>
  </w:footnote>
  <w:footnote w:id="29">
    <w:p w14:paraId="0C49C4B6"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الكافية في الجدل</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لإمام الحرمين الجويني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تحقيق د. فوقية حسين محمود ص 529</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طبع بمطبعة عيسى البابي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القاهرة 1399هـ/ 1979م</w:t>
      </w:r>
      <w:r>
        <w:rPr>
          <w:rFonts w:ascii="Traditional Arabic" w:hAnsi="Traditional Arabic" w:cs="Traditional Arabic" w:hint="cs"/>
          <w:sz w:val="28"/>
          <w:szCs w:val="28"/>
          <w:rtl/>
        </w:rPr>
        <w:t xml:space="preserve">. وانظر: </w:t>
      </w:r>
      <w:r w:rsidRPr="004377E9">
        <w:rPr>
          <w:rFonts w:ascii="Traditional Arabic" w:hAnsi="Traditional Arabic" w:cs="Traditional Arabic"/>
          <w:sz w:val="28"/>
          <w:szCs w:val="28"/>
          <w:rtl/>
        </w:rPr>
        <w:t>علم الملل ومناهج العلماء فيه ص 237-239</w:t>
      </w:r>
      <w:r>
        <w:rPr>
          <w:rFonts w:ascii="Traditional Arabic" w:hAnsi="Traditional Arabic" w:cs="Traditional Arabic" w:hint="cs"/>
          <w:sz w:val="28"/>
          <w:szCs w:val="28"/>
          <w:rtl/>
        </w:rPr>
        <w:t>.</w:t>
      </w:r>
    </w:p>
  </w:footnote>
  <w:footnote w:id="30">
    <w:p w14:paraId="050C3E88"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صحيح البخاري كتاب العلم</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باب العلم قبل القول والعمل ص 39.</w:t>
      </w:r>
    </w:p>
  </w:footnote>
  <w:footnote w:id="31">
    <w:p w14:paraId="41C794AA"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انظر: </w:t>
      </w:r>
      <w:r w:rsidRPr="004377E9">
        <w:rPr>
          <w:rFonts w:ascii="Traditional Arabic" w:hAnsi="Traditional Arabic" w:cs="Traditional Arabic"/>
          <w:sz w:val="28"/>
          <w:szCs w:val="28"/>
          <w:rtl/>
        </w:rPr>
        <w:t>فتح الباري شرح صحيح البخاري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للحافظ ابن حجر العسقلاني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ترقيم محمد فؤاد عبدالباقي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ص 2/193</w:t>
      </w:r>
      <w:r>
        <w:rPr>
          <w:rFonts w:ascii="Traditional Arabic" w:hAnsi="Traditional Arabic" w:cs="Traditional Arabic"/>
          <w:sz w:val="28"/>
          <w:szCs w:val="28"/>
          <w:rtl/>
        </w:rPr>
        <w:t>، دار الريا</w:t>
      </w:r>
      <w:r>
        <w:rPr>
          <w:rFonts w:ascii="Traditional Arabic" w:hAnsi="Traditional Arabic" w:cs="Traditional Arabic" w:hint="cs"/>
          <w:sz w:val="28"/>
          <w:szCs w:val="28"/>
          <w:rtl/>
        </w:rPr>
        <w:t>ن</w:t>
      </w:r>
      <w:r w:rsidRPr="004377E9">
        <w:rPr>
          <w:rFonts w:ascii="Traditional Arabic" w:hAnsi="Traditional Arabic" w:cs="Traditional Arabic"/>
          <w:sz w:val="28"/>
          <w:szCs w:val="28"/>
          <w:rtl/>
        </w:rPr>
        <w:t xml:space="preserve"> للتراث</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الطبعة الثانية.</w:t>
      </w:r>
    </w:p>
  </w:footnote>
  <w:footnote w:id="32">
    <w:p w14:paraId="209F0C82"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سورة </w:t>
      </w:r>
      <w:r w:rsidRPr="004377E9">
        <w:rPr>
          <w:rFonts w:ascii="Traditional Arabic" w:hAnsi="Traditional Arabic" w:cs="Traditional Arabic"/>
          <w:sz w:val="28"/>
          <w:szCs w:val="28"/>
          <w:rtl/>
        </w:rPr>
        <w:t>الحج الآية: 8</w:t>
      </w:r>
      <w:r>
        <w:rPr>
          <w:rFonts w:ascii="Traditional Arabic" w:hAnsi="Traditional Arabic" w:cs="Traditional Arabic" w:hint="cs"/>
          <w:sz w:val="28"/>
          <w:szCs w:val="28"/>
          <w:rtl/>
        </w:rPr>
        <w:t>.</w:t>
      </w:r>
    </w:p>
  </w:footnote>
  <w:footnote w:id="33">
    <w:p w14:paraId="10AFAD66"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سورة آل عمران الآية : 65- 66</w:t>
      </w:r>
      <w:r>
        <w:rPr>
          <w:rFonts w:ascii="Traditional Arabic" w:hAnsi="Traditional Arabic" w:cs="Traditional Arabic" w:hint="cs"/>
          <w:sz w:val="28"/>
          <w:szCs w:val="28"/>
          <w:rtl/>
        </w:rPr>
        <w:t>.</w:t>
      </w:r>
    </w:p>
  </w:footnote>
  <w:footnote w:id="34">
    <w:p w14:paraId="3E9BD12F"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علم الملل ومناهج العلماء فيه ص 240-242</w:t>
      </w:r>
      <w:r>
        <w:rPr>
          <w:rFonts w:ascii="Traditional Arabic" w:hAnsi="Traditional Arabic" w:cs="Traditional Arabic" w:hint="cs"/>
          <w:sz w:val="28"/>
          <w:szCs w:val="28"/>
          <w:rtl/>
        </w:rPr>
        <w:t>.</w:t>
      </w:r>
    </w:p>
  </w:footnote>
  <w:footnote w:id="35">
    <w:p w14:paraId="7AB4DB93"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علم الملل ومناهج العلماء فيه ص 236</w:t>
      </w:r>
      <w:r>
        <w:rPr>
          <w:rFonts w:ascii="Traditional Arabic" w:hAnsi="Traditional Arabic" w:cs="Traditional Arabic" w:hint="cs"/>
          <w:sz w:val="28"/>
          <w:szCs w:val="28"/>
          <w:rtl/>
        </w:rPr>
        <w:t>.</w:t>
      </w:r>
    </w:p>
  </w:footnote>
  <w:footnote w:id="36">
    <w:p w14:paraId="07589F00"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سورة الحجرات: الآية 12.</w:t>
      </w:r>
    </w:p>
  </w:footnote>
  <w:footnote w:id="37">
    <w:p w14:paraId="6DD87B92"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سورة </w:t>
      </w:r>
      <w:r w:rsidRPr="004377E9">
        <w:rPr>
          <w:rFonts w:ascii="Traditional Arabic" w:hAnsi="Traditional Arabic" w:cs="Traditional Arabic"/>
          <w:sz w:val="28"/>
          <w:szCs w:val="28"/>
          <w:rtl/>
        </w:rPr>
        <w:t>النجم: الآية 23.</w:t>
      </w:r>
    </w:p>
  </w:footnote>
  <w:footnote w:id="38">
    <w:p w14:paraId="25096F33"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الجواب </w:t>
      </w:r>
      <w:r w:rsidRPr="004377E9">
        <w:rPr>
          <w:rFonts w:ascii="Traditional Arabic" w:hAnsi="Traditional Arabic" w:cs="Traditional Arabic"/>
          <w:sz w:val="28"/>
          <w:szCs w:val="28"/>
          <w:rtl/>
        </w:rPr>
        <w:t>الصحيح ص 1/64.</w:t>
      </w:r>
    </w:p>
  </w:footnote>
  <w:footnote w:id="39">
    <w:p w14:paraId="75FBC560"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سورة </w:t>
      </w:r>
      <w:r w:rsidRPr="004377E9">
        <w:rPr>
          <w:rFonts w:ascii="Traditional Arabic" w:hAnsi="Traditional Arabic" w:cs="Traditional Arabic"/>
          <w:sz w:val="28"/>
          <w:szCs w:val="28"/>
          <w:rtl/>
        </w:rPr>
        <w:t>النجم: الآية 23.</w:t>
      </w:r>
    </w:p>
  </w:footnote>
  <w:footnote w:id="40">
    <w:p w14:paraId="56CFE983"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مجلة </w:t>
      </w:r>
      <w:r w:rsidRPr="004377E9">
        <w:rPr>
          <w:rFonts w:ascii="Traditional Arabic" w:hAnsi="Traditional Arabic" w:cs="Traditional Arabic"/>
          <w:sz w:val="28"/>
          <w:szCs w:val="28"/>
          <w:rtl/>
        </w:rPr>
        <w:t>الدراسات العربية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مناهج البحث في العقيدة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للشيخ يوسف السعيد</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العدد السابع يناير 2002.</w:t>
      </w:r>
    </w:p>
  </w:footnote>
  <w:footnote w:id="41">
    <w:p w14:paraId="013E2754"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سورة </w:t>
      </w:r>
      <w:r w:rsidRPr="004377E9">
        <w:rPr>
          <w:rFonts w:ascii="Traditional Arabic" w:hAnsi="Traditional Arabic" w:cs="Traditional Arabic"/>
          <w:sz w:val="28"/>
          <w:szCs w:val="28"/>
          <w:rtl/>
        </w:rPr>
        <w:t>النساء الآية : 135</w:t>
      </w:r>
    </w:p>
  </w:footnote>
  <w:footnote w:id="42">
    <w:p w14:paraId="487761BC"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سورة </w:t>
      </w:r>
      <w:r w:rsidRPr="004377E9">
        <w:rPr>
          <w:rFonts w:ascii="Traditional Arabic" w:hAnsi="Traditional Arabic" w:cs="Traditional Arabic"/>
          <w:sz w:val="28"/>
          <w:szCs w:val="28"/>
          <w:rtl/>
        </w:rPr>
        <w:t>الأنعام : آية 152.</w:t>
      </w:r>
    </w:p>
  </w:footnote>
  <w:footnote w:id="43">
    <w:p w14:paraId="26ED472F"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سورة </w:t>
      </w:r>
      <w:r w:rsidRPr="004377E9">
        <w:rPr>
          <w:rFonts w:ascii="Traditional Arabic" w:hAnsi="Traditional Arabic" w:cs="Traditional Arabic"/>
          <w:sz w:val="28"/>
          <w:szCs w:val="28"/>
          <w:rtl/>
        </w:rPr>
        <w:t>المائدة الآية: 8</w:t>
      </w:r>
      <w:r>
        <w:rPr>
          <w:rFonts w:ascii="Traditional Arabic" w:hAnsi="Traditional Arabic" w:cs="Traditional Arabic" w:hint="cs"/>
          <w:sz w:val="28"/>
          <w:szCs w:val="28"/>
          <w:rtl/>
        </w:rPr>
        <w:t>.</w:t>
      </w:r>
    </w:p>
  </w:footnote>
  <w:footnote w:id="44">
    <w:p w14:paraId="77D0ABDD"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علم الملل ومناهج العلماء فيه ص 244-246</w:t>
      </w:r>
      <w:r>
        <w:rPr>
          <w:rFonts w:ascii="Traditional Arabic" w:hAnsi="Traditional Arabic" w:cs="Traditional Arabic" w:hint="cs"/>
          <w:sz w:val="28"/>
          <w:szCs w:val="28"/>
          <w:rtl/>
        </w:rPr>
        <w:t>.</w:t>
      </w:r>
    </w:p>
  </w:footnote>
  <w:footnote w:id="45">
    <w:p w14:paraId="1B5E3CAA"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تقلص أعداد الشبان والشابات دون العشرين في أوربا</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عبد الحميد اليحياوي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الشرق الأوسط</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 6307</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15 شوال 1416هـ.</w:t>
      </w:r>
    </w:p>
  </w:footnote>
  <w:footnote w:id="46">
    <w:p w14:paraId="094A1782"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ما </w:t>
      </w:r>
      <w:r w:rsidRPr="004377E9">
        <w:rPr>
          <w:rFonts w:ascii="Traditional Arabic" w:hAnsi="Traditional Arabic" w:cs="Traditional Arabic"/>
          <w:sz w:val="28"/>
          <w:szCs w:val="28"/>
          <w:rtl/>
        </w:rPr>
        <w:t>وراء السلام</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ريتشارد نيكسون</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ترجمة مالك عبّاس.( عمّان -الأردن: الأهلية للنشر</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1995)ص 186.</w:t>
      </w:r>
    </w:p>
  </w:footnote>
  <w:footnote w:id="47">
    <w:p w14:paraId="7A749038"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الحضارة </w:t>
      </w:r>
      <w:r w:rsidRPr="004377E9">
        <w:rPr>
          <w:rFonts w:ascii="Traditional Arabic" w:hAnsi="Traditional Arabic" w:cs="Traditional Arabic"/>
          <w:sz w:val="28"/>
          <w:szCs w:val="28"/>
          <w:rtl/>
        </w:rPr>
        <w:t>في غياب القيم: التقدم إلى الخلف</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نبيل شبيب</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المسلمون</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 374</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1/10/1410هـ.</w:t>
      </w:r>
    </w:p>
  </w:footnote>
  <w:footnote w:id="48">
    <w:p w14:paraId="64CDA4CF"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مصادمة </w:t>
      </w:r>
      <w:r w:rsidRPr="004377E9">
        <w:rPr>
          <w:rFonts w:ascii="Traditional Arabic" w:hAnsi="Traditional Arabic" w:cs="Traditional Arabic"/>
          <w:sz w:val="28"/>
          <w:szCs w:val="28"/>
          <w:rtl/>
        </w:rPr>
        <w:t>الفطرة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عبد القادر طاش</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المدينة المنورة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عدد 11711</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29ذو القعدة1415.</w:t>
      </w:r>
    </w:p>
  </w:footnote>
  <w:footnote w:id="49">
    <w:p w14:paraId="40388BC4"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حمل </w:t>
      </w:r>
      <w:r w:rsidRPr="004377E9">
        <w:rPr>
          <w:rFonts w:ascii="Traditional Arabic" w:hAnsi="Traditional Arabic" w:cs="Traditional Arabic"/>
          <w:sz w:val="28"/>
          <w:szCs w:val="28"/>
          <w:rtl/>
        </w:rPr>
        <w:t>الأسلحة في المدارس البريطانية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محمد الشافعي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الشرق الأوسط</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عدد 6379</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28/12/1415هـ.</w:t>
      </w:r>
    </w:p>
  </w:footnote>
  <w:footnote w:id="50">
    <w:p w14:paraId="5456ADA0"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بلجيكا </w:t>
      </w:r>
      <w:r w:rsidRPr="004377E9">
        <w:rPr>
          <w:rFonts w:ascii="Traditional Arabic" w:hAnsi="Traditional Arabic" w:cs="Traditional Arabic"/>
          <w:sz w:val="28"/>
          <w:szCs w:val="28"/>
          <w:rtl/>
        </w:rPr>
        <w:t>في حالة ذهول</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سوزانا طربوش</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الحياة ع 12230</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6ربيع الآخر 1417هـ.</w:t>
      </w:r>
    </w:p>
  </w:footnote>
  <w:footnote w:id="51">
    <w:p w14:paraId="1C4FC1A6"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جريدة </w:t>
      </w:r>
      <w:r w:rsidRPr="004377E9">
        <w:rPr>
          <w:rFonts w:ascii="Traditional Arabic" w:hAnsi="Traditional Arabic" w:cs="Traditional Arabic"/>
          <w:sz w:val="28"/>
          <w:szCs w:val="28"/>
          <w:rtl/>
        </w:rPr>
        <w:t>الشرق الأوسط.ع6482</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13ربيع الآخر 1417هـ.</w:t>
      </w:r>
    </w:p>
  </w:footnote>
  <w:footnote w:id="52">
    <w:p w14:paraId="3AC4ADB6"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ميلانو </w:t>
      </w:r>
      <w:r w:rsidRPr="004377E9">
        <w:rPr>
          <w:rFonts w:ascii="Traditional Arabic" w:hAnsi="Traditional Arabic" w:cs="Traditional Arabic"/>
          <w:sz w:val="28"/>
          <w:szCs w:val="28"/>
          <w:rtl/>
        </w:rPr>
        <w:t>والوكالة الفرنسية من استكهولم</w:t>
      </w:r>
      <w:r>
        <w:rPr>
          <w:rFonts w:ascii="Traditional Arabic" w:hAnsi="Traditional Arabic" w:cs="Traditional Arabic"/>
          <w:sz w:val="28"/>
          <w:szCs w:val="28"/>
          <w:rtl/>
        </w:rPr>
        <w:t>.</w:t>
      </w:r>
      <w:r w:rsidRPr="004377E9">
        <w:rPr>
          <w:rFonts w:ascii="Traditional Arabic" w:hAnsi="Traditional Arabic" w:cs="Traditional Arabic"/>
          <w:sz w:val="28"/>
          <w:szCs w:val="28"/>
          <w:rtl/>
        </w:rPr>
        <w:t>" مؤتمر استكهولم يناقش أبشع الجرائم وأكثرها وحشية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مدحت شفيق</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الشرق الأوسط</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 6483</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14 ربيع الآخر 1417.</w:t>
      </w:r>
    </w:p>
  </w:footnote>
  <w:footnote w:id="53">
    <w:p w14:paraId="2648DFA2"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يوم </w:t>
      </w:r>
      <w:r w:rsidRPr="004377E9">
        <w:rPr>
          <w:rFonts w:ascii="Traditional Arabic" w:hAnsi="Traditional Arabic" w:cs="Traditional Arabic"/>
          <w:sz w:val="28"/>
          <w:szCs w:val="28"/>
          <w:rtl/>
        </w:rPr>
        <w:t>أن اعترفت أمريكا بالحقيقة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جيمس باترسون</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وبيتر كيم. ترجمة محمد بن سعود البشر</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الرياض 1414</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ص 88.</w:t>
      </w:r>
    </w:p>
  </w:footnote>
  <w:footnote w:id="54">
    <w:p w14:paraId="54B80C63"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جرائم </w:t>
      </w:r>
      <w:r w:rsidRPr="004377E9">
        <w:rPr>
          <w:rFonts w:ascii="Traditional Arabic" w:hAnsi="Traditional Arabic" w:cs="Traditional Arabic"/>
          <w:sz w:val="28"/>
          <w:szCs w:val="28"/>
          <w:rtl/>
        </w:rPr>
        <w:t>ضد النساء</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محمد صلاح الدين</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المدينة المنورة عدد 9717</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12/13/1412هـ.</w:t>
      </w:r>
    </w:p>
  </w:footnote>
  <w:footnote w:id="55">
    <w:p w14:paraId="33C01732"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مجلة </w:t>
      </w:r>
      <w:r w:rsidRPr="004377E9">
        <w:rPr>
          <w:rFonts w:ascii="Traditional Arabic" w:hAnsi="Traditional Arabic" w:cs="Traditional Arabic"/>
          <w:sz w:val="28"/>
          <w:szCs w:val="28"/>
          <w:rtl/>
        </w:rPr>
        <w:t>أمريكية تفضح أجواء العمل المختلط</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عصام مدير وأنس فودة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المسلمون.</w:t>
      </w:r>
      <w:r>
        <w:rPr>
          <w:rFonts w:ascii="Traditional Arabic" w:hAnsi="Traditional Arabic" w:cs="Traditional Arabic" w:hint="cs"/>
          <w:sz w:val="28"/>
          <w:szCs w:val="28"/>
          <w:rtl/>
        </w:rPr>
        <w:t xml:space="preserve"> </w:t>
      </w:r>
      <w:r w:rsidRPr="004377E9">
        <w:rPr>
          <w:rFonts w:ascii="Traditional Arabic" w:hAnsi="Traditional Arabic" w:cs="Traditional Arabic"/>
          <w:sz w:val="28"/>
          <w:szCs w:val="28"/>
          <w:rtl/>
        </w:rPr>
        <w:t>ع</w:t>
      </w:r>
      <w:r>
        <w:rPr>
          <w:rFonts w:ascii="Traditional Arabic" w:hAnsi="Traditional Arabic" w:cs="Traditional Arabic" w:hint="cs"/>
          <w:sz w:val="28"/>
          <w:szCs w:val="28"/>
          <w:rtl/>
        </w:rPr>
        <w:t>دد</w:t>
      </w:r>
      <w:r w:rsidRPr="004377E9">
        <w:rPr>
          <w:rFonts w:ascii="Traditional Arabic" w:hAnsi="Traditional Arabic" w:cs="Traditional Arabic"/>
          <w:sz w:val="28"/>
          <w:szCs w:val="28"/>
          <w:rtl/>
        </w:rPr>
        <w:t xml:space="preserve"> 601</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25 ربيع الآخر 1417.</w:t>
      </w:r>
    </w:p>
  </w:footnote>
  <w:footnote w:id="56">
    <w:p w14:paraId="6B469BD9"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الإسلام </w:t>
      </w:r>
      <w:r w:rsidRPr="004377E9">
        <w:rPr>
          <w:rFonts w:ascii="Traditional Arabic" w:hAnsi="Traditional Arabic" w:cs="Traditional Arabic"/>
          <w:sz w:val="28"/>
          <w:szCs w:val="28"/>
          <w:rtl/>
        </w:rPr>
        <w:t>بين الشرق والغرب</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علي عزت بيجوفتش</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ترجمة محمد يوسف</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الكويت ص 264.</w:t>
      </w:r>
    </w:p>
  </w:footnote>
  <w:footnote w:id="57">
    <w:p w14:paraId="0ED5C700"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المرجع </w:t>
      </w:r>
      <w:r w:rsidRPr="004377E9">
        <w:rPr>
          <w:rFonts w:ascii="Traditional Arabic" w:hAnsi="Traditional Arabic" w:cs="Traditional Arabic"/>
          <w:sz w:val="28"/>
          <w:szCs w:val="28"/>
          <w:rtl/>
        </w:rPr>
        <w:t>السابق</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ص112.</w:t>
      </w:r>
    </w:p>
  </w:footnote>
  <w:footnote w:id="58">
    <w:p w14:paraId="3A400585"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الرأسماليون </w:t>
      </w:r>
      <w:r w:rsidRPr="004377E9">
        <w:rPr>
          <w:rFonts w:ascii="Traditional Arabic" w:hAnsi="Traditional Arabic" w:cs="Traditional Arabic"/>
          <w:sz w:val="28"/>
          <w:szCs w:val="28"/>
          <w:rtl/>
        </w:rPr>
        <w:t>القتلة والأثرياء البررة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سالم سحاب</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المدينة المنورة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ع12039</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8ذو القعدة 1416.</w:t>
      </w:r>
    </w:p>
  </w:footnote>
  <w:footnote w:id="59">
    <w:p w14:paraId="452093D6"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السقوط </w:t>
      </w:r>
      <w:r w:rsidRPr="004377E9">
        <w:rPr>
          <w:rFonts w:ascii="Traditional Arabic" w:hAnsi="Traditional Arabic" w:cs="Traditional Arabic"/>
          <w:sz w:val="28"/>
          <w:szCs w:val="28"/>
          <w:rtl/>
        </w:rPr>
        <w:t>من الداخل :ترجمات ودراسات في المجتمع الأمريكي</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سعود البشر</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دار العاصمة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1415</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نص 62-63.</w:t>
      </w:r>
    </w:p>
  </w:footnote>
  <w:footnote w:id="60">
    <w:p w14:paraId="0DD44E63"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العرب </w:t>
      </w:r>
      <w:r w:rsidRPr="004377E9">
        <w:rPr>
          <w:rFonts w:ascii="Traditional Arabic" w:hAnsi="Traditional Arabic" w:cs="Traditional Arabic"/>
          <w:sz w:val="28"/>
          <w:szCs w:val="28"/>
          <w:rtl/>
        </w:rPr>
        <w:t>وأمريكا والنظام العالمي الجديد</w:t>
      </w:r>
      <w:r>
        <w:rPr>
          <w:rFonts w:ascii="Traditional Arabic" w:hAnsi="Traditional Arabic" w:cs="Traditional Arabic"/>
          <w:sz w:val="28"/>
          <w:szCs w:val="28"/>
          <w:rtl/>
        </w:rPr>
        <w:t xml:space="preserve">، حسن حمدان العلكيم، </w:t>
      </w:r>
      <w:r w:rsidRPr="004377E9">
        <w:rPr>
          <w:rFonts w:ascii="Traditional Arabic" w:hAnsi="Traditional Arabic" w:cs="Traditional Arabic"/>
          <w:sz w:val="28"/>
          <w:szCs w:val="28"/>
          <w:rtl/>
        </w:rPr>
        <w:t>المجلة العربية للدراسات الدولية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عدد 3/4</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السنة الرابعة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1993. ص 5-27.</w:t>
      </w:r>
    </w:p>
  </w:footnote>
  <w:footnote w:id="61">
    <w:p w14:paraId="24CFF70C"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اضطرابات </w:t>
      </w:r>
      <w:r w:rsidRPr="004377E9">
        <w:rPr>
          <w:rFonts w:ascii="Traditional Arabic" w:hAnsi="Traditional Arabic" w:cs="Traditional Arabic"/>
          <w:sz w:val="28"/>
          <w:szCs w:val="28"/>
          <w:rtl/>
        </w:rPr>
        <w:t>لوس أنجلوس</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محمد وقيع الله</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مجلة الإصلاح (الإمارات) مايو 1992.</w:t>
      </w:r>
    </w:p>
  </w:footnote>
  <w:footnote w:id="62">
    <w:p w14:paraId="59453AFC" w14:textId="77777777" w:rsidR="00F136F4" w:rsidRPr="004377E9" w:rsidRDefault="00F136F4" w:rsidP="00F136F4">
      <w:pPr>
        <w:pStyle w:val="FootnoteText"/>
        <w:rPr>
          <w:rFonts w:ascii="Traditional Arabic" w:hAnsi="Traditional Arabic" w:cs="Traditional Arabic"/>
          <w:sz w:val="28"/>
          <w:szCs w:val="28"/>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التطرف </w:t>
      </w:r>
      <w:r w:rsidRPr="004377E9">
        <w:rPr>
          <w:rFonts w:ascii="Traditional Arabic" w:hAnsi="Traditional Arabic" w:cs="Traditional Arabic"/>
          <w:sz w:val="28"/>
          <w:szCs w:val="28"/>
          <w:rtl/>
        </w:rPr>
        <w:t>ظاهرة موجودة في الغرب أيضاً</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السيد ولد أباه</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جريدة الشرق الأوسط</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ع6312</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20شوال 1416هـ</w:t>
      </w:r>
      <w:r>
        <w:rPr>
          <w:rFonts w:ascii="Traditional Arabic" w:hAnsi="Traditional Arabic" w:cs="Traditional Arabic" w:hint="cs"/>
          <w:sz w:val="28"/>
          <w:szCs w:val="28"/>
          <w:rtl/>
        </w:rPr>
        <w:t>.</w:t>
      </w:r>
    </w:p>
  </w:footnote>
  <w:footnote w:id="63">
    <w:p w14:paraId="4FF4B528"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 xml:space="preserve"> </w:t>
      </w:r>
      <w:r w:rsidRPr="004377E9">
        <w:rPr>
          <w:rFonts w:ascii="Traditional Arabic" w:hAnsi="Traditional Arabic" w:cs="Traditional Arabic"/>
          <w:sz w:val="28"/>
          <w:szCs w:val="28"/>
          <w:rtl/>
        </w:rPr>
        <w:t>يوم أن اعترفت أمريكا بالحقيقة</w:t>
      </w:r>
      <w:r>
        <w:rPr>
          <w:rFonts w:ascii="Traditional Arabic" w:hAnsi="Traditional Arabic" w:cs="Traditional Arabic" w:hint="cs"/>
          <w:sz w:val="28"/>
          <w:szCs w:val="28"/>
          <w:rtl/>
        </w:rPr>
        <w:t xml:space="preserve"> </w:t>
      </w:r>
      <w:r w:rsidRPr="004377E9">
        <w:rPr>
          <w:rFonts w:ascii="Traditional Arabic" w:hAnsi="Traditional Arabic" w:cs="Traditional Arabic"/>
          <w:sz w:val="28"/>
          <w:szCs w:val="28"/>
          <w:rtl/>
        </w:rPr>
        <w:t>ص</w:t>
      </w:r>
      <w:r>
        <w:rPr>
          <w:rFonts w:ascii="Traditional Arabic" w:hAnsi="Traditional Arabic" w:cs="Traditional Arabic" w:hint="cs"/>
          <w:sz w:val="28"/>
          <w:szCs w:val="28"/>
          <w:rtl/>
        </w:rPr>
        <w:t xml:space="preserve"> </w:t>
      </w:r>
      <w:r w:rsidRPr="004377E9">
        <w:rPr>
          <w:rFonts w:ascii="Traditional Arabic" w:hAnsi="Traditional Arabic" w:cs="Traditional Arabic"/>
          <w:sz w:val="28"/>
          <w:szCs w:val="28"/>
          <w:rtl/>
        </w:rPr>
        <w:t>58.</w:t>
      </w:r>
    </w:p>
  </w:footnote>
  <w:footnote w:id="64">
    <w:p w14:paraId="79D690AD"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السقوط </w:t>
      </w:r>
      <w:r w:rsidRPr="004377E9">
        <w:rPr>
          <w:rFonts w:ascii="Traditional Arabic" w:hAnsi="Traditional Arabic" w:cs="Traditional Arabic"/>
          <w:sz w:val="28"/>
          <w:szCs w:val="28"/>
          <w:rtl/>
        </w:rPr>
        <w:t>من الداخل ص 85</w:t>
      </w:r>
      <w:r>
        <w:rPr>
          <w:rFonts w:ascii="Traditional Arabic" w:hAnsi="Traditional Arabic" w:cs="Traditional Arabic" w:hint="cs"/>
          <w:sz w:val="28"/>
          <w:szCs w:val="28"/>
          <w:rtl/>
        </w:rPr>
        <w:t>.</w:t>
      </w:r>
    </w:p>
  </w:footnote>
  <w:footnote w:id="65">
    <w:p w14:paraId="37793230"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الإسلام بين الغرب والشرق ص119-120.</w:t>
      </w:r>
    </w:p>
  </w:footnote>
  <w:footnote w:id="66">
    <w:p w14:paraId="3F87204C"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 xml:space="preserve">جريدة </w:t>
      </w:r>
      <w:r w:rsidRPr="004377E9">
        <w:rPr>
          <w:rFonts w:ascii="Traditional Arabic" w:hAnsi="Traditional Arabic" w:cs="Traditional Arabic"/>
          <w:sz w:val="28"/>
          <w:szCs w:val="28"/>
          <w:rtl/>
        </w:rPr>
        <w:t>الحياة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ع</w:t>
      </w:r>
      <w:r>
        <w:rPr>
          <w:rFonts w:ascii="Traditional Arabic" w:hAnsi="Traditional Arabic" w:cs="Traditional Arabic" w:hint="cs"/>
          <w:sz w:val="28"/>
          <w:szCs w:val="28"/>
          <w:rtl/>
        </w:rPr>
        <w:t>دد</w:t>
      </w:r>
      <w:r w:rsidRPr="004377E9">
        <w:rPr>
          <w:rFonts w:ascii="Traditional Arabic" w:hAnsi="Traditional Arabic" w:cs="Traditional Arabic"/>
          <w:sz w:val="28"/>
          <w:szCs w:val="28"/>
          <w:rtl/>
        </w:rPr>
        <w:t xml:space="preserve"> 12145</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10 محرم 1417</w:t>
      </w:r>
      <w:r>
        <w:rPr>
          <w:rFonts w:ascii="Traditional Arabic" w:hAnsi="Traditional Arabic" w:cs="Traditional Arabic" w:hint="cs"/>
          <w:sz w:val="28"/>
          <w:szCs w:val="28"/>
          <w:rtl/>
        </w:rPr>
        <w:t>.</w:t>
      </w:r>
    </w:p>
  </w:footnote>
  <w:footnote w:id="67">
    <w:p w14:paraId="3DEEDAAD" w14:textId="77777777" w:rsidR="00F136F4" w:rsidRPr="004377E9" w:rsidRDefault="00F136F4" w:rsidP="00F136F4">
      <w:pPr>
        <w:pStyle w:val="FootnoteText"/>
        <w:rPr>
          <w:rFonts w:ascii="Traditional Arabic" w:hAnsi="Traditional Arabic" w:cs="Traditional Arabic"/>
          <w:sz w:val="28"/>
          <w:szCs w:val="28"/>
          <w:rtl/>
        </w:rPr>
      </w:pPr>
      <w:r w:rsidRPr="004377E9">
        <w:rPr>
          <w:rStyle w:val="FootnoteReference"/>
          <w:rFonts w:ascii="Traditional Arabic" w:hAnsi="Traditional Arabic" w:cs="Traditional Arabic"/>
          <w:sz w:val="28"/>
          <w:szCs w:val="28"/>
        </w:rPr>
        <w:footnoteRef/>
      </w:r>
      <w:r w:rsidRPr="004377E9">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يوم أن اعترفت أمريكا بالحقيقة</w:t>
      </w:r>
      <w:r>
        <w:rPr>
          <w:rFonts w:ascii="Traditional Arabic" w:hAnsi="Traditional Arabic" w:cs="Traditional Arabic"/>
          <w:sz w:val="28"/>
          <w:szCs w:val="28"/>
          <w:rtl/>
        </w:rPr>
        <w:t xml:space="preserve">، </w:t>
      </w:r>
      <w:r w:rsidRPr="004377E9">
        <w:rPr>
          <w:rFonts w:ascii="Traditional Arabic" w:hAnsi="Traditional Arabic" w:cs="Traditional Arabic"/>
          <w:sz w:val="28"/>
          <w:szCs w:val="28"/>
          <w:rtl/>
        </w:rPr>
        <w:t>ص 197.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E6C"/>
    <w:multiLevelType w:val="hybridMultilevel"/>
    <w:tmpl w:val="A078AE1E"/>
    <w:lvl w:ilvl="0" w:tplc="E38E6E1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E3296D"/>
    <w:multiLevelType w:val="hybridMultilevel"/>
    <w:tmpl w:val="C43846D8"/>
    <w:lvl w:ilvl="0" w:tplc="73ECB78C">
      <w:start w:val="1"/>
      <w:numFmt w:val="decimal"/>
      <w:lvlText w:val="%1-"/>
      <w:lvlJc w:val="left"/>
      <w:pPr>
        <w:tabs>
          <w:tab w:val="num" w:pos="35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C6BF7"/>
    <w:multiLevelType w:val="hybridMultilevel"/>
    <w:tmpl w:val="7E924E82"/>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1D1A56"/>
    <w:multiLevelType w:val="multilevel"/>
    <w:tmpl w:val="D174FFB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DBD78E7"/>
    <w:multiLevelType w:val="multilevel"/>
    <w:tmpl w:val="D174FFB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E809C1"/>
    <w:multiLevelType w:val="multilevel"/>
    <w:tmpl w:val="A6CC508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A3259"/>
    <w:multiLevelType w:val="hybridMultilevel"/>
    <w:tmpl w:val="4F2E001A"/>
    <w:lvl w:ilvl="0" w:tplc="B71069E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8373DC"/>
    <w:multiLevelType w:val="hybridMultilevel"/>
    <w:tmpl w:val="6868DDBA"/>
    <w:lvl w:ilvl="0" w:tplc="719A9FA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2411ED"/>
    <w:multiLevelType w:val="hybridMultilevel"/>
    <w:tmpl w:val="3946AC56"/>
    <w:lvl w:ilvl="0" w:tplc="8000053E">
      <w:start w:val="1"/>
      <w:numFmt w:val="decimal"/>
      <w:lvlText w:val="%1."/>
      <w:lvlJc w:val="left"/>
      <w:pPr>
        <w:tabs>
          <w:tab w:val="num" w:pos="1080"/>
        </w:tabs>
        <w:ind w:left="1080" w:hanging="360"/>
      </w:pPr>
      <w:rPr>
        <w:rFonts w:hint="default"/>
      </w:rPr>
    </w:lvl>
    <w:lvl w:ilvl="1" w:tplc="F0F0E49C">
      <w:start w:val="1"/>
      <w:numFmt w:val="decimal"/>
      <w:lvlText w:val="%2-"/>
      <w:lvlJc w:val="left"/>
      <w:pPr>
        <w:tabs>
          <w:tab w:val="num" w:pos="1875"/>
        </w:tabs>
        <w:ind w:left="1875" w:hanging="435"/>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C97C85"/>
    <w:multiLevelType w:val="hybridMultilevel"/>
    <w:tmpl w:val="A6CC5080"/>
    <w:lvl w:ilvl="0" w:tplc="39909A06">
      <w:start w:val="8"/>
      <w:numFmt w:val="bullet"/>
      <w:lvlText w:val="-"/>
      <w:lvlJc w:val="left"/>
      <w:pPr>
        <w:tabs>
          <w:tab w:val="num" w:pos="720"/>
        </w:tabs>
        <w:ind w:left="720" w:hanging="360"/>
      </w:pPr>
      <w:rPr>
        <w:rFonts w:ascii="Times New Roman" w:eastAsia="Times New Roman" w:hAnsi="Times New Roman" w:cs="Times New Roman" w:hint="default"/>
      </w:rPr>
    </w:lvl>
    <w:lvl w:ilvl="1" w:tplc="8000053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E71247"/>
    <w:multiLevelType w:val="multilevel"/>
    <w:tmpl w:val="A6CC508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0095A"/>
    <w:multiLevelType w:val="hybridMultilevel"/>
    <w:tmpl w:val="E17A807E"/>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0"/>
  </w:num>
  <w:num w:numId="5">
    <w:abstractNumId w:val="8"/>
  </w:num>
  <w:num w:numId="6">
    <w:abstractNumId w:val="3"/>
  </w:num>
  <w:num w:numId="7">
    <w:abstractNumId w:val="4"/>
  </w:num>
  <w:num w:numId="8">
    <w:abstractNumId w:val="11"/>
  </w:num>
  <w:num w:numId="9">
    <w:abstractNumId w:val="10"/>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00"/>
    <w:rsid w:val="000F36F4"/>
    <w:rsid w:val="006213D2"/>
    <w:rsid w:val="006B0E73"/>
    <w:rsid w:val="00C74600"/>
    <w:rsid w:val="00E00731"/>
    <w:rsid w:val="00F136F4"/>
    <w:rsid w:val="00FB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255FF-A722-49F0-A089-F2EE2EEF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6F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136F4"/>
    <w:rPr>
      <w:sz w:val="20"/>
      <w:szCs w:val="20"/>
    </w:rPr>
  </w:style>
  <w:style w:type="character" w:customStyle="1" w:styleId="FootnoteTextChar">
    <w:name w:val="Footnote Text Char"/>
    <w:basedOn w:val="DefaultParagraphFont"/>
    <w:link w:val="FootnoteText"/>
    <w:semiHidden/>
    <w:rsid w:val="00F136F4"/>
    <w:rPr>
      <w:rFonts w:ascii="Times New Roman" w:eastAsia="Times New Roman" w:hAnsi="Times New Roman" w:cs="Times New Roman"/>
      <w:sz w:val="20"/>
      <w:szCs w:val="20"/>
    </w:rPr>
  </w:style>
  <w:style w:type="character" w:styleId="FootnoteReference">
    <w:name w:val="footnote reference"/>
    <w:semiHidden/>
    <w:rsid w:val="00F136F4"/>
    <w:rPr>
      <w:vertAlign w:val="superscript"/>
    </w:rPr>
  </w:style>
  <w:style w:type="table" w:styleId="TableGrid">
    <w:name w:val="Table Grid"/>
    <w:basedOn w:val="TableNormal"/>
    <w:rsid w:val="00F136F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136F4"/>
    <w:pPr>
      <w:tabs>
        <w:tab w:val="center" w:pos="4153"/>
        <w:tab w:val="right" w:pos="8306"/>
      </w:tabs>
    </w:pPr>
  </w:style>
  <w:style w:type="character" w:customStyle="1" w:styleId="FooterChar">
    <w:name w:val="Footer Char"/>
    <w:basedOn w:val="DefaultParagraphFont"/>
    <w:link w:val="Footer"/>
    <w:rsid w:val="00F136F4"/>
    <w:rPr>
      <w:rFonts w:ascii="Times New Roman" w:eastAsia="Times New Roman" w:hAnsi="Times New Roman" w:cs="Times New Roman"/>
      <w:sz w:val="24"/>
      <w:szCs w:val="24"/>
    </w:rPr>
  </w:style>
  <w:style w:type="character" w:styleId="PageNumber">
    <w:name w:val="page number"/>
    <w:basedOn w:val="DefaultParagraphFont"/>
    <w:rsid w:val="00F136F4"/>
  </w:style>
  <w:style w:type="paragraph" w:styleId="Header">
    <w:name w:val="header"/>
    <w:basedOn w:val="Normal"/>
    <w:link w:val="HeaderChar"/>
    <w:rsid w:val="00F136F4"/>
    <w:pPr>
      <w:tabs>
        <w:tab w:val="center" w:pos="4153"/>
        <w:tab w:val="right" w:pos="8306"/>
      </w:tabs>
    </w:pPr>
  </w:style>
  <w:style w:type="character" w:customStyle="1" w:styleId="HeaderChar">
    <w:name w:val="Header Char"/>
    <w:basedOn w:val="DefaultParagraphFont"/>
    <w:link w:val="Header"/>
    <w:rsid w:val="00F136F4"/>
    <w:rPr>
      <w:rFonts w:ascii="Times New Roman" w:eastAsia="Times New Roman" w:hAnsi="Times New Roman" w:cs="Times New Roman"/>
      <w:sz w:val="24"/>
      <w:szCs w:val="24"/>
    </w:rPr>
  </w:style>
  <w:style w:type="character" w:styleId="Hyperlink">
    <w:name w:val="Hyperlink"/>
    <w:rsid w:val="00F136F4"/>
    <w:rPr>
      <w:color w:val="0000FF"/>
      <w:u w:val="single"/>
    </w:rPr>
  </w:style>
  <w:style w:type="paragraph" w:styleId="NormalWeb">
    <w:name w:val="Normal (Web)"/>
    <w:basedOn w:val="Normal"/>
    <w:rsid w:val="00F136F4"/>
    <w:pPr>
      <w:bidi w:val="0"/>
      <w:spacing w:before="100" w:beforeAutospacing="1" w:after="100" w:afterAutospacing="1"/>
    </w:pPr>
  </w:style>
  <w:style w:type="character" w:customStyle="1" w:styleId="1">
    <w:name w:val="نمط1"/>
    <w:rsid w:val="00F136F4"/>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FE059-3BDA-4CE9-9FEA-1751F900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7935</Words>
  <Characters>45232</Characters>
  <Application>Microsoft Office Word</Application>
  <DocSecurity>0</DocSecurity>
  <Lines>376</Lines>
  <Paragraphs>106</Paragraphs>
  <ScaleCrop>false</ScaleCrop>
  <Company/>
  <LinksUpToDate>false</LinksUpToDate>
  <CharactersWithSpaces>53061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Elhashemy</dc:creator>
  <cp:keywords/>
  <dc:description/>
  <cp:lastModifiedBy>Elhashemy</cp:lastModifiedBy>
  <cp:revision>5</cp:revision>
  <dcterms:created xsi:type="dcterms:W3CDTF">2020-05-03T11:43:00Z</dcterms:created>
  <dcterms:modified xsi:type="dcterms:W3CDTF">2020-05-03T11:44:00Z</dcterms:modified>
</cp:coreProperties>
</file>