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47" w:rsidRPr="006235EB" w:rsidRDefault="00E26147" w:rsidP="006235EB">
      <w:pPr>
        <w:pStyle w:val="Heading3"/>
        <w:keepNext w:val="0"/>
        <w:overflowPunct w:val="0"/>
        <w:autoSpaceDE w:val="0"/>
        <w:autoSpaceDN w:val="0"/>
        <w:bidi/>
        <w:adjustRightInd w:val="0"/>
        <w:spacing w:before="100" w:beforeAutospacing="1" w:after="100" w:afterAutospacing="1"/>
        <w:jc w:val="center"/>
        <w:textAlignment w:val="baseline"/>
        <w:rPr>
          <w:rFonts w:ascii="Times New Roman" w:hAnsi="Times New Roman" w:cs="Traditional Arabic"/>
          <w:b w:val="0"/>
          <w:bCs w:val="0"/>
          <w:noProof w:val="0"/>
          <w:sz w:val="36"/>
          <w:szCs w:val="36"/>
          <w:rtl/>
        </w:rPr>
      </w:pPr>
      <w:r w:rsidRPr="0024121F">
        <w:rPr>
          <w:rFonts w:ascii="AL-Mohanad Bold" w:eastAsia="AL-Mohanad Bold" w:hAnsi="AL-Mohanad Bold" w:cs="AL-Mohanad Bold"/>
          <w:b w:val="0"/>
          <w:bCs w:val="0"/>
          <w:sz w:val="48"/>
          <w:szCs w:val="48"/>
          <w:rtl/>
          <w:lang w:bidi="ar-EG"/>
        </w:rPr>
        <w:t>التسبيح</w:t>
      </w:r>
      <w:r w:rsidR="006235EB" w:rsidRPr="006235EB">
        <w:rPr>
          <w:rFonts w:ascii="AL-Mohanad Bold" w:eastAsia="AL-Mohanad Bold" w:hAnsi="AL-Mohanad Bold" w:cs="AL-Mohanad Bold"/>
          <w:b w:val="0"/>
          <w:bCs w:val="0"/>
          <w:sz w:val="48"/>
          <w:szCs w:val="36"/>
          <w:vertAlign w:val="superscript"/>
          <w:rtl/>
          <w:lang w:bidi="ar-EG"/>
        </w:rPr>
        <w:t>(</w:t>
      </w:r>
      <w:bookmarkStart w:id="0" w:name="حاشيةآ1"/>
      <w:bookmarkEnd w:id="0"/>
      <w:r w:rsidR="006235EB" w:rsidRPr="006235EB">
        <w:rPr>
          <w:rStyle w:val="FootnoteReference"/>
          <w:rFonts w:ascii="AL-Mohanad Bold" w:eastAsia="AL-Mohanad Bold" w:hAnsi="AL-Mohanad Bold"/>
          <w:b w:val="0"/>
          <w:bCs w:val="0"/>
          <w:sz w:val="48"/>
          <w:szCs w:val="36"/>
          <w:rtl/>
        </w:rPr>
        <w:footnoteReference w:id="2"/>
      </w:r>
      <w:r w:rsidR="006235EB" w:rsidRPr="006235EB">
        <w:rPr>
          <w:rFonts w:ascii="AL-Mohanad Bold" w:eastAsia="AL-Mohanad Bold" w:hAnsi="AL-Mohanad Bold" w:cs="AL-Mohanad Bold"/>
          <w:b w:val="0"/>
          <w:bCs w:val="0"/>
          <w:sz w:val="48"/>
          <w:szCs w:val="36"/>
          <w:vertAlign w:val="superscript"/>
          <w:rtl/>
          <w:lang w:bidi="ar-EG"/>
        </w:rPr>
        <w:t>)</w:t>
      </w:r>
    </w:p>
    <w:p w:rsidR="001E32A9" w:rsidRPr="00311073" w:rsidRDefault="001E32A9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311073">
        <w:rPr>
          <w:rFonts w:ascii="LOTUS 2007" w:eastAsiaTheme="minorHAnsi" w:hAnsi="LOTUS 2007" w:cs="LOTUS 2007"/>
          <w:color w:val="000000" w:themeColor="text1"/>
          <w:rtl/>
          <w:lang w:bidi="ar-EG"/>
        </w:rPr>
        <w:t>إنَّ</w:t>
      </w:r>
      <w:r w:rsidRPr="00311073">
        <w:rPr>
          <w:rFonts w:ascii="LOTUS 2007" w:eastAsiaTheme="minorHAnsi" w:hAnsi="LOTUS 2007" w:cs="LOTUS 2007"/>
          <w:color w:val="000000" w:themeColor="text1"/>
          <w:lang w:bidi="ar-EG"/>
        </w:rPr>
        <w:t xml:space="preserve"> </w:t>
      </w:r>
      <w:r w:rsidRPr="00311073">
        <w:rPr>
          <w:rFonts w:ascii="LOTUS 2007" w:eastAsiaTheme="minorHAnsi" w:hAnsi="LOTUS 2007" w:cs="LOTUS 2007"/>
          <w:color w:val="000000" w:themeColor="text1"/>
          <w:rtl/>
          <w:lang w:bidi="ar-EG"/>
        </w:rPr>
        <w:t>الحمدَ للَّهِ، نحمَدُه ونَستعينُه ونَستغفرُه، ونعوذُ باللَّه من شُرورِ أنفُسِنا ومن سيِّئات أعمالِنا، من يهدِه اللَّهُ فلا مُضِلَّ له، ومن يُضلِلْ فلا هاديَ له، وأشهدُ أ</w:t>
      </w:r>
      <w:r w:rsidR="00590009" w:rsidRPr="00311073">
        <w:rPr>
          <w:rFonts w:ascii="LOTUS 2007" w:eastAsiaTheme="minorHAnsi" w:hAnsi="LOTUS 2007" w:cs="LOTUS 2007"/>
          <w:color w:val="000000" w:themeColor="text1"/>
          <w:rtl/>
          <w:lang w:bidi="ar-EG"/>
        </w:rPr>
        <w:t>ن ل</w:t>
      </w:r>
      <w:r w:rsidRPr="00311073">
        <w:rPr>
          <w:rFonts w:ascii="LOTUS 2007" w:eastAsiaTheme="minorHAnsi" w:hAnsi="LOTUS 2007" w:cs="LOTUS 2007"/>
          <w:color w:val="000000" w:themeColor="text1"/>
          <w:rtl/>
          <w:lang w:bidi="ar-EG"/>
        </w:rPr>
        <w:t>ا إله إلَّا اللَّهُ وحده لا شريك له، وأ</w:t>
      </w:r>
      <w:r w:rsidR="007C4E8C">
        <w:rPr>
          <w:rFonts w:ascii="LOTUS 2007" w:eastAsiaTheme="minorHAnsi" w:hAnsi="LOTUS 2007" w:cs="LOTUS 2007"/>
          <w:color w:val="000000" w:themeColor="text1"/>
          <w:rtl/>
          <w:lang w:bidi="ar-EG"/>
        </w:rPr>
        <w:t>شهدُ أنَّ مُحمَّداً عبدُه ورسول</w:t>
      </w:r>
      <w:r w:rsidRPr="00311073">
        <w:rPr>
          <w:rFonts w:ascii="LOTUS 2007" w:eastAsiaTheme="minorHAnsi" w:hAnsi="LOTUS 2007" w:cs="LOTUS 2007"/>
          <w:color w:val="000000" w:themeColor="text1"/>
          <w:rtl/>
          <w:lang w:bidi="ar-EG"/>
        </w:rPr>
        <w:t>ه، صلَّى اللَّهُ عليه وعلى آله وأصحابه وسلَّم تسليماً كثيراً.</w:t>
      </w:r>
    </w:p>
    <w:p w:rsidR="001E32A9" w:rsidRPr="0024121F" w:rsidRDefault="001E32A9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أمَّا بعد</w:t>
      </w:r>
      <w:r w:rsidR="0024121F" w:rsidRPr="0024121F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:</w:t>
      </w:r>
    </w:p>
    <w:p w:rsidR="001E32A9" w:rsidRPr="0024121F" w:rsidRDefault="001E32A9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فاتَّقوا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عباد</w:t>
      </w:r>
      <w:r w:rsidR="001E32E9">
        <w:rPr>
          <w:rFonts w:ascii="LOTUS 2007" w:eastAsiaTheme="minorHAnsi" w:hAnsi="LOTUS 2007" w:cs="LOTUS 2007" w:hint="cs"/>
          <w:color w:val="000000" w:themeColor="text1"/>
          <w:rtl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حقَّ التَّقوى، واستمسكوا من الإسلام بالعروة الوثقى.</w:t>
      </w:r>
    </w:p>
    <w:p w:rsidR="001E32A9" w:rsidRPr="0024121F" w:rsidRDefault="001E32A9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:rsidR="00E26147" w:rsidRPr="0024121F" w:rsidRDefault="00E26147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متَّصف بالكمال في ذاته وأسمائه وصفاته، متنزه عن العيوب والنقائص </w:t>
      </w:r>
      <w:r w:rsidR="00BF3DE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وما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لا يليق بجلاله وكماله</w:t>
      </w:r>
      <w:r w:rsidR="006727A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أثبت لنفسه الأسماء الحسنى، </w:t>
      </w:r>
      <w:r w:rsidR="00743DBD">
        <w:rPr>
          <w:rFonts w:ascii="LOTUS 2007" w:eastAsiaTheme="minorHAnsi" w:hAnsi="LOTUS 2007" w:cs="LOTUS 2007"/>
          <w:color w:val="000000" w:themeColor="text1"/>
          <w:rtl/>
          <w:lang w:bidi="ar-EG"/>
        </w:rPr>
        <w:t>والصفات العلى وقرن ذلك بالتسبيح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2E4BB0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لَهُ الْأَسْمَاءُ </w:t>
      </w:r>
      <w:r w:rsidR="00277217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الْحُسْنَى</w:t>
      </w:r>
      <w:r w:rsid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يُسَبِّحُ لَهُ مَا فِي الس</w:t>
      </w:r>
      <w:r w:rsidR="0027721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مَ</w:t>
      </w:r>
      <w:r w:rsidR="002E4BB0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وَاتِ وَالْأَرْ</w:t>
      </w:r>
      <w:r w:rsidR="0024121F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ضِ وَهُوَ الْعَزِيزُ الْحَكِيمُ</w:t>
      </w:r>
      <w:r w:rsidR="00311073">
        <w:rPr>
          <w:rFonts w:ascii="LOTUS 2007" w:eastAsiaTheme="minorHAnsi" w:hAnsi="LOTUS 2007" w:cs="LOTUS 2007"/>
          <w:color w:val="000000" w:themeColor="text1"/>
          <w:rtl/>
          <w:lang w:bidi="ar-EG"/>
        </w:rPr>
        <w:t>﴾، ومن أسمائه سبحانه: السُّبوح</w:t>
      </w:r>
      <w:r w:rsidR="00311073">
        <w:rPr>
          <w:rFonts w:ascii="Cambria" w:eastAsiaTheme="minorHAnsi" w:hAnsi="Cambria" w:cs="LOTUS 2007" w:hint="cs"/>
          <w:color w:val="000000" w:themeColor="text1"/>
          <w:rtl/>
        </w:rPr>
        <w:t>؛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أي: المنزّ</w:t>
      </w:r>
      <w:r w:rsid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ه عن كل سوء، و«سبحان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» كلمة ي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عظ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م بها الرَّب</w:t>
      </w:r>
      <w:r w:rsidR="006727A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6727A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تعني أن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منز</w:t>
      </w:r>
      <w:r w:rsidR="003110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 عن كل عيب </w:t>
      </w:r>
      <w:r w:rsidR="003110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من الصاحبة والوالد والولد وغير ذلك </w:t>
      </w:r>
      <w:r w:rsidR="003110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-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ومن كل نقص </w:t>
      </w:r>
      <w:r w:rsidR="003110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من العجز والنوم والموت وغيرها</w:t>
      </w:r>
      <w:r w:rsidR="0031107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 وكلُّ ما ينافي أسماءه وصفاته فهو مسبَّح عنه.</w:t>
      </w:r>
    </w:p>
    <w:p w:rsidR="00950708" w:rsidRPr="0024121F" w:rsidRDefault="00E26147" w:rsidP="0047675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6727A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6727A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سبَّح نفسه في مواطن تعظيمه وإجلاله وتنزيهه، ونفى عن نفسه ما نسبه إليه المشركون</w:t>
      </w:r>
      <w:r w:rsidR="002E4BB0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الشركاء واتخاذ الولد، فقال:</w:t>
      </w:r>
      <w:r w:rsidR="00F8609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سُبْحَانَ رَبِّكَ رَبِّ الْعِز</w:t>
      </w:r>
      <w:r w:rsidR="0027721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DD4F84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ةِ عَم</w:t>
      </w:r>
      <w:r w:rsidR="00DD4F84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2E4BB0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 يَصِفُونَ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وافتتح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به سبع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سور من كتابه</w:t>
      </w:r>
      <w:r w:rsidR="00C3651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 وقرن تسبيحه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بالتوكل عليه</w:t>
      </w:r>
      <w:r w:rsidR="00F8609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فقال: 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476757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وَتَوَكَّلْ عَلَى الْحَيِّ الَّذِي لاَ يَمُوتُ وَسَبِّحْ بِحَمْدِهِ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0B22C7" w:rsidRPr="0024121F" w:rsidRDefault="000B22C7" w:rsidP="0047675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وتسبيح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مع إثبات المحامد له أفضل الكلام، و</w:t>
      </w:r>
      <w:r w:rsidR="00F8609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هو ما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اصطفاه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للمقربين إليه، س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ئل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476757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أَيُّ الكَلَامِ أَفْضَل؟ قَالَ</w:t>
      </w:r>
      <w:r w:rsidR="00476757" w:rsidRPr="00476757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: </w:t>
      </w:r>
      <w:r w:rsidR="00476757" w:rsidRPr="004767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مَا اصْطَفَى الل</w:t>
      </w:r>
      <w:r w:rsidR="00476757" w:rsidRPr="00476757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476757" w:rsidRPr="004767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هُ لِمَلَائِكَتِهِ</w:t>
      </w:r>
      <w:r w:rsidR="00476757" w:rsidRPr="00476757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 xml:space="preserve"> </w:t>
      </w:r>
      <w:r w:rsidR="00476757" w:rsidRPr="004767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أَوْ لِعِبَادِهِ</w:t>
      </w:r>
      <w:r w:rsidR="00476757" w:rsidRPr="00476757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:</w:t>
      </w:r>
      <w:r w:rsidR="00476757" w:rsidRPr="004767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سُبْحَانَ الل</w:t>
      </w:r>
      <w:r w:rsidR="00476757" w:rsidRPr="00476757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476757" w:rsidRPr="0047675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هِ وَبِحَمْدِهِ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="00F8609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43DBD" w:rsidRPr="00743DBD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F8609F" w:rsidRPr="00743DBD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</w:t>
      </w:r>
      <w:r w:rsidR="00F03B96" w:rsidRPr="00743DBD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 xml:space="preserve"> مسلم</w:t>
      </w:r>
      <w:r w:rsidR="00743DBD" w:rsidRPr="00743DBD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26147" w:rsidRPr="000E19B4" w:rsidRDefault="00E26147" w:rsidP="000E19B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3651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وحملة العرش لا ينقطعون عن التسبيح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سبحانه:</w:t>
      </w:r>
      <w:r w:rsidR="00F8609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ال</w:t>
      </w:r>
      <w:r w:rsidR="0027721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2E4BB0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ذِينَ يَحْمِلُونَ الْعَرْشَ وَمَنْ حَوْلَهُ </w:t>
      </w:r>
      <w:r w:rsidR="00743DBD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يُسَبِّحُونَ بِحَمْدِ رَبِّهِمْ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F8609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الملائكة مع ما وكل إليهم من الأعمال العظيمة دائبون على التسبيح من غير انقطاع ولا تعب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يُسَبِّحُونَ الل</w:t>
      </w:r>
      <w:r w:rsidR="0027721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يْلَ وَالن</w:t>
      </w:r>
      <w:r w:rsidR="0027721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2E4BB0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هَارَ لَا يَفْتُرُونَ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743D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وهم بتسبيح ربِّهم يشرفون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وَإِن</w:t>
      </w:r>
      <w:r w:rsidR="0027721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2E4BB0" w:rsidRPr="0027721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 لَنَحْنُ الْمُسَبِّحُونَ</w:t>
      </w:r>
      <w:r w:rsidRPr="000437F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 w:rsidRPr="000437F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proofErr w:type="spellStart"/>
      <w:r w:rsidRPr="00E408AC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0E19B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0E19B4" w:rsidRPr="000E19B4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إذَا</w:t>
      </w:r>
      <w:proofErr w:type="spellEnd"/>
      <w:r w:rsidR="000E19B4" w:rsidRPr="000E19B4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قَضَى الل</w:t>
      </w:r>
      <w:r w:rsidR="000E19B4" w:rsidRPr="000E19B4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0E19B4" w:rsidRPr="000E19B4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</w:t>
      </w:r>
      <w:r w:rsidR="000E19B4" w:rsidRPr="000E19B4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ُ</w:t>
      </w:r>
      <w:r w:rsidR="000E19B4" w:rsidRPr="000E19B4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أَمْراً سَبَّحَ حَمَلَةُ العَرْشِ، ثُمَّ سَبَّحَ أَهْلُ السَّمَاءِ الَّذِينَ يَلُونَهُمْ، حتَّى يَبْلُغَ التَّسْبِيحُ أَهْلَ ه</w:t>
      </w:r>
      <w:r w:rsidR="000E19B4" w:rsidRPr="000E19B4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َ</w:t>
      </w:r>
      <w:r w:rsidR="000E19B4" w:rsidRPr="000E19B4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ذِه</w:t>
      </w:r>
      <w:r w:rsidR="000E19B4" w:rsidRPr="000E19B4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ِ</w:t>
      </w:r>
      <w:r w:rsidR="000E19B4" w:rsidRPr="000E19B4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السَّمَاءِ الدُّنْيَا</w:t>
      </w:r>
      <w:r w:rsidR="000E19B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» </w:t>
      </w:r>
      <w:r w:rsidRPr="00E408AC">
        <w:rPr>
          <w:rFonts w:ascii="LOTUS 2007" w:eastAsiaTheme="minorHAnsi" w:hAnsi="LOTUS 2007" w:cs="LOTUS 2007"/>
          <w:color w:val="000000" w:themeColor="text1"/>
          <w:rtl/>
          <w:lang w:bidi="ar-EG"/>
        </w:rPr>
        <w:t>تعظيماً لأ</w:t>
      </w:r>
      <w:bookmarkStart w:id="2" w:name="_GoBack"/>
      <w:bookmarkEnd w:id="2"/>
      <w:r w:rsidRPr="00E408AC">
        <w:rPr>
          <w:rFonts w:ascii="LOTUS 2007" w:eastAsiaTheme="minorHAnsi" w:hAnsi="LOTUS 2007" w:cs="LOTUS 2007"/>
          <w:color w:val="000000" w:themeColor="text1"/>
          <w:rtl/>
          <w:lang w:bidi="ar-EG"/>
        </w:rPr>
        <w:t>مر ا</w:t>
      </w:r>
      <w:r w:rsidR="0024121F" w:rsidRPr="00E408AC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408A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A3D34" w:rsidRPr="00E408AC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E408AC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</w:t>
      </w:r>
      <w:r w:rsidRPr="000437FA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 xml:space="preserve"> مسلم</w:t>
      </w:r>
      <w:r w:rsidR="001A3D34" w:rsidRPr="000437FA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CE214D" w:rsidRPr="000437F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24121F" w:rsidRDefault="00E26147" w:rsidP="001A3D3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والسموات والأرض ومن فيهن كلها تسبح 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مقر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ة بكماله خاضعة لسلطانه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سَب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حَ لِل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هِ مَا فِي الس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مَ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وَاتِ وَالْأَرْضِ وَهُوَ الْعَزِيزُ الْحَكِيمُ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50F9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950708" w:rsidRPr="0024121F" w:rsidRDefault="009730C9" w:rsidP="00BF013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والرسل صفوة الخلق دعوا أقوامهم إلى التسبيح وتحل</w:t>
      </w:r>
      <w:r w:rsidR="00CE214D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 به، فموسى عليه السلام أرسله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فرعون فسأل ربه وزيراً يشاركه في رسالته وكثرة التسبيح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وَاجْعَل لِّي وَزِيراً مِّنْ أَهْلِي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هَارُونَ أَخِي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اشْدُدْ بِهِ أَزْرِي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* 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وَأَشْرِكْهُ فِي أَمْرِي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كَيْ نُسَبِّحَكَ كَثِيراً </w:t>
      </w:r>
      <w:r w:rsidR="007C64F3" w:rsidRPr="00581E37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وَنَذْكُرَكَ كَثِيراً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وزكريا عليه الس</w:t>
      </w:r>
      <w:r w:rsidR="00CE214D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لام</w:t>
      </w:r>
      <w:r w:rsidR="00BF3DE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بشّ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F3DE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ره ربه بيحيى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BF3DE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جعل له آية </w:t>
      </w:r>
      <w:r w:rsidR="00BF3DE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على وجود الولد</w:t>
      </w:r>
      <w:r w:rsidR="00CA287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="00BF3DE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8754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وهي عدم قدرته على كلام الناس إلا بالإشارة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="00BF3DE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وأمره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CA287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وهو على تلك الحال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51317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بملازمة التسبيح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51317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فقال</w:t>
      </w:r>
      <w:r w:rsidR="00CA287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وَاذْكُر رَّبَّكَ كَثِيراً وَسَبِّحْ بِالْعَشِيِّ وَالإِبْكَار</w:t>
      </w:r>
      <w:r w:rsidR="00BF013C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ِ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CA287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وخرج على قومه ولسانه محب</w:t>
      </w:r>
      <w:r w:rsidR="001A3D34">
        <w:rPr>
          <w:rFonts w:ascii="LOTUS 2007" w:eastAsiaTheme="minorHAnsi" w:hAnsi="LOTUS 2007" w:cs="LOTUS 2007"/>
          <w:color w:val="000000" w:themeColor="text1"/>
          <w:rtl/>
          <w:lang w:bidi="ar-EG"/>
        </w:rPr>
        <w:t>وس عن كلامهم من غير آفة ولا سوء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51317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أمرهم بالإشارة بتسبيح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فَخَرَجَ عَلَى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قَوْم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ِهِ مِنَ الْمِحْرَابِ فَأَوْحَى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إِلَيْهِمْ أَن سَبِّحُوا بُكْرَةً وَعَشِي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50F9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1A3D34" w:rsidRDefault="001C33C2" w:rsidP="00581E3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 xml:space="preserve">وشأن العلماء في 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الأمم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تنزيه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 العيوب والنقائص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</w:t>
      </w:r>
      <w:r w:rsidR="00CA287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عز وجل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: ﴿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إِن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ال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ذِينَ أُوتُواْ الْعِلْمَ مِن قَبْلِهِ إِذَا يُتْلَى عَلَيْهِمْ يَخِرُّونَ لِلأذْقَانِ سُجَّد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1A3D34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وَيَقُولُونَ سُبْحَانَ </w:t>
      </w:r>
      <w:proofErr w:type="spellStart"/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رَبِّنَآ</w:t>
      </w:r>
      <w:proofErr w:type="spellEnd"/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إِن كَانَ وَعْدُ رَبِّنَا لَمَفْعُولاً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26147" w:rsidRPr="0024121F" w:rsidRDefault="007C64F3" w:rsidP="001A3D3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أمر نبي</w:t>
      </w:r>
      <w:r w:rsidR="001C33C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َّن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 أن يسبحه أو</w:t>
      </w:r>
      <w:r w:rsidR="00191FA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 النهار وآخره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وَسَبِّحْ بِحَمْدِ رَبِّكَ قَبْلَ طُلُوع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ِ الش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1A3D34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مْسِ وَقَبْلَ غُرُوبِهَا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وأو</w:t>
      </w:r>
      <w:r w:rsidR="00191FA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 الليل وآخره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وَمِنْ آنَاءِ الل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يْلِ فَسَبِّحْ وَأَطْرَا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فَ الن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هَارِ لَعَل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كَ تَرْضَى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50F9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1A3D34" w:rsidRDefault="00950708" w:rsidP="00581E3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ولعظيم شأن التسبيح وحاجة الخلق إليه فإن من مقاصد الرسالة دعوة الخلق إليه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تعالى</w:t>
      </w:r>
      <w:r w:rsidR="00191FA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إِن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 أَرْسَلْنَاكَ ش</w:t>
      </w:r>
      <w:r w:rsidR="001A3D34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َاهِد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1A3D34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وَمُبَشِّر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1A3D34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وَنَذِير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1A3D34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لِتُؤْمِنُوا بِالل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هِ وَرَسُولِهِ وَتُعَزِّرُوهُ وَتُوَقِّرُوهُ وَتُسَبِّحُوهُ بُكْرَةً وَأَصِيلاً</w:t>
      </w:r>
      <w:r w:rsidR="001A3D34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وبذلك أمر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عباده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يَا أَي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ُّ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هَا ال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ذِينَ آمَنُوا اذْكُرُوا الل</w:t>
      </w:r>
      <w:r w:rsid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هَ ذِكْر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كَثِير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proofErr w:type="spellStart"/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وَسَبِّحُوهُ</w:t>
      </w:r>
      <w:proofErr w:type="spellEnd"/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بُكْرَةً وَأَصِيل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55136" w:rsidRPr="0024121F" w:rsidRDefault="00E26147" w:rsidP="00BF013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والمؤمنون إذا سمعوا كلام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خَر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ُّ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وا 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سُج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د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وَسَب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حُوا بِحَمْدِ رَبِّ</w:t>
      </w:r>
      <w:r w:rsidR="001C33C2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هِمْ وَهُمْ لَا يَسْتَكْبِرُونَ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22382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والمخلوقات على اختلافها تسبح 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22382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 ف</w:t>
      </w:r>
      <w:r w:rsidR="00D4673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الرَّعد يسبح 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D4673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وَيُسَبِّحُ الر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D46737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عْدُ بِحَمْدِهِ وَالْمَلَائِكَةُ مِنْ خِيفَتِهِ</w:t>
      </w:r>
      <w:r w:rsidR="00D4673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22382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="00D4673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والطيور والجبال </w:t>
      </w:r>
      <w:r w:rsidR="00D4673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سبَّحت بتسبيح داود عليه السلام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؛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وَسَخ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رْنَا مَعَ دَاوُد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َ الْجِبَالَ يُسَبِّحْنَ وَالط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يْرَ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حتى النمل يسبح 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F01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 قال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2382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«</w:t>
      </w:r>
      <w:r w:rsidR="00BF013C" w:rsidRPr="00BF013C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قَرَصَتْ نَمْلَةٌ نَبِيّا</w:t>
      </w:r>
      <w:r w:rsidR="00BF013C" w:rsidRPr="00BF013C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ً</w:t>
      </w:r>
      <w:r w:rsidR="00BF013C" w:rsidRPr="00BF013C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مِنَ الْأَنْبِيَاءِ</w:t>
      </w:r>
      <w:r w:rsidR="00BF013C" w:rsidRPr="00BF013C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؛</w:t>
      </w:r>
      <w:r w:rsidR="00BF013C" w:rsidRPr="00BF013C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فَأَمَرَ بِقَرْيَةِ النَّمْلِ فَأُحْرِقَتْ</w:t>
      </w:r>
      <w:r w:rsidR="00BF013C" w:rsidRPr="00BF013C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،</w:t>
      </w:r>
      <w:r w:rsidR="00BF013C" w:rsidRPr="00BF013C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فَأَوْحَى الل</w:t>
      </w:r>
      <w:r w:rsidR="00BF013C" w:rsidRPr="00BF013C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BF013C" w:rsidRPr="00BF013C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هُ إِلَيْهِ: أَنْ قَرَصَتْكَ نَمْلَةٌ أَحْرَقْتَ أُمَّةً مِنَ الأُمَمِ تُسَبِّحُ</w:t>
      </w:r>
      <w:r w:rsidR="0022382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A3D34" w:rsidRPr="001A3D3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950708" w:rsidRPr="001A3D34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البخاري</w:t>
      </w:r>
      <w:r w:rsidR="001A3D34" w:rsidRPr="001A3D3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E5513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24121F" w:rsidRDefault="00D46737" w:rsidP="00DD4F8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ما من شيء في الكون إلا وهو يسب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ح 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ويحمده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مقراً بكماله، خاضعاً لسلطانه</w:t>
      </w:r>
      <w:r w:rsidR="00E5513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سبحانه: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تُسَبِّحُ</w:t>
      </w:r>
      <w:r w:rsidR="00BF013C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لَهُ السَّمَ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وَاتُ السَّبْعُ وَالْأَرْضُ وَمَن فِيهِنَّ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وَإِن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مِّن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شَيْءٍ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إِلَّا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يُسَبِّحُ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بِحَمْدِهِ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BF013C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وَلَ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كِن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لَّا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تَفْقَهُونَ</w:t>
      </w:r>
      <w:r w:rsidR="007C64F3" w:rsidRPr="00581E37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7C64F3" w:rsidRPr="00581E37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تَسْبِيحَهُمْ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﴾، 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وقد </w:t>
      </w:r>
      <w:r w:rsidR="009A48B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مع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بعض خلقه ما شاء من ذلك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ابن مسعود</w:t>
      </w:r>
      <w:r w:rsidR="007C64F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C64F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رضي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7C64F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DD4F84" w:rsidRPr="00DD4F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لَقَدْ رَأيْتُ الم</w:t>
      </w:r>
      <w:r w:rsidR="00DD4F84" w:rsidRPr="00DD4F84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DD4F84" w:rsidRPr="00DD4F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اءَ يَنْبُعُ مِن بَيْنِ أ</w:t>
      </w:r>
      <w:r w:rsidR="00DD4F84" w:rsidRPr="00DD4F84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DD4F84" w:rsidRPr="00DD4F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ص</w:t>
      </w:r>
      <w:r w:rsidR="00DD4F84" w:rsidRPr="00DD4F84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DD4F84" w:rsidRPr="00DD4F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ابِعِ رَسُولِ اللَّهِ </w:t>
      </w:r>
      <w:r w:rsidR="00DD4F84" w:rsidRPr="00DD4F84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صَلَّى اللَّه عَلَيْهِ وَسَلَّمَ، </w:t>
      </w:r>
      <w:r w:rsidR="00DD4F84" w:rsidRPr="00DD4F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ولَقَدْ كُنّ</w:t>
      </w:r>
      <w:r w:rsidR="00DD4F84" w:rsidRPr="00DD4F84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DD4F84" w:rsidRPr="00DD4F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 نَسْمَعُ تَسْبِيحَ الطَّعامِ وهُوَ يُؤْكَلُ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1A3D34" w:rsidRPr="001A3D3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E26147" w:rsidRPr="001A3D34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 xml:space="preserve">رواه </w:t>
      </w:r>
      <w:r w:rsidR="00DD4F8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البخاري</w:t>
      </w:r>
      <w:r w:rsidR="001A3D34" w:rsidRPr="001A3D3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  <w:r w:rsidR="007C64F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E26147" w:rsidRPr="0024121F" w:rsidRDefault="00E26147" w:rsidP="001A3D3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والخلق كلهم مأمورون بتنزيه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وإجلاله وعبادته، ومن استكبر منهم عن ذلك 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فالملائكة يسبحون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غني عن جميع خلقه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95070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فَإِنِ اسْتَكْبَرُوا فَال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ذِينَ عِنْدَ ر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َبِّكَ يُسَبِّحُونَ لَهُ بِالل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يْلِ وَالن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هَارِ وَهُمْ لَا يَسْأَمُونَ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50F9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24121F" w:rsidRDefault="00E26147" w:rsidP="00A460B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سب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 نفسه المقد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سة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وأرشد عباده إلى تسبيحه</w:t>
      </w:r>
      <w:r w:rsidR="001A3D3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المساء والصباح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7C64F3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فَسُبْحَانَ 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الل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هِ حِينَ تُمْسُونَ وَحِينَ تُصْبِحُونَ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9364EE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وهو من أفضل زاد الآخرة</w:t>
      </w:r>
      <w:r w:rsidR="00A460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9364EE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عليه الصلاة والسلام: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C64F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«</w:t>
      </w:r>
      <w:r w:rsidR="00A460BD" w:rsidRPr="00A460BD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مَنْ قَالَ حِينَ يُصْبِحُ وَحِينَ يُمْسِي</w:t>
      </w:r>
      <w:r w:rsidR="00A460BD" w:rsidRPr="00A460BD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:</w:t>
      </w:r>
      <w:r w:rsidR="00A460BD" w:rsidRPr="00A460BD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سُبْحَانَ الل</w:t>
      </w:r>
      <w:r w:rsidR="00A460BD" w:rsidRPr="00A460BD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A460BD" w:rsidRPr="00A460BD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هِ وَبِحَمْدِهِ</w:t>
      </w:r>
      <w:r w:rsidR="00A460BD" w:rsidRPr="00A460BD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؛</w:t>
      </w:r>
      <w:r w:rsid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مِ</w:t>
      </w:r>
      <w:r w:rsidR="00A460BD" w:rsidRPr="00A460BD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ئَةَ مَرَّةٍ</w:t>
      </w:r>
      <w:r w:rsidR="00A460BD" w:rsidRPr="00A460BD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،</w:t>
      </w:r>
      <w:r w:rsidR="00A460BD" w:rsidRPr="00A460BD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لَمْ يَأْتِ أَحَدٌ يَوْمَ القِيَامَةِ بِأَفْضَلَ مِمَّا جَاءَ بِهِ، إِلَّا أَحَدٌ قَالَ مِثْلَ مَا قَالَ، أَوْ زَادَ عَلَيْهِ</w:t>
      </w:r>
      <w:r w:rsidR="007C64F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A3D34" w:rsidRPr="001A3D3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1A3D34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1A3D34" w:rsidRPr="001A3D3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150F9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  <w:r w:rsidR="007C64F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E26147" w:rsidRPr="0024121F" w:rsidRDefault="00E26147" w:rsidP="001A3D3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والمساجد بيوت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أذن برفعها ل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ذكر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فيها ويسبح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فِي بُيُوتٍ أَذِنَ الل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7C64F3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هُ أَن تُرْفَعَ وَيُذْكَرَ فِيهَا اسْمُهُ يُسَبِّحُ لَهُ فِيهَا بِالْغُدُوِّ وَالْآصَالِ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والص</w:t>
      </w:r>
      <w:r w:rsidR="007C64F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لاة استفتاحها وركوعها وسجودها تسبيح، وبعد الفراغ منها تسبيح مع تحميد وتكبير.</w:t>
      </w:r>
    </w:p>
    <w:p w:rsidR="00E26147" w:rsidRPr="0024121F" w:rsidRDefault="00950708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وحياة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 كل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ها تسبيح</w:t>
      </w:r>
      <w:r w:rsidR="009364EE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إذا قرأ القرآن ومر بآية فيها تنزيه 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سب</w:t>
      </w:r>
      <w:r w:rsidR="001A3D3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ح، 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وإذا قام من الليل يطيل التسبيح في ركوعه وسجوده،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وإذا سمع ما لا يليق بجناب الربوبية سب</w:t>
      </w:r>
      <w:r w:rsidR="00FE51C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FE51C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؛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E51C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بل وي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كرر تسب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يحه حتى ي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عرف ذلك في وجوه أصحابه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 وإذا ركب دابة في سفر سب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ح، وإذا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نزل أو هبط وادياً سبّ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وإذا رأى الأمر الذي ي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عجب منه سب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597B70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وإذا أوى إلى فراشه سب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 ثلاثاً وثلاثين مع تحميد</w:t>
      </w:r>
      <w:r w:rsidR="00FE51C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ٍ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وتكبير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24121F" w:rsidRDefault="00E26147" w:rsidP="00A460B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والت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سبيح مفز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 الأنبياء عند الشدائد، يونس عليه السلام وهو في ظلمات الليل والبحر وبطن الحوت نادى ربه بالت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وحيد والت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سبيح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لَا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إِلَهَ إ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ِل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A460BD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 أَنْتَ سُبْحَانَكَ إِنِّي</w:t>
      </w:r>
      <w:r w:rsidR="00A460BD" w:rsidRP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كُنْتُ</w:t>
      </w:r>
      <w:r w:rsidR="003C160B" w:rsidRPr="00DA6706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3C160B" w:rsidRP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مِنَ</w:t>
      </w:r>
      <w:r w:rsidR="003C160B" w:rsidRPr="00DA6706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الظَّ</w:t>
      </w:r>
      <w:r w:rsidR="003C160B" w:rsidRP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الِمِينَ</w:t>
      </w:r>
      <w:r w:rsidR="00313E5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؛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فنج</w:t>
      </w:r>
      <w:r w:rsidR="00FE51C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اه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وقال: 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فَلَوْلَا أَن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هُ كَانَ مِنَ الْمُسَبِّحِينَ</w:t>
      </w:r>
      <w:r w:rsidR="00313E5A" w:rsidRP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A460BD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* </w:t>
      </w:r>
      <w:r w:rsidR="00A460BD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لَلَبِثَ فِي بَطْنِهِ </w:t>
      </w:r>
      <w:r w:rsidR="00A460BD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lastRenderedPageBreak/>
        <w:t>إِلَى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يَوْمِ يُبْعَثُونَ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="00597B70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لم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 تجلى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للجبل وجعله دكّاً خر موسى صعقا وكان أول قوله حين أفاق</w:t>
      </w:r>
      <w:r w:rsidR="00FE51C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="00A460B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A460BD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سُبْحَانَكَ تُبْتُ إِلَيْكَ وَأَنَاْ أَوَّلُ الْمُؤْمِنِين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35406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24121F" w:rsidRDefault="00F03B96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حدث في الكون أمر عجيب بذهاب ضوء الشمس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خرج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 من بيته ف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عاً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597B70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صل</w:t>
      </w:r>
      <w:r w:rsidR="0035406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ى وذكر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مع التسبيح حتى انكشف ما بهم.</w:t>
      </w:r>
    </w:p>
    <w:p w:rsidR="00354069" w:rsidRPr="0024121F" w:rsidRDefault="00783B73" w:rsidP="00313E5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وحين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اشتد أذى المشركين بالنبي </w:t>
      </w:r>
      <w:r w:rsidR="0035406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عليه الصلاة والسلام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أمره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بالإكثار من التسبيح قال 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عزَّ وجلَّ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: ﴿</w:t>
      </w:r>
      <w:r w:rsidR="00A460BD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فَاصْبِرْ عَلَ</w:t>
      </w:r>
      <w:r w:rsidR="00A460BD" w:rsidRP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ى 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مَا يَقُولُونَ وَسَبِّحْ بِحَم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ْدِ رَبِّكَ قَبْلَ طُلُوعِ الش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مْسِ وَقَبْلَ غُرُوبِهَا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ولم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 أحاط به الهم وضاق به الصدر من الأذى أخبره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 </w:t>
      </w:r>
      <w:r w:rsidR="00313E5A">
        <w:rPr>
          <w:rFonts w:ascii="LOTUS 2007" w:eastAsiaTheme="minorHAnsi" w:hAnsi="LOTUS 2007" w:cs="LOTUS 2007"/>
          <w:color w:val="000000" w:themeColor="text1"/>
          <w:rtl/>
          <w:lang w:bidi="ar-EG"/>
        </w:rPr>
        <w:t>انشراح الصدر في التسبيح والصلاة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وَلَقَدْ نَعْلَمُ أَن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كَ يَضِيقُ صَدْرُكَ بِمَا يَقُولُونَ </w:t>
      </w:r>
      <w:r w:rsidR="003C160B" w:rsidRPr="00DA6706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فَسَبِّحْ بِ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حَمْدِ رَبِّكَ وَكُن مِّنَ الس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اجِدِينَ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35406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24121F" w:rsidRDefault="00783B73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وتسبيح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وذكره قربة إلى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="0035406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فهو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قوة في البدن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اشتكت فاطمة رضي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عنها إلى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 تعب الخدمة في بيت زوجها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فأمرها بالتسبيح والتكبير والتحميد </w:t>
      </w:r>
      <w:r w:rsidR="00313E5A" w:rsidRPr="00313E5A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E26147" w:rsidRPr="00313E5A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متفق عليه</w:t>
      </w:r>
      <w:r w:rsidR="00313E5A" w:rsidRPr="00313E5A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E2614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783B73" w:rsidRPr="0024121F" w:rsidRDefault="00597B70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وخير ما ي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313E5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 به العبد مجلسه </w:t>
      </w:r>
      <w:r w:rsidR="007A6CD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ذكر مطلعه تسبيح،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قاله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783B73" w:rsidRPr="00313E5A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مَنْ جَلَسَ فِي مَجْلِسٍ فَكَثُرَ فِيهِ لَغَطُهُ، فَقَالَ قَبْلَ أَنْ يَقُومَ مِنْ مَجْلِسِهِ ذَلِكَ: سُبْحَانَكَ اللَّهُمَّ</w:t>
      </w:r>
      <w:r w:rsidR="00313E5A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وَبِحَمْدِكَ، أَشْهَدُ أَنْ ل</w:t>
      </w:r>
      <w:r w:rsidR="00313E5A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َ</w:t>
      </w:r>
      <w:r w:rsidR="00313E5A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ا إِلَهَ إِل</w:t>
      </w:r>
      <w:r w:rsidR="00313E5A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313E5A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ا</w:t>
      </w:r>
      <w:r w:rsidR="00783B73" w:rsidRPr="00313E5A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أَنْتَ أَ</w:t>
      </w:r>
      <w:r w:rsidR="00313E5A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سْتَغْفِرُكَ وَأَتُوبُ إِلَيْكَ</w:t>
      </w:r>
      <w:r w:rsidR="00313E5A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؛</w:t>
      </w:r>
      <w:r w:rsidR="005673AF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إِل</w:t>
      </w:r>
      <w:r w:rsidR="005673AF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5673AF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ا</w:t>
      </w:r>
      <w:r w:rsidR="005673AF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 xml:space="preserve"> </w:t>
      </w:r>
      <w:r w:rsidR="00783B73" w:rsidRPr="00313E5A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غُفِرَ لَهُ مَا كَانَ فِي مَجْلِسِهِ ذَلِكَ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313E5A" w:rsidRPr="00313E5A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783B73" w:rsidRPr="00313E5A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الترمذي</w:t>
      </w:r>
      <w:r w:rsidR="00313E5A" w:rsidRPr="00313E5A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24121F" w:rsidRDefault="00E26147" w:rsidP="00804D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ولم</w:t>
      </w:r>
      <w:r w:rsidR="001339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 بلَّغ النَّبي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 الرِّسالة وأد</w:t>
      </w:r>
      <w:r w:rsidR="007A6CD7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ى الأمانة أمره رب</w:t>
      </w:r>
      <w:r w:rsidR="00C05CA2">
        <w:rPr>
          <w:rFonts w:ascii="LOTUS 2007" w:eastAsiaTheme="minorHAnsi" w:hAnsi="LOTUS 2007" w:cs="LOTUS 2007"/>
          <w:color w:val="000000" w:themeColor="text1"/>
          <w:rtl/>
          <w:lang w:bidi="ar-EG"/>
        </w:rPr>
        <w:t>ّ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ه بالإكثار من التَّسبيح ليستكمل ما تبقى له من مقامات العبودية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إِذَا جَاءَ نَصْرُ الل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هِ وَالْفَتْحُ </w:t>
      </w:r>
      <w:r w:rsidR="003C160B" w:rsidRPr="00DA6706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وَرَأَيْتَ الن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اسَ يَدْخُلُونَ فِي دِينِ الل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هِ أَفْوَاج</w:t>
      </w:r>
      <w:r w:rsidR="00BF013C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3C160B" w:rsidRPr="00DA6706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C05CA2" w:rsidRP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 xml:space="preserve"> 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فَسَبِّحْ بِحَمْ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دِ رَبِّكَ وَاسْتَغْفِرْهُ إِن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هُ كَانَ تَو</w:t>
      </w:r>
      <w:r w:rsid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3C160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اب</w:t>
      </w:r>
      <w:r w:rsidR="00BF013C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556B25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قالت عائشة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رضي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عنها: 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«</w:t>
      </w:r>
      <w:r w:rsidR="005673AF" w:rsidRP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مَا صَلَّى النَّبِيُّ صَلَّى الل</w:t>
      </w:r>
      <w:r w:rsidR="00804D7B" w:rsidRPr="00804D7B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="005673AF" w:rsidRP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هُ عَلَيْهِ وَسَلَّمَ صَلَاة</w:t>
      </w:r>
      <w:r w:rsidR="00804D7B" w:rsidRP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ً بَعْدَ أَنْ نَزَلَتْ عَلَيْهِ: </w:t>
      </w:r>
      <w:r w:rsidR="00804D7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5673AF" w:rsidRPr="00DA6706">
        <w:rPr>
          <w:rFonts w:ascii="LOTUS 2007" w:eastAsiaTheme="minorHAnsi" w:hAnsi="LOTUS 2007" w:cs="KFGQPC Uthmanic Script HAFS"/>
          <w:b/>
          <w:bCs/>
          <w:color w:val="000000" w:themeColor="text1"/>
          <w:rtl/>
          <w:lang w:bidi="ar-EG"/>
        </w:rPr>
        <w:t>إِذَا جَاءَ نَصْرُ الل</w:t>
      </w:r>
      <w:r w:rsidR="00804D7B" w:rsidRPr="00DA6706">
        <w:rPr>
          <w:rFonts w:ascii="LOTUS 2007" w:eastAsiaTheme="minorHAnsi" w:hAnsi="LOTUS 2007" w:cs="KFGQPC Uthmanic Script HAFS" w:hint="cs"/>
          <w:b/>
          <w:bCs/>
          <w:color w:val="000000" w:themeColor="text1"/>
          <w:rtl/>
          <w:lang w:bidi="ar-EG"/>
        </w:rPr>
        <w:t>َّ</w:t>
      </w:r>
      <w:r w:rsidR="00804D7B" w:rsidRPr="00DA6706">
        <w:rPr>
          <w:rFonts w:ascii="LOTUS 2007" w:eastAsiaTheme="minorHAnsi" w:hAnsi="LOTUS 2007" w:cs="KFGQPC Uthmanic Script HAFS"/>
          <w:b/>
          <w:bCs/>
          <w:color w:val="000000" w:themeColor="text1"/>
          <w:rtl/>
          <w:lang w:bidi="ar-EG"/>
        </w:rPr>
        <w:t>هِ وَالْفَتْحُ</w:t>
      </w:r>
      <w:r w:rsidR="00804D7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804D7B" w:rsidRP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، إِلَّا يَقُولُ فِيهَا</w:t>
      </w:r>
      <w:r w:rsidR="005673AF" w:rsidRP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: </w:t>
      </w:r>
      <w:r w:rsidR="005673AF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سُبْحَانَكَ رَبَّنَا وَبِحَمْ</w:t>
      </w:r>
      <w:r w:rsidR="00804D7B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دِكَ</w:t>
      </w:r>
      <w:r w:rsidR="005673AF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، اللَّهُمَّ اغْفِرْ لِي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05CA2" w:rsidRPr="00C05CA2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C05CA2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متفق عليه</w:t>
      </w:r>
      <w:r w:rsidR="00C05CA2" w:rsidRPr="00C05CA2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783B73" w:rsidRPr="00DA6706" w:rsidRDefault="00783B73" w:rsidP="00DA670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ولا ينقطع التسبيح بانقضاء الدنيا، ففي يوم القيامة يتبرأ الملائكة مسبحين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ممن </w:t>
      </w:r>
      <w:r w:rsidR="00A425F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عبدهم من دون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تعالى: ﴿</w:t>
      </w:r>
      <w:r w:rsidR="00804D7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وَيَوْمَ يَحْشُرُهُمْ جَمِيعًا ثُمَّ يَقُولُ لِلْمَلاَئِكَةِ أَهَؤُلاَء إِيَّاكُمْ كَانُوا يَعْبُدُون</w:t>
      </w:r>
      <w:r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Pr="00DA6706">
        <w:rPr>
          <w:rFonts w:ascii="LOTUS 2007" w:eastAsiaTheme="minorHAnsi" w:hAnsi="LOTUS 2007" w:cs="LOTUS 2007"/>
          <w:color w:val="000000" w:themeColor="text1"/>
          <w:rtl/>
          <w:lang w:bidi="ar-EG"/>
        </w:rPr>
        <w:t>*</w:t>
      </w:r>
      <w:r w:rsidR="00556B25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804D7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قَالُواْ سُبْحَانَكَ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556B25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وعيسى عليه السلام في المحش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ر يتبرأ ممن غلا فيه مسبحاً 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ومنز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هاً إياه من عبادتهم له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A425F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804D7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وَإِذْ قَالَ اللّ</w:t>
      </w:r>
      <w:r w:rsidR="00804D7B" w:rsidRP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َ</w:t>
      </w:r>
      <w:r w:rsidR="00804D7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هُ </w:t>
      </w:r>
      <w:proofErr w:type="spellStart"/>
      <w:r w:rsidR="00804D7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يَاعِيسَى</w:t>
      </w:r>
      <w:proofErr w:type="spellEnd"/>
      <w:r w:rsidR="00804D7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ابْنَ مَرْيَمَ أَأَنتَ قُلتَ لِلنَّ</w:t>
      </w:r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اسِ اتَّخِذُونِي وَأُمِّيَ </w:t>
      </w:r>
      <w:proofErr w:type="spellStart"/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إِلَٰهَيۡنِ</w:t>
      </w:r>
      <w:proofErr w:type="spellEnd"/>
      <w:r w:rsid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804D7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مِن دُونِ اللّ</w:t>
      </w:r>
      <w:r w:rsidR="00804D7B" w:rsidRPr="00DA6706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َ</w:t>
      </w:r>
      <w:r w:rsidR="00804D7B" w:rsidRPr="00DA6706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هِ قَالَ سُبْحَانَكَ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556B25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  <w:bookmarkStart w:id="3" w:name="هنا4"/>
      <w:bookmarkEnd w:id="3"/>
    </w:p>
    <w:p w:rsidR="00BB355F" w:rsidRPr="0024121F" w:rsidRDefault="00A425F4" w:rsidP="00804D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وإذا تجلى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للفصل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بكمال رحمته وعدله 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بين الخلائق يوم القيامة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لتمييز من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يدخل الجنة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ممن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يدخل النار تسبح الملائكة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بحمد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وهم </w:t>
      </w:r>
      <w:proofErr w:type="spellStart"/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حافون</w:t>
      </w:r>
      <w:proofErr w:type="spellEnd"/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من 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حول العرش، قال </w:t>
      </w:r>
      <w:r w:rsidR="00A47B4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تعالى: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="00804D7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وَتَرَى الْمَلاَئِكَةَ حَافِّينَ مِنْ حَوْلِ الْعَرْشِ يُسَبِّحُونَ بِحَمْدِ رَبِّهِمْ وَقُضِيَ بَيْنَهُم بِالْحَقِّ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556B25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24121F" w:rsidRDefault="00E26147" w:rsidP="00804D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وإذا دخل أهل الجن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الجن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proofErr w:type="spellEnd"/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أو</w:t>
      </w:r>
      <w:r w:rsidR="00A47B4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 دعائهم فيها التس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بيح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3C160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دَعْ</w:t>
      </w:r>
      <w:r w:rsid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وَاهُمْ فِيهَا سُبْحَانَكَ الل</w:t>
      </w:r>
      <w:r w:rsidR="00874F55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هُم</w:t>
      </w:r>
      <w:r w:rsidR="00874F55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وَتَحِي</w:t>
      </w:r>
      <w:r w:rsidR="00874F55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َّ</w:t>
      </w:r>
      <w:r w:rsidR="003C160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تُهُمْ فِيهَا سَلَامٌ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BB355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وإذا سكنوها لا يفارقهم التسبيح، ق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ال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«</w:t>
      </w:r>
      <w:r w:rsidR="00804D7B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إِنَّ أَهْلَ الْجَنَّةِ</w:t>
      </w:r>
      <w:r w:rsidR="00804D7B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 xml:space="preserve"> </w:t>
      </w:r>
      <w:r w:rsidR="00804D7B" w:rsidRPr="00874F55">
        <w:rPr>
          <w:rFonts w:eastAsiaTheme="minorHAnsi" w:cs="Times New Roman" w:hint="cs"/>
          <w:color w:val="FF0000"/>
          <w:rtl/>
          <w:lang w:bidi="ar-EG"/>
        </w:rPr>
        <w:t>…</w:t>
      </w:r>
      <w:r w:rsidR="00BB355F" w:rsidRPr="00C05CA2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</w:t>
      </w:r>
      <w:r w:rsidR="003C160B" w:rsidRPr="00C05CA2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يُلْهَمُونَ التَّسْبِيحَ والتَّحْمِيدَ، كما تُلْهَمُونَ النَّفَسَ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05CA2" w:rsidRPr="00C05CA2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C05CA2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C05CA2" w:rsidRPr="00C05CA2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A15372" w:rsidRPr="00C05CA2" w:rsidRDefault="00E26147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C05CA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وبعد</w:t>
      </w:r>
      <w:r w:rsidR="00C05CA2" w:rsidRPr="00C05CA2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ُ،</w:t>
      </w:r>
      <w:r w:rsidRPr="00C05CA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أي</w:t>
      </w:r>
      <w:r w:rsidR="00A15372" w:rsidRPr="00C05CA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ُّ</w:t>
      </w:r>
      <w:r w:rsidRPr="00C05CA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ها المسلمون:</w:t>
      </w:r>
    </w:p>
    <w:p w:rsidR="00E26147" w:rsidRPr="0024121F" w:rsidRDefault="00E26147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فا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وح قدوس، حميد عظيم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="00C05C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حب من يعظمه ويحمده ويسبحه ويقدسه، جمع المحامد والمحاسن كلها، وهو أهل لها، وأ</w:t>
      </w:r>
      <w:r w:rsidR="000F6C7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0F6C7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ى خلقه آياته لينزهوه عن كل عيب ونقص ويحمدوه على الكمال، ومن تنزيهه الإكثار من تسبيحه، والبعد عما يغضبه أو يبغضه، ومن 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تعظيمه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كثرة </w:t>
      </w:r>
      <w:r w:rsidR="00A425F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حمده</w:t>
      </w:r>
      <w:r w:rsidR="00D05085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وف</w:t>
      </w:r>
      <w:r w:rsidR="000F6C7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عل الطاعات والثناء عليه في كل حين.</w:t>
      </w:r>
    </w:p>
    <w:p w:rsidR="000F6C7C" w:rsidRDefault="000F6C7C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</w:p>
    <w:p w:rsidR="00E26147" w:rsidRPr="000F6C7C" w:rsidRDefault="00E26147" w:rsidP="000F6C7C">
      <w:pPr>
        <w:widowControl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0F6C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lastRenderedPageBreak/>
        <w:t>أعوذ با</w:t>
      </w:r>
      <w:r w:rsidR="0024121F" w:rsidRPr="000F6C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للَّه</w:t>
      </w:r>
      <w:r w:rsidRPr="000F6C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من الشيطان الرجيم</w:t>
      </w:r>
    </w:p>
    <w:p w:rsidR="00E26147" w:rsidRPr="0024121F" w:rsidRDefault="00E26147" w:rsidP="00874F5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3C160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وَمَا قَدَرُوا اللَّهَ حَقَّ قَدْرِهِ وَالْأَرْضُ جَمِيع</w:t>
      </w:r>
      <w:r w:rsidR="00BF013C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اً</w:t>
      </w:r>
      <w:r w:rsidR="003C160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قَبْضَتُهُ يَوْمَ الْقِيَامَةِ وَالسَّمَوَاتُ مَطْوِيَّاتٌ بِيَمِينِه</w:t>
      </w:r>
      <w:r w:rsidR="000F6C7C" w:rsidRPr="00874F55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ِ</w:t>
      </w:r>
      <w:r w:rsidR="003C160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3C160B" w:rsidRPr="00874F55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سُبْحَانَهُ</w:t>
      </w:r>
      <w:r w:rsidR="003C160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proofErr w:type="spellStart"/>
      <w:r w:rsidR="003C160B" w:rsidRPr="00874F55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وَتَعَالَىٰ</w:t>
      </w:r>
      <w:proofErr w:type="spellEnd"/>
      <w:r w:rsidR="003C160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3C160B" w:rsidRPr="00874F55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عَمَّا</w:t>
      </w:r>
      <w:r w:rsidR="003C160B" w:rsidRPr="00874F55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r w:rsidR="003C160B" w:rsidRPr="00874F55">
        <w:rPr>
          <w:rFonts w:ascii="LOTUS 2007" w:eastAsiaTheme="minorHAnsi" w:hAnsi="LOTUS 2007" w:cs="KFGQPC Uthmanic Script HAFS" w:hint="cs"/>
          <w:color w:val="000000" w:themeColor="text1"/>
          <w:rtl/>
          <w:lang w:bidi="ar-EG"/>
        </w:rPr>
        <w:t>يُشْرِكُونَ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</w:p>
    <w:p w:rsidR="00A15372" w:rsidRPr="0024121F" w:rsidRDefault="00A15372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بارك اللَّه لي ولكم في القرآن العظيم ...</w:t>
      </w:r>
    </w:p>
    <w:p w:rsidR="00E26147" w:rsidRPr="0024121F" w:rsidRDefault="00E26147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br w:type="page"/>
      </w:r>
    </w:p>
    <w:p w:rsidR="00E26147" w:rsidRPr="000F6C7C" w:rsidRDefault="00E26147" w:rsidP="000F6C7C">
      <w:pPr>
        <w:pStyle w:val="Heading3"/>
        <w:keepNext w:val="0"/>
        <w:overflowPunct w:val="0"/>
        <w:autoSpaceDE w:val="0"/>
        <w:autoSpaceDN w:val="0"/>
        <w:bidi/>
        <w:adjustRightInd w:val="0"/>
        <w:spacing w:before="100" w:beforeAutospacing="1" w:after="100" w:afterAutospacing="1"/>
        <w:jc w:val="center"/>
        <w:textAlignment w:val="baseline"/>
        <w:rPr>
          <w:rFonts w:ascii="AL-Mohanad Bold" w:eastAsia="AL-Mohanad Bold" w:hAnsi="AL-Mohanad Bold" w:cs="AL-Mohanad Bold"/>
          <w:b w:val="0"/>
          <w:bCs w:val="0"/>
          <w:sz w:val="48"/>
          <w:szCs w:val="48"/>
          <w:rtl/>
          <w:lang w:bidi="ar-EG"/>
        </w:rPr>
      </w:pPr>
      <w:r w:rsidRPr="000F6C7C">
        <w:rPr>
          <w:rFonts w:ascii="AL-Mohanad Bold" w:eastAsia="AL-Mohanad Bold" w:hAnsi="AL-Mohanad Bold" w:cs="AL-Mohanad Bold"/>
          <w:b w:val="0"/>
          <w:bCs w:val="0"/>
          <w:sz w:val="48"/>
          <w:szCs w:val="48"/>
          <w:rtl/>
          <w:lang w:bidi="ar-EG"/>
        </w:rPr>
        <w:lastRenderedPageBreak/>
        <w:t>الخطبة الثانية</w:t>
      </w:r>
    </w:p>
    <w:p w:rsidR="00A15372" w:rsidRPr="0024121F" w:rsidRDefault="00A15372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الحمد للَّهِ على إحسانه، والشُّكرُ له على توفيقِهِ </w:t>
      </w:r>
      <w:proofErr w:type="spellStart"/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Pr="0024121F">
        <w:rPr>
          <w:rFonts w:eastAsiaTheme="minorHAnsi" w:cs="Times New Roman" w:hint="cs"/>
          <w:color w:val="000000" w:themeColor="text1"/>
          <w:rtl/>
          <w:lang w:bidi="ar-EG"/>
        </w:rPr>
        <w:t>ٱ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متِنانِه</w:t>
      </w:r>
      <w:proofErr w:type="spellEnd"/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وأشهد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ألَّا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إله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إلَّا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اللَّهُ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وحده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لا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شريكَ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تَعْظِيماً لشَأْنِه، وأشهد أنَّ نبيَّنا مُحمَّداً عبدُه ورسولُه، صلَّى اللَّهُ عليه وعلى آلِه وأصحابِه وسلَّمَ تسليماً</w:t>
      </w:r>
      <w:r w:rsidRPr="0024121F">
        <w:rPr>
          <w:rFonts w:ascii="LOTUS 2007" w:eastAsiaTheme="minorHAnsi" w:hAnsi="LOTUS 2007" w:cs="LOTUS 2007"/>
          <w:color w:val="000000" w:themeColor="text1"/>
          <w:lang w:bidi="ar-EG"/>
        </w:rPr>
        <w:t xml:space="preserve">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مَزِيداً.</w:t>
      </w:r>
    </w:p>
    <w:p w:rsidR="00A15372" w:rsidRPr="000F6C7C" w:rsidRDefault="00A15372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0F6C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:rsidR="009A48BF" w:rsidRPr="00804D7B" w:rsidRDefault="00E26147" w:rsidP="00804D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الت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سبيح حق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وحده، </w:t>
      </w:r>
      <w:r w:rsidR="00A425F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وهو </w:t>
      </w:r>
      <w:r w:rsidR="009A48B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يحيي القل</w:t>
      </w:r>
      <w:r w:rsidR="00A425F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وب</w:t>
      </w:r>
      <w:r w:rsidR="00F277F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ويحقق التوحيد ويضاعف الأجور</w:t>
      </w:r>
      <w:r w:rsidR="00F27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؛ </w:t>
      </w:r>
      <w:r w:rsidR="00A425F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9A48B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تسبيحة واحدة يكتب بها للعبد 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عشرُ حسنات</w:t>
      </w:r>
      <w:r w:rsidR="009A48B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ويحط عنه من الخطايا مثلها، قال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9A48B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وسلم: «</w:t>
      </w:r>
      <w:r w:rsidR="00804D7B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أَيَعْجِزُ أَحَدُكُمْ أَنْ يَكْسِبَ كُلَّ يَوْمٍ أَلْفَ حَسَنَةٍ؟ </w:t>
      </w:r>
      <w:r w:rsidR="00804D7B" w:rsidRP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فَسَأَلَهُ سَائِلٌ مِنْ جُلَسَائِهِ</w:t>
      </w:r>
      <w:r w:rsidR="00804D7B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:</w:t>
      </w:r>
      <w:r w:rsidR="00804D7B" w:rsidRP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كَيْفَ يَكْسِبُ أ</w:t>
      </w:r>
      <w:r w:rsid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َحَدُنَا أَلْفَ حَسَنَةٍ؟ قَالَ</w:t>
      </w:r>
      <w:r w:rsidR="00804D7B" w:rsidRPr="00804D7B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: </w:t>
      </w:r>
      <w:r w:rsidR="00804D7B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يُسَبِّحُ مِئَةَ تَسْبِيحَةٍ، فَيُكْتَبُ لَهُ أَلْفُ حَسَنَةٍ، أَوْ يُحَطُّ عَنْهُ أَلْفُ خَطِيئَةٍ</w:t>
      </w:r>
      <w:r w:rsidR="009A48BF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9A48BF" w:rsidRPr="00F277F4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D05085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9A48BF" w:rsidRPr="0024121F" w:rsidRDefault="009A48BF" w:rsidP="00C67F0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A425F4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يحب التسبيح والحمد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، والميزان يثقل بهما، قال النَّبي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وسلم: «</w:t>
      </w:r>
      <w:r w:rsidR="00804D7B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كَلِمَتَانِ خَفِيفَتَانِ عَلَى اللِّسَانِ، ثَقِيلَتَانِ فِي المِيزَانِ، حَبِيبَتَانِ إِلَى الرَّحْمَنِ: سُبْحَانَ الل</w:t>
      </w:r>
      <w:r w:rsidR="00804D7B" w:rsidRPr="00804D7B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804D7B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هِ وَبِحَمْدِهِ</w:t>
      </w:r>
      <w:r w:rsidR="00804D7B" w:rsidRPr="00804D7B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 xml:space="preserve">، </w:t>
      </w:r>
      <w:r w:rsidR="00804D7B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سُبْحَانَ الل</w:t>
      </w:r>
      <w:r w:rsidR="00804D7B" w:rsidRPr="00804D7B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804D7B" w:rsidRPr="00804D7B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هِ العَظِيمِ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F277F4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متفق عليه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F27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ووزنهما كبير ثقيل ترج</w:t>
      </w:r>
      <w:r w:rsidR="00A02858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 بهما الصحف والموازين</w:t>
      </w:r>
      <w:r w:rsidR="00F27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النبي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وسلم: «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سُبْحَانَ الل</w:t>
      </w:r>
      <w:r w:rsidR="00C67F09" w:rsidRPr="00C67F09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هِ وَالحَمْدُ لِل</w:t>
      </w:r>
      <w:r w:rsidR="0064151D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هِ تَمْلَآنِ</w:t>
      </w:r>
      <w:r w:rsidR="00C67F09" w:rsidRPr="00C67F09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 xml:space="preserve"> 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مَا بَيْنَ السَّمَ</w:t>
      </w:r>
      <w:r w:rsid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وَاتِ وَال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أَرْضِ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F277F4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F27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وهما ي</w:t>
      </w:r>
      <w:r w:rsidR="00F27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F27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طان الخطايا وإن كثرت الذُّنوب قال النَّبي صلى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وسلم: «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مَنْ قَالَ</w:t>
      </w:r>
      <w:r w:rsidR="00C67F09" w:rsidRPr="00C67F09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: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سُبْحَانَ الل</w:t>
      </w:r>
      <w:r w:rsidR="00C67F09" w:rsidRPr="00C67F09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َّ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هِ وَبِحَمْدِهِ</w:t>
      </w:r>
      <w:r w:rsidR="00C67F09" w:rsidRPr="00C67F09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؛</w:t>
      </w:r>
      <w:r w:rsidR="001A4BD7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فِي يَوْمٍ مِ</w:t>
      </w:r>
      <w:r w:rsidR="00C67F09" w:rsidRP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ئَةَ مَرَّةٍ، حُطَّتْ خَطَايَاهُ وَإِنْ كَانَتْ مِثْلَ زَبَدِ البَحْرِ</w:t>
      </w:r>
      <w:r w:rsidR="00F277F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F277F4" w:rsidRPr="00F277F4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متفق عليه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F27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والتَّسبيح يعدل الصدقة بالمال</w:t>
      </w:r>
      <w:r w:rsidR="005D380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«</w:t>
      </w:r>
      <w:r w:rsidRPr="00F277F4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إِنَّ بِكُلِّ تَسْبِيحَةٍ صَدَقَةً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Pr="00F277F4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F277F4" w:rsidRPr="00F277F4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26147" w:rsidRPr="00EA5910" w:rsidRDefault="00E26147" w:rsidP="00DF7DB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Theme="minorHAnsi" w:hAnsi="Cambria" w:cs="LOTUS 2007"/>
          <w:color w:val="000000" w:themeColor="text1"/>
          <w:rtl/>
        </w:rPr>
      </w:pP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ومن سب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ح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متدبراً ما يقول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وقلبه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يواطئ لسان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َ</w:t>
      </w:r>
      <w:r w:rsidR="00267DAE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F03B96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تسبيحه أعمال المجتهدين من الع</w:t>
      </w:r>
      <w:r w:rsidR="00267D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بّ</w:t>
      </w:r>
      <w:r w:rsidR="00267D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اد</w:t>
      </w:r>
      <w:r w:rsidR="00267D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F7D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خ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ر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ج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الن</w:t>
      </w:r>
      <w:r w:rsidR="003C160B"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َّ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ب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ِ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ي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ُّ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ص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ى ا</w:t>
      </w:r>
      <w:r w:rsidR="0024121F"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للَّه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ع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ي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ْ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ه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ِ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و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س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م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م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ِ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ن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ْ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ع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ِ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ن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ْ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د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ِ</w:t>
      </w:r>
      <w:r w:rsidR="00DF7DB5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ج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="00DF7DB5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DF7DB5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ي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ْ</w:t>
      </w:r>
      <w:r w:rsidR="00DF7DB5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ر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ِ</w:t>
      </w:r>
      <w:r w:rsidR="00DF7DB5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ي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DF7DB5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ة</w:t>
      </w:r>
      <w:r w:rsidR="00C67F0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DF7DB5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حِينَ صَلَّى الصُّبْحَ</w:t>
      </w:r>
      <w:r w:rsidR="00DF7DB5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 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وَهِيَ فِي مَسْجِدِهَا، ث</w:t>
      </w:r>
      <w:r w:rsidR="00DF7DB5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ُمَّ رَجَعَ بَعْدَ أَنْ أَضْحَى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وَهِيَ جَالِسَةٌ، فَقَالَ: </w:t>
      </w:r>
      <w:r w:rsid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مَا زِلْتِ عَلَى ال</w:t>
      </w:r>
      <w:r w:rsidRPr="00DF7DB5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حَالِ الَّتِي فَارَقْتُكِ </w:t>
      </w:r>
      <w:r w:rsidRPr="00DF7DB5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lastRenderedPageBreak/>
        <w:t xml:space="preserve">عَلَيْهَا؟ </w:t>
      </w:r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قَالَتْ:</w:t>
      </w:r>
      <w:bookmarkStart w:id="4" w:name="LastPosition"/>
      <w:bookmarkEnd w:id="4"/>
      <w:r w:rsidRPr="00267D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نَعَمْ، قَالَ: </w:t>
      </w:r>
      <w:r w:rsidRPr="00DF7DB5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لَقَدْ قُلْتُ بَعْدَكِ أَرْبَعَ كَلِمَاتٍ، ثَلَاثَ مَرَّاتٍ، لَوْ </w:t>
      </w:r>
      <w:r w:rsid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وُزِنَتْ بِمَا قُلْتِ مُنْذُ ال</w:t>
      </w:r>
      <w:r w:rsidRPr="00DF7DB5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يَوْمِ لَوَزَنَتْهُنَّ: سُبْحَانَ ا</w:t>
      </w:r>
      <w:r w:rsidR="0024121F" w:rsidRPr="00DF7DB5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للَّه</w:t>
      </w:r>
      <w:r w:rsidR="00C67F09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ِ وَبِحَمْدِهِ، عَدَدَ خَلْقِهِ</w:t>
      </w:r>
      <w:r w:rsidR="00C67F09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 xml:space="preserve">، </w:t>
      </w:r>
      <w:r w:rsidRPr="00DF7DB5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>وَرِضَا نَفْسِهِ</w:t>
      </w:r>
      <w:r w:rsidR="00C67F09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،</w:t>
      </w:r>
      <w:r w:rsidRPr="00DF7DB5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وَزِنَةَ عَرْشِهِ</w:t>
      </w:r>
      <w:r w:rsidR="00C67F09">
        <w:rPr>
          <w:rFonts w:ascii="LOTUS 2007" w:eastAsiaTheme="minorHAnsi" w:hAnsi="LOTUS 2007" w:cs="LOTUS 2007" w:hint="cs"/>
          <w:b/>
          <w:bCs/>
          <w:color w:val="FF0000"/>
          <w:rtl/>
          <w:lang w:bidi="ar-EG"/>
        </w:rPr>
        <w:t>،</w:t>
      </w:r>
      <w:r w:rsidRPr="00DF7DB5">
        <w:rPr>
          <w:rFonts w:ascii="LOTUS 2007" w:eastAsiaTheme="minorHAnsi" w:hAnsi="LOTUS 2007" w:cs="LOTUS 2007"/>
          <w:b/>
          <w:bCs/>
          <w:color w:val="FF0000"/>
          <w:rtl/>
          <w:lang w:bidi="ar-EG"/>
        </w:rPr>
        <w:t xml:space="preserve"> وَمِدَادَ كَلِمَاتِهِ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67DAE" w:rsidRPr="00267DAE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(</w:t>
      </w:r>
      <w:r w:rsidR="003C160B" w:rsidRPr="00267DAE">
        <w:rPr>
          <w:rFonts w:ascii="LOTUS 2007" w:eastAsiaTheme="minorHAnsi" w:hAnsi="LOTUS 2007" w:cs="LOTUS 2007"/>
          <w:color w:val="000000" w:themeColor="text1"/>
          <w:sz w:val="32"/>
          <w:szCs w:val="32"/>
          <w:rtl/>
          <w:lang w:bidi="ar-EG"/>
        </w:rPr>
        <w:t>رواه مسلم</w:t>
      </w:r>
      <w:r w:rsidR="00267DAE" w:rsidRPr="00267DAE">
        <w:rPr>
          <w:rFonts w:ascii="LOTUS 2007" w:eastAsiaTheme="minorHAnsi" w:hAnsi="LOTUS 2007" w:cs="LOTUS 2007" w:hint="cs"/>
          <w:color w:val="000000" w:themeColor="text1"/>
          <w:sz w:val="32"/>
          <w:szCs w:val="32"/>
          <w:rtl/>
          <w:lang w:bidi="ar-EG"/>
        </w:rPr>
        <w:t>)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="00146CD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الس</w:t>
      </w:r>
      <w:r w:rsidR="00A15372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َّ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عيد من أكثر من تسبيح ا</w:t>
      </w:r>
      <w:r w:rsid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="00783B73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وأفرده</w:t>
      </w:r>
      <w:r w:rsidR="00EA591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بالعبودية</w:t>
      </w:r>
      <w:r w:rsidR="00EA5910">
        <w:rPr>
          <w:rFonts w:ascii="Cambria" w:eastAsiaTheme="minorHAnsi" w:hAnsi="Cambria" w:cs="LOTUS 2007" w:hint="cs"/>
          <w:color w:val="000000" w:themeColor="text1"/>
          <w:rtl/>
        </w:rPr>
        <w:t>.</w:t>
      </w:r>
    </w:p>
    <w:p w:rsidR="006A1D1E" w:rsidRPr="0024121F" w:rsidRDefault="00267DAE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ثُمَّ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</w:t>
      </w:r>
      <w:r w:rsidR="001E32A9"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علمُوا</w:t>
      </w:r>
      <w:r w:rsidR="001E32A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E32A9"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أنَّ</w:t>
      </w:r>
      <w:r w:rsidR="001E32A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E32A9"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اللَّهَ</w:t>
      </w:r>
      <w:r w:rsidR="001E32A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E32A9"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أمرَكم</w:t>
      </w:r>
      <w:r w:rsidR="001E32A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E32A9"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بالصَّلاةِ</w:t>
      </w:r>
      <w:r w:rsidR="001E32A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E32A9"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والسَّلامِ</w:t>
      </w:r>
      <w:r w:rsidR="001E32A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E32A9" w:rsidRPr="002412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عَلى</w:t>
      </w:r>
      <w:r w:rsidR="001E32A9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C160B" w:rsidRPr="0024121F">
        <w:rPr>
          <w:rFonts w:ascii="LOTUS 2007" w:eastAsiaTheme="minorHAnsi" w:hAnsi="LOTUS 2007" w:cs="LOTUS 2007"/>
          <w:color w:val="000000" w:themeColor="text1"/>
          <w:rtl/>
          <w:lang w:bidi="ar-EG"/>
        </w:rPr>
        <w:t>نبيِّه،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p w:rsidR="006A1D1E" w:rsidRPr="0024121F" w:rsidRDefault="006A1D1E" w:rsidP="002412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</w:p>
    <w:sectPr w:rsidR="006A1D1E" w:rsidRPr="0024121F" w:rsidSect="00AB7C9D">
      <w:headerReference w:type="even" r:id="rId8"/>
      <w:headerReference w:type="default" r:id="rId9"/>
      <w:footerReference w:type="default" r:id="rId10"/>
      <w:footnotePr>
        <w:numRestart w:val="eachPage"/>
      </w:footnotePr>
      <w:pgSz w:w="11907" w:h="16839" w:code="9"/>
      <w:pgMar w:top="1620" w:right="1048" w:bottom="990" w:left="1474" w:header="850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9E" w:rsidRDefault="00140D9E" w:rsidP="00417909">
      <w:r>
        <w:separator/>
      </w:r>
    </w:p>
  </w:endnote>
  <w:endnote w:type="continuationSeparator" w:id="0">
    <w:p w:rsidR="00140D9E" w:rsidRDefault="00140D9E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622763" w:rsidRDefault="00345B23" w:rsidP="004467FE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9E" w:rsidRPr="00845A67" w:rsidRDefault="00140D9E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140D9E" w:rsidRPr="00EF59C6" w:rsidRDefault="00140D9E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140D9E" w:rsidRPr="00622763" w:rsidRDefault="00140D9E">
      <w:pPr>
        <w:rPr>
          <w:sz w:val="2"/>
          <w:szCs w:val="2"/>
        </w:rPr>
      </w:pPr>
    </w:p>
  </w:footnote>
  <w:footnote w:id="2">
    <w:p w:rsidR="006235EB" w:rsidRPr="006235EB" w:rsidRDefault="006235EB" w:rsidP="006235EB">
      <w:pPr>
        <w:pStyle w:val="FootnoteText"/>
        <w:ind w:left="0" w:firstLine="0"/>
        <w:rPr>
          <w:rFonts w:ascii="LOTUS 2007" w:hAnsi="LOTUS 2007" w:cs="LOTUS 2007"/>
          <w:sz w:val="36"/>
          <w:szCs w:val="36"/>
          <w:rtl/>
          <w:lang w:val="en-ZW"/>
        </w:rPr>
      </w:pPr>
      <w:r w:rsidRPr="006235EB">
        <w:rPr>
          <w:rFonts w:ascii="LOTUS 2007" w:hAnsi="LOTUS 2007" w:cs="LOTUS 2007"/>
          <w:sz w:val="32"/>
          <w:szCs w:val="32"/>
          <w:rtl/>
          <w:lang w:val="en-ZW"/>
        </w:rPr>
        <w:t>(</w:t>
      </w:r>
      <w:r w:rsidRPr="006235EB">
        <w:rPr>
          <w:rStyle w:val="FootnoteReference"/>
          <w:rFonts w:ascii="LOTUS 2007" w:hAnsi="LOTUS 2007" w:cs="LOTUS 2007"/>
          <w:sz w:val="32"/>
          <w:szCs w:val="32"/>
          <w:vertAlign w:val="baseline"/>
          <w:rtl/>
        </w:rPr>
        <w:footnoteRef/>
      </w:r>
      <w:bookmarkStart w:id="1" w:name="حاشيةآ2"/>
      <w:bookmarkEnd w:id="1"/>
      <w:r w:rsidRPr="006235EB">
        <w:rPr>
          <w:rFonts w:ascii="LOTUS 2007" w:hAnsi="LOTUS 2007" w:cs="LOTUS 2007"/>
          <w:sz w:val="32"/>
          <w:szCs w:val="32"/>
          <w:rtl/>
          <w:lang w:val="en-ZW"/>
        </w:rPr>
        <w:t xml:space="preserve">) </w:t>
      </w:r>
      <w:r w:rsidRPr="006235EB">
        <w:rPr>
          <w:rFonts w:ascii="LOTUS 2007" w:hAnsi="LOTUS 2007" w:cs="LOTUS 2007"/>
          <w:sz w:val="32"/>
          <w:szCs w:val="32"/>
          <w:rtl/>
        </w:rPr>
        <w:t>ألقاها الشيخ د. عَب</w:t>
      </w:r>
      <w:r w:rsidRPr="006235EB">
        <w:rPr>
          <w:rFonts w:ascii="LOTUS 2007" w:hAnsi="LOTUS 2007" w:cs="LOTUS 2007"/>
          <w:sz w:val="32"/>
          <w:szCs w:val="32"/>
          <w:rtl/>
          <w:lang w:val="en-ZW"/>
        </w:rPr>
        <w:t>ْ</w:t>
      </w:r>
      <w:r w:rsidRPr="006235EB">
        <w:rPr>
          <w:rFonts w:ascii="LOTUS 2007" w:hAnsi="LOTUS 2007" w:cs="LOTUS 2007"/>
          <w:sz w:val="32"/>
          <w:szCs w:val="32"/>
          <w:rtl/>
        </w:rPr>
        <w:t>دُ المُحْسِنِ بْنِ مُحَمَّدٍ القَاسِمِ وَفَّقَهُ اللَّهُ، يوم الجمعة، الثالث عشَر من شهر شعبان، سنة اثنتين وأربعين وأربع مئة وألف من الهجرة، في مسجد الرسول 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AB7C9D" w:rsidRDefault="00345B23" w:rsidP="00AB7C9D">
    <w:pPr>
      <w:pStyle w:val="Footer"/>
      <w:framePr w:w="734" w:h="425" w:hRule="exact" w:wrap="around" w:vAnchor="page" w:hAnchor="page" w:x="10063" w:y="734"/>
      <w:spacing w:line="168" w:lineRule="auto"/>
      <w:ind w:firstLine="0"/>
      <w:jc w:val="lowKashida"/>
      <w:rPr>
        <w:rStyle w:val="PageNumber"/>
        <w:rFonts w:ascii="LOTUS 2007" w:hAnsi="LOTUS 2007" w:cs="LOTUS 2007"/>
        <w:b/>
        <w:bCs/>
        <w:sz w:val="36"/>
        <w:szCs w:val="36"/>
        <w:rtl/>
      </w:rPr>
    </w:pP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begin"/>
    </w:r>
    <w:r w:rsidRPr="00AB7C9D">
      <w:rPr>
        <w:rStyle w:val="PageNumber"/>
        <w:rFonts w:ascii="LOTUS 2007" w:hAnsi="LOTUS 2007" w:cs="LOTUS 2007"/>
        <w:b/>
        <w:bCs/>
        <w:sz w:val="36"/>
        <w:szCs w:val="36"/>
      </w:rPr>
      <w:instrText xml:space="preserve">PAGE  </w:instrText>
    </w: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separate"/>
    </w:r>
    <w:r w:rsidR="000E19B4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t>8</w:t>
    </w:r>
    <w:r w:rsidRPr="00AB7C9D">
      <w:rPr>
        <w:rStyle w:val="PageNumber"/>
        <w:rFonts w:ascii="LOTUS 2007" w:hAnsi="LOTUS 2007" w:cs="LOTUS 2007"/>
        <w:b/>
        <w:bCs/>
        <w:sz w:val="36"/>
        <w:szCs w:val="36"/>
        <w:rtl/>
      </w:rPr>
      <w:fldChar w:fldCharType="end"/>
    </w:r>
  </w:p>
  <w:p w:rsidR="00345B23" w:rsidRPr="00AB7C9D" w:rsidRDefault="003503CD" w:rsidP="00AB7C9D">
    <w:pPr>
      <w:pStyle w:val="Header"/>
      <w:ind w:left="992" w:right="380"/>
      <w:jc w:val="left"/>
      <w:rPr>
        <w:rFonts w:ascii="Sakkal Majalla" w:hAnsi="Sakkal Majalla" w:cs="Sakkal Majalla"/>
        <w:b/>
        <w:bCs/>
        <w:sz w:val="28"/>
        <w:szCs w:val="28"/>
        <w:rtl/>
      </w:rPr>
    </w:pPr>
    <w:r w:rsidRPr="00AB7C9D">
      <w:rPr>
        <w:rFonts w:ascii="AL-Mohanad Bold" w:eastAsia="AL-Mohanad Bold" w:hAnsi="AL-Mohanad Bold" w:cs="AL-Mohanad Bold" w:hint="cs"/>
        <w:noProof/>
        <w:sz w:val="38"/>
        <w:szCs w:val="38"/>
        <w:rtl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39265</wp:posOffset>
          </wp:positionV>
          <wp:extent cx="6111875" cy="381000"/>
          <wp:effectExtent l="0" t="0" r="3175" b="0"/>
          <wp:wrapNone/>
          <wp:docPr id="9" name="Picture 9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11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372" w:rsidRPr="00AB7C9D">
      <w:rPr>
        <w:rFonts w:ascii="AL-Mohanad Bold" w:eastAsia="AL-Mohanad Bold" w:hAnsi="AL-Mohanad Bold" w:cs="AL-Mohanad Bold"/>
        <w:noProof/>
        <w:sz w:val="38"/>
        <w:szCs w:val="38"/>
        <w:rtl/>
        <w:lang w:bidi="ar-EG"/>
      </w:rPr>
      <w:t>ال</w:t>
    </w:r>
    <w:r w:rsidR="000F043D" w:rsidRPr="00AB7C9D">
      <w:rPr>
        <w:rFonts w:ascii="AL-Mohanad Bold" w:eastAsia="AL-Mohanad Bold" w:hAnsi="AL-Mohanad Bold" w:cs="AL-Mohanad Bold" w:hint="cs"/>
        <w:noProof/>
        <w:sz w:val="38"/>
        <w:szCs w:val="38"/>
        <w:rtl/>
        <w:lang w:bidi="ar-EG"/>
      </w:rPr>
      <w:t>تسب</w:t>
    </w:r>
    <w:r w:rsidR="00AB7C9D">
      <w:rPr>
        <w:rFonts w:ascii="AL-Mohanad Bold" w:eastAsia="AL-Mohanad Bold" w:hAnsi="AL-Mohanad Bold" w:cs="AL-Mohanad Bold" w:hint="cs"/>
        <w:noProof/>
        <w:sz w:val="38"/>
        <w:szCs w:val="38"/>
        <w:rtl/>
      </w:rPr>
      <w:t>يح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AB7C9D" w:rsidRDefault="00345B23" w:rsidP="00AB7C9D">
    <w:pPr>
      <w:pStyle w:val="Footer"/>
      <w:framePr w:w="778" w:h="433" w:hRule="exact" w:wrap="around" w:vAnchor="page" w:hAnchor="page" w:x="1512" w:y="823"/>
      <w:spacing w:line="168" w:lineRule="auto"/>
      <w:ind w:firstLine="0"/>
      <w:jc w:val="right"/>
      <w:rPr>
        <w:rStyle w:val="PageNumber"/>
        <w:rFonts w:ascii="LOTUS 2007" w:hAnsi="LOTUS 2007" w:cs="LOTUS 2007"/>
        <w:b/>
        <w:bCs/>
        <w:sz w:val="40"/>
        <w:szCs w:val="40"/>
        <w:rtl/>
      </w:rPr>
    </w:pP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begin"/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</w:rPr>
      <w:instrText xml:space="preserve">PAGE  </w:instrText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separate"/>
    </w:r>
    <w:r w:rsidR="000E19B4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t>9</w:t>
    </w:r>
    <w:r w:rsidRPr="00AB7C9D">
      <w:rPr>
        <w:rStyle w:val="PageNumber"/>
        <w:rFonts w:ascii="LOTUS 2007" w:hAnsi="LOTUS 2007" w:cs="LOTUS 2007"/>
        <w:b/>
        <w:bCs/>
        <w:noProof/>
        <w:sz w:val="36"/>
        <w:szCs w:val="36"/>
        <w:rtl/>
      </w:rPr>
      <w:fldChar w:fldCharType="end"/>
    </w:r>
  </w:p>
  <w:p w:rsidR="00345B23" w:rsidRPr="00AB7C9D" w:rsidRDefault="003503CD" w:rsidP="00AB7C9D">
    <w:pPr>
      <w:pStyle w:val="Heading3"/>
      <w:keepNext w:val="0"/>
      <w:overflowPunct w:val="0"/>
      <w:autoSpaceDE w:val="0"/>
      <w:autoSpaceDN w:val="0"/>
      <w:bidi/>
      <w:adjustRightInd w:val="0"/>
      <w:spacing w:before="0" w:after="100" w:afterAutospacing="1"/>
      <w:ind w:left="1021"/>
      <w:textAlignment w:val="baseline"/>
      <w:rPr>
        <w:rFonts w:ascii="Traditional Arabic" w:hAnsi="Traditional Arabic" w:cs="Simple Bold Jut Out"/>
        <w:b w:val="0"/>
        <w:bCs w:val="0"/>
        <w:w w:val="150"/>
        <w:sz w:val="38"/>
        <w:szCs w:val="38"/>
      </w:rPr>
    </w:pPr>
    <w:r w:rsidRPr="00AB7C9D">
      <w:rPr>
        <w:rFonts w:cs="Simple Bold Jut Out"/>
        <w:sz w:val="38"/>
        <w:szCs w:val="3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78635</wp:posOffset>
          </wp:positionV>
          <wp:extent cx="6001385" cy="344170"/>
          <wp:effectExtent l="0" t="0" r="0" b="0"/>
          <wp:wrapNone/>
          <wp:docPr id="7" name="Picture 7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38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C9D">
      <w:rPr>
        <w:rFonts w:ascii="AL-Mohanad Bold" w:eastAsia="AL-Mohanad Bold" w:hAnsi="AL-Mohanad Bold" w:cs="AL-Mohanad Bold" w:hint="cs"/>
        <w:b w:val="0"/>
        <w:bCs w:val="0"/>
        <w:sz w:val="38"/>
        <w:szCs w:val="38"/>
        <w:rtl/>
        <w:lang w:bidi="ar-EG"/>
      </w:rPr>
      <w:t xml:space="preserve"> </w:t>
    </w:r>
    <w:r w:rsidR="00A15372" w:rsidRPr="00AB7C9D">
      <w:rPr>
        <w:rFonts w:ascii="AL-Mohanad Bold" w:eastAsia="AL-Mohanad Bold" w:hAnsi="AL-Mohanad Bold" w:cs="AL-Mohanad Bold"/>
        <w:b w:val="0"/>
        <w:bCs w:val="0"/>
        <w:sz w:val="38"/>
        <w:szCs w:val="38"/>
        <w:rtl/>
        <w:lang w:bidi="ar-EG"/>
      </w:rPr>
      <w:t>ال</w:t>
    </w:r>
    <w:r w:rsidR="000F043D" w:rsidRPr="00AB7C9D">
      <w:rPr>
        <w:rFonts w:ascii="AL-Mohanad Bold" w:eastAsia="AL-Mohanad Bold" w:hAnsi="AL-Mohanad Bold" w:cs="AL-Mohanad Bold" w:hint="cs"/>
        <w:b w:val="0"/>
        <w:bCs w:val="0"/>
        <w:sz w:val="38"/>
        <w:szCs w:val="38"/>
        <w:rtl/>
        <w:lang w:bidi="ar-EG"/>
      </w:rPr>
      <w:t>تسبيح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tart-icon" style="width:10.6pt;height:10.6pt;visibility:visible" o:bullet="t">
        <v:imagedata r:id="rId1" o:title="start-icon"/>
      </v:shape>
    </w:pict>
  </w:numPicBullet>
  <w:numPicBullet w:numPicBulletId="1">
    <w:pict>
      <v:shape id="_x0000_i1031" type="#_x0000_t75" alt="end-icon" style="width:10.6pt;height:10.6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4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7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30"/>
  </w:num>
  <w:num w:numId="5">
    <w:abstractNumId w:val="11"/>
  </w:num>
  <w:num w:numId="6">
    <w:abstractNumId w:val="38"/>
  </w:num>
  <w:num w:numId="7">
    <w:abstractNumId w:val="32"/>
  </w:num>
  <w:num w:numId="8">
    <w:abstractNumId w:val="27"/>
  </w:num>
  <w:num w:numId="9">
    <w:abstractNumId w:val="31"/>
  </w:num>
  <w:num w:numId="10">
    <w:abstractNumId w:val="22"/>
  </w:num>
  <w:num w:numId="11">
    <w:abstractNumId w:val="13"/>
  </w:num>
  <w:num w:numId="12">
    <w:abstractNumId w:val="35"/>
  </w:num>
  <w:num w:numId="13">
    <w:abstractNumId w:val="21"/>
  </w:num>
  <w:num w:numId="14">
    <w:abstractNumId w:val="45"/>
  </w:num>
  <w:num w:numId="15">
    <w:abstractNumId w:val="18"/>
  </w:num>
  <w:num w:numId="16">
    <w:abstractNumId w:val="16"/>
  </w:num>
  <w:num w:numId="17">
    <w:abstractNumId w:val="40"/>
  </w:num>
  <w:num w:numId="18">
    <w:abstractNumId w:val="33"/>
  </w:num>
  <w:num w:numId="19">
    <w:abstractNumId w:val="0"/>
  </w:num>
  <w:num w:numId="20">
    <w:abstractNumId w:val="20"/>
  </w:num>
  <w:num w:numId="21">
    <w:abstractNumId w:val="34"/>
  </w:num>
  <w:num w:numId="22">
    <w:abstractNumId w:val="3"/>
  </w:num>
  <w:num w:numId="23">
    <w:abstractNumId w:val="25"/>
  </w:num>
  <w:num w:numId="24">
    <w:abstractNumId w:val="9"/>
  </w:num>
  <w:num w:numId="25">
    <w:abstractNumId w:val="4"/>
  </w:num>
  <w:num w:numId="26">
    <w:abstractNumId w:val="42"/>
  </w:num>
  <w:num w:numId="27">
    <w:abstractNumId w:val="17"/>
  </w:num>
  <w:num w:numId="28">
    <w:abstractNumId w:val="44"/>
  </w:num>
  <w:num w:numId="29">
    <w:abstractNumId w:val="28"/>
  </w:num>
  <w:num w:numId="30">
    <w:abstractNumId w:val="8"/>
  </w:num>
  <w:num w:numId="31">
    <w:abstractNumId w:val="24"/>
  </w:num>
  <w:num w:numId="32">
    <w:abstractNumId w:val="36"/>
  </w:num>
  <w:num w:numId="33">
    <w:abstractNumId w:val="37"/>
  </w:num>
  <w:num w:numId="34">
    <w:abstractNumId w:val="7"/>
  </w:num>
  <w:num w:numId="35">
    <w:abstractNumId w:val="14"/>
  </w:num>
  <w:num w:numId="36">
    <w:abstractNumId w:val="46"/>
  </w:num>
  <w:num w:numId="37">
    <w:abstractNumId w:val="2"/>
  </w:num>
  <w:num w:numId="38">
    <w:abstractNumId w:val="26"/>
  </w:num>
  <w:num w:numId="39">
    <w:abstractNumId w:val="41"/>
  </w:num>
  <w:num w:numId="40">
    <w:abstractNumId w:val="19"/>
  </w:num>
  <w:num w:numId="41">
    <w:abstractNumId w:val="12"/>
  </w:num>
  <w:num w:numId="42">
    <w:abstractNumId w:val="15"/>
  </w:num>
  <w:num w:numId="43">
    <w:abstractNumId w:val="1"/>
  </w:num>
  <w:num w:numId="44">
    <w:abstractNumId w:val="39"/>
  </w:num>
  <w:num w:numId="45">
    <w:abstractNumId w:val="29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48E6"/>
    <w:rsid w:val="000161D0"/>
    <w:rsid w:val="00016E35"/>
    <w:rsid w:val="000174B5"/>
    <w:rsid w:val="00017B96"/>
    <w:rsid w:val="000200A3"/>
    <w:rsid w:val="00020F7D"/>
    <w:rsid w:val="00022FD0"/>
    <w:rsid w:val="00023CA9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9699C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65D5"/>
    <w:rsid w:val="000A7435"/>
    <w:rsid w:val="000B1140"/>
    <w:rsid w:val="000B18BF"/>
    <w:rsid w:val="000B1E8F"/>
    <w:rsid w:val="000B22C7"/>
    <w:rsid w:val="000B2546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61DB"/>
    <w:rsid w:val="000C61E0"/>
    <w:rsid w:val="000C6A80"/>
    <w:rsid w:val="000C78D8"/>
    <w:rsid w:val="000C7ACA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716"/>
    <w:rsid w:val="000E17B2"/>
    <w:rsid w:val="000E19B4"/>
    <w:rsid w:val="000E251E"/>
    <w:rsid w:val="000E3165"/>
    <w:rsid w:val="000E3B0A"/>
    <w:rsid w:val="000E429A"/>
    <w:rsid w:val="000E4433"/>
    <w:rsid w:val="000E6268"/>
    <w:rsid w:val="000F0166"/>
    <w:rsid w:val="000F043D"/>
    <w:rsid w:val="000F095C"/>
    <w:rsid w:val="000F2407"/>
    <w:rsid w:val="000F2BED"/>
    <w:rsid w:val="000F354D"/>
    <w:rsid w:val="000F4878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4FE"/>
    <w:rsid w:val="00116CEA"/>
    <w:rsid w:val="001171BD"/>
    <w:rsid w:val="0012095C"/>
    <w:rsid w:val="0012121E"/>
    <w:rsid w:val="00121DAC"/>
    <w:rsid w:val="001228A1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6CD9"/>
    <w:rsid w:val="00147CC8"/>
    <w:rsid w:val="001509DA"/>
    <w:rsid w:val="00150F97"/>
    <w:rsid w:val="0015179B"/>
    <w:rsid w:val="00151A5F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6063E"/>
    <w:rsid w:val="00160662"/>
    <w:rsid w:val="0016172B"/>
    <w:rsid w:val="00162489"/>
    <w:rsid w:val="00162FC3"/>
    <w:rsid w:val="001653C4"/>
    <w:rsid w:val="0016565B"/>
    <w:rsid w:val="00165E74"/>
    <w:rsid w:val="001663CB"/>
    <w:rsid w:val="00167338"/>
    <w:rsid w:val="001700FE"/>
    <w:rsid w:val="0017056C"/>
    <w:rsid w:val="00173612"/>
    <w:rsid w:val="001765B0"/>
    <w:rsid w:val="0017701F"/>
    <w:rsid w:val="00177F62"/>
    <w:rsid w:val="00180D61"/>
    <w:rsid w:val="00181F47"/>
    <w:rsid w:val="001823BF"/>
    <w:rsid w:val="00183CA9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68B8"/>
    <w:rsid w:val="00196AA2"/>
    <w:rsid w:val="00196C02"/>
    <w:rsid w:val="001A1B8E"/>
    <w:rsid w:val="001A384B"/>
    <w:rsid w:val="001A3A54"/>
    <w:rsid w:val="001A3D34"/>
    <w:rsid w:val="001A4B45"/>
    <w:rsid w:val="001A4BD7"/>
    <w:rsid w:val="001A55DA"/>
    <w:rsid w:val="001A5A28"/>
    <w:rsid w:val="001A5A69"/>
    <w:rsid w:val="001B15B0"/>
    <w:rsid w:val="001B1C02"/>
    <w:rsid w:val="001B3220"/>
    <w:rsid w:val="001B3C8C"/>
    <w:rsid w:val="001B4822"/>
    <w:rsid w:val="001B5A7C"/>
    <w:rsid w:val="001B7DAD"/>
    <w:rsid w:val="001C1BE2"/>
    <w:rsid w:val="001C33C2"/>
    <w:rsid w:val="001C4ADD"/>
    <w:rsid w:val="001C5A2E"/>
    <w:rsid w:val="001C5C9C"/>
    <w:rsid w:val="001C60D3"/>
    <w:rsid w:val="001D05AE"/>
    <w:rsid w:val="001D0F6A"/>
    <w:rsid w:val="001D1D0A"/>
    <w:rsid w:val="001D269B"/>
    <w:rsid w:val="001D3188"/>
    <w:rsid w:val="001D3265"/>
    <w:rsid w:val="001D3447"/>
    <w:rsid w:val="001D7A22"/>
    <w:rsid w:val="001E0AF6"/>
    <w:rsid w:val="001E0DBD"/>
    <w:rsid w:val="001E101B"/>
    <w:rsid w:val="001E2835"/>
    <w:rsid w:val="001E32A9"/>
    <w:rsid w:val="001E32E9"/>
    <w:rsid w:val="001E6150"/>
    <w:rsid w:val="001E75A5"/>
    <w:rsid w:val="001E76D6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133"/>
    <w:rsid w:val="00215E1C"/>
    <w:rsid w:val="0021673D"/>
    <w:rsid w:val="00217C46"/>
    <w:rsid w:val="0022067C"/>
    <w:rsid w:val="0022092E"/>
    <w:rsid w:val="0022141C"/>
    <w:rsid w:val="002229CC"/>
    <w:rsid w:val="002232B4"/>
    <w:rsid w:val="002237AB"/>
    <w:rsid w:val="00223823"/>
    <w:rsid w:val="00225DE6"/>
    <w:rsid w:val="0022639F"/>
    <w:rsid w:val="00231006"/>
    <w:rsid w:val="0023154F"/>
    <w:rsid w:val="00232B9E"/>
    <w:rsid w:val="00232CFD"/>
    <w:rsid w:val="002339B0"/>
    <w:rsid w:val="0023479C"/>
    <w:rsid w:val="00234FDE"/>
    <w:rsid w:val="00241004"/>
    <w:rsid w:val="0024121F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471D"/>
    <w:rsid w:val="00274877"/>
    <w:rsid w:val="00275F6A"/>
    <w:rsid w:val="00276A2B"/>
    <w:rsid w:val="00277217"/>
    <w:rsid w:val="0028070F"/>
    <w:rsid w:val="00280A25"/>
    <w:rsid w:val="00280F72"/>
    <w:rsid w:val="00281472"/>
    <w:rsid w:val="002815E8"/>
    <w:rsid w:val="00283FAE"/>
    <w:rsid w:val="002848CE"/>
    <w:rsid w:val="00285036"/>
    <w:rsid w:val="002869DE"/>
    <w:rsid w:val="00286F2B"/>
    <w:rsid w:val="0028754F"/>
    <w:rsid w:val="002875D6"/>
    <w:rsid w:val="002915F9"/>
    <w:rsid w:val="0029176C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8F7"/>
    <w:rsid w:val="002B092D"/>
    <w:rsid w:val="002B1275"/>
    <w:rsid w:val="002B1B5A"/>
    <w:rsid w:val="002B1D6B"/>
    <w:rsid w:val="002B28BF"/>
    <w:rsid w:val="002B4D15"/>
    <w:rsid w:val="002B4D2F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DB7"/>
    <w:rsid w:val="002E4BB0"/>
    <w:rsid w:val="002E56F7"/>
    <w:rsid w:val="002E5776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711E"/>
    <w:rsid w:val="00300246"/>
    <w:rsid w:val="0030166A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1073"/>
    <w:rsid w:val="00312B05"/>
    <w:rsid w:val="00312C9E"/>
    <w:rsid w:val="00312D0B"/>
    <w:rsid w:val="00312FCF"/>
    <w:rsid w:val="00313E5A"/>
    <w:rsid w:val="00316AD4"/>
    <w:rsid w:val="0032006E"/>
    <w:rsid w:val="00320114"/>
    <w:rsid w:val="0032083E"/>
    <w:rsid w:val="00322269"/>
    <w:rsid w:val="003228C5"/>
    <w:rsid w:val="00322E06"/>
    <w:rsid w:val="003230FC"/>
    <w:rsid w:val="0032461F"/>
    <w:rsid w:val="00324CC0"/>
    <w:rsid w:val="00325815"/>
    <w:rsid w:val="0032687F"/>
    <w:rsid w:val="00326DD1"/>
    <w:rsid w:val="00327758"/>
    <w:rsid w:val="00332303"/>
    <w:rsid w:val="0033360C"/>
    <w:rsid w:val="003364B0"/>
    <w:rsid w:val="00336BB9"/>
    <w:rsid w:val="00336EC0"/>
    <w:rsid w:val="00341AA1"/>
    <w:rsid w:val="00341CC9"/>
    <w:rsid w:val="00341D32"/>
    <w:rsid w:val="00343564"/>
    <w:rsid w:val="00343ED7"/>
    <w:rsid w:val="00344499"/>
    <w:rsid w:val="00344B2E"/>
    <w:rsid w:val="003456DE"/>
    <w:rsid w:val="00345B23"/>
    <w:rsid w:val="0034628D"/>
    <w:rsid w:val="003503CD"/>
    <w:rsid w:val="003507B3"/>
    <w:rsid w:val="00350966"/>
    <w:rsid w:val="00350D45"/>
    <w:rsid w:val="00351606"/>
    <w:rsid w:val="003522BD"/>
    <w:rsid w:val="0035384B"/>
    <w:rsid w:val="00353F49"/>
    <w:rsid w:val="00354069"/>
    <w:rsid w:val="00354A5C"/>
    <w:rsid w:val="00357505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CA3"/>
    <w:rsid w:val="00375755"/>
    <w:rsid w:val="00375A7A"/>
    <w:rsid w:val="00376374"/>
    <w:rsid w:val="00382919"/>
    <w:rsid w:val="00382A5C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C8C"/>
    <w:rsid w:val="003958E2"/>
    <w:rsid w:val="0039696A"/>
    <w:rsid w:val="00396AA5"/>
    <w:rsid w:val="003A029C"/>
    <w:rsid w:val="003A03CC"/>
    <w:rsid w:val="003A3F05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247"/>
    <w:rsid w:val="003C1282"/>
    <w:rsid w:val="003C13B5"/>
    <w:rsid w:val="003C160B"/>
    <w:rsid w:val="003C56BC"/>
    <w:rsid w:val="003C79D8"/>
    <w:rsid w:val="003C7A85"/>
    <w:rsid w:val="003C7D57"/>
    <w:rsid w:val="003D5330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297B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98E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07F"/>
    <w:rsid w:val="00493915"/>
    <w:rsid w:val="00494104"/>
    <w:rsid w:val="0049434A"/>
    <w:rsid w:val="00495B0F"/>
    <w:rsid w:val="00495B13"/>
    <w:rsid w:val="004960DD"/>
    <w:rsid w:val="0049645D"/>
    <w:rsid w:val="004A3272"/>
    <w:rsid w:val="004A4211"/>
    <w:rsid w:val="004A5901"/>
    <w:rsid w:val="004A639A"/>
    <w:rsid w:val="004A6FB5"/>
    <w:rsid w:val="004A7B57"/>
    <w:rsid w:val="004B0529"/>
    <w:rsid w:val="004B3557"/>
    <w:rsid w:val="004B4E21"/>
    <w:rsid w:val="004B5426"/>
    <w:rsid w:val="004B547D"/>
    <w:rsid w:val="004B73EA"/>
    <w:rsid w:val="004B7B95"/>
    <w:rsid w:val="004C09EC"/>
    <w:rsid w:val="004C0A71"/>
    <w:rsid w:val="004C2188"/>
    <w:rsid w:val="004C256F"/>
    <w:rsid w:val="004C2856"/>
    <w:rsid w:val="004C67F3"/>
    <w:rsid w:val="004C70D3"/>
    <w:rsid w:val="004C786E"/>
    <w:rsid w:val="004D15D9"/>
    <w:rsid w:val="004D4A6A"/>
    <w:rsid w:val="004D54CB"/>
    <w:rsid w:val="004D6F46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2908"/>
    <w:rsid w:val="00513179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81D"/>
    <w:rsid w:val="0052593B"/>
    <w:rsid w:val="0052610C"/>
    <w:rsid w:val="00531CD0"/>
    <w:rsid w:val="0053229D"/>
    <w:rsid w:val="00533096"/>
    <w:rsid w:val="00533C67"/>
    <w:rsid w:val="0053581B"/>
    <w:rsid w:val="00535B63"/>
    <w:rsid w:val="00535C7C"/>
    <w:rsid w:val="00537E04"/>
    <w:rsid w:val="005412AF"/>
    <w:rsid w:val="00541F35"/>
    <w:rsid w:val="00543C1E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673AF"/>
    <w:rsid w:val="0057012B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4326"/>
    <w:rsid w:val="00584766"/>
    <w:rsid w:val="005855E6"/>
    <w:rsid w:val="00585680"/>
    <w:rsid w:val="00587FF3"/>
    <w:rsid w:val="00590009"/>
    <w:rsid w:val="00590C23"/>
    <w:rsid w:val="00590F3F"/>
    <w:rsid w:val="0059177E"/>
    <w:rsid w:val="00591EAE"/>
    <w:rsid w:val="005930D3"/>
    <w:rsid w:val="00593A70"/>
    <w:rsid w:val="00594706"/>
    <w:rsid w:val="00596852"/>
    <w:rsid w:val="00596ACA"/>
    <w:rsid w:val="00596F4C"/>
    <w:rsid w:val="00597B70"/>
    <w:rsid w:val="005A0658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B1EBB"/>
    <w:rsid w:val="005B241B"/>
    <w:rsid w:val="005B243F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D0648"/>
    <w:rsid w:val="005D0BB1"/>
    <w:rsid w:val="005D131C"/>
    <w:rsid w:val="005D1E03"/>
    <w:rsid w:val="005D2556"/>
    <w:rsid w:val="005D2613"/>
    <w:rsid w:val="005D2EE7"/>
    <w:rsid w:val="005D3808"/>
    <w:rsid w:val="005D3E06"/>
    <w:rsid w:val="005D4DF4"/>
    <w:rsid w:val="005D57B2"/>
    <w:rsid w:val="005D590E"/>
    <w:rsid w:val="005D5D7B"/>
    <w:rsid w:val="005D72E2"/>
    <w:rsid w:val="005D75C0"/>
    <w:rsid w:val="005E0730"/>
    <w:rsid w:val="005E1626"/>
    <w:rsid w:val="005E16C3"/>
    <w:rsid w:val="005E21E4"/>
    <w:rsid w:val="005E4194"/>
    <w:rsid w:val="005E423A"/>
    <w:rsid w:val="005E45DA"/>
    <w:rsid w:val="005E5AC6"/>
    <w:rsid w:val="005E7145"/>
    <w:rsid w:val="005E7CB5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2141B"/>
    <w:rsid w:val="00621CEB"/>
    <w:rsid w:val="00622763"/>
    <w:rsid w:val="00623347"/>
    <w:rsid w:val="006235EB"/>
    <w:rsid w:val="00626BC3"/>
    <w:rsid w:val="00627BD3"/>
    <w:rsid w:val="00630BA2"/>
    <w:rsid w:val="00632DB2"/>
    <w:rsid w:val="00632DC5"/>
    <w:rsid w:val="00632FC8"/>
    <w:rsid w:val="0063351E"/>
    <w:rsid w:val="00634ECF"/>
    <w:rsid w:val="0063505C"/>
    <w:rsid w:val="0063685B"/>
    <w:rsid w:val="0064091B"/>
    <w:rsid w:val="00640C20"/>
    <w:rsid w:val="006412AD"/>
    <w:rsid w:val="0064151D"/>
    <w:rsid w:val="00641F54"/>
    <w:rsid w:val="0064356D"/>
    <w:rsid w:val="00644581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53B7"/>
    <w:rsid w:val="00656A0E"/>
    <w:rsid w:val="006606D2"/>
    <w:rsid w:val="00660F96"/>
    <w:rsid w:val="006619E6"/>
    <w:rsid w:val="00662085"/>
    <w:rsid w:val="006627C9"/>
    <w:rsid w:val="006627D8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250E"/>
    <w:rsid w:val="00672581"/>
    <w:rsid w:val="006727A4"/>
    <w:rsid w:val="006738C5"/>
    <w:rsid w:val="006750E8"/>
    <w:rsid w:val="00676820"/>
    <w:rsid w:val="00676A1D"/>
    <w:rsid w:val="00677810"/>
    <w:rsid w:val="00680861"/>
    <w:rsid w:val="0068193D"/>
    <w:rsid w:val="00683ABF"/>
    <w:rsid w:val="0068444D"/>
    <w:rsid w:val="00685467"/>
    <w:rsid w:val="00685627"/>
    <w:rsid w:val="0068565A"/>
    <w:rsid w:val="0068596A"/>
    <w:rsid w:val="006860E7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69DA"/>
    <w:rsid w:val="006A6F5C"/>
    <w:rsid w:val="006B07EE"/>
    <w:rsid w:val="006B0C82"/>
    <w:rsid w:val="006B0FD0"/>
    <w:rsid w:val="006B1169"/>
    <w:rsid w:val="006B1CB9"/>
    <w:rsid w:val="006B1D34"/>
    <w:rsid w:val="006B1F89"/>
    <w:rsid w:val="006B1FA9"/>
    <w:rsid w:val="006B325C"/>
    <w:rsid w:val="006B480D"/>
    <w:rsid w:val="006B4AC1"/>
    <w:rsid w:val="006B61C9"/>
    <w:rsid w:val="006B6734"/>
    <w:rsid w:val="006B797E"/>
    <w:rsid w:val="006B7CFB"/>
    <w:rsid w:val="006C07A6"/>
    <w:rsid w:val="006C1A1D"/>
    <w:rsid w:val="006C1E8C"/>
    <w:rsid w:val="006C385A"/>
    <w:rsid w:val="006C5837"/>
    <w:rsid w:val="006C5C4C"/>
    <w:rsid w:val="006C67C5"/>
    <w:rsid w:val="006C71B0"/>
    <w:rsid w:val="006C7D39"/>
    <w:rsid w:val="006D0231"/>
    <w:rsid w:val="006D0C6E"/>
    <w:rsid w:val="006D363E"/>
    <w:rsid w:val="006D5CE7"/>
    <w:rsid w:val="006D6B18"/>
    <w:rsid w:val="006E09DC"/>
    <w:rsid w:val="006E14EA"/>
    <w:rsid w:val="006E15D3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5EEC"/>
    <w:rsid w:val="00706673"/>
    <w:rsid w:val="00707EE9"/>
    <w:rsid w:val="0071005A"/>
    <w:rsid w:val="0071103D"/>
    <w:rsid w:val="00713045"/>
    <w:rsid w:val="00713449"/>
    <w:rsid w:val="00713749"/>
    <w:rsid w:val="00715620"/>
    <w:rsid w:val="00715F20"/>
    <w:rsid w:val="0071607F"/>
    <w:rsid w:val="0072040E"/>
    <w:rsid w:val="00722DBA"/>
    <w:rsid w:val="007231F8"/>
    <w:rsid w:val="00723D32"/>
    <w:rsid w:val="007244FB"/>
    <w:rsid w:val="0072514D"/>
    <w:rsid w:val="007261DF"/>
    <w:rsid w:val="00727A43"/>
    <w:rsid w:val="0073043C"/>
    <w:rsid w:val="00731A84"/>
    <w:rsid w:val="00731DFD"/>
    <w:rsid w:val="007323EE"/>
    <w:rsid w:val="007338E2"/>
    <w:rsid w:val="00735900"/>
    <w:rsid w:val="00735D19"/>
    <w:rsid w:val="00736B93"/>
    <w:rsid w:val="00737828"/>
    <w:rsid w:val="00740228"/>
    <w:rsid w:val="007415AD"/>
    <w:rsid w:val="007429E2"/>
    <w:rsid w:val="00743DBD"/>
    <w:rsid w:val="00743F6A"/>
    <w:rsid w:val="00745D8E"/>
    <w:rsid w:val="00747153"/>
    <w:rsid w:val="00747FAD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EC3"/>
    <w:rsid w:val="00771DF5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CD7"/>
    <w:rsid w:val="007A6DD9"/>
    <w:rsid w:val="007A72E7"/>
    <w:rsid w:val="007A7940"/>
    <w:rsid w:val="007A7CC8"/>
    <w:rsid w:val="007B072D"/>
    <w:rsid w:val="007B16B3"/>
    <w:rsid w:val="007B4C25"/>
    <w:rsid w:val="007B5877"/>
    <w:rsid w:val="007B5D2B"/>
    <w:rsid w:val="007B5EFC"/>
    <w:rsid w:val="007B76B7"/>
    <w:rsid w:val="007B7D82"/>
    <w:rsid w:val="007C0D72"/>
    <w:rsid w:val="007C1545"/>
    <w:rsid w:val="007C2F82"/>
    <w:rsid w:val="007C4E8C"/>
    <w:rsid w:val="007C612B"/>
    <w:rsid w:val="007C64F3"/>
    <w:rsid w:val="007C7816"/>
    <w:rsid w:val="007D09BC"/>
    <w:rsid w:val="007D18A0"/>
    <w:rsid w:val="007D3B5B"/>
    <w:rsid w:val="007D4288"/>
    <w:rsid w:val="007D45C3"/>
    <w:rsid w:val="007D587B"/>
    <w:rsid w:val="007D595F"/>
    <w:rsid w:val="007D746B"/>
    <w:rsid w:val="007E1B74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4D7B"/>
    <w:rsid w:val="00805D7B"/>
    <w:rsid w:val="00805DAF"/>
    <w:rsid w:val="00805F71"/>
    <w:rsid w:val="00806724"/>
    <w:rsid w:val="00807391"/>
    <w:rsid w:val="00807D00"/>
    <w:rsid w:val="008100DD"/>
    <w:rsid w:val="008103CC"/>
    <w:rsid w:val="008117A6"/>
    <w:rsid w:val="0081267A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58F0"/>
    <w:rsid w:val="00826646"/>
    <w:rsid w:val="008275DF"/>
    <w:rsid w:val="0082767E"/>
    <w:rsid w:val="008300C6"/>
    <w:rsid w:val="00830203"/>
    <w:rsid w:val="00830796"/>
    <w:rsid w:val="00832865"/>
    <w:rsid w:val="00832940"/>
    <w:rsid w:val="008336FC"/>
    <w:rsid w:val="0083492A"/>
    <w:rsid w:val="0083710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4EFE"/>
    <w:rsid w:val="0085689A"/>
    <w:rsid w:val="00856E12"/>
    <w:rsid w:val="00857341"/>
    <w:rsid w:val="0086161E"/>
    <w:rsid w:val="00861D2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FD8"/>
    <w:rsid w:val="00882949"/>
    <w:rsid w:val="0088573C"/>
    <w:rsid w:val="0088722D"/>
    <w:rsid w:val="008875F0"/>
    <w:rsid w:val="00887BAF"/>
    <w:rsid w:val="0089060A"/>
    <w:rsid w:val="008914D5"/>
    <w:rsid w:val="0089262F"/>
    <w:rsid w:val="00892774"/>
    <w:rsid w:val="008927DF"/>
    <w:rsid w:val="00892B3C"/>
    <w:rsid w:val="00893190"/>
    <w:rsid w:val="00893E3F"/>
    <w:rsid w:val="00894D45"/>
    <w:rsid w:val="00894FB0"/>
    <w:rsid w:val="0089646D"/>
    <w:rsid w:val="008A175D"/>
    <w:rsid w:val="008A1C0F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617D"/>
    <w:rsid w:val="008D67AB"/>
    <w:rsid w:val="008D713E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4B1D"/>
    <w:rsid w:val="00924C5D"/>
    <w:rsid w:val="00925F16"/>
    <w:rsid w:val="00930382"/>
    <w:rsid w:val="00931BAB"/>
    <w:rsid w:val="0093295A"/>
    <w:rsid w:val="00932DC4"/>
    <w:rsid w:val="009333EE"/>
    <w:rsid w:val="0093427E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708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808AD"/>
    <w:rsid w:val="0098111C"/>
    <w:rsid w:val="009814DA"/>
    <w:rsid w:val="0098159B"/>
    <w:rsid w:val="009839AE"/>
    <w:rsid w:val="0098437C"/>
    <w:rsid w:val="0098501F"/>
    <w:rsid w:val="00985F1C"/>
    <w:rsid w:val="00987602"/>
    <w:rsid w:val="009877A6"/>
    <w:rsid w:val="00990E65"/>
    <w:rsid w:val="00991E40"/>
    <w:rsid w:val="0099249A"/>
    <w:rsid w:val="009924D1"/>
    <w:rsid w:val="00994DD2"/>
    <w:rsid w:val="00996B5B"/>
    <w:rsid w:val="009A015F"/>
    <w:rsid w:val="009A16DC"/>
    <w:rsid w:val="009A2570"/>
    <w:rsid w:val="009A26A3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ACE"/>
    <w:rsid w:val="009B11FC"/>
    <w:rsid w:val="009B1B35"/>
    <w:rsid w:val="009B310C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E09D3"/>
    <w:rsid w:val="009E0E9B"/>
    <w:rsid w:val="009E148A"/>
    <w:rsid w:val="009E15FC"/>
    <w:rsid w:val="009E1FE5"/>
    <w:rsid w:val="009E3127"/>
    <w:rsid w:val="009E40DC"/>
    <w:rsid w:val="009E5BF3"/>
    <w:rsid w:val="009E62E7"/>
    <w:rsid w:val="009E799E"/>
    <w:rsid w:val="009F1266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27E6"/>
    <w:rsid w:val="00A02858"/>
    <w:rsid w:val="00A03322"/>
    <w:rsid w:val="00A033EF"/>
    <w:rsid w:val="00A03909"/>
    <w:rsid w:val="00A05103"/>
    <w:rsid w:val="00A05B57"/>
    <w:rsid w:val="00A061E8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372"/>
    <w:rsid w:val="00A156ED"/>
    <w:rsid w:val="00A162F1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412F"/>
    <w:rsid w:val="00A257E2"/>
    <w:rsid w:val="00A258C2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7AA"/>
    <w:rsid w:val="00A74C2A"/>
    <w:rsid w:val="00A76069"/>
    <w:rsid w:val="00A76B8C"/>
    <w:rsid w:val="00A76C80"/>
    <w:rsid w:val="00A802DB"/>
    <w:rsid w:val="00A81135"/>
    <w:rsid w:val="00A81F48"/>
    <w:rsid w:val="00A83120"/>
    <w:rsid w:val="00A841D4"/>
    <w:rsid w:val="00A8487A"/>
    <w:rsid w:val="00A86DC1"/>
    <w:rsid w:val="00A8774C"/>
    <w:rsid w:val="00A9022D"/>
    <w:rsid w:val="00A9133B"/>
    <w:rsid w:val="00A91652"/>
    <w:rsid w:val="00A92E25"/>
    <w:rsid w:val="00A92F54"/>
    <w:rsid w:val="00A93CAD"/>
    <w:rsid w:val="00A93D77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77AC"/>
    <w:rsid w:val="00AB159E"/>
    <w:rsid w:val="00AB16B5"/>
    <w:rsid w:val="00AB2345"/>
    <w:rsid w:val="00AB236F"/>
    <w:rsid w:val="00AB3688"/>
    <w:rsid w:val="00AB4648"/>
    <w:rsid w:val="00AB4D92"/>
    <w:rsid w:val="00AB6082"/>
    <w:rsid w:val="00AB67F5"/>
    <w:rsid w:val="00AB7C9D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F78"/>
    <w:rsid w:val="00AF05E3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466D"/>
    <w:rsid w:val="00B04C00"/>
    <w:rsid w:val="00B05934"/>
    <w:rsid w:val="00B05C79"/>
    <w:rsid w:val="00B07472"/>
    <w:rsid w:val="00B07CF4"/>
    <w:rsid w:val="00B100CF"/>
    <w:rsid w:val="00B1049C"/>
    <w:rsid w:val="00B118D4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0FD"/>
    <w:rsid w:val="00B264F1"/>
    <w:rsid w:val="00B27D12"/>
    <w:rsid w:val="00B3038D"/>
    <w:rsid w:val="00B3043B"/>
    <w:rsid w:val="00B30D93"/>
    <w:rsid w:val="00B3166F"/>
    <w:rsid w:val="00B31ED9"/>
    <w:rsid w:val="00B3439D"/>
    <w:rsid w:val="00B36B13"/>
    <w:rsid w:val="00B36FE7"/>
    <w:rsid w:val="00B406D4"/>
    <w:rsid w:val="00B4087F"/>
    <w:rsid w:val="00B412BC"/>
    <w:rsid w:val="00B418D6"/>
    <w:rsid w:val="00B419A9"/>
    <w:rsid w:val="00B41F45"/>
    <w:rsid w:val="00B424FB"/>
    <w:rsid w:val="00B432B8"/>
    <w:rsid w:val="00B432BA"/>
    <w:rsid w:val="00B43B63"/>
    <w:rsid w:val="00B44396"/>
    <w:rsid w:val="00B44C42"/>
    <w:rsid w:val="00B45C7D"/>
    <w:rsid w:val="00B461CF"/>
    <w:rsid w:val="00B4677D"/>
    <w:rsid w:val="00B468A7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6834"/>
    <w:rsid w:val="00B56931"/>
    <w:rsid w:val="00B57414"/>
    <w:rsid w:val="00B6011C"/>
    <w:rsid w:val="00B613DF"/>
    <w:rsid w:val="00B61B24"/>
    <w:rsid w:val="00B61BF2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765"/>
    <w:rsid w:val="00B80D10"/>
    <w:rsid w:val="00B818C5"/>
    <w:rsid w:val="00B8243F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C016B"/>
    <w:rsid w:val="00BC0A12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6392"/>
    <w:rsid w:val="00BE126D"/>
    <w:rsid w:val="00BE211C"/>
    <w:rsid w:val="00BE22BA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A2"/>
    <w:rsid w:val="00C05CC8"/>
    <w:rsid w:val="00C05E12"/>
    <w:rsid w:val="00C06BE9"/>
    <w:rsid w:val="00C1010E"/>
    <w:rsid w:val="00C104BE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563F"/>
    <w:rsid w:val="00C556CE"/>
    <w:rsid w:val="00C557C0"/>
    <w:rsid w:val="00C627E8"/>
    <w:rsid w:val="00C6330C"/>
    <w:rsid w:val="00C633C0"/>
    <w:rsid w:val="00C655F0"/>
    <w:rsid w:val="00C65E63"/>
    <w:rsid w:val="00C6606D"/>
    <w:rsid w:val="00C6626E"/>
    <w:rsid w:val="00C668C3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4690"/>
    <w:rsid w:val="00C7592B"/>
    <w:rsid w:val="00C75B66"/>
    <w:rsid w:val="00C774E1"/>
    <w:rsid w:val="00C77DA9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46FE"/>
    <w:rsid w:val="00C951DA"/>
    <w:rsid w:val="00C962EB"/>
    <w:rsid w:val="00C96ED0"/>
    <w:rsid w:val="00C97D79"/>
    <w:rsid w:val="00CA2878"/>
    <w:rsid w:val="00CA35DA"/>
    <w:rsid w:val="00CA3AAA"/>
    <w:rsid w:val="00CA4BA9"/>
    <w:rsid w:val="00CA4FC8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737"/>
    <w:rsid w:val="00CB7036"/>
    <w:rsid w:val="00CC0248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23F4"/>
    <w:rsid w:val="00D024E9"/>
    <w:rsid w:val="00D02659"/>
    <w:rsid w:val="00D02DCE"/>
    <w:rsid w:val="00D03432"/>
    <w:rsid w:val="00D03795"/>
    <w:rsid w:val="00D03D68"/>
    <w:rsid w:val="00D045FE"/>
    <w:rsid w:val="00D05085"/>
    <w:rsid w:val="00D052EF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4002"/>
    <w:rsid w:val="00D3463F"/>
    <w:rsid w:val="00D35B2C"/>
    <w:rsid w:val="00D365D4"/>
    <w:rsid w:val="00D36EE4"/>
    <w:rsid w:val="00D40456"/>
    <w:rsid w:val="00D404E6"/>
    <w:rsid w:val="00D40892"/>
    <w:rsid w:val="00D408D8"/>
    <w:rsid w:val="00D4090B"/>
    <w:rsid w:val="00D413DA"/>
    <w:rsid w:val="00D42B66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BBC"/>
    <w:rsid w:val="00DA66F7"/>
    <w:rsid w:val="00DA6706"/>
    <w:rsid w:val="00DA6955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832"/>
    <w:rsid w:val="00DD6F89"/>
    <w:rsid w:val="00DD72E3"/>
    <w:rsid w:val="00DE0C8C"/>
    <w:rsid w:val="00DE1C60"/>
    <w:rsid w:val="00DE26EF"/>
    <w:rsid w:val="00DE280B"/>
    <w:rsid w:val="00DE467B"/>
    <w:rsid w:val="00DE560B"/>
    <w:rsid w:val="00DE5C97"/>
    <w:rsid w:val="00DE798E"/>
    <w:rsid w:val="00DF0502"/>
    <w:rsid w:val="00DF0B96"/>
    <w:rsid w:val="00DF1AC3"/>
    <w:rsid w:val="00DF2998"/>
    <w:rsid w:val="00DF35A8"/>
    <w:rsid w:val="00DF452B"/>
    <w:rsid w:val="00DF47D1"/>
    <w:rsid w:val="00DF4E93"/>
    <w:rsid w:val="00DF74C0"/>
    <w:rsid w:val="00DF7DB5"/>
    <w:rsid w:val="00E01727"/>
    <w:rsid w:val="00E029CE"/>
    <w:rsid w:val="00E0574E"/>
    <w:rsid w:val="00E05F88"/>
    <w:rsid w:val="00E069EF"/>
    <w:rsid w:val="00E107A1"/>
    <w:rsid w:val="00E10F91"/>
    <w:rsid w:val="00E11D81"/>
    <w:rsid w:val="00E12119"/>
    <w:rsid w:val="00E1236F"/>
    <w:rsid w:val="00E132DD"/>
    <w:rsid w:val="00E13325"/>
    <w:rsid w:val="00E13381"/>
    <w:rsid w:val="00E140CE"/>
    <w:rsid w:val="00E143F7"/>
    <w:rsid w:val="00E1552D"/>
    <w:rsid w:val="00E155D1"/>
    <w:rsid w:val="00E16952"/>
    <w:rsid w:val="00E16E4E"/>
    <w:rsid w:val="00E213CE"/>
    <w:rsid w:val="00E22558"/>
    <w:rsid w:val="00E2334B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79C4"/>
    <w:rsid w:val="00E405EE"/>
    <w:rsid w:val="00E408AC"/>
    <w:rsid w:val="00E40ACF"/>
    <w:rsid w:val="00E410CA"/>
    <w:rsid w:val="00E41D2D"/>
    <w:rsid w:val="00E441B0"/>
    <w:rsid w:val="00E449B3"/>
    <w:rsid w:val="00E44D71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F26"/>
    <w:rsid w:val="00E717ED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DFF"/>
    <w:rsid w:val="00ED2361"/>
    <w:rsid w:val="00ED2F4B"/>
    <w:rsid w:val="00ED305B"/>
    <w:rsid w:val="00ED38E1"/>
    <w:rsid w:val="00ED3A60"/>
    <w:rsid w:val="00ED3DD7"/>
    <w:rsid w:val="00ED6969"/>
    <w:rsid w:val="00ED7062"/>
    <w:rsid w:val="00EE0536"/>
    <w:rsid w:val="00EE0793"/>
    <w:rsid w:val="00EE0FE9"/>
    <w:rsid w:val="00EE14CA"/>
    <w:rsid w:val="00EE181F"/>
    <w:rsid w:val="00EE25AA"/>
    <w:rsid w:val="00EE2E68"/>
    <w:rsid w:val="00EE3198"/>
    <w:rsid w:val="00EE4871"/>
    <w:rsid w:val="00EE56AB"/>
    <w:rsid w:val="00EE5F68"/>
    <w:rsid w:val="00EE6D13"/>
    <w:rsid w:val="00EF0A08"/>
    <w:rsid w:val="00EF15C1"/>
    <w:rsid w:val="00EF1746"/>
    <w:rsid w:val="00EF1FBE"/>
    <w:rsid w:val="00EF2B03"/>
    <w:rsid w:val="00EF4E95"/>
    <w:rsid w:val="00EF59C6"/>
    <w:rsid w:val="00EF7C84"/>
    <w:rsid w:val="00F004C0"/>
    <w:rsid w:val="00F03B96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8A"/>
    <w:rsid w:val="00F14A99"/>
    <w:rsid w:val="00F16F87"/>
    <w:rsid w:val="00F17763"/>
    <w:rsid w:val="00F17ED6"/>
    <w:rsid w:val="00F20E9D"/>
    <w:rsid w:val="00F2129E"/>
    <w:rsid w:val="00F21ACE"/>
    <w:rsid w:val="00F249C3"/>
    <w:rsid w:val="00F270CD"/>
    <w:rsid w:val="00F277F4"/>
    <w:rsid w:val="00F306C6"/>
    <w:rsid w:val="00F30817"/>
    <w:rsid w:val="00F31A87"/>
    <w:rsid w:val="00F31E01"/>
    <w:rsid w:val="00F32A55"/>
    <w:rsid w:val="00F33FA1"/>
    <w:rsid w:val="00F36642"/>
    <w:rsid w:val="00F36ADA"/>
    <w:rsid w:val="00F36B59"/>
    <w:rsid w:val="00F36F56"/>
    <w:rsid w:val="00F370F8"/>
    <w:rsid w:val="00F37A5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280A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6002"/>
    <w:rsid w:val="00FA67F3"/>
    <w:rsid w:val="00FA69CE"/>
    <w:rsid w:val="00FB1625"/>
    <w:rsid w:val="00FB24F7"/>
    <w:rsid w:val="00FB3111"/>
    <w:rsid w:val="00FB442D"/>
    <w:rsid w:val="00FB565D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D0ACF"/>
    <w:rsid w:val="00FD1359"/>
    <w:rsid w:val="00FD3F31"/>
    <w:rsid w:val="00FD5116"/>
    <w:rsid w:val="00FD5531"/>
    <w:rsid w:val="00FD58B4"/>
    <w:rsid w:val="00FD62AF"/>
    <w:rsid w:val="00FE02F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2A0B93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0F043D"/>
    <w:rPr>
      <w:rFonts w:ascii="Arial" w:hAnsi="Arial" w:cs="Arial"/>
      <w:b/>
      <w:bCs/>
      <w:noProof/>
      <w:color w:val="000000"/>
      <w:sz w:val="26"/>
      <w:szCs w:val="26"/>
      <w:lang w:val="en-US" w:eastAsia="ar-SA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88B5-9C04-447B-8EAA-38C6027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1811</Words>
  <Characters>10327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التَّسبيح</vt:lpstr>
      <vt:lpstr>التَّسبيح</vt:lpstr>
    </vt:vector>
  </TitlesOfParts>
  <Company>Ahmed-Under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التَّسبيح</dc:title>
  <dc:subject>خطبة الجمعة د. عبد المحسن القاسم</dc:subject>
  <dc:creator>a-alqasim.com</dc:creator>
  <cp:keywords/>
  <cp:lastModifiedBy>ORIGIN</cp:lastModifiedBy>
  <cp:revision>30</cp:revision>
  <cp:lastPrinted>2021-03-27T10:23:00Z</cp:lastPrinted>
  <dcterms:created xsi:type="dcterms:W3CDTF">2021-03-26T14:33:00Z</dcterms:created>
  <dcterms:modified xsi:type="dcterms:W3CDTF">2021-03-27T13:10:00Z</dcterms:modified>
</cp:coreProperties>
</file>