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686E" w14:textId="2E64E6E5" w:rsidR="00B06017" w:rsidRDefault="00B06017" w:rsidP="00B06017">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الخوف</w:t>
      </w:r>
    </w:p>
    <w:p w14:paraId="34FF34BB" w14:textId="269FE888" w:rsidR="00B06017" w:rsidRDefault="00B06017" w:rsidP="00B06017">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أحمد الزومان</w:t>
      </w:r>
    </w:p>
    <w:p w14:paraId="3D96ABA5" w14:textId="5C6154D8" w:rsidR="00B06017" w:rsidRDefault="00B06017" w:rsidP="00B06017">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A01D2A">
        <w:rPr>
          <w:rFonts w:ascii="Traditional Arabic" w:hAnsi="Traditional Arabic"/>
          <w:sz w:val="32"/>
          <w:szCs w:val="32"/>
        </w:rPr>
        <w:t>https://www.alukah.net/sharia/</w:t>
      </w:r>
      <w:r w:rsidRPr="00A01D2A">
        <w:rPr>
          <w:rFonts w:ascii="Traditional Arabic" w:hAnsi="Traditional Arabic"/>
          <w:sz w:val="32"/>
          <w:szCs w:val="32"/>
          <w:rtl/>
        </w:rPr>
        <w:t>0/64407/</w:t>
      </w:r>
    </w:p>
    <w:p w14:paraId="4E2636C8" w14:textId="77777777" w:rsidR="00CA1B6C" w:rsidRDefault="00CA1B6C"/>
    <w:p w14:paraId="619F45D7" w14:textId="77777777" w:rsidR="00CA1B6C" w:rsidRDefault="00CA1B6C" w:rsidP="00CA1B6C">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2051545" w14:textId="7D2DD05C"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 </w:t>
      </w:r>
      <w:r w:rsidRPr="00914943">
        <w:rPr>
          <w:rFonts w:ascii="Traditional Arabic" w:hAnsi="Traditional Arabic" w:hint="cs"/>
          <w:color w:val="FF0000"/>
          <w:sz w:val="32"/>
          <w:szCs w:val="32"/>
          <w:rtl/>
        </w:rPr>
        <w:t>{</w:t>
      </w:r>
      <w:r w:rsidRPr="008F3F77">
        <w:rPr>
          <w:rFonts w:ascii="Traditional Arabic" w:hAnsi="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w:t>
      </w:r>
      <w:r>
        <w:rPr>
          <w:rFonts w:ascii="Traditional Arabic" w:hAnsi="Traditional Arabic"/>
          <w:sz w:val="32"/>
          <w:szCs w:val="32"/>
          <w:rtl/>
        </w:rPr>
        <w:t>لَّهَ كَانَ عَلَيْكُمْ رَقِيبًا</w:t>
      </w:r>
      <w:r w:rsidRPr="00914943">
        <w:rPr>
          <w:rFonts w:ascii="Traditional Arabic" w:hAnsi="Traditional Arabic" w:hint="cs"/>
          <w:color w:val="FF0000"/>
          <w:sz w:val="32"/>
          <w:szCs w:val="32"/>
          <w:rtl/>
        </w:rPr>
        <w:t>}</w:t>
      </w:r>
      <w:r w:rsidRPr="008F3F77">
        <w:rPr>
          <w:rFonts w:ascii="Traditional Arabic" w:hAnsi="Traditional Arabic"/>
          <w:sz w:val="32"/>
          <w:szCs w:val="32"/>
          <w:rtl/>
        </w:rPr>
        <w:t xml:space="preserve"> [النساء: 1].</w:t>
      </w:r>
    </w:p>
    <w:p w14:paraId="180D9AC3" w14:textId="77777777" w:rsidR="00CA1B6C" w:rsidRDefault="00CA1B6C" w:rsidP="00CA1B6C">
      <w:pPr>
        <w:jc w:val="both"/>
        <w:rPr>
          <w:rFonts w:ascii="Traditional Arabic" w:hAnsi="Traditional Arabic"/>
          <w:sz w:val="32"/>
          <w:szCs w:val="32"/>
          <w:rtl/>
        </w:rPr>
      </w:pPr>
      <w:r w:rsidRPr="00914943">
        <w:rPr>
          <w:rFonts w:ascii="Traditional Arabic" w:hAnsi="Traditional Arabic" w:hint="cs"/>
          <w:color w:val="FF0000"/>
          <w:sz w:val="32"/>
          <w:szCs w:val="32"/>
          <w:rtl/>
        </w:rPr>
        <w:t>{</w:t>
      </w:r>
      <w:r w:rsidRPr="008F3F77">
        <w:rPr>
          <w:rFonts w:ascii="Traditional Arabic" w:hAnsi="Traditional Arabic"/>
          <w:sz w:val="32"/>
          <w:szCs w:val="32"/>
          <w:rtl/>
        </w:rPr>
        <w:t>يَا أَيُّهَا الَّذِينَ آمَنُوا اتَّقُوا اللَّهَ وَلْتَنْظُرْ نَفْسٌ مَا قَدَّمَتْ لِغَدٍ وَاتَّقُوا اللَّهَ إِنَّ ال</w:t>
      </w:r>
      <w:r>
        <w:rPr>
          <w:rFonts w:ascii="Traditional Arabic" w:hAnsi="Traditional Arabic"/>
          <w:sz w:val="32"/>
          <w:szCs w:val="32"/>
          <w:rtl/>
        </w:rPr>
        <w:t>لَّهَ خَبِيرٌ بِمَا تَعْمَلُونَ</w:t>
      </w:r>
      <w:r w:rsidRPr="00914943">
        <w:rPr>
          <w:rFonts w:ascii="Traditional Arabic" w:hAnsi="Traditional Arabic" w:hint="cs"/>
          <w:color w:val="FF0000"/>
          <w:sz w:val="32"/>
          <w:szCs w:val="32"/>
          <w:rtl/>
        </w:rPr>
        <w:t>}</w:t>
      </w:r>
      <w:r w:rsidRPr="008F3F77">
        <w:rPr>
          <w:rFonts w:ascii="Traditional Arabic" w:hAnsi="Traditional Arabic"/>
          <w:sz w:val="32"/>
          <w:szCs w:val="32"/>
          <w:rtl/>
        </w:rPr>
        <w:t xml:space="preserve"> [الحشر: 18]</w:t>
      </w:r>
      <w:r>
        <w:rPr>
          <w:rFonts w:ascii="Traditional Arabic" w:hAnsi="Traditional Arabic" w:hint="cs"/>
          <w:sz w:val="32"/>
          <w:szCs w:val="32"/>
          <w:rtl/>
        </w:rPr>
        <w:t>.</w:t>
      </w:r>
    </w:p>
    <w:p w14:paraId="5CF6E223" w14:textId="77777777" w:rsidR="00CA1B6C" w:rsidRPr="00C61FA5" w:rsidRDefault="00CA1B6C" w:rsidP="00CA1B6C">
      <w:pPr>
        <w:tabs>
          <w:tab w:val="left" w:pos="1384"/>
        </w:tabs>
        <w:ind w:left="-286"/>
        <w:rPr>
          <w:rFonts w:ascii="Traditional Arabic" w:hAnsi="Traditional Arabic"/>
          <w:sz w:val="32"/>
          <w:szCs w:val="32"/>
          <w:rtl/>
        </w:rPr>
      </w:pPr>
      <w:r w:rsidRPr="008F3F77">
        <w:rPr>
          <w:rFonts w:ascii="Traditional Arabic" w:hAnsi="Traditional Arabic"/>
          <w:sz w:val="32"/>
          <w:szCs w:val="32"/>
          <w:rtl/>
        </w:rPr>
        <w:t>أَمَّا بَعْدُ فَإِنَّ خَيْرَ الْحَدِيثِ كِتَابُ اللَّهِ</w:t>
      </w:r>
      <w:r>
        <w:rPr>
          <w:rFonts w:ascii="Traditional Arabic" w:hAnsi="Traditional Arabic" w:hint="cs"/>
          <w:sz w:val="32"/>
          <w:szCs w:val="32"/>
          <w:rtl/>
        </w:rPr>
        <w:t>،</w:t>
      </w:r>
      <w:r w:rsidRPr="008F3F77">
        <w:rPr>
          <w:rFonts w:ascii="Traditional Arabic" w:hAnsi="Traditional Arabic"/>
          <w:sz w:val="32"/>
          <w:szCs w:val="32"/>
          <w:rtl/>
        </w:rPr>
        <w:t xml:space="preserve"> وَخَيْرُ الْهُدَى هُدَى مُحَمَّدٍ</w:t>
      </w:r>
      <w:r>
        <w:rPr>
          <w:rFonts w:ascii="Traditional Arabic" w:hAnsi="Traditional Arabic" w:hint="cs"/>
          <w:sz w:val="32"/>
          <w:szCs w:val="32"/>
          <w:rtl/>
        </w:rPr>
        <w:t xml:space="preserve"> </w:t>
      </w:r>
      <w:r>
        <w:rPr>
          <w:rFonts w:ascii="Traditional Arabic" w:hAnsi="Traditional Arabic"/>
          <w:sz w:val="32"/>
          <w:szCs w:val="32"/>
          <w:rtl/>
        </w:rPr>
        <w:t>صلى الله عليه وسلم</w:t>
      </w:r>
      <w:r>
        <w:rPr>
          <w:rFonts w:ascii="Traditional Arabic" w:hAnsi="Traditional Arabic" w:hint="cs"/>
          <w:sz w:val="32"/>
          <w:szCs w:val="32"/>
          <w:rtl/>
        </w:rPr>
        <w:t>،</w:t>
      </w:r>
      <w:r w:rsidRPr="008F3F77">
        <w:rPr>
          <w:rFonts w:ascii="Traditional Arabic" w:hAnsi="Traditional Arabic"/>
          <w:sz w:val="32"/>
          <w:szCs w:val="32"/>
          <w:rtl/>
        </w:rPr>
        <w:t xml:space="preserve"> وَشَرُّ الْأُمُورِ مُحْدَثَاتُهَا</w:t>
      </w:r>
      <w:r>
        <w:rPr>
          <w:rFonts w:ascii="Traditional Arabic" w:hAnsi="Traditional Arabic" w:hint="cs"/>
          <w:sz w:val="32"/>
          <w:szCs w:val="32"/>
          <w:rtl/>
        </w:rPr>
        <w:t>،</w:t>
      </w:r>
      <w:r w:rsidRPr="008F3F77">
        <w:rPr>
          <w:rFonts w:ascii="Traditional Arabic" w:hAnsi="Traditional Arabic"/>
          <w:sz w:val="32"/>
          <w:szCs w:val="32"/>
          <w:rtl/>
        </w:rPr>
        <w:t xml:space="preserve"> وَكُلُّ بِدْعَةٍ ضَلَالَةٌ.</w:t>
      </w:r>
    </w:p>
    <w:p w14:paraId="22C2B016" w14:textId="77777777" w:rsidR="00CA1B6C" w:rsidRDefault="00CA1B6C" w:rsidP="00CA1B6C">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064E4B82" w14:textId="66E2B83B"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عباد الله، مما افترض الله على كل أحد منا الخوف منه ومن وعيده؛ قال الله تعالى: </w:t>
      </w:r>
      <w:r>
        <w:rPr>
          <w:rFonts w:ascii="Traditional Arabic" w:hAnsi="Traditional Arabic"/>
          <w:color w:val="FF0000"/>
          <w:sz w:val="32"/>
          <w:szCs w:val="32"/>
          <w:rtl/>
        </w:rPr>
        <w:t>{</w:t>
      </w:r>
      <w:r w:rsidRPr="007F5F9F">
        <w:rPr>
          <w:rFonts w:ascii="Traditional Arabic" w:hAnsi="Traditional Arabic"/>
          <w:sz w:val="32"/>
          <w:szCs w:val="32"/>
          <w:rtl/>
        </w:rPr>
        <w:t>فَلَا تَخَافُوهُمْ وَخَافُونِ إِنْ كُنْتُمْ مُؤْمِنِينَ</w:t>
      </w:r>
      <w:r w:rsidRPr="00796EE7">
        <w:rPr>
          <w:rFonts w:ascii="Traditional Arabic" w:hAnsi="Traditional Arabic"/>
          <w:color w:val="FF0000"/>
          <w:sz w:val="32"/>
          <w:szCs w:val="32"/>
          <w:rtl/>
        </w:rPr>
        <w:t>} [آل عمران: 175]</w:t>
      </w:r>
      <w:r w:rsidRPr="008F3F77">
        <w:rPr>
          <w:rFonts w:ascii="Traditional Arabic" w:hAnsi="Traditional Arabic"/>
          <w:sz w:val="32"/>
          <w:szCs w:val="32"/>
          <w:rtl/>
        </w:rPr>
        <w:t xml:space="preserve">، وقال تعالى: </w:t>
      </w:r>
      <w:r w:rsidRPr="007F5F9F">
        <w:rPr>
          <w:rFonts w:ascii="Traditional Arabic" w:hAnsi="Traditional Arabic"/>
          <w:color w:val="FF0000"/>
          <w:sz w:val="32"/>
          <w:szCs w:val="32"/>
          <w:rtl/>
        </w:rPr>
        <w:t>{</w:t>
      </w:r>
      <w:r>
        <w:rPr>
          <w:rFonts w:ascii="Traditional Arabic" w:hAnsi="Traditional Arabic"/>
          <w:sz w:val="32"/>
          <w:szCs w:val="32"/>
          <w:rtl/>
        </w:rPr>
        <w:t>فَإِيَّايَ فَارْهَبُونِ</w:t>
      </w:r>
      <w:r w:rsidRPr="007F5F9F">
        <w:rPr>
          <w:rFonts w:ascii="Traditional Arabic" w:hAnsi="Traditional Arabic"/>
          <w:color w:val="FF0000"/>
          <w:sz w:val="32"/>
          <w:szCs w:val="32"/>
          <w:rtl/>
        </w:rPr>
        <w:t>} [النحل: 51]</w:t>
      </w:r>
      <w:r w:rsidRPr="008F3F77">
        <w:rPr>
          <w:rFonts w:ascii="Traditional Arabic" w:hAnsi="Traditional Arabic"/>
          <w:sz w:val="32"/>
          <w:szCs w:val="32"/>
          <w:rtl/>
        </w:rPr>
        <w:t>، ومدح أهل الخوف في كتابه وأثنى عليهم.</w:t>
      </w:r>
    </w:p>
    <w:p w14:paraId="04B37832"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والخوف من الله ووعده ووعيده، من أعظم ما ينتفع به المسلم في طريقه إلى ربه، فهو أصل كل خير في الدنيا والآخرة، فالقلب في سيره إلى الله </w:t>
      </w:r>
      <w:r>
        <w:rPr>
          <w:rFonts w:ascii="Traditional Arabic" w:hAnsi="Traditional Arabic"/>
          <w:sz w:val="32"/>
          <w:szCs w:val="32"/>
          <w:rtl/>
        </w:rPr>
        <w:t>عز وجل</w:t>
      </w:r>
      <w:r w:rsidRPr="008F3F77">
        <w:rPr>
          <w:rFonts w:ascii="Traditional Arabic" w:hAnsi="Traditional Arabic"/>
          <w:sz w:val="32"/>
          <w:szCs w:val="32"/>
          <w:rtl/>
        </w:rPr>
        <w:t xml:space="preserve"> بمنزلة الطائر، فالمحبة رأسه والخوف والرجاء جناحاه، فمتى سلم الرأس والجناحان، فالطير جيد الطيران، ومتى </w:t>
      </w:r>
      <w:r w:rsidRPr="009C43F8">
        <w:rPr>
          <w:rFonts w:ascii="Traditional Arabic" w:hAnsi="Traditional Arabic"/>
          <w:color w:val="FF0000"/>
          <w:sz w:val="32"/>
          <w:szCs w:val="32"/>
          <w:rtl/>
        </w:rPr>
        <w:t>ق</w:t>
      </w:r>
      <w:r w:rsidRPr="009C43F8">
        <w:rPr>
          <w:rFonts w:ascii="Traditional Arabic" w:hAnsi="Traditional Arabic" w:hint="cs"/>
          <w:color w:val="FF0000"/>
          <w:sz w:val="32"/>
          <w:szCs w:val="32"/>
          <w:rtl/>
        </w:rPr>
        <w:t>ُ</w:t>
      </w:r>
      <w:r w:rsidRPr="009C43F8">
        <w:rPr>
          <w:rFonts w:ascii="Traditional Arabic" w:hAnsi="Traditional Arabic"/>
          <w:color w:val="FF0000"/>
          <w:sz w:val="32"/>
          <w:szCs w:val="32"/>
          <w:rtl/>
        </w:rPr>
        <w:t xml:space="preserve">طع </w:t>
      </w:r>
      <w:r w:rsidRPr="008F3F77">
        <w:rPr>
          <w:rFonts w:ascii="Traditional Arabic" w:hAnsi="Traditional Arabic"/>
          <w:sz w:val="32"/>
          <w:szCs w:val="32"/>
          <w:rtl/>
        </w:rPr>
        <w:t xml:space="preserve">الرأس مات الطائر، ومتى </w:t>
      </w:r>
      <w:r w:rsidRPr="009C43F8">
        <w:rPr>
          <w:rFonts w:ascii="Traditional Arabic" w:hAnsi="Traditional Arabic"/>
          <w:color w:val="FF0000"/>
          <w:sz w:val="32"/>
          <w:szCs w:val="32"/>
          <w:rtl/>
        </w:rPr>
        <w:t>ف</w:t>
      </w:r>
      <w:r w:rsidRPr="009C43F8">
        <w:rPr>
          <w:rFonts w:ascii="Traditional Arabic" w:hAnsi="Traditional Arabic" w:hint="cs"/>
          <w:color w:val="FF0000"/>
          <w:sz w:val="32"/>
          <w:szCs w:val="32"/>
          <w:rtl/>
        </w:rPr>
        <w:t>ُ</w:t>
      </w:r>
      <w:r w:rsidRPr="009C43F8">
        <w:rPr>
          <w:rFonts w:ascii="Traditional Arabic" w:hAnsi="Traditional Arabic"/>
          <w:color w:val="FF0000"/>
          <w:sz w:val="32"/>
          <w:szCs w:val="32"/>
          <w:rtl/>
        </w:rPr>
        <w:t xml:space="preserve">قد </w:t>
      </w:r>
      <w:r w:rsidRPr="008F3F77">
        <w:rPr>
          <w:rFonts w:ascii="Traditional Arabic" w:hAnsi="Traditional Arabic"/>
          <w:sz w:val="32"/>
          <w:szCs w:val="32"/>
          <w:rtl/>
        </w:rPr>
        <w:t>الجناحان، فهو عرضة لكل صائد وكاسر.</w:t>
      </w:r>
    </w:p>
    <w:p w14:paraId="7416D1F4"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وربما </w:t>
      </w:r>
      <w:r w:rsidRPr="009C43F8">
        <w:rPr>
          <w:rFonts w:ascii="Traditional Arabic" w:hAnsi="Traditional Arabic"/>
          <w:color w:val="FF0000"/>
          <w:sz w:val="32"/>
          <w:szCs w:val="32"/>
          <w:rtl/>
        </w:rPr>
        <w:t>ي</w:t>
      </w:r>
      <w:r w:rsidRPr="009C43F8">
        <w:rPr>
          <w:rFonts w:ascii="Traditional Arabic" w:hAnsi="Traditional Arabic" w:hint="cs"/>
          <w:color w:val="FF0000"/>
          <w:sz w:val="32"/>
          <w:szCs w:val="32"/>
          <w:rtl/>
        </w:rPr>
        <w:t>ُ</w:t>
      </w:r>
      <w:r w:rsidRPr="009C43F8">
        <w:rPr>
          <w:rFonts w:ascii="Traditional Arabic" w:hAnsi="Traditional Arabic"/>
          <w:color w:val="FF0000"/>
          <w:sz w:val="32"/>
          <w:szCs w:val="32"/>
          <w:rtl/>
        </w:rPr>
        <w:t>ظ</w:t>
      </w:r>
      <w:r w:rsidRPr="009C43F8">
        <w:rPr>
          <w:rFonts w:ascii="Traditional Arabic" w:hAnsi="Traditional Arabic" w:hint="cs"/>
          <w:color w:val="FF0000"/>
          <w:sz w:val="32"/>
          <w:szCs w:val="32"/>
          <w:rtl/>
        </w:rPr>
        <w:t>َ</w:t>
      </w:r>
      <w:r w:rsidRPr="009C43F8">
        <w:rPr>
          <w:rFonts w:ascii="Traditional Arabic" w:hAnsi="Traditional Arabic"/>
          <w:color w:val="FF0000"/>
          <w:sz w:val="32"/>
          <w:szCs w:val="32"/>
          <w:rtl/>
        </w:rPr>
        <w:t>ن</w:t>
      </w:r>
      <w:r w:rsidRPr="009C43F8">
        <w:rPr>
          <w:rFonts w:ascii="Traditional Arabic" w:hAnsi="Traditional Arabic" w:hint="cs"/>
          <w:color w:val="FF0000"/>
          <w:sz w:val="32"/>
          <w:szCs w:val="32"/>
          <w:rtl/>
        </w:rPr>
        <w:t>ُّ</w:t>
      </w:r>
      <w:r w:rsidRPr="009C43F8">
        <w:rPr>
          <w:rFonts w:ascii="Traditional Arabic" w:hAnsi="Traditional Arabic"/>
          <w:color w:val="FF0000"/>
          <w:sz w:val="32"/>
          <w:szCs w:val="32"/>
          <w:rtl/>
        </w:rPr>
        <w:t xml:space="preserve"> </w:t>
      </w:r>
      <w:r w:rsidRPr="008F3F77">
        <w:rPr>
          <w:rFonts w:ascii="Traditional Arabic" w:hAnsi="Traditional Arabic"/>
          <w:sz w:val="32"/>
          <w:szCs w:val="32"/>
          <w:rtl/>
        </w:rPr>
        <w:t>أن كل خوف محمود، فكلما كان أقوى وأكثر، كان أحمد، وهذا الظن غلط، بل الخوف سوط الله يسوق به عباده إلى المواظبة على العلم والعمل؛ لينالوا بهما رتبة القرب من الله تعالى</w:t>
      </w:r>
      <w:r w:rsidRPr="009C43F8">
        <w:rPr>
          <w:rFonts w:ascii="Traditional Arabic" w:hAnsi="Traditional Arabic" w:hint="cs"/>
          <w:color w:val="FF0000"/>
          <w:sz w:val="32"/>
          <w:szCs w:val="32"/>
          <w:rtl/>
        </w:rPr>
        <w:t>،</w:t>
      </w:r>
      <w:r w:rsidRPr="008F3F77">
        <w:rPr>
          <w:rFonts w:ascii="Traditional Arabic" w:hAnsi="Traditional Arabic"/>
          <w:sz w:val="32"/>
          <w:szCs w:val="32"/>
          <w:rtl/>
        </w:rPr>
        <w:t xml:space="preserve"> والأصلح للبهيمة ألا تخلو عن سوط، ولكن ليست المبالغة في الضرب محمودة؛ فالخوف له قصور وإفراط واعتدال، والمحمود هو الاعتدال الوسط، فالخوف المحمود هو الذي يكف الجوارح عن المعاصي، ويقيدها بالطاعات، وما لم يؤثر في الجوارح، فهو حديث نفس، وحركة خاطر، لا يستحق أن يسمى خوفًا، فكل ما يراد لأمر، فالمحمود منه ما يُفضي إلى المراد المقصود منه، وما يقصر عنه أو يجاوزه، فهو مذموم.</w:t>
      </w:r>
    </w:p>
    <w:p w14:paraId="2A817BE5"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إخواني</w:t>
      </w:r>
      <w:r>
        <w:rPr>
          <w:rFonts w:ascii="Traditional Arabic" w:hAnsi="Traditional Arabic" w:hint="cs"/>
          <w:sz w:val="32"/>
          <w:szCs w:val="32"/>
          <w:rtl/>
        </w:rPr>
        <w:t>،</w:t>
      </w:r>
      <w:r w:rsidRPr="008F3F77">
        <w:rPr>
          <w:rFonts w:ascii="Traditional Arabic" w:hAnsi="Traditional Arabic"/>
          <w:sz w:val="32"/>
          <w:szCs w:val="32"/>
          <w:rtl/>
        </w:rPr>
        <w:t xml:space="preserve"> يقول ربنا </w:t>
      </w:r>
      <w:r>
        <w:rPr>
          <w:rFonts w:ascii="Traditional Arabic" w:hAnsi="Traditional Arabic"/>
          <w:sz w:val="32"/>
          <w:szCs w:val="32"/>
          <w:rtl/>
        </w:rPr>
        <w:t>عز وجل</w:t>
      </w:r>
      <w:r w:rsidRPr="008F3F77">
        <w:rPr>
          <w:rFonts w:ascii="Traditional Arabic" w:hAnsi="Traditional Arabic"/>
          <w:sz w:val="32"/>
          <w:szCs w:val="32"/>
          <w:rtl/>
        </w:rPr>
        <w:t xml:space="preserve">: </w:t>
      </w:r>
      <w:r w:rsidRPr="009C43F8">
        <w:rPr>
          <w:rFonts w:ascii="Traditional Arabic" w:hAnsi="Traditional Arabic" w:hint="cs"/>
          <w:color w:val="FF0000"/>
          <w:sz w:val="32"/>
          <w:szCs w:val="32"/>
          <w:rtl/>
        </w:rPr>
        <w:t>{</w:t>
      </w:r>
      <w:r w:rsidRPr="008F3F77">
        <w:rPr>
          <w:rFonts w:ascii="Traditional Arabic" w:hAnsi="Traditional Arabic"/>
          <w:sz w:val="32"/>
          <w:szCs w:val="32"/>
          <w:rtl/>
        </w:rPr>
        <w:t>فَأَمَّا مَنْ طَغَى * وَآثَرَ الْحَيَاةَ الدُّنْيَا * فَإِنَّ الْجَحِيمَ هِيَ الْمَأْوَى * وَأَمَّا مَنْ خَافَ مَقَامَ رَبِّهِ وَنَهَى النَّفْسَ عَنِ الْهَوَى * فَإ</w:t>
      </w:r>
      <w:r>
        <w:rPr>
          <w:rFonts w:ascii="Traditional Arabic" w:hAnsi="Traditional Arabic"/>
          <w:sz w:val="32"/>
          <w:szCs w:val="32"/>
          <w:rtl/>
        </w:rPr>
        <w:t>ِنَّ الْجَنَّةَ هِيَ الْمَأْوَى</w:t>
      </w:r>
      <w:r w:rsidRPr="009C43F8">
        <w:rPr>
          <w:rFonts w:ascii="Traditional Arabic" w:hAnsi="Traditional Arabic" w:hint="cs"/>
          <w:color w:val="FF0000"/>
          <w:sz w:val="32"/>
          <w:szCs w:val="32"/>
          <w:rtl/>
        </w:rPr>
        <w:t>}</w:t>
      </w:r>
      <w:r w:rsidRPr="009C43F8">
        <w:rPr>
          <w:rFonts w:ascii="Traditional Arabic" w:hAnsi="Traditional Arabic"/>
          <w:color w:val="FF0000"/>
          <w:sz w:val="32"/>
          <w:szCs w:val="32"/>
          <w:rtl/>
        </w:rPr>
        <w:t xml:space="preserve"> </w:t>
      </w:r>
      <w:r w:rsidRPr="008F3F77">
        <w:rPr>
          <w:rFonts w:ascii="Traditional Arabic" w:hAnsi="Traditional Arabic"/>
          <w:sz w:val="32"/>
          <w:szCs w:val="32"/>
          <w:rtl/>
        </w:rPr>
        <w:t>[النازعات: 37 - 41].</w:t>
      </w:r>
    </w:p>
    <w:p w14:paraId="447ADC94"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فمن ظَفَرَ بنفسه أفلح ونجح، ومن ظَفَرَت به نفسه خسِر وهلك؛ فالنفس تدعو إلى الطغيان وإيثار الحياة الدنيا، والرب يدعو عبده إلى خوفه ونهي النفس عن الهوى، والقلب بين الداع</w:t>
      </w:r>
      <w:r>
        <w:rPr>
          <w:rFonts w:ascii="Traditional Arabic" w:hAnsi="Traditional Arabic" w:hint="cs"/>
          <w:sz w:val="32"/>
          <w:szCs w:val="32"/>
          <w:rtl/>
        </w:rPr>
        <w:t>ِ</w:t>
      </w:r>
      <w:r w:rsidRPr="008F3F77">
        <w:rPr>
          <w:rFonts w:ascii="Traditional Arabic" w:hAnsi="Traditional Arabic"/>
          <w:sz w:val="32"/>
          <w:szCs w:val="32"/>
          <w:rtl/>
        </w:rPr>
        <w:t>ي</w:t>
      </w:r>
      <w:r>
        <w:rPr>
          <w:rFonts w:ascii="Traditional Arabic" w:hAnsi="Traditional Arabic" w:hint="cs"/>
          <w:sz w:val="32"/>
          <w:szCs w:val="32"/>
          <w:rtl/>
        </w:rPr>
        <w:t>َ</w:t>
      </w:r>
      <w:r w:rsidRPr="008F3F77">
        <w:rPr>
          <w:rFonts w:ascii="Traditional Arabic" w:hAnsi="Traditional Arabic"/>
          <w:sz w:val="32"/>
          <w:szCs w:val="32"/>
          <w:rtl/>
        </w:rPr>
        <w:t>ي</w:t>
      </w:r>
      <w:r>
        <w:rPr>
          <w:rFonts w:ascii="Traditional Arabic" w:hAnsi="Traditional Arabic" w:hint="cs"/>
          <w:sz w:val="32"/>
          <w:szCs w:val="32"/>
          <w:rtl/>
        </w:rPr>
        <w:t>ْ</w:t>
      </w:r>
      <w:r w:rsidRPr="008F3F77">
        <w:rPr>
          <w:rFonts w:ascii="Traditional Arabic" w:hAnsi="Traditional Arabic"/>
          <w:sz w:val="32"/>
          <w:szCs w:val="32"/>
          <w:rtl/>
        </w:rPr>
        <w:t xml:space="preserve">ن يميل إلى هذا الداعي مرة وإلى هذا مرة، وهذا موضع الابتلاء والاختبار، ففعل العبد للأشياء التي يكرهها لمخالفتها هواه وصبره عليها، كشرب الدواء المكروه، فإن هذه الأمور وإن كانت مكروهة من بعض الوجوه، فإنما يفعلها لمحبةٍ وإرادةٍ، وإن لم تكن المحبة لنفسها، بل المحبة لما </w:t>
      </w:r>
      <w:r w:rsidRPr="00C05102">
        <w:rPr>
          <w:rFonts w:ascii="Traditional Arabic" w:hAnsi="Traditional Arabic"/>
          <w:color w:val="FF0000"/>
          <w:sz w:val="32"/>
          <w:szCs w:val="32"/>
          <w:rtl/>
        </w:rPr>
        <w:t>يؤ</w:t>
      </w:r>
      <w:r w:rsidRPr="00C05102">
        <w:rPr>
          <w:rFonts w:ascii="Traditional Arabic" w:hAnsi="Traditional Arabic" w:hint="cs"/>
          <w:color w:val="FF0000"/>
          <w:sz w:val="32"/>
          <w:szCs w:val="32"/>
          <w:rtl/>
        </w:rPr>
        <w:t>و</w:t>
      </w:r>
      <w:r w:rsidRPr="00C05102">
        <w:rPr>
          <w:rFonts w:ascii="Traditional Arabic" w:hAnsi="Traditional Arabic"/>
          <w:color w:val="FF0000"/>
          <w:sz w:val="32"/>
          <w:szCs w:val="32"/>
          <w:rtl/>
        </w:rPr>
        <w:t xml:space="preserve">ل </w:t>
      </w:r>
      <w:r>
        <w:rPr>
          <w:rFonts w:ascii="Traditional Arabic" w:hAnsi="Traditional Arabic"/>
          <w:sz w:val="32"/>
          <w:szCs w:val="32"/>
          <w:rtl/>
        </w:rPr>
        <w:t>إليه</w:t>
      </w:r>
      <w:r>
        <w:rPr>
          <w:rFonts w:ascii="Traditional Arabic" w:hAnsi="Traditional Arabic" w:hint="cs"/>
          <w:sz w:val="32"/>
          <w:szCs w:val="32"/>
          <w:rtl/>
        </w:rPr>
        <w:t>؛</w:t>
      </w:r>
      <w:r w:rsidRPr="008F3F77">
        <w:rPr>
          <w:rFonts w:ascii="Traditional Arabic" w:hAnsi="Traditional Arabic"/>
          <w:sz w:val="32"/>
          <w:szCs w:val="32"/>
          <w:rtl/>
        </w:rPr>
        <w:t xml:space="preserve"> فإنه </w:t>
      </w:r>
      <w:r w:rsidRPr="008F3F77">
        <w:rPr>
          <w:rFonts w:ascii="Traditional Arabic" w:hAnsi="Traditional Arabic"/>
          <w:sz w:val="32"/>
          <w:szCs w:val="32"/>
          <w:rtl/>
        </w:rPr>
        <w:lastRenderedPageBreak/>
        <w:t>يحب العافية المستلزمة لإرادة شرب الدواء، ويحب رحمة الله ونجاته من عذابه المستلزم لإرادة ترك ما يهواه، فلا يترك الحي ما يحبه ويهواه إلا لما يحبه ويهواه، لكن يترك أضعفهما محبة لأقواهما محبة.</w:t>
      </w:r>
    </w:p>
    <w:p w14:paraId="386CF22F"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ولا يمكن ترك المشتهيات إلا بقمع الشهوات، ولا ت</w:t>
      </w:r>
      <w:r>
        <w:rPr>
          <w:rFonts w:ascii="Traditional Arabic" w:hAnsi="Traditional Arabic" w:hint="cs"/>
          <w:sz w:val="32"/>
          <w:szCs w:val="32"/>
          <w:rtl/>
        </w:rPr>
        <w:t>ُ</w:t>
      </w:r>
      <w:r w:rsidRPr="008F3F77">
        <w:rPr>
          <w:rFonts w:ascii="Traditional Arabic" w:hAnsi="Traditional Arabic"/>
          <w:sz w:val="32"/>
          <w:szCs w:val="32"/>
          <w:rtl/>
        </w:rPr>
        <w:t>قمع الشهوة بشيء كما ت</w:t>
      </w:r>
      <w:r>
        <w:rPr>
          <w:rFonts w:ascii="Traditional Arabic" w:hAnsi="Traditional Arabic" w:hint="cs"/>
          <w:sz w:val="32"/>
          <w:szCs w:val="32"/>
          <w:rtl/>
        </w:rPr>
        <w:t>ُ</w:t>
      </w:r>
      <w:r w:rsidRPr="008F3F77">
        <w:rPr>
          <w:rFonts w:ascii="Traditional Arabic" w:hAnsi="Traditional Arabic"/>
          <w:sz w:val="32"/>
          <w:szCs w:val="32"/>
          <w:rtl/>
        </w:rPr>
        <w:t>قمع بنار الخوف، فالخوف هو النار المحرقة للشهوات، ويحث على الطاعات، ويختلف ذلك باختلاف درجات الخوف، وكيف لا يكون الخوف ذا فضيلة وبه تحصل العفة والورع والتقوى والمجاهدة، وهي الأعمال الفاضلة المحمودة التي تقرِّب إلى الله زُلفى.</w:t>
      </w:r>
    </w:p>
    <w:p w14:paraId="4693B570" w14:textId="77777777" w:rsidR="00CA1B6C" w:rsidRPr="00775450" w:rsidRDefault="00CA1B6C" w:rsidP="00CA1B6C">
      <w:pPr>
        <w:rPr>
          <w:rFonts w:ascii="Traditional Arabic" w:hAnsi="Traditional Arabic"/>
          <w:color w:val="FF0000"/>
          <w:sz w:val="32"/>
          <w:szCs w:val="32"/>
          <w:rtl/>
        </w:rPr>
      </w:pPr>
      <w:r w:rsidRPr="008F3F77">
        <w:rPr>
          <w:rFonts w:ascii="Traditional Arabic" w:hAnsi="Traditional Arabic"/>
          <w:sz w:val="32"/>
          <w:szCs w:val="32"/>
          <w:rtl/>
        </w:rPr>
        <w:t xml:space="preserve">فأهل الخوف في الدنيا هم أهل الأمن في الآخرة، فلا يجمع الله على عبده خوفين، فأهل الخوف في الدنيا هم أهل الجنة في الآخرة؛ قال تعالى: </w:t>
      </w:r>
      <w:r w:rsidRPr="00C05102">
        <w:rPr>
          <w:rFonts w:ascii="Traditional Arabic" w:hAnsi="Traditional Arabic"/>
          <w:color w:val="FF0000"/>
          <w:sz w:val="32"/>
          <w:szCs w:val="32"/>
          <w:rtl/>
        </w:rPr>
        <w:t>{</w:t>
      </w:r>
      <w:r w:rsidRPr="00C05102">
        <w:rPr>
          <w:rFonts w:ascii="Traditional Arabic" w:hAnsi="Traditional Arabic"/>
          <w:sz w:val="32"/>
          <w:szCs w:val="32"/>
          <w:rtl/>
        </w:rPr>
        <w:t>وَلِمَنْ خَافَ مَقَامَ رَبِّهِ جَنَّتَانِ</w:t>
      </w:r>
      <w:r w:rsidRPr="00C05102">
        <w:rPr>
          <w:rFonts w:ascii="Traditional Arabic" w:hAnsi="Traditional Arabic"/>
          <w:color w:val="FF0000"/>
          <w:sz w:val="32"/>
          <w:szCs w:val="32"/>
          <w:rtl/>
        </w:rPr>
        <w:t>} [الرحمن: 46]</w:t>
      </w:r>
      <w:r w:rsidRPr="008F3F77">
        <w:rPr>
          <w:rFonts w:ascii="Traditional Arabic" w:hAnsi="Traditional Arabic"/>
          <w:sz w:val="32"/>
          <w:szCs w:val="32"/>
          <w:rtl/>
        </w:rPr>
        <w:t xml:space="preserve">، وقال: </w:t>
      </w:r>
      <w:r w:rsidRPr="00C05885">
        <w:rPr>
          <w:rFonts w:ascii="Traditional Arabic" w:hAnsi="Traditional Arabic" w:hint="cs"/>
          <w:color w:val="FF0000"/>
          <w:sz w:val="32"/>
          <w:szCs w:val="32"/>
          <w:rtl/>
        </w:rPr>
        <w:t>{</w:t>
      </w:r>
      <w:r w:rsidRPr="00C05885">
        <w:rPr>
          <w:rFonts w:ascii="Traditional Arabic" w:hAnsi="Traditional Arabic"/>
          <w:color w:val="FF0000"/>
          <w:sz w:val="32"/>
          <w:szCs w:val="32"/>
          <w:rtl/>
        </w:rPr>
        <w:t xml:space="preserve">وَأَمَّا </w:t>
      </w:r>
      <w:r w:rsidRPr="008F3F77">
        <w:rPr>
          <w:rFonts w:ascii="Traditional Arabic" w:hAnsi="Traditional Arabic"/>
          <w:sz w:val="32"/>
          <w:szCs w:val="32"/>
          <w:rtl/>
        </w:rPr>
        <w:t>مَنْ خَافَ مَقَامَ رَبِّهِ وَنَهَى النَّفْسَ عَنِ الْهَوَى * فَإِنّ</w:t>
      </w:r>
      <w:r>
        <w:rPr>
          <w:rFonts w:ascii="Traditional Arabic" w:hAnsi="Traditional Arabic"/>
          <w:sz w:val="32"/>
          <w:szCs w:val="32"/>
          <w:rtl/>
        </w:rPr>
        <w:t>َ الْجَنَّةَ هِيَ الْمَأْوَى</w:t>
      </w:r>
      <w:r w:rsidRPr="00C05885">
        <w:rPr>
          <w:rFonts w:ascii="Traditional Arabic" w:hAnsi="Traditional Arabic" w:hint="cs"/>
          <w:color w:val="FF0000"/>
          <w:sz w:val="32"/>
          <w:szCs w:val="32"/>
          <w:rtl/>
        </w:rPr>
        <w:t>}</w:t>
      </w:r>
      <w:r w:rsidRPr="008F3F77">
        <w:rPr>
          <w:rFonts w:ascii="Traditional Arabic" w:hAnsi="Traditional Arabic"/>
          <w:sz w:val="32"/>
          <w:szCs w:val="32"/>
          <w:rtl/>
        </w:rPr>
        <w:t xml:space="preserve"> [النازعات: 40، 41]</w:t>
      </w:r>
      <w:r>
        <w:rPr>
          <w:rFonts w:ascii="Traditional Arabic" w:hAnsi="Traditional Arabic" w:hint="cs"/>
          <w:sz w:val="32"/>
          <w:szCs w:val="32"/>
          <w:rtl/>
        </w:rPr>
        <w:t xml:space="preserve"> </w:t>
      </w:r>
      <w:r w:rsidRPr="00775450">
        <w:rPr>
          <w:rFonts w:ascii="Traditional Arabic" w:hAnsi="Traditional Arabic" w:hint="cs"/>
          <w:color w:val="FF0000"/>
          <w:sz w:val="32"/>
          <w:szCs w:val="32"/>
          <w:rtl/>
        </w:rPr>
        <w:t>قال مقاتل</w:t>
      </w:r>
      <w:r w:rsidRPr="008F3F77">
        <w:rPr>
          <w:rFonts w:ascii="Traditional Arabic" w:hAnsi="Traditional Arabic"/>
          <w:sz w:val="32"/>
          <w:szCs w:val="32"/>
          <w:rtl/>
        </w:rPr>
        <w:t>: هو الرجل يهم بالمعصية فيذكر مقامه بين يدى الله، فيتركها خوفًا من الله</w:t>
      </w:r>
      <w:r>
        <w:rPr>
          <w:rFonts w:ascii="Traditional Arabic" w:hAnsi="Traditional Arabic" w:hint="cs"/>
          <w:sz w:val="32"/>
          <w:szCs w:val="32"/>
          <w:rtl/>
        </w:rPr>
        <w:t xml:space="preserve"> </w:t>
      </w:r>
      <w:r w:rsidRPr="00775450">
        <w:rPr>
          <w:rFonts w:ascii="Traditional Arabic" w:hAnsi="Traditional Arabic" w:hint="cs"/>
          <w:color w:val="FF0000"/>
          <w:sz w:val="32"/>
          <w:szCs w:val="32"/>
          <w:rtl/>
        </w:rPr>
        <w:t>(((</w:t>
      </w:r>
      <w:r w:rsidRPr="00775450">
        <w:rPr>
          <w:rFonts w:ascii="Traditional Arabic" w:hAnsi="Traditional Arabic"/>
          <w:color w:val="FF0000"/>
          <w:sz w:val="32"/>
          <w:szCs w:val="32"/>
          <w:rtl/>
        </w:rPr>
        <w:t>تفسير مقاتل بن سليمان</w:t>
      </w:r>
      <w:r w:rsidRPr="00775450">
        <w:rPr>
          <w:rFonts w:ascii="Traditional Arabic" w:hAnsi="Traditional Arabic" w:hint="cs"/>
          <w:color w:val="FF0000"/>
          <w:sz w:val="32"/>
          <w:szCs w:val="32"/>
          <w:rtl/>
        </w:rPr>
        <w:t>:</w:t>
      </w:r>
      <w:r w:rsidRPr="00775450">
        <w:rPr>
          <w:rFonts w:ascii="Traditional Arabic" w:hAnsi="Traditional Arabic"/>
          <w:color w:val="FF0000"/>
          <w:sz w:val="32"/>
          <w:szCs w:val="32"/>
          <w:rtl/>
        </w:rPr>
        <w:t xml:space="preserve"> 4/ 202</w:t>
      </w:r>
      <w:r w:rsidRPr="00775450">
        <w:rPr>
          <w:rFonts w:ascii="Traditional Arabic" w:hAnsi="Traditional Arabic" w:hint="cs"/>
          <w:color w:val="FF0000"/>
          <w:sz w:val="32"/>
          <w:szCs w:val="32"/>
          <w:rtl/>
        </w:rPr>
        <w:t>)))</w:t>
      </w:r>
      <w:r w:rsidRPr="00775450">
        <w:rPr>
          <w:rFonts w:ascii="Traditional Arabic" w:hAnsi="Traditional Arabic"/>
          <w:color w:val="FF0000"/>
          <w:sz w:val="32"/>
          <w:szCs w:val="32"/>
          <w:rtl/>
        </w:rPr>
        <w:t>.</w:t>
      </w:r>
    </w:p>
    <w:p w14:paraId="2BA464A7"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أهل الخوف في الدنيا هم الناجون من عذاب الآخرة؛ قال تعالى: </w:t>
      </w:r>
      <w:r w:rsidRPr="003F608E">
        <w:rPr>
          <w:rFonts w:ascii="Traditional Arabic" w:hAnsi="Traditional Arabic" w:hint="cs"/>
          <w:color w:val="FF0000"/>
          <w:sz w:val="32"/>
          <w:szCs w:val="32"/>
          <w:rtl/>
        </w:rPr>
        <w:t>{</w:t>
      </w:r>
      <w:r w:rsidRPr="008F3F77">
        <w:rPr>
          <w:rFonts w:ascii="Traditional Arabic" w:hAnsi="Traditional Arabic"/>
          <w:sz w:val="32"/>
          <w:szCs w:val="32"/>
          <w:rtl/>
        </w:rPr>
        <w:t>قَالُوا إِنَّا كُنَّا ق</w:t>
      </w:r>
      <w:r>
        <w:rPr>
          <w:rFonts w:ascii="Traditional Arabic" w:hAnsi="Traditional Arabic"/>
          <w:sz w:val="32"/>
          <w:szCs w:val="32"/>
          <w:rtl/>
        </w:rPr>
        <w:t>َبْلُ فِي أَهْلِنَا مُشْفِقِينَ</w:t>
      </w:r>
      <w:r>
        <w:rPr>
          <w:rFonts w:ascii="Traditional Arabic" w:hAnsi="Traditional Arabic" w:hint="cs"/>
          <w:sz w:val="32"/>
          <w:szCs w:val="32"/>
          <w:rtl/>
        </w:rPr>
        <w:t xml:space="preserve"> </w:t>
      </w:r>
      <w:r w:rsidRPr="009C10C8">
        <w:rPr>
          <w:rFonts w:ascii="Traditional Arabic" w:hAnsi="Traditional Arabic" w:hint="cs"/>
          <w:color w:val="FF0000"/>
          <w:sz w:val="32"/>
          <w:szCs w:val="32"/>
          <w:rtl/>
        </w:rPr>
        <w:t>*</w:t>
      </w:r>
      <w:r>
        <w:rPr>
          <w:rFonts w:ascii="Traditional Arabic" w:hAnsi="Traditional Arabic" w:hint="cs"/>
          <w:sz w:val="32"/>
          <w:szCs w:val="32"/>
          <w:rtl/>
        </w:rPr>
        <w:t xml:space="preserve"> </w:t>
      </w:r>
      <w:r w:rsidRPr="008F3F77">
        <w:rPr>
          <w:rFonts w:ascii="Traditional Arabic" w:hAnsi="Traditional Arabic"/>
          <w:sz w:val="32"/>
          <w:szCs w:val="32"/>
          <w:rtl/>
        </w:rPr>
        <w:t>فَمَنَّ اللَّهُ عَلَيْنَ</w:t>
      </w:r>
      <w:r>
        <w:rPr>
          <w:rFonts w:ascii="Traditional Arabic" w:hAnsi="Traditional Arabic"/>
          <w:sz w:val="32"/>
          <w:szCs w:val="32"/>
          <w:rtl/>
        </w:rPr>
        <w:t>ا وَوَقَانَا عَذَابَ السَّمُومِ</w:t>
      </w:r>
      <w:r>
        <w:rPr>
          <w:rFonts w:ascii="Traditional Arabic" w:hAnsi="Traditional Arabic" w:hint="cs"/>
          <w:sz w:val="32"/>
          <w:szCs w:val="32"/>
          <w:rtl/>
        </w:rPr>
        <w:t xml:space="preserve"> </w:t>
      </w:r>
      <w:r>
        <w:rPr>
          <w:rFonts w:ascii="Traditional Arabic" w:hAnsi="Traditional Arabic" w:hint="cs"/>
          <w:color w:val="FF0000"/>
          <w:sz w:val="32"/>
          <w:szCs w:val="32"/>
          <w:rtl/>
        </w:rPr>
        <w:t>*</w:t>
      </w:r>
      <w:r w:rsidRPr="008F3F77">
        <w:rPr>
          <w:rFonts w:ascii="Traditional Arabic" w:hAnsi="Traditional Arabic"/>
          <w:sz w:val="32"/>
          <w:szCs w:val="32"/>
          <w:rtl/>
        </w:rPr>
        <w:t xml:space="preserve"> إِنَّا كُنَّا مِن قَبْلُ نَدْعُوهُ إ</w:t>
      </w:r>
      <w:r>
        <w:rPr>
          <w:rFonts w:ascii="Traditional Arabic" w:hAnsi="Traditional Arabic"/>
          <w:sz w:val="32"/>
          <w:szCs w:val="32"/>
          <w:rtl/>
        </w:rPr>
        <w:t>ِنَّهُ هُوَ الْبَرُّ الرَّحِيمُ</w:t>
      </w:r>
      <w:r w:rsidRPr="003F608E">
        <w:rPr>
          <w:rFonts w:ascii="Traditional Arabic" w:hAnsi="Traditional Arabic" w:hint="cs"/>
          <w:color w:val="FF0000"/>
          <w:sz w:val="32"/>
          <w:szCs w:val="32"/>
          <w:rtl/>
        </w:rPr>
        <w:t>}</w:t>
      </w:r>
      <w:r>
        <w:rPr>
          <w:rFonts w:ascii="Traditional Arabic" w:hAnsi="Traditional Arabic"/>
          <w:sz w:val="32"/>
          <w:szCs w:val="32"/>
          <w:rtl/>
        </w:rPr>
        <w:t xml:space="preserve"> </w:t>
      </w:r>
      <w:r w:rsidRPr="00842286">
        <w:rPr>
          <w:rFonts w:ascii="Traditional Arabic" w:hAnsi="Traditional Arabic"/>
          <w:color w:val="FF0000"/>
          <w:sz w:val="32"/>
          <w:szCs w:val="32"/>
          <w:rtl/>
        </w:rPr>
        <w:t xml:space="preserve">[الطور: </w:t>
      </w:r>
      <w:r w:rsidRPr="00842286">
        <w:rPr>
          <w:rFonts w:ascii="Traditional Arabic" w:hAnsi="Traditional Arabic" w:hint="cs"/>
          <w:color w:val="FF0000"/>
          <w:sz w:val="32"/>
          <w:szCs w:val="32"/>
          <w:rtl/>
        </w:rPr>
        <w:t>26- 28</w:t>
      </w:r>
      <w:r w:rsidRPr="00842286">
        <w:rPr>
          <w:rFonts w:ascii="Traditional Arabic" w:hAnsi="Traditional Arabic"/>
          <w:color w:val="FF0000"/>
          <w:sz w:val="32"/>
          <w:szCs w:val="32"/>
          <w:rtl/>
        </w:rPr>
        <w:t>]</w:t>
      </w:r>
      <w:r w:rsidRPr="008F3F77">
        <w:rPr>
          <w:rFonts w:ascii="Traditional Arabic" w:hAnsi="Traditional Arabic"/>
          <w:sz w:val="32"/>
          <w:szCs w:val="32"/>
          <w:rtl/>
        </w:rPr>
        <w:t>.</w:t>
      </w:r>
    </w:p>
    <w:p w14:paraId="5CB621C6"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أهل الخوف في الدنيا هم </w:t>
      </w:r>
      <w:r w:rsidRPr="00842286">
        <w:rPr>
          <w:rFonts w:ascii="Traditional Arabic" w:hAnsi="Traditional Arabic"/>
          <w:color w:val="FF0000"/>
          <w:sz w:val="32"/>
          <w:szCs w:val="32"/>
          <w:rtl/>
        </w:rPr>
        <w:t>الممك</w:t>
      </w:r>
      <w:r w:rsidRPr="00842286">
        <w:rPr>
          <w:rFonts w:ascii="Traditional Arabic" w:hAnsi="Traditional Arabic" w:hint="cs"/>
          <w:color w:val="FF0000"/>
          <w:sz w:val="32"/>
          <w:szCs w:val="32"/>
          <w:rtl/>
        </w:rPr>
        <w:t>َّ</w:t>
      </w:r>
      <w:r w:rsidRPr="00842286">
        <w:rPr>
          <w:rFonts w:ascii="Traditional Arabic" w:hAnsi="Traditional Arabic"/>
          <w:color w:val="FF0000"/>
          <w:sz w:val="32"/>
          <w:szCs w:val="32"/>
          <w:rtl/>
        </w:rPr>
        <w:t xml:space="preserve">ن </w:t>
      </w:r>
      <w:r w:rsidRPr="008F3F77">
        <w:rPr>
          <w:rFonts w:ascii="Traditional Arabic" w:hAnsi="Traditional Arabic"/>
          <w:sz w:val="32"/>
          <w:szCs w:val="32"/>
          <w:rtl/>
        </w:rPr>
        <w:t xml:space="preserve">لهم فيها؛ قال تعالى: </w:t>
      </w:r>
      <w:r w:rsidRPr="003F608E">
        <w:rPr>
          <w:rFonts w:ascii="Traditional Arabic" w:hAnsi="Traditional Arabic" w:hint="cs"/>
          <w:color w:val="FF0000"/>
          <w:sz w:val="32"/>
          <w:szCs w:val="32"/>
          <w:rtl/>
        </w:rPr>
        <w:t>{</w:t>
      </w:r>
      <w:r w:rsidRPr="008F3F77">
        <w:rPr>
          <w:rFonts w:ascii="Traditional Arabic" w:hAnsi="Traditional Arabic"/>
          <w:sz w:val="32"/>
          <w:szCs w:val="32"/>
          <w:rtl/>
        </w:rPr>
        <w:t>وَلَنُسْكِنَنَّكُمُ الأَرْضَ مِن بَعْدِهِمْ ذَلِكَ لِمَنْ</w:t>
      </w:r>
      <w:r>
        <w:rPr>
          <w:rFonts w:ascii="Traditional Arabic" w:hAnsi="Traditional Arabic"/>
          <w:sz w:val="32"/>
          <w:szCs w:val="32"/>
          <w:rtl/>
        </w:rPr>
        <w:t xml:space="preserve"> خَافَ مَقَامِي وَخَافَ وَعِيدِ</w:t>
      </w:r>
      <w:r w:rsidRPr="003F608E">
        <w:rPr>
          <w:rFonts w:ascii="Traditional Arabic" w:hAnsi="Traditional Arabic" w:hint="cs"/>
          <w:color w:val="FF0000"/>
          <w:sz w:val="32"/>
          <w:szCs w:val="32"/>
          <w:rtl/>
        </w:rPr>
        <w:t>}</w:t>
      </w:r>
      <w:r w:rsidRPr="008F3F77">
        <w:rPr>
          <w:rFonts w:ascii="Traditional Arabic" w:hAnsi="Traditional Arabic"/>
          <w:sz w:val="32"/>
          <w:szCs w:val="32"/>
          <w:rtl/>
        </w:rPr>
        <w:t xml:space="preserve"> [إبراهيم: 14] فوعد بنصر الدنيا وبثواب الآخرة لأهل الخوف.</w:t>
      </w:r>
    </w:p>
    <w:p w14:paraId="523A913B"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أهل الخوف في الدنيا هم في ظل عرش الرحمن يوم القيامة؛ فعن أبي هريرة</w:t>
      </w:r>
      <w:r>
        <w:rPr>
          <w:rFonts w:ascii="Traditional Arabic" w:hAnsi="Traditional Arabic" w:hint="cs"/>
          <w:sz w:val="32"/>
          <w:szCs w:val="32"/>
          <w:rtl/>
        </w:rPr>
        <w:t xml:space="preserve"> </w:t>
      </w:r>
      <w:r w:rsidRPr="008F3F77">
        <w:rPr>
          <w:rFonts w:ascii="Traditional Arabic" w:hAnsi="Traditional Arabic"/>
          <w:sz w:val="32"/>
          <w:szCs w:val="32"/>
          <w:rtl/>
        </w:rPr>
        <w:t xml:space="preserve">رضي الله عنه عن النبي </w:t>
      </w:r>
      <w:r>
        <w:rPr>
          <w:rFonts w:ascii="Traditional Arabic" w:hAnsi="Traditional Arabic"/>
          <w:sz w:val="32"/>
          <w:szCs w:val="32"/>
          <w:rtl/>
        </w:rPr>
        <w:t>صلى الله عليه وسلم</w:t>
      </w:r>
      <w:r w:rsidRPr="008F3F77">
        <w:rPr>
          <w:rFonts w:ascii="Traditional Arabic" w:hAnsi="Traditional Arabic"/>
          <w:sz w:val="32"/>
          <w:szCs w:val="32"/>
          <w:rtl/>
        </w:rPr>
        <w:t xml:space="preserve"> قال: </w:t>
      </w:r>
      <w:r w:rsidRPr="008A4F64">
        <w:rPr>
          <w:rFonts w:ascii="Traditional Arabic" w:hAnsi="Traditional Arabic" w:hint="cs"/>
          <w:color w:val="FF0000"/>
          <w:sz w:val="32"/>
          <w:szCs w:val="32"/>
          <w:rtl/>
        </w:rPr>
        <w:t>«</w:t>
      </w:r>
      <w:r w:rsidRPr="008F3F77">
        <w:rPr>
          <w:rFonts w:ascii="Traditional Arabic" w:hAnsi="Traditional Arabic"/>
          <w:sz w:val="32"/>
          <w:szCs w:val="32"/>
          <w:rtl/>
        </w:rPr>
        <w:t xml:space="preserve">سبعة يظلهم الله في ظله يوم لا ظِلَّ إِلا </w:t>
      </w:r>
      <w:r>
        <w:rPr>
          <w:rFonts w:ascii="Traditional Arabic" w:hAnsi="Traditional Arabic"/>
          <w:sz w:val="32"/>
          <w:szCs w:val="32"/>
          <w:rtl/>
        </w:rPr>
        <w:t>ظِلُّهُ</w:t>
      </w:r>
      <w:r w:rsidRPr="008A4F64">
        <w:rPr>
          <w:rFonts w:ascii="Traditional Arabic" w:hAnsi="Traditional Arabic" w:hint="cs"/>
          <w:color w:val="FF0000"/>
          <w:sz w:val="32"/>
          <w:szCs w:val="32"/>
          <w:rtl/>
        </w:rPr>
        <w:t>»</w:t>
      </w:r>
      <w:r>
        <w:rPr>
          <w:rFonts w:ascii="Traditional Arabic" w:hAnsi="Traditional Arabic"/>
          <w:sz w:val="32"/>
          <w:szCs w:val="32"/>
          <w:rtl/>
        </w:rPr>
        <w:t xml:space="preserve">، وذكر منهم </w:t>
      </w:r>
      <w:r w:rsidRPr="008A4F64">
        <w:rPr>
          <w:rFonts w:ascii="Traditional Arabic" w:hAnsi="Traditional Arabic"/>
          <w:color w:val="FF0000"/>
          <w:sz w:val="32"/>
          <w:szCs w:val="32"/>
          <w:rtl/>
        </w:rPr>
        <w:t>رجل</w:t>
      </w:r>
      <w:r w:rsidRPr="008A4F64">
        <w:rPr>
          <w:rFonts w:ascii="Traditional Arabic" w:hAnsi="Traditional Arabic" w:hint="cs"/>
          <w:color w:val="FF0000"/>
          <w:sz w:val="32"/>
          <w:szCs w:val="32"/>
          <w:rtl/>
        </w:rPr>
        <w:t>ً</w:t>
      </w:r>
      <w:r w:rsidRPr="008A4F64">
        <w:rPr>
          <w:rFonts w:ascii="Traditional Arabic" w:hAnsi="Traditional Arabic"/>
          <w:color w:val="FF0000"/>
          <w:sz w:val="32"/>
          <w:szCs w:val="32"/>
          <w:rtl/>
        </w:rPr>
        <w:t xml:space="preserve">ا </w:t>
      </w:r>
      <w:r w:rsidRPr="008F3F77">
        <w:rPr>
          <w:rFonts w:ascii="Traditional Arabic" w:hAnsi="Traditional Arabic"/>
          <w:sz w:val="32"/>
          <w:szCs w:val="32"/>
          <w:rtl/>
        </w:rPr>
        <w:t xml:space="preserve">ذكر الله خاليًا، ففاضت عيناه </w:t>
      </w:r>
      <w:r w:rsidRPr="008A4F64">
        <w:rPr>
          <w:rFonts w:ascii="Traditional Arabic" w:hAnsi="Traditional Arabic" w:hint="cs"/>
          <w:color w:val="FF0000"/>
          <w:sz w:val="32"/>
          <w:szCs w:val="32"/>
          <w:rtl/>
        </w:rPr>
        <w:t>(((</w:t>
      </w:r>
      <w:r w:rsidRPr="008F3F77">
        <w:rPr>
          <w:rFonts w:ascii="Traditional Arabic" w:hAnsi="Traditional Arabic"/>
          <w:sz w:val="32"/>
          <w:szCs w:val="32"/>
          <w:rtl/>
        </w:rPr>
        <w:t>رواه البخاري</w:t>
      </w:r>
      <w:r w:rsidRPr="008A4F64">
        <w:rPr>
          <w:rFonts w:ascii="Traditional Arabic" w:hAnsi="Traditional Arabic" w:hint="cs"/>
          <w:color w:val="FF0000"/>
          <w:sz w:val="32"/>
          <w:szCs w:val="32"/>
          <w:rtl/>
        </w:rPr>
        <w:t>:</w:t>
      </w:r>
      <w:r>
        <w:rPr>
          <w:rtl/>
        </w:rPr>
        <w:t xml:space="preserve"> </w:t>
      </w:r>
      <w:r w:rsidRPr="008A4F64">
        <w:rPr>
          <w:rFonts w:ascii="Traditional Arabic" w:hAnsi="Traditional Arabic"/>
          <w:color w:val="FF0000"/>
          <w:sz w:val="32"/>
          <w:szCs w:val="32"/>
          <w:rtl/>
        </w:rPr>
        <w:t>660</w:t>
      </w:r>
      <w:r w:rsidRPr="008A4F64">
        <w:rPr>
          <w:rFonts w:ascii="Traditional Arabic" w:hAnsi="Traditional Arabic" w:hint="cs"/>
          <w:color w:val="FF0000"/>
          <w:sz w:val="32"/>
          <w:szCs w:val="32"/>
          <w:rtl/>
        </w:rPr>
        <w:t xml:space="preserve">، </w:t>
      </w:r>
      <w:r w:rsidRPr="008F3F77">
        <w:rPr>
          <w:rFonts w:ascii="Traditional Arabic" w:hAnsi="Traditional Arabic"/>
          <w:sz w:val="32"/>
          <w:szCs w:val="32"/>
          <w:rtl/>
        </w:rPr>
        <w:t>ومسلم</w:t>
      </w:r>
      <w:r>
        <w:rPr>
          <w:rFonts w:ascii="Traditional Arabic" w:hAnsi="Traditional Arabic" w:hint="cs"/>
          <w:color w:val="FF0000"/>
          <w:sz w:val="32"/>
          <w:szCs w:val="32"/>
          <w:rtl/>
        </w:rPr>
        <w:t xml:space="preserve">: </w:t>
      </w:r>
      <w:r w:rsidRPr="008A4F64">
        <w:rPr>
          <w:rFonts w:ascii="Traditional Arabic" w:hAnsi="Traditional Arabic"/>
          <w:color w:val="FF0000"/>
          <w:sz w:val="32"/>
          <w:szCs w:val="32"/>
          <w:rtl/>
        </w:rPr>
        <w:t>1031</w:t>
      </w:r>
      <w:r w:rsidRPr="008A4F64">
        <w:rPr>
          <w:rFonts w:ascii="Traditional Arabic" w:hAnsi="Traditional Arabic" w:hint="cs"/>
          <w:color w:val="FF0000"/>
          <w:sz w:val="32"/>
          <w:szCs w:val="32"/>
          <w:rtl/>
        </w:rPr>
        <w:t>)))</w:t>
      </w:r>
      <w:r w:rsidRPr="008F3F77">
        <w:rPr>
          <w:rFonts w:ascii="Traditional Arabic" w:hAnsi="Traditional Arabic"/>
          <w:sz w:val="32"/>
          <w:szCs w:val="32"/>
          <w:rtl/>
        </w:rPr>
        <w:t>.</w:t>
      </w:r>
    </w:p>
    <w:p w14:paraId="2BE25848"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إخوتي، قوة الخوف بحسب قوة المعرفة بجلال الله وصفاته وأفعاله، وبعيوب النفس وما بين يديها من الأخطار والأهوال، وأقل درجات الخوف ما يظهر أثره في الأعمال، فيمنع من المحظورات؛ </w:t>
      </w:r>
      <w:r w:rsidRPr="003F608E">
        <w:rPr>
          <w:rFonts w:ascii="Traditional Arabic" w:hAnsi="Traditional Arabic" w:hint="cs"/>
          <w:color w:val="FF0000"/>
          <w:sz w:val="32"/>
          <w:szCs w:val="32"/>
          <w:rtl/>
        </w:rPr>
        <w:t>{</w:t>
      </w:r>
      <w:r w:rsidRPr="008F3F77">
        <w:rPr>
          <w:rFonts w:ascii="Traditional Arabic" w:hAnsi="Traditional Arabic"/>
          <w:sz w:val="32"/>
          <w:szCs w:val="32"/>
          <w:rtl/>
        </w:rPr>
        <w:t>إِنَّمَا الْمُؤْمِنُونَ الَّذِينَ إِذَا ذُك</w:t>
      </w:r>
      <w:r>
        <w:rPr>
          <w:rFonts w:ascii="Traditional Arabic" w:hAnsi="Traditional Arabic"/>
          <w:sz w:val="32"/>
          <w:szCs w:val="32"/>
          <w:rtl/>
        </w:rPr>
        <w:t>ِرَ اللّهُ وَجِلَتْ قُلُوبُهُمْ</w:t>
      </w:r>
      <w:r w:rsidRPr="003F608E">
        <w:rPr>
          <w:rFonts w:ascii="Traditional Arabic" w:hAnsi="Traditional Arabic" w:hint="cs"/>
          <w:color w:val="FF0000"/>
          <w:sz w:val="32"/>
          <w:szCs w:val="32"/>
          <w:rtl/>
        </w:rPr>
        <w:t>}</w:t>
      </w:r>
      <w:r w:rsidRPr="008F3F77">
        <w:rPr>
          <w:rFonts w:ascii="Traditional Arabic" w:hAnsi="Traditional Arabic"/>
          <w:sz w:val="32"/>
          <w:szCs w:val="32"/>
          <w:rtl/>
        </w:rPr>
        <w:t xml:space="preserve"> [الأنفال: 2].</w:t>
      </w:r>
      <w:r>
        <w:rPr>
          <w:rFonts w:ascii="Traditional Arabic" w:hAnsi="Traditional Arabic" w:hint="cs"/>
          <w:sz w:val="32"/>
          <w:szCs w:val="32"/>
          <w:rtl/>
        </w:rPr>
        <w:t xml:space="preserve"> </w:t>
      </w:r>
    </w:p>
    <w:p w14:paraId="25617F73"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فوجل القلب من ذكره يتضمن خشيته ومخافته، فذلك يدعو صاحبه إلى فعل المأمور وترك المنهي، فإذا همَّ بمعصية أو ترك واجب، تذكَّر الله أو ذُكِّر بالله، خاف وفعل المأمور وترك المحظور.</w:t>
      </w:r>
    </w:p>
    <w:p w14:paraId="28632895" w14:textId="77777777" w:rsidR="00CA1B6C" w:rsidRPr="008F3F77" w:rsidRDefault="00CA1B6C" w:rsidP="00CA1B6C">
      <w:pPr>
        <w:jc w:val="both"/>
        <w:rPr>
          <w:rFonts w:ascii="Traditional Arabic" w:hAnsi="Traditional Arabic"/>
          <w:sz w:val="32"/>
          <w:szCs w:val="32"/>
          <w:rtl/>
        </w:rPr>
      </w:pPr>
      <w:r>
        <w:rPr>
          <w:rFonts w:ascii="Traditional Arabic" w:hAnsi="Traditional Arabic"/>
          <w:sz w:val="32"/>
          <w:szCs w:val="32"/>
          <w:rtl/>
        </w:rPr>
        <w:t>ومن أعظم مراتب الخوف هيبة الله</w:t>
      </w:r>
      <w:r>
        <w:rPr>
          <w:rFonts w:ascii="Traditional Arabic" w:hAnsi="Traditional Arabic" w:hint="cs"/>
          <w:sz w:val="32"/>
          <w:szCs w:val="32"/>
          <w:rtl/>
        </w:rPr>
        <w:t xml:space="preserve"> </w:t>
      </w:r>
      <w:r>
        <w:rPr>
          <w:rFonts w:ascii="Traditional Arabic" w:hAnsi="Traditional Arabic"/>
          <w:sz w:val="32"/>
          <w:szCs w:val="32"/>
          <w:rtl/>
        </w:rPr>
        <w:t>عز وجل</w:t>
      </w:r>
      <w:r>
        <w:rPr>
          <w:rFonts w:ascii="Traditional Arabic" w:hAnsi="Traditional Arabic" w:hint="cs"/>
          <w:sz w:val="32"/>
          <w:szCs w:val="32"/>
          <w:rtl/>
        </w:rPr>
        <w:t>،</w:t>
      </w:r>
      <w:r w:rsidRPr="008F3F77">
        <w:rPr>
          <w:rFonts w:ascii="Traditional Arabic" w:hAnsi="Traditional Arabic"/>
          <w:sz w:val="32"/>
          <w:szCs w:val="32"/>
          <w:rtl/>
        </w:rPr>
        <w:t xml:space="preserve"> وأكثر ما تكون أوقات المناجاة، وهو وقت تملُّق العبد لربه وتضرُّعه بين يديه، واستعطافه والثناء عليه بآلائه وأسمائه وأوصافه، وهذه المناجا</w:t>
      </w:r>
      <w:r>
        <w:rPr>
          <w:rFonts w:ascii="Traditional Arabic" w:hAnsi="Traditional Arabic"/>
          <w:sz w:val="32"/>
          <w:szCs w:val="32"/>
          <w:rtl/>
        </w:rPr>
        <w:t xml:space="preserve">ة توجب هيبة لله ووقارًا </w:t>
      </w:r>
      <w:r w:rsidRPr="0061406C">
        <w:rPr>
          <w:rFonts w:ascii="Traditional Arabic" w:hAnsi="Traditional Arabic"/>
          <w:color w:val="FF0000"/>
          <w:sz w:val="32"/>
          <w:szCs w:val="32"/>
          <w:rtl/>
        </w:rPr>
        <w:t>وإجلال</w:t>
      </w:r>
      <w:r w:rsidRPr="0061406C">
        <w:rPr>
          <w:rFonts w:ascii="Traditional Arabic" w:hAnsi="Traditional Arabic" w:hint="cs"/>
          <w:color w:val="FF0000"/>
          <w:sz w:val="32"/>
          <w:szCs w:val="32"/>
          <w:rtl/>
        </w:rPr>
        <w:t>ً</w:t>
      </w:r>
      <w:r w:rsidRPr="0061406C">
        <w:rPr>
          <w:rFonts w:ascii="Traditional Arabic" w:hAnsi="Traditional Arabic"/>
          <w:color w:val="FF0000"/>
          <w:sz w:val="32"/>
          <w:szCs w:val="32"/>
          <w:rtl/>
        </w:rPr>
        <w:t>ا</w:t>
      </w:r>
      <w:r w:rsidRPr="008F3F77">
        <w:rPr>
          <w:rFonts w:ascii="Traditional Arabic" w:hAnsi="Traditional Arabic"/>
          <w:sz w:val="32"/>
          <w:szCs w:val="32"/>
          <w:rtl/>
        </w:rPr>
        <w:t>، وكُلَّما كان العبد بربه أعرف وإليه أقرب، كانت هيبته وإجلاله في قلبه أعظم.</w:t>
      </w:r>
    </w:p>
    <w:p w14:paraId="7F18B2BE" w14:textId="77777777" w:rsidR="00CA1B6C" w:rsidRPr="0061406C" w:rsidRDefault="00CA1B6C" w:rsidP="00CA1B6C">
      <w:pPr>
        <w:jc w:val="both"/>
        <w:rPr>
          <w:rFonts w:ascii="Traditional Arabic" w:hAnsi="Traditional Arabic"/>
          <w:color w:val="FF0000"/>
          <w:sz w:val="32"/>
          <w:szCs w:val="32"/>
          <w:rtl/>
        </w:rPr>
      </w:pPr>
      <w:r>
        <w:rPr>
          <w:rFonts w:ascii="Traditional Arabic" w:hAnsi="Traditional Arabic"/>
          <w:color w:val="FF0000"/>
          <w:sz w:val="32"/>
          <w:szCs w:val="32"/>
          <w:rtl/>
        </w:rPr>
        <w:t>و</w:t>
      </w:r>
      <w:r>
        <w:rPr>
          <w:rFonts w:ascii="Traditional Arabic" w:hAnsi="Traditional Arabic" w:hint="cs"/>
          <w:color w:val="FF0000"/>
          <w:sz w:val="32"/>
          <w:szCs w:val="32"/>
          <w:rtl/>
        </w:rPr>
        <w:t xml:space="preserve">لذا كانت </w:t>
      </w:r>
      <w:r>
        <w:rPr>
          <w:rFonts w:ascii="Traditional Arabic" w:hAnsi="Traditional Arabic"/>
          <w:color w:val="FF0000"/>
          <w:sz w:val="32"/>
          <w:szCs w:val="32"/>
          <w:rtl/>
        </w:rPr>
        <w:t>الخشية</w:t>
      </w:r>
      <w:r w:rsidRPr="0061406C">
        <w:rPr>
          <w:rFonts w:ascii="Traditional Arabic" w:hAnsi="Traditional Arabic"/>
          <w:color w:val="FF0000"/>
          <w:sz w:val="32"/>
          <w:szCs w:val="32"/>
          <w:rtl/>
        </w:rPr>
        <w:t xml:space="preserve"> أخص من الخوف، فإن الخشية للعلماء بالله،</w:t>
      </w:r>
      <w:r w:rsidRPr="008F3F77">
        <w:rPr>
          <w:rFonts w:ascii="Traditional Arabic" w:hAnsi="Traditional Arabic"/>
          <w:sz w:val="32"/>
          <w:szCs w:val="32"/>
          <w:rtl/>
        </w:rPr>
        <w:t xml:space="preserve"> قال تعالى: </w:t>
      </w:r>
      <w:r w:rsidRPr="008D1DF4">
        <w:rPr>
          <w:rFonts w:ascii="Traditional Arabic" w:hAnsi="Traditional Arabic"/>
          <w:color w:val="FF0000"/>
          <w:sz w:val="32"/>
          <w:szCs w:val="32"/>
          <w:rtl/>
        </w:rPr>
        <w:t>{</w:t>
      </w:r>
      <w:r w:rsidRPr="008D1DF4">
        <w:rPr>
          <w:rFonts w:ascii="Traditional Arabic" w:hAnsi="Traditional Arabic"/>
          <w:sz w:val="32"/>
          <w:szCs w:val="32"/>
          <w:rtl/>
        </w:rPr>
        <w:t>إِنَّمَا يَخْشَى اللَّهَ مِنْ عِبَادِهِ الْعُلَمَاءُ</w:t>
      </w:r>
      <w:r w:rsidRPr="008D1DF4">
        <w:rPr>
          <w:rFonts w:ascii="Traditional Arabic" w:hAnsi="Traditional Arabic"/>
          <w:color w:val="FF0000"/>
          <w:sz w:val="32"/>
          <w:szCs w:val="32"/>
          <w:rtl/>
        </w:rPr>
        <w:t>} [فاطر: 28]</w:t>
      </w:r>
      <w:r>
        <w:rPr>
          <w:rFonts w:ascii="Traditional Arabic" w:hAnsi="Traditional Arabic" w:hint="cs"/>
          <w:sz w:val="32"/>
          <w:szCs w:val="32"/>
          <w:rtl/>
        </w:rPr>
        <w:t xml:space="preserve">، فهي </w:t>
      </w:r>
      <w:r w:rsidRPr="008F3F77">
        <w:rPr>
          <w:rFonts w:ascii="Traditional Arabic" w:hAnsi="Traditional Arabic"/>
          <w:sz w:val="32"/>
          <w:szCs w:val="32"/>
          <w:rtl/>
        </w:rPr>
        <w:t>خوف مقرون بمعرفة</w:t>
      </w:r>
      <w:r>
        <w:rPr>
          <w:rFonts w:ascii="Traditional Arabic" w:hAnsi="Traditional Arabic" w:hint="cs"/>
          <w:sz w:val="32"/>
          <w:szCs w:val="32"/>
          <w:rtl/>
        </w:rPr>
        <w:t>.</w:t>
      </w:r>
      <w:r w:rsidRPr="008F3F77">
        <w:rPr>
          <w:rFonts w:ascii="Traditional Arabic" w:hAnsi="Traditional Arabic"/>
          <w:sz w:val="32"/>
          <w:szCs w:val="32"/>
          <w:rtl/>
        </w:rPr>
        <w:t xml:space="preserve"> </w:t>
      </w:r>
    </w:p>
    <w:p w14:paraId="718E2253"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وعلى قدر العلم والمعرفة يكون الخوف والخشية؛ كما قال صلى الله عليه وسلم: </w:t>
      </w:r>
      <w:r w:rsidRPr="008D1DF4">
        <w:rPr>
          <w:rFonts w:ascii="Traditional Arabic" w:hAnsi="Traditional Arabic" w:hint="cs"/>
          <w:color w:val="FF0000"/>
          <w:sz w:val="32"/>
          <w:szCs w:val="32"/>
          <w:rtl/>
        </w:rPr>
        <w:t>«</w:t>
      </w:r>
      <w:r w:rsidRPr="008F3F77">
        <w:rPr>
          <w:rFonts w:ascii="Traditional Arabic" w:hAnsi="Traditional Arabic"/>
          <w:sz w:val="32"/>
          <w:szCs w:val="32"/>
          <w:rtl/>
        </w:rPr>
        <w:t>إِنَّ أَتْقَاكُمْ وَأَعْلَمَكُمْ بِاللَّهِ أَنَا</w:t>
      </w:r>
      <w:r w:rsidRPr="008D1DF4">
        <w:rPr>
          <w:rFonts w:ascii="Traditional Arabic" w:hAnsi="Traditional Arabic" w:hint="cs"/>
          <w:color w:val="FF0000"/>
          <w:sz w:val="32"/>
          <w:szCs w:val="32"/>
          <w:rtl/>
        </w:rPr>
        <w:t>»</w:t>
      </w:r>
      <w:r w:rsidRPr="008F3F77">
        <w:rPr>
          <w:rFonts w:ascii="Traditional Arabic" w:hAnsi="Traditional Arabic"/>
          <w:sz w:val="32"/>
          <w:szCs w:val="32"/>
          <w:rtl/>
        </w:rPr>
        <w:t xml:space="preserve"> </w:t>
      </w:r>
      <w:r w:rsidRPr="008D1DF4">
        <w:rPr>
          <w:rFonts w:ascii="Traditional Arabic" w:hAnsi="Traditional Arabic" w:hint="cs"/>
          <w:color w:val="FF0000"/>
          <w:sz w:val="32"/>
          <w:szCs w:val="32"/>
          <w:rtl/>
        </w:rPr>
        <w:t>(((</w:t>
      </w:r>
      <w:r w:rsidRPr="008F3F77">
        <w:rPr>
          <w:rFonts w:ascii="Traditional Arabic" w:hAnsi="Traditional Arabic"/>
          <w:sz w:val="32"/>
          <w:szCs w:val="32"/>
          <w:rtl/>
        </w:rPr>
        <w:t>رواه البخاري</w:t>
      </w:r>
      <w:r w:rsidRPr="008D1DF4">
        <w:rPr>
          <w:rFonts w:ascii="Traditional Arabic" w:hAnsi="Traditional Arabic" w:hint="cs"/>
          <w:color w:val="FF0000"/>
          <w:sz w:val="32"/>
          <w:szCs w:val="32"/>
          <w:rtl/>
        </w:rPr>
        <w:t xml:space="preserve">: </w:t>
      </w:r>
      <w:r w:rsidRPr="008D1DF4">
        <w:rPr>
          <w:rFonts w:ascii="Traditional Arabic" w:hAnsi="Traditional Arabic"/>
          <w:color w:val="FF0000"/>
          <w:sz w:val="32"/>
          <w:szCs w:val="32"/>
          <w:rtl/>
        </w:rPr>
        <w:t>20</w:t>
      </w:r>
      <w:r w:rsidRPr="008D1DF4">
        <w:rPr>
          <w:rFonts w:ascii="Traditional Arabic" w:hAnsi="Traditional Arabic" w:hint="cs"/>
          <w:color w:val="FF0000"/>
          <w:sz w:val="32"/>
          <w:szCs w:val="32"/>
          <w:rtl/>
        </w:rPr>
        <w:t>)))</w:t>
      </w:r>
      <w:r w:rsidRPr="008D1DF4">
        <w:rPr>
          <w:rFonts w:ascii="Traditional Arabic" w:hAnsi="Traditional Arabic"/>
          <w:color w:val="FF0000"/>
          <w:sz w:val="32"/>
          <w:szCs w:val="32"/>
          <w:rtl/>
        </w:rPr>
        <w:t>.</w:t>
      </w:r>
    </w:p>
    <w:p w14:paraId="74C7BB5E"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lastRenderedPageBreak/>
        <w:t xml:space="preserve">ولما اشتدَّ برسول الله </w:t>
      </w:r>
      <w:r>
        <w:rPr>
          <w:rFonts w:ascii="Traditional Arabic" w:hAnsi="Traditional Arabic"/>
          <w:sz w:val="32"/>
          <w:szCs w:val="32"/>
          <w:rtl/>
        </w:rPr>
        <w:t>صلى الله عليه وسلم</w:t>
      </w:r>
      <w:r w:rsidRPr="008F3F77">
        <w:rPr>
          <w:rFonts w:ascii="Traditional Arabic" w:hAnsi="Traditional Arabic"/>
          <w:sz w:val="32"/>
          <w:szCs w:val="32"/>
          <w:rtl/>
        </w:rPr>
        <w:t xml:space="preserve"> وجعه، قيل له في الصلاة، فقال: </w:t>
      </w:r>
      <w:r w:rsidRPr="008D1DF4">
        <w:rPr>
          <w:rFonts w:ascii="Traditional Arabic" w:hAnsi="Traditional Arabic" w:hint="cs"/>
          <w:color w:val="FF0000"/>
          <w:sz w:val="32"/>
          <w:szCs w:val="32"/>
          <w:rtl/>
        </w:rPr>
        <w:t>«</w:t>
      </w:r>
      <w:r w:rsidRPr="004F3B60">
        <w:rPr>
          <w:rFonts w:ascii="Traditional Arabic" w:hAnsi="Traditional Arabic"/>
          <w:color w:val="FF0000"/>
          <w:sz w:val="32"/>
          <w:szCs w:val="32"/>
          <w:rtl/>
        </w:rPr>
        <w:t>م</w:t>
      </w:r>
      <w:r w:rsidRPr="004F3B60">
        <w:rPr>
          <w:rFonts w:ascii="Traditional Arabic" w:hAnsi="Traditional Arabic" w:hint="cs"/>
          <w:color w:val="FF0000"/>
          <w:sz w:val="32"/>
          <w:szCs w:val="32"/>
          <w:rtl/>
        </w:rPr>
        <w:t>ُ</w:t>
      </w:r>
      <w:r w:rsidRPr="004F3B60">
        <w:rPr>
          <w:rFonts w:ascii="Traditional Arabic" w:hAnsi="Traditional Arabic"/>
          <w:color w:val="FF0000"/>
          <w:sz w:val="32"/>
          <w:szCs w:val="32"/>
          <w:rtl/>
        </w:rPr>
        <w:t xml:space="preserve">روا </w:t>
      </w:r>
      <w:r w:rsidRPr="008F3F77">
        <w:rPr>
          <w:rFonts w:ascii="Traditional Arabic" w:hAnsi="Traditional Arabic"/>
          <w:sz w:val="32"/>
          <w:szCs w:val="32"/>
          <w:rtl/>
        </w:rPr>
        <w:t>أبا بكر فليصل بالناس</w:t>
      </w:r>
      <w:r w:rsidRPr="008D1DF4">
        <w:rPr>
          <w:rFonts w:ascii="Traditional Arabic" w:hAnsi="Traditional Arabic" w:hint="cs"/>
          <w:color w:val="FF0000"/>
          <w:sz w:val="32"/>
          <w:szCs w:val="32"/>
          <w:rtl/>
        </w:rPr>
        <w:t>»</w:t>
      </w:r>
      <w:r w:rsidRPr="008F3F77">
        <w:rPr>
          <w:rFonts w:ascii="Traditional Arabic" w:hAnsi="Traditional Arabic"/>
          <w:sz w:val="32"/>
          <w:szCs w:val="32"/>
          <w:rtl/>
        </w:rPr>
        <w:t xml:space="preserve"> قالت عائشة: إن أبا بكر رجل رقيق إذا قرأ غلبه البكاء، قال: </w:t>
      </w:r>
      <w:r w:rsidRPr="008D1DF4">
        <w:rPr>
          <w:rFonts w:ascii="Traditional Arabic" w:hAnsi="Traditional Arabic" w:hint="cs"/>
          <w:color w:val="FF0000"/>
          <w:sz w:val="32"/>
          <w:szCs w:val="32"/>
          <w:rtl/>
        </w:rPr>
        <w:t>«</w:t>
      </w:r>
      <w:r w:rsidRPr="008F3F77">
        <w:rPr>
          <w:rFonts w:ascii="Traditional Arabic" w:hAnsi="Traditional Arabic"/>
          <w:sz w:val="32"/>
          <w:szCs w:val="32"/>
          <w:rtl/>
        </w:rPr>
        <w:t>م</w:t>
      </w:r>
      <w:r>
        <w:rPr>
          <w:rFonts w:ascii="Traditional Arabic" w:hAnsi="Traditional Arabic" w:hint="cs"/>
          <w:sz w:val="32"/>
          <w:szCs w:val="32"/>
          <w:rtl/>
        </w:rPr>
        <w:t>ُ</w:t>
      </w:r>
      <w:r w:rsidRPr="008F3F77">
        <w:rPr>
          <w:rFonts w:ascii="Traditional Arabic" w:hAnsi="Traditional Arabic"/>
          <w:sz w:val="32"/>
          <w:szCs w:val="32"/>
          <w:rtl/>
        </w:rPr>
        <w:t xml:space="preserve">روه </w:t>
      </w:r>
      <w:r w:rsidRPr="008D1DF4">
        <w:rPr>
          <w:rFonts w:ascii="Traditional Arabic" w:hAnsi="Traditional Arabic"/>
          <w:color w:val="FF0000"/>
          <w:sz w:val="32"/>
          <w:szCs w:val="32"/>
          <w:rtl/>
        </w:rPr>
        <w:t>ف</w:t>
      </w:r>
      <w:r w:rsidRPr="008D1DF4">
        <w:rPr>
          <w:rFonts w:ascii="Traditional Arabic" w:hAnsi="Traditional Arabic" w:hint="cs"/>
          <w:color w:val="FF0000"/>
          <w:sz w:val="32"/>
          <w:szCs w:val="32"/>
          <w:rtl/>
        </w:rPr>
        <w:t>ل</w:t>
      </w:r>
      <w:r w:rsidRPr="008D1DF4">
        <w:rPr>
          <w:rFonts w:ascii="Traditional Arabic" w:hAnsi="Traditional Arabic"/>
          <w:color w:val="FF0000"/>
          <w:sz w:val="32"/>
          <w:szCs w:val="32"/>
          <w:rtl/>
        </w:rPr>
        <w:t>يصل</w:t>
      </w:r>
      <w:r w:rsidRPr="008D1DF4">
        <w:rPr>
          <w:rFonts w:ascii="Traditional Arabic" w:hAnsi="Traditional Arabic" w:hint="cs"/>
          <w:color w:val="FF0000"/>
          <w:sz w:val="32"/>
          <w:szCs w:val="32"/>
          <w:rtl/>
        </w:rPr>
        <w:t xml:space="preserve"> بالناس»</w:t>
      </w:r>
      <w:r w:rsidRPr="008F3F77">
        <w:rPr>
          <w:rFonts w:ascii="Traditional Arabic" w:hAnsi="Traditional Arabic"/>
          <w:sz w:val="32"/>
          <w:szCs w:val="32"/>
          <w:rtl/>
        </w:rPr>
        <w:t xml:space="preserve"> </w:t>
      </w:r>
      <w:r w:rsidRPr="0012208F">
        <w:rPr>
          <w:rFonts w:ascii="Traditional Arabic" w:hAnsi="Traditional Arabic" w:hint="cs"/>
          <w:color w:val="FF0000"/>
          <w:sz w:val="32"/>
          <w:szCs w:val="32"/>
          <w:rtl/>
        </w:rPr>
        <w:t>(((</w:t>
      </w:r>
      <w:r w:rsidRPr="008F3F77">
        <w:rPr>
          <w:rFonts w:ascii="Traditional Arabic" w:hAnsi="Traditional Arabic"/>
          <w:sz w:val="32"/>
          <w:szCs w:val="32"/>
          <w:rtl/>
        </w:rPr>
        <w:t>رواه البخاري</w:t>
      </w:r>
      <w:r w:rsidRPr="0012208F">
        <w:rPr>
          <w:rFonts w:ascii="Traditional Arabic" w:hAnsi="Traditional Arabic" w:hint="cs"/>
          <w:color w:val="FF0000"/>
          <w:sz w:val="32"/>
          <w:szCs w:val="32"/>
          <w:rtl/>
        </w:rPr>
        <w:t>:</w:t>
      </w:r>
      <w:r>
        <w:rPr>
          <w:rFonts w:ascii="Traditional Arabic" w:hAnsi="Traditional Arabic" w:hint="cs"/>
          <w:sz w:val="32"/>
          <w:szCs w:val="32"/>
          <w:rtl/>
        </w:rPr>
        <w:t xml:space="preserve"> </w:t>
      </w:r>
      <w:r w:rsidRPr="0012208F">
        <w:rPr>
          <w:rFonts w:ascii="Traditional Arabic" w:hAnsi="Traditional Arabic"/>
          <w:color w:val="FF0000"/>
          <w:sz w:val="32"/>
          <w:szCs w:val="32"/>
          <w:rtl/>
        </w:rPr>
        <w:t>664</w:t>
      </w:r>
      <w:r w:rsidRPr="0012208F">
        <w:rPr>
          <w:rFonts w:ascii="Traditional Arabic" w:hAnsi="Traditional Arabic" w:hint="cs"/>
          <w:color w:val="FF0000"/>
          <w:sz w:val="32"/>
          <w:szCs w:val="32"/>
          <w:rtl/>
        </w:rPr>
        <w:t>،</w:t>
      </w:r>
      <w:r w:rsidRPr="008F3F77">
        <w:rPr>
          <w:rFonts w:ascii="Traditional Arabic" w:hAnsi="Traditional Arabic"/>
          <w:sz w:val="32"/>
          <w:szCs w:val="32"/>
          <w:rtl/>
        </w:rPr>
        <w:t xml:space="preserve"> ومسلم</w:t>
      </w:r>
      <w:r w:rsidRPr="0012208F">
        <w:rPr>
          <w:rFonts w:ascii="Traditional Arabic" w:hAnsi="Traditional Arabic" w:hint="cs"/>
          <w:color w:val="FF0000"/>
          <w:sz w:val="32"/>
          <w:szCs w:val="32"/>
          <w:rtl/>
        </w:rPr>
        <w:t>:</w:t>
      </w:r>
      <w:r>
        <w:rPr>
          <w:rFonts w:ascii="Traditional Arabic" w:hAnsi="Traditional Arabic" w:hint="cs"/>
          <w:sz w:val="32"/>
          <w:szCs w:val="32"/>
          <w:rtl/>
        </w:rPr>
        <w:t xml:space="preserve"> </w:t>
      </w:r>
      <w:r w:rsidRPr="0012208F">
        <w:rPr>
          <w:rFonts w:ascii="Traditional Arabic" w:hAnsi="Traditional Arabic"/>
          <w:color w:val="FF0000"/>
          <w:sz w:val="32"/>
          <w:szCs w:val="32"/>
          <w:rtl/>
        </w:rPr>
        <w:t>418</w:t>
      </w:r>
      <w:r w:rsidRPr="0012208F">
        <w:rPr>
          <w:rFonts w:ascii="Traditional Arabic" w:hAnsi="Traditional Arabic" w:hint="cs"/>
          <w:color w:val="FF0000"/>
          <w:sz w:val="32"/>
          <w:szCs w:val="32"/>
          <w:rtl/>
        </w:rPr>
        <w:t>)))</w:t>
      </w:r>
      <w:r w:rsidRPr="0012208F">
        <w:rPr>
          <w:rFonts w:ascii="Traditional Arabic" w:hAnsi="Traditional Arabic"/>
          <w:color w:val="FF0000"/>
          <w:sz w:val="32"/>
          <w:szCs w:val="32"/>
          <w:rtl/>
        </w:rPr>
        <w:t>.</w:t>
      </w:r>
    </w:p>
    <w:p w14:paraId="2D6BF0AC" w14:textId="77777777" w:rsidR="00CA1B6C" w:rsidRPr="008F3F77" w:rsidRDefault="00CA1B6C" w:rsidP="00CA1B6C">
      <w:pPr>
        <w:jc w:val="both"/>
        <w:rPr>
          <w:rFonts w:ascii="Traditional Arabic" w:hAnsi="Traditional Arabic"/>
          <w:sz w:val="32"/>
          <w:szCs w:val="32"/>
          <w:rtl/>
        </w:rPr>
      </w:pPr>
      <w:r w:rsidRPr="008F3F77">
        <w:rPr>
          <w:rFonts w:ascii="Traditional Arabic" w:hAnsi="Traditional Arabic"/>
          <w:sz w:val="32"/>
          <w:szCs w:val="32"/>
          <w:rtl/>
        </w:rPr>
        <w:t xml:space="preserve">وأخبر الله تعالى أن كل من خشي الله فهو عالم، فالعلم هو الخشية؛ يقول ربُّنا تعالى: </w:t>
      </w:r>
      <w:r w:rsidRPr="003F608E">
        <w:rPr>
          <w:rFonts w:ascii="Traditional Arabic" w:hAnsi="Traditional Arabic" w:hint="cs"/>
          <w:color w:val="FF0000"/>
          <w:sz w:val="32"/>
          <w:szCs w:val="32"/>
          <w:rtl/>
        </w:rPr>
        <w:t>{</w:t>
      </w:r>
      <w:r w:rsidRPr="008F3F77">
        <w:rPr>
          <w:rFonts w:ascii="Traditional Arabic" w:hAnsi="Traditional Arabic"/>
          <w:sz w:val="32"/>
          <w:szCs w:val="32"/>
          <w:rtl/>
        </w:rPr>
        <w:t>أَمَّنْ هُوَ قَانِتٌ آنَاء اللَّيْلِ سَاجِدًا وَقَائِمًا يَحْذَرُ الْآخِرَةَ وَيَرْجُو رَحْمَةَ رَبِّهِ قُلْ هَلْ يَسْتَوِي الَّذِينَ يَعْلَمُ</w:t>
      </w:r>
      <w:r>
        <w:rPr>
          <w:rFonts w:ascii="Traditional Arabic" w:hAnsi="Traditional Arabic"/>
          <w:sz w:val="32"/>
          <w:szCs w:val="32"/>
          <w:rtl/>
        </w:rPr>
        <w:t>ونَ وَالَّذِينَ لَا يَعْلَمُونَ</w:t>
      </w:r>
      <w:r w:rsidRPr="003F608E">
        <w:rPr>
          <w:rFonts w:ascii="Traditional Arabic" w:hAnsi="Traditional Arabic" w:hint="cs"/>
          <w:color w:val="FF0000"/>
          <w:sz w:val="32"/>
          <w:szCs w:val="32"/>
          <w:rtl/>
        </w:rPr>
        <w:t>}</w:t>
      </w:r>
      <w:r w:rsidRPr="008F3F77">
        <w:rPr>
          <w:rFonts w:ascii="Traditional Arabic" w:hAnsi="Traditional Arabic"/>
          <w:sz w:val="32"/>
          <w:szCs w:val="32"/>
          <w:rtl/>
        </w:rPr>
        <w:t xml:space="preserve"> [الزمر: 9].</w:t>
      </w:r>
    </w:p>
    <w:p w14:paraId="20FCC323" w14:textId="77777777" w:rsidR="00CA1B6C" w:rsidRPr="00C61FA5" w:rsidRDefault="00CA1B6C" w:rsidP="00CA1B6C">
      <w:pPr>
        <w:tabs>
          <w:tab w:val="left" w:pos="1384"/>
        </w:tabs>
        <w:ind w:left="-286"/>
        <w:rPr>
          <w:rFonts w:ascii="Traditional Arabic" w:hAnsi="Traditional Arabic"/>
          <w:sz w:val="32"/>
          <w:szCs w:val="32"/>
          <w:rtl/>
        </w:rPr>
      </w:pPr>
      <w:r w:rsidRPr="008F3F77">
        <w:rPr>
          <w:rFonts w:ascii="Traditional Arabic" w:hAnsi="Traditional Arabic"/>
          <w:sz w:val="32"/>
          <w:szCs w:val="32"/>
          <w:rtl/>
        </w:rPr>
        <w:t>فأهل الخوف لله والرجاء له، هم أهل العلم الذين مدحهم الله.</w:t>
      </w:r>
    </w:p>
    <w:p w14:paraId="2B9F4633" w14:textId="77777777" w:rsidR="00CA1B6C" w:rsidRDefault="00CA1B6C" w:rsidP="00CA1B6C">
      <w:pPr>
        <w:tabs>
          <w:tab w:val="left" w:pos="1384"/>
        </w:tabs>
        <w:ind w:left="-286"/>
        <w:rPr>
          <w:rFonts w:ascii="Traditional Arabic" w:hAnsi="Traditional Arabic"/>
          <w:sz w:val="32"/>
          <w:szCs w:val="32"/>
          <w:rtl/>
        </w:rPr>
      </w:pPr>
      <w:r w:rsidRPr="000F6C8A">
        <w:rPr>
          <w:rFonts w:ascii="Traditional Arabic" w:hAnsi="Traditional Arabic" w:hint="cs"/>
          <w:b/>
          <w:bCs/>
          <w:sz w:val="32"/>
          <w:szCs w:val="32"/>
          <w:rtl/>
        </w:rPr>
        <w:t>مقدمة الخطبة الثانية</w:t>
      </w:r>
      <w:r w:rsidRPr="000F6C8A">
        <w:rPr>
          <w:rFonts w:ascii="Traditional Arabic" w:hAnsi="Traditional Arabic"/>
          <w:b/>
          <w:bCs/>
          <w:sz w:val="32"/>
          <w:szCs w:val="32"/>
          <w:rtl/>
        </w:rPr>
        <w:tab/>
      </w:r>
    </w:p>
    <w:p w14:paraId="1BD6E897" w14:textId="21EA111D" w:rsidR="00CA1B6C" w:rsidRPr="00C61FA5" w:rsidRDefault="00CA1B6C" w:rsidP="00CA1B6C">
      <w:pPr>
        <w:tabs>
          <w:tab w:val="left" w:pos="1384"/>
        </w:tabs>
        <w:ind w:left="-286"/>
        <w:rPr>
          <w:rFonts w:ascii="Traditional Arabic" w:hAnsi="Traditional Arabic"/>
          <w:sz w:val="32"/>
          <w:szCs w:val="32"/>
          <w:rtl/>
        </w:rPr>
      </w:pPr>
      <w:r w:rsidRPr="00A01D2A">
        <w:rPr>
          <w:rFonts w:ascii="Traditional Arabic" w:hAnsi="Traditional Arabic"/>
          <w:sz w:val="32"/>
          <w:szCs w:val="32"/>
          <w:rtl/>
        </w:rPr>
        <w:t xml:space="preserve">الحمد لله </w:t>
      </w:r>
      <w:r w:rsidRPr="004F3B60">
        <w:rPr>
          <w:rFonts w:ascii="Traditional Arabic" w:hAnsi="Traditional Arabic"/>
          <w:color w:val="FF0000"/>
          <w:sz w:val="32"/>
          <w:szCs w:val="32"/>
          <w:rtl/>
        </w:rPr>
        <w:t>مؤم</w:t>
      </w:r>
      <w:r w:rsidRPr="004F3B60">
        <w:rPr>
          <w:rFonts w:ascii="Traditional Arabic" w:hAnsi="Traditional Arabic" w:hint="cs"/>
          <w:color w:val="FF0000"/>
          <w:sz w:val="32"/>
          <w:szCs w:val="32"/>
          <w:rtl/>
        </w:rPr>
        <w:t>ِّ</w:t>
      </w:r>
      <w:r w:rsidRPr="004F3B60">
        <w:rPr>
          <w:rFonts w:ascii="Traditional Arabic" w:hAnsi="Traditional Arabic"/>
          <w:color w:val="FF0000"/>
          <w:sz w:val="32"/>
          <w:szCs w:val="32"/>
          <w:rtl/>
        </w:rPr>
        <w:t xml:space="preserve">ن </w:t>
      </w:r>
      <w:r w:rsidRPr="00A01D2A">
        <w:rPr>
          <w:rFonts w:ascii="Traditional Arabic" w:hAnsi="Traditional Arabic"/>
          <w:sz w:val="32"/>
          <w:szCs w:val="32"/>
          <w:rtl/>
        </w:rPr>
        <w:t>الخائفين</w:t>
      </w:r>
      <w:r w:rsidRPr="004F3B60">
        <w:rPr>
          <w:rFonts w:ascii="Traditional Arabic" w:hAnsi="Traditional Arabic" w:hint="cs"/>
          <w:color w:val="FF0000"/>
          <w:sz w:val="32"/>
          <w:szCs w:val="32"/>
          <w:rtl/>
        </w:rPr>
        <w:t>،</w:t>
      </w:r>
      <w:r w:rsidRPr="00A01D2A">
        <w:rPr>
          <w:rFonts w:ascii="Traditional Arabic" w:hAnsi="Traditional Arabic"/>
          <w:sz w:val="32"/>
          <w:szCs w:val="32"/>
          <w:rtl/>
        </w:rPr>
        <w:t xml:space="preserve"> والصلاة والسلام على إمام الخائفين</w:t>
      </w:r>
      <w:r>
        <w:rPr>
          <w:rFonts w:ascii="Traditional Arabic" w:hAnsi="Traditional Arabic" w:hint="cs"/>
          <w:sz w:val="32"/>
          <w:szCs w:val="32"/>
          <w:rtl/>
        </w:rPr>
        <w:t>.</w:t>
      </w:r>
    </w:p>
    <w:p w14:paraId="7AC3D458" w14:textId="77777777" w:rsidR="00CA1B6C" w:rsidRDefault="00CA1B6C" w:rsidP="00CA1B6C">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EA5984A" w14:textId="0B9553FD"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أما بعدُ:</w:t>
      </w:r>
      <w:r>
        <w:rPr>
          <w:rFonts w:ascii="Traditional Arabic" w:hAnsi="Traditional Arabic" w:hint="cs"/>
          <w:sz w:val="32"/>
          <w:szCs w:val="32"/>
          <w:rtl/>
        </w:rPr>
        <w:t xml:space="preserve"> </w:t>
      </w:r>
    </w:p>
    <w:p w14:paraId="51D00189" w14:textId="77777777"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 xml:space="preserve">فمن أسباب تحصيل الخوف: استحضار المخوف، وجعله نصب العين؛ بحيث لا </w:t>
      </w:r>
      <w:r w:rsidRPr="00870E3E">
        <w:rPr>
          <w:rFonts w:ascii="Traditional Arabic" w:hAnsi="Traditional Arabic"/>
          <w:color w:val="FF0000"/>
          <w:sz w:val="32"/>
          <w:szCs w:val="32"/>
          <w:rtl/>
        </w:rPr>
        <w:t>ي</w:t>
      </w:r>
      <w:r w:rsidRPr="00870E3E">
        <w:rPr>
          <w:rFonts w:ascii="Traditional Arabic" w:hAnsi="Traditional Arabic" w:hint="cs"/>
          <w:color w:val="FF0000"/>
          <w:sz w:val="32"/>
          <w:szCs w:val="32"/>
          <w:rtl/>
        </w:rPr>
        <w:t>ُ</w:t>
      </w:r>
      <w:r w:rsidRPr="00870E3E">
        <w:rPr>
          <w:rFonts w:ascii="Traditional Arabic" w:hAnsi="Traditional Arabic"/>
          <w:color w:val="FF0000"/>
          <w:sz w:val="32"/>
          <w:szCs w:val="32"/>
          <w:rtl/>
        </w:rPr>
        <w:t>نسى</w:t>
      </w:r>
      <w:r w:rsidRPr="008F3F77">
        <w:rPr>
          <w:rFonts w:ascii="Traditional Arabic" w:hAnsi="Traditional Arabic"/>
          <w:sz w:val="32"/>
          <w:szCs w:val="32"/>
          <w:rtl/>
        </w:rPr>
        <w:t>، فنسيانه وعدم مراقبته يحول بين القلب وبين الخوف.</w:t>
      </w:r>
    </w:p>
    <w:p w14:paraId="33D7B684" w14:textId="77777777"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ومن أسباب تحصيله</w:t>
      </w:r>
      <w:r>
        <w:rPr>
          <w:rFonts w:ascii="Traditional Arabic" w:hAnsi="Traditional Arabic" w:hint="cs"/>
          <w:sz w:val="32"/>
          <w:szCs w:val="32"/>
          <w:rtl/>
        </w:rPr>
        <w:t>:</w:t>
      </w:r>
      <w:r w:rsidRPr="008F3F77">
        <w:rPr>
          <w:rFonts w:ascii="Traditional Arabic" w:hAnsi="Traditional Arabic"/>
          <w:sz w:val="32"/>
          <w:szCs w:val="32"/>
          <w:rtl/>
        </w:rPr>
        <w:t xml:space="preserve"> معرفة عيوب النفس، ومعرفة جلال الله تعالى، واستغنائه، وأنه لا ي</w:t>
      </w:r>
      <w:r>
        <w:rPr>
          <w:rFonts w:ascii="Traditional Arabic" w:hAnsi="Traditional Arabic" w:hint="cs"/>
          <w:sz w:val="32"/>
          <w:szCs w:val="32"/>
          <w:rtl/>
        </w:rPr>
        <w:t>ُ</w:t>
      </w:r>
      <w:r w:rsidRPr="008F3F77">
        <w:rPr>
          <w:rFonts w:ascii="Traditional Arabic" w:hAnsi="Traditional Arabic"/>
          <w:sz w:val="32"/>
          <w:szCs w:val="32"/>
          <w:rtl/>
        </w:rPr>
        <w:t>سأل عما يفعل وهم ي</w:t>
      </w:r>
      <w:r>
        <w:rPr>
          <w:rFonts w:ascii="Traditional Arabic" w:hAnsi="Traditional Arabic" w:hint="cs"/>
          <w:sz w:val="32"/>
          <w:szCs w:val="32"/>
          <w:rtl/>
        </w:rPr>
        <w:t>ُ</w:t>
      </w:r>
      <w:r w:rsidRPr="008F3F77">
        <w:rPr>
          <w:rFonts w:ascii="Traditional Arabic" w:hAnsi="Traditional Arabic"/>
          <w:sz w:val="32"/>
          <w:szCs w:val="32"/>
          <w:rtl/>
        </w:rPr>
        <w:t>سألون، فإذا كملت المعرفة أورثَت الخوف، ثم يفيض أثره من القلب على الجوارح.</w:t>
      </w:r>
    </w:p>
    <w:p w14:paraId="7581C64F" w14:textId="77777777" w:rsidR="00CA1B6C" w:rsidRPr="008F3F77" w:rsidRDefault="00CA1B6C" w:rsidP="00CA1B6C">
      <w:pPr>
        <w:rPr>
          <w:rFonts w:ascii="Traditional Arabic" w:hAnsi="Traditional Arabic"/>
          <w:sz w:val="32"/>
          <w:szCs w:val="32"/>
          <w:rtl/>
          <w:lang w:bidi="ar-EG"/>
        </w:rPr>
      </w:pPr>
      <w:r w:rsidRPr="008F3F77">
        <w:rPr>
          <w:rFonts w:ascii="Traditional Arabic" w:hAnsi="Traditional Arabic"/>
          <w:sz w:val="32"/>
          <w:szCs w:val="32"/>
          <w:rtl/>
        </w:rPr>
        <w:t>إخواني، الأخبار في فضل الخوف والرجاء كثيرة، وربما سأل سائل فقال: الخوف أفضل أم الرجاء؟ فيقال</w:t>
      </w:r>
      <w:r w:rsidRPr="00BE55E1">
        <w:rPr>
          <w:rFonts w:ascii="Traditional Arabic" w:hAnsi="Traditional Arabic" w:hint="cs"/>
          <w:color w:val="FF0000"/>
          <w:sz w:val="32"/>
          <w:szCs w:val="32"/>
          <w:rtl/>
        </w:rPr>
        <w:t>:</w:t>
      </w:r>
      <w:r w:rsidRPr="008F3F77">
        <w:rPr>
          <w:rFonts w:ascii="Traditional Arabic" w:hAnsi="Traditional Arabic"/>
          <w:sz w:val="32"/>
          <w:szCs w:val="32"/>
          <w:rtl/>
        </w:rPr>
        <w:t xml:space="preserve"> الخوف والرجاء دواءَان تُداوى بهما القلوب، ففضلهما بحسب الداء الموجود، فإن كان الغالب على القلب داء الأمن من مكر الله تعالى والاغترار به، فالخوف أفضل، وإن كان الأغلب هو اليأس والقنوط من رحمة الله، فالرجاء أفضل، وكذلك إن كان الغالب على العبد المعصي</w:t>
      </w:r>
      <w:r>
        <w:rPr>
          <w:rFonts w:ascii="Traditional Arabic" w:hAnsi="Traditional Arabic"/>
          <w:sz w:val="32"/>
          <w:szCs w:val="32"/>
          <w:rtl/>
        </w:rPr>
        <w:t>ة، فالخوف أفضل؛ قال ابن قدامة</w:t>
      </w:r>
      <w:r w:rsidRPr="008F3F77">
        <w:rPr>
          <w:rFonts w:ascii="Traditional Arabic" w:hAnsi="Traditional Arabic"/>
          <w:sz w:val="32"/>
          <w:szCs w:val="32"/>
          <w:rtl/>
        </w:rPr>
        <w:t>: يجب أن يكون واعظ الناس متلطفًا ناظرًا إلى مواضع العلل، معالجًا كلَّ علة بما يليق بها، وهذا الزمان لا ينبغي أن يستعمل فيه مع الخلق أسباب الرجاء، بل المبالغة في التخويف</w:t>
      </w:r>
      <w:r>
        <w:rPr>
          <w:rFonts w:ascii="Traditional Arabic" w:hAnsi="Traditional Arabic" w:hint="cs"/>
          <w:sz w:val="32"/>
          <w:szCs w:val="32"/>
          <w:rtl/>
        </w:rPr>
        <w:t xml:space="preserve"> </w:t>
      </w:r>
      <w:r w:rsidRPr="002E17F9">
        <w:rPr>
          <w:rFonts w:ascii="Traditional Arabic" w:hAnsi="Traditional Arabic" w:hint="cs"/>
          <w:color w:val="FF0000"/>
          <w:sz w:val="32"/>
          <w:szCs w:val="32"/>
          <w:rtl/>
        </w:rPr>
        <w:t>(((</w:t>
      </w:r>
      <w:r w:rsidRPr="002E17F9">
        <w:rPr>
          <w:rFonts w:ascii="Traditional Arabic" w:hAnsi="Traditional Arabic"/>
          <w:color w:val="FF0000"/>
          <w:sz w:val="32"/>
          <w:szCs w:val="32"/>
          <w:rtl/>
        </w:rPr>
        <w:t>مختصر منهاج القاصدين</w:t>
      </w:r>
      <w:r w:rsidRPr="002E17F9">
        <w:rPr>
          <w:rFonts w:ascii="Traditional Arabic" w:hAnsi="Traditional Arabic" w:hint="cs"/>
          <w:color w:val="FF0000"/>
          <w:sz w:val="32"/>
          <w:szCs w:val="32"/>
          <w:rtl/>
        </w:rPr>
        <w:t>:</w:t>
      </w:r>
      <w:r w:rsidRPr="002E17F9">
        <w:rPr>
          <w:rFonts w:ascii="Traditional Arabic" w:hAnsi="Traditional Arabic"/>
          <w:color w:val="FF0000"/>
          <w:sz w:val="32"/>
          <w:szCs w:val="32"/>
          <w:rtl/>
        </w:rPr>
        <w:t xml:space="preserve"> ص 300</w:t>
      </w:r>
      <w:r w:rsidRPr="002E17F9">
        <w:rPr>
          <w:rFonts w:ascii="Traditional Arabic" w:hAnsi="Traditional Arabic" w:hint="cs"/>
          <w:color w:val="FF0000"/>
          <w:sz w:val="32"/>
          <w:szCs w:val="32"/>
          <w:rtl/>
        </w:rPr>
        <w:t>)))</w:t>
      </w:r>
      <w:r w:rsidRPr="002E17F9">
        <w:rPr>
          <w:rFonts w:ascii="Traditional Arabic" w:hAnsi="Traditional Arabic"/>
          <w:color w:val="FF0000"/>
          <w:sz w:val="32"/>
          <w:szCs w:val="32"/>
          <w:rtl/>
        </w:rPr>
        <w:t>.</w:t>
      </w:r>
    </w:p>
    <w:p w14:paraId="0EA1B52C" w14:textId="77777777"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 xml:space="preserve">لكن في حال الاحتضار </w:t>
      </w:r>
      <w:r w:rsidRPr="00B44FC8">
        <w:rPr>
          <w:rFonts w:ascii="Traditional Arabic" w:hAnsi="Traditional Arabic"/>
          <w:color w:val="FF0000"/>
          <w:sz w:val="32"/>
          <w:szCs w:val="32"/>
          <w:rtl/>
        </w:rPr>
        <w:t>يغل</w:t>
      </w:r>
      <w:r w:rsidRPr="00B44FC8">
        <w:rPr>
          <w:rFonts w:ascii="Traditional Arabic" w:hAnsi="Traditional Arabic" w:hint="cs"/>
          <w:color w:val="FF0000"/>
          <w:sz w:val="32"/>
          <w:szCs w:val="32"/>
          <w:rtl/>
        </w:rPr>
        <w:t>ِّ</w:t>
      </w:r>
      <w:r w:rsidRPr="00B44FC8">
        <w:rPr>
          <w:rFonts w:ascii="Traditional Arabic" w:hAnsi="Traditional Arabic"/>
          <w:color w:val="FF0000"/>
          <w:sz w:val="32"/>
          <w:szCs w:val="32"/>
          <w:rtl/>
        </w:rPr>
        <w:t xml:space="preserve">ب </w:t>
      </w:r>
      <w:r w:rsidRPr="008F3F77">
        <w:rPr>
          <w:rFonts w:ascii="Traditional Arabic" w:hAnsi="Traditional Arabic"/>
          <w:sz w:val="32"/>
          <w:szCs w:val="32"/>
          <w:rtl/>
        </w:rPr>
        <w:t xml:space="preserve">الرجاء؛ فعن جابر بن عبدالله قال: سمعت رسول الله </w:t>
      </w:r>
      <w:r>
        <w:rPr>
          <w:rFonts w:ascii="Traditional Arabic" w:hAnsi="Traditional Arabic"/>
          <w:sz w:val="32"/>
          <w:szCs w:val="32"/>
          <w:rtl/>
        </w:rPr>
        <w:t>صلى الله عليه وسلم</w:t>
      </w:r>
      <w:r w:rsidRPr="008F3F77">
        <w:rPr>
          <w:rFonts w:ascii="Traditional Arabic" w:hAnsi="Traditional Arabic"/>
          <w:sz w:val="32"/>
          <w:szCs w:val="32"/>
          <w:rtl/>
        </w:rPr>
        <w:t xml:space="preserve"> قبل موته بثلاثة أيام يقول: </w:t>
      </w:r>
      <w:r w:rsidRPr="00D43497">
        <w:rPr>
          <w:rFonts w:ascii="Traditional Arabic" w:hAnsi="Traditional Arabic" w:hint="cs"/>
          <w:color w:val="FF0000"/>
          <w:sz w:val="32"/>
          <w:szCs w:val="32"/>
          <w:rtl/>
        </w:rPr>
        <w:t>«</w:t>
      </w:r>
      <w:r w:rsidRPr="008F3F77">
        <w:rPr>
          <w:rFonts w:ascii="Traditional Arabic" w:hAnsi="Traditional Arabic"/>
          <w:sz w:val="32"/>
          <w:szCs w:val="32"/>
          <w:rtl/>
        </w:rPr>
        <w:t>لا يموتن</w:t>
      </w:r>
      <w:r>
        <w:rPr>
          <w:rFonts w:ascii="Traditional Arabic" w:hAnsi="Traditional Arabic"/>
          <w:sz w:val="32"/>
          <w:szCs w:val="32"/>
          <w:rtl/>
        </w:rPr>
        <w:t xml:space="preserve"> أحدكم إلا وهو يُحسن الظن بالله</w:t>
      </w:r>
      <w:r w:rsidRPr="008F3F77">
        <w:rPr>
          <w:rFonts w:ascii="Traditional Arabic" w:hAnsi="Traditional Arabic"/>
          <w:sz w:val="32"/>
          <w:szCs w:val="32"/>
          <w:rtl/>
        </w:rPr>
        <w:t xml:space="preserve"> عز وجل</w:t>
      </w:r>
      <w:r w:rsidRPr="00D43497">
        <w:rPr>
          <w:rFonts w:ascii="Traditional Arabic" w:hAnsi="Traditional Arabic" w:hint="cs"/>
          <w:color w:val="FF0000"/>
          <w:sz w:val="32"/>
          <w:szCs w:val="32"/>
          <w:rtl/>
        </w:rPr>
        <w:t>» (((</w:t>
      </w:r>
      <w:r w:rsidRPr="008F3F77">
        <w:rPr>
          <w:rFonts w:ascii="Traditional Arabic" w:hAnsi="Traditional Arabic"/>
          <w:sz w:val="32"/>
          <w:szCs w:val="32"/>
          <w:rtl/>
        </w:rPr>
        <w:t>رواه مسلم</w:t>
      </w:r>
      <w:r w:rsidRPr="00D43497">
        <w:rPr>
          <w:rFonts w:ascii="Traditional Arabic" w:hAnsi="Traditional Arabic" w:hint="cs"/>
          <w:color w:val="FF0000"/>
          <w:sz w:val="32"/>
          <w:szCs w:val="32"/>
          <w:rtl/>
        </w:rPr>
        <w:t>:</w:t>
      </w:r>
      <w:r>
        <w:rPr>
          <w:rFonts w:ascii="Traditional Arabic" w:hAnsi="Traditional Arabic" w:hint="cs"/>
          <w:sz w:val="32"/>
          <w:szCs w:val="32"/>
          <w:rtl/>
        </w:rPr>
        <w:t xml:space="preserve"> </w:t>
      </w:r>
      <w:r w:rsidRPr="00D43497">
        <w:rPr>
          <w:rFonts w:ascii="Traditional Arabic" w:hAnsi="Traditional Arabic"/>
          <w:color w:val="FF0000"/>
          <w:sz w:val="32"/>
          <w:szCs w:val="32"/>
          <w:rtl/>
        </w:rPr>
        <w:t>2877</w:t>
      </w:r>
      <w:r w:rsidRPr="00D43497">
        <w:rPr>
          <w:rFonts w:ascii="Traditional Arabic" w:hAnsi="Traditional Arabic" w:hint="cs"/>
          <w:color w:val="FF0000"/>
          <w:sz w:val="32"/>
          <w:szCs w:val="32"/>
          <w:rtl/>
        </w:rPr>
        <w:t>)))</w:t>
      </w:r>
      <w:r w:rsidRPr="008F3F77">
        <w:rPr>
          <w:rFonts w:ascii="Traditional Arabic" w:hAnsi="Traditional Arabic"/>
          <w:sz w:val="32"/>
          <w:szCs w:val="32"/>
          <w:rtl/>
        </w:rPr>
        <w:t>.</w:t>
      </w:r>
    </w:p>
    <w:p w14:paraId="6CAFFED2" w14:textId="77777777" w:rsidR="00CA1B6C" w:rsidRDefault="00CA1B6C" w:rsidP="00CA1B6C">
      <w:pPr>
        <w:rPr>
          <w:rFonts w:ascii="Traditional Arabic" w:hAnsi="Traditional Arabic"/>
          <w:sz w:val="32"/>
          <w:szCs w:val="32"/>
          <w:rtl/>
        </w:rPr>
      </w:pPr>
      <w:r w:rsidRPr="008F3F77">
        <w:rPr>
          <w:rFonts w:ascii="Traditional Arabic" w:hAnsi="Traditional Arabic"/>
          <w:sz w:val="32"/>
          <w:szCs w:val="32"/>
          <w:rtl/>
        </w:rPr>
        <w:t xml:space="preserve">وقال أحمد بن حنبل رضي الله </w:t>
      </w:r>
      <w:r>
        <w:rPr>
          <w:rFonts w:ascii="Traditional Arabic" w:hAnsi="Traditional Arabic"/>
          <w:sz w:val="32"/>
          <w:szCs w:val="32"/>
          <w:rtl/>
        </w:rPr>
        <w:t>عنه</w:t>
      </w:r>
      <w:r w:rsidRPr="008F3F77">
        <w:rPr>
          <w:rFonts w:ascii="Traditional Arabic" w:hAnsi="Traditional Arabic"/>
          <w:sz w:val="32"/>
          <w:szCs w:val="32"/>
          <w:rtl/>
        </w:rPr>
        <w:t xml:space="preserve"> لابنه عند الموت: </w:t>
      </w:r>
      <w:r w:rsidRPr="00D43497">
        <w:rPr>
          <w:rFonts w:ascii="Traditional Arabic" w:hAnsi="Traditional Arabic" w:hint="cs"/>
          <w:color w:val="FF0000"/>
          <w:sz w:val="32"/>
          <w:szCs w:val="32"/>
          <w:rtl/>
        </w:rPr>
        <w:t>"</w:t>
      </w:r>
      <w:r w:rsidRPr="008F3F77">
        <w:rPr>
          <w:rFonts w:ascii="Traditional Arabic" w:hAnsi="Traditional Arabic"/>
          <w:sz w:val="32"/>
          <w:szCs w:val="32"/>
          <w:rtl/>
        </w:rPr>
        <w:t>اذكر لي الأخبار التي فيها الرجاء وحسن الظن</w:t>
      </w:r>
      <w:r w:rsidRPr="00D43497">
        <w:rPr>
          <w:rFonts w:ascii="Traditional Arabic" w:hAnsi="Traditional Arabic" w:hint="cs"/>
          <w:color w:val="FF0000"/>
          <w:sz w:val="32"/>
          <w:szCs w:val="32"/>
          <w:rtl/>
        </w:rPr>
        <w:t>"</w:t>
      </w:r>
      <w:r>
        <w:rPr>
          <w:rFonts w:ascii="Traditional Arabic" w:hAnsi="Traditional Arabic" w:hint="cs"/>
          <w:color w:val="FF0000"/>
          <w:sz w:val="32"/>
          <w:szCs w:val="32"/>
          <w:rtl/>
        </w:rPr>
        <w:t xml:space="preserve"> (((</w:t>
      </w:r>
      <w:r>
        <w:rPr>
          <w:rFonts w:ascii="Traditional Arabic" w:hAnsi="Traditional Arabic"/>
          <w:color w:val="FF0000"/>
          <w:sz w:val="32"/>
          <w:szCs w:val="32"/>
          <w:rtl/>
        </w:rPr>
        <w:t>قوت القلوب</w:t>
      </w:r>
      <w:r>
        <w:rPr>
          <w:rFonts w:ascii="Traditional Arabic" w:hAnsi="Traditional Arabic" w:hint="cs"/>
          <w:color w:val="FF0000"/>
          <w:sz w:val="32"/>
          <w:szCs w:val="32"/>
          <w:rtl/>
        </w:rPr>
        <w:t xml:space="preserve">: </w:t>
      </w:r>
      <w:r w:rsidRPr="00412686">
        <w:rPr>
          <w:rFonts w:ascii="Traditional Arabic" w:hAnsi="Traditional Arabic"/>
          <w:color w:val="FF0000"/>
          <w:sz w:val="32"/>
          <w:szCs w:val="32"/>
          <w:rtl/>
        </w:rPr>
        <w:t>1/ 366</w:t>
      </w:r>
      <w:r>
        <w:rPr>
          <w:rFonts w:ascii="Traditional Arabic" w:hAnsi="Traditional Arabic" w:hint="cs"/>
          <w:color w:val="FF0000"/>
          <w:sz w:val="32"/>
          <w:szCs w:val="32"/>
          <w:rtl/>
        </w:rPr>
        <w:t>)))</w:t>
      </w:r>
      <w:r>
        <w:rPr>
          <w:rFonts w:ascii="Traditional Arabic" w:hAnsi="Traditional Arabic" w:hint="cs"/>
          <w:sz w:val="32"/>
          <w:szCs w:val="32"/>
          <w:rtl/>
        </w:rPr>
        <w:t>.</w:t>
      </w:r>
    </w:p>
    <w:p w14:paraId="36CFB414" w14:textId="77777777"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والمقصود من ذلك كله أن يحب المُحتضَر</w:t>
      </w:r>
      <w:r>
        <w:rPr>
          <w:rFonts w:ascii="Traditional Arabic" w:hAnsi="Traditional Arabic" w:hint="cs"/>
          <w:sz w:val="32"/>
          <w:szCs w:val="32"/>
          <w:rtl/>
        </w:rPr>
        <w:t>ُ</w:t>
      </w:r>
      <w:r w:rsidRPr="008F3F77">
        <w:rPr>
          <w:rFonts w:ascii="Traditional Arabic" w:hAnsi="Traditional Arabic"/>
          <w:sz w:val="32"/>
          <w:szCs w:val="32"/>
          <w:rtl/>
        </w:rPr>
        <w:t xml:space="preserve"> لقاء</w:t>
      </w:r>
      <w:r>
        <w:rPr>
          <w:rFonts w:ascii="Traditional Arabic" w:hAnsi="Traditional Arabic" w:hint="cs"/>
          <w:sz w:val="32"/>
          <w:szCs w:val="32"/>
          <w:rtl/>
        </w:rPr>
        <w:t>َ</w:t>
      </w:r>
      <w:r w:rsidRPr="008F3F77">
        <w:rPr>
          <w:rFonts w:ascii="Traditional Arabic" w:hAnsi="Traditional Arabic"/>
          <w:sz w:val="32"/>
          <w:szCs w:val="32"/>
          <w:rtl/>
        </w:rPr>
        <w:t xml:space="preserve"> الله تعالى، فيحب الله تعالى لقاءه.</w:t>
      </w:r>
    </w:p>
    <w:p w14:paraId="593C2B6C" w14:textId="77777777"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سُئل الحسن فقيل له: إنا نلقى أناسًا يخو</w:t>
      </w:r>
      <w:r>
        <w:rPr>
          <w:rFonts w:ascii="Traditional Arabic" w:hAnsi="Traditional Arabic" w:hint="cs"/>
          <w:sz w:val="32"/>
          <w:szCs w:val="32"/>
          <w:rtl/>
        </w:rPr>
        <w:t>ِّ</w:t>
      </w:r>
      <w:r w:rsidRPr="008F3F77">
        <w:rPr>
          <w:rFonts w:ascii="Traditional Arabic" w:hAnsi="Traditional Arabic"/>
          <w:sz w:val="32"/>
          <w:szCs w:val="32"/>
          <w:rtl/>
        </w:rPr>
        <w:t>فوننا، فقال: من خوَّفك حتى تلقى الأمن، خير ممن أمَّنك حتى تلقى المخافة</w:t>
      </w:r>
      <w:r>
        <w:rPr>
          <w:rFonts w:ascii="Traditional Arabic" w:hAnsi="Traditional Arabic" w:hint="cs"/>
          <w:sz w:val="32"/>
          <w:szCs w:val="32"/>
          <w:rtl/>
        </w:rPr>
        <w:t xml:space="preserve"> </w:t>
      </w:r>
      <w:r w:rsidRPr="00F01029">
        <w:rPr>
          <w:rFonts w:ascii="Traditional Arabic" w:hAnsi="Traditional Arabic" w:hint="cs"/>
          <w:color w:val="FF0000"/>
          <w:sz w:val="32"/>
          <w:szCs w:val="32"/>
          <w:rtl/>
        </w:rPr>
        <w:t xml:space="preserve">(((رواه عبد الله بن أحمد في زيادات </w:t>
      </w:r>
      <w:r w:rsidRPr="00F01029">
        <w:rPr>
          <w:rFonts w:ascii="Traditional Arabic" w:hAnsi="Traditional Arabic"/>
          <w:color w:val="FF0000"/>
          <w:sz w:val="32"/>
          <w:szCs w:val="32"/>
          <w:rtl/>
        </w:rPr>
        <w:t>الزهد</w:t>
      </w:r>
      <w:r w:rsidRPr="00F01029">
        <w:rPr>
          <w:rFonts w:ascii="Traditional Arabic" w:hAnsi="Traditional Arabic" w:hint="cs"/>
          <w:color w:val="FF0000"/>
          <w:sz w:val="32"/>
          <w:szCs w:val="32"/>
          <w:rtl/>
        </w:rPr>
        <w:t xml:space="preserve">: </w:t>
      </w:r>
      <w:r w:rsidRPr="00F01029">
        <w:rPr>
          <w:rFonts w:ascii="Traditional Arabic" w:hAnsi="Traditional Arabic"/>
          <w:color w:val="FF0000"/>
          <w:sz w:val="32"/>
          <w:szCs w:val="32"/>
          <w:rtl/>
        </w:rPr>
        <w:t>1454</w:t>
      </w:r>
      <w:r w:rsidRPr="00F01029">
        <w:rPr>
          <w:rFonts w:ascii="Traditional Arabic" w:hAnsi="Traditional Arabic" w:hint="cs"/>
          <w:color w:val="FF0000"/>
          <w:sz w:val="32"/>
          <w:szCs w:val="32"/>
          <w:rtl/>
        </w:rPr>
        <w:t>)))</w:t>
      </w:r>
      <w:r w:rsidRPr="00F01029">
        <w:rPr>
          <w:rFonts w:ascii="Traditional Arabic" w:hAnsi="Traditional Arabic"/>
          <w:color w:val="FF0000"/>
          <w:sz w:val="32"/>
          <w:szCs w:val="32"/>
          <w:rtl/>
        </w:rPr>
        <w:t>.</w:t>
      </w:r>
    </w:p>
    <w:p w14:paraId="745AA500" w14:textId="77777777" w:rsidR="00CA1B6C" w:rsidRPr="008F3F77" w:rsidRDefault="00CA1B6C" w:rsidP="00CA1B6C">
      <w:pPr>
        <w:rPr>
          <w:rFonts w:ascii="Traditional Arabic" w:hAnsi="Traditional Arabic"/>
          <w:sz w:val="32"/>
          <w:szCs w:val="32"/>
          <w:rtl/>
        </w:rPr>
      </w:pPr>
      <w:r w:rsidRPr="008F3F77">
        <w:rPr>
          <w:rFonts w:ascii="Traditional Arabic" w:hAnsi="Traditional Arabic"/>
          <w:sz w:val="32"/>
          <w:szCs w:val="32"/>
          <w:rtl/>
        </w:rPr>
        <w:t>إخواني، ألا نخاف الموت قبل التوبة</w:t>
      </w:r>
      <w:r>
        <w:rPr>
          <w:rFonts w:ascii="Traditional Arabic" w:hAnsi="Traditional Arabic" w:hint="cs"/>
          <w:sz w:val="32"/>
          <w:szCs w:val="32"/>
          <w:rtl/>
        </w:rPr>
        <w:t>؟</w:t>
      </w:r>
      <w:r w:rsidRPr="008F3F77">
        <w:rPr>
          <w:rFonts w:ascii="Traditional Arabic" w:hAnsi="Traditional Arabic"/>
          <w:sz w:val="32"/>
          <w:szCs w:val="32"/>
          <w:rtl/>
        </w:rPr>
        <w:t xml:space="preserve"> ألا نخاف الميل عن الاستقامة</w:t>
      </w:r>
      <w:r>
        <w:rPr>
          <w:rFonts w:ascii="Traditional Arabic" w:hAnsi="Traditional Arabic" w:hint="cs"/>
          <w:sz w:val="32"/>
          <w:szCs w:val="32"/>
          <w:rtl/>
        </w:rPr>
        <w:t>؟</w:t>
      </w:r>
      <w:r w:rsidRPr="008F3F77">
        <w:rPr>
          <w:rFonts w:ascii="Traditional Arabic" w:hAnsi="Traditional Arabic"/>
          <w:sz w:val="32"/>
          <w:szCs w:val="32"/>
          <w:rtl/>
        </w:rPr>
        <w:t xml:space="preserve"> ألا نخاف الاستدراج بتوافر النعم؟ ألا نخاف انكشاف عدم الصدق في عباداتنا؛ حيث يبدو لنا من الله ما لم نكن نحتسب</w:t>
      </w:r>
      <w:r>
        <w:rPr>
          <w:rFonts w:ascii="Traditional Arabic" w:hAnsi="Traditional Arabic" w:hint="cs"/>
          <w:sz w:val="32"/>
          <w:szCs w:val="32"/>
          <w:rtl/>
        </w:rPr>
        <w:t>؟</w:t>
      </w:r>
      <w:r w:rsidRPr="008F3F77">
        <w:rPr>
          <w:rFonts w:ascii="Traditional Arabic" w:hAnsi="Traditional Arabic"/>
          <w:sz w:val="32"/>
          <w:szCs w:val="32"/>
          <w:rtl/>
        </w:rPr>
        <w:t xml:space="preserve"> ألا نخاف خاتمة السوء عند الموت</w:t>
      </w:r>
      <w:r>
        <w:rPr>
          <w:rFonts w:ascii="Traditional Arabic" w:hAnsi="Traditional Arabic" w:hint="cs"/>
          <w:sz w:val="32"/>
          <w:szCs w:val="32"/>
          <w:rtl/>
        </w:rPr>
        <w:t>؟</w:t>
      </w:r>
      <w:r w:rsidRPr="008F3F77">
        <w:rPr>
          <w:rFonts w:ascii="Traditional Arabic" w:hAnsi="Traditional Arabic"/>
          <w:sz w:val="32"/>
          <w:szCs w:val="32"/>
          <w:rtl/>
        </w:rPr>
        <w:t xml:space="preserve"> ألا </w:t>
      </w:r>
      <w:r w:rsidRPr="008F3F77">
        <w:rPr>
          <w:rFonts w:ascii="Traditional Arabic" w:hAnsi="Traditional Arabic"/>
          <w:sz w:val="32"/>
          <w:szCs w:val="32"/>
          <w:rtl/>
        </w:rPr>
        <w:lastRenderedPageBreak/>
        <w:t>نخاف سؤال منكر ونكير</w:t>
      </w:r>
      <w:r>
        <w:rPr>
          <w:rFonts w:ascii="Traditional Arabic" w:hAnsi="Traditional Arabic" w:hint="cs"/>
          <w:sz w:val="32"/>
          <w:szCs w:val="32"/>
          <w:rtl/>
        </w:rPr>
        <w:t>؟</w:t>
      </w:r>
      <w:r w:rsidRPr="008F3F77">
        <w:rPr>
          <w:rFonts w:ascii="Traditional Arabic" w:hAnsi="Traditional Arabic"/>
          <w:sz w:val="32"/>
          <w:szCs w:val="32"/>
          <w:rtl/>
        </w:rPr>
        <w:t xml:space="preserve"> ألا نخاف عذاب القبر وهول المطلع</w:t>
      </w:r>
      <w:r>
        <w:rPr>
          <w:rFonts w:ascii="Traditional Arabic" w:hAnsi="Traditional Arabic" w:hint="cs"/>
          <w:sz w:val="32"/>
          <w:szCs w:val="32"/>
          <w:rtl/>
        </w:rPr>
        <w:t>؟</w:t>
      </w:r>
      <w:r w:rsidRPr="008F3F77">
        <w:rPr>
          <w:rFonts w:ascii="Traditional Arabic" w:hAnsi="Traditional Arabic"/>
          <w:sz w:val="32"/>
          <w:szCs w:val="32"/>
          <w:rtl/>
        </w:rPr>
        <w:t xml:space="preserve"> ألا نخاف هيبة الموقف بين يدي الله تعالى، والحياء من كشف الستر</w:t>
      </w:r>
      <w:r>
        <w:rPr>
          <w:rFonts w:ascii="Traditional Arabic" w:hAnsi="Traditional Arabic" w:hint="cs"/>
          <w:sz w:val="32"/>
          <w:szCs w:val="32"/>
          <w:rtl/>
        </w:rPr>
        <w:t>،</w:t>
      </w:r>
      <w:r w:rsidRPr="008F3F77">
        <w:rPr>
          <w:rFonts w:ascii="Traditional Arabic" w:hAnsi="Traditional Arabic"/>
          <w:sz w:val="32"/>
          <w:szCs w:val="32"/>
          <w:rtl/>
        </w:rPr>
        <w:t xml:space="preserve"> والسؤال عن الصغير والكبير</w:t>
      </w:r>
      <w:r>
        <w:rPr>
          <w:rFonts w:ascii="Traditional Arabic" w:hAnsi="Traditional Arabic" w:hint="cs"/>
          <w:sz w:val="32"/>
          <w:szCs w:val="32"/>
          <w:rtl/>
        </w:rPr>
        <w:t>؟</w:t>
      </w:r>
      <w:r w:rsidRPr="008F3F77">
        <w:rPr>
          <w:rFonts w:ascii="Traditional Arabic" w:hAnsi="Traditional Arabic"/>
          <w:sz w:val="32"/>
          <w:szCs w:val="32"/>
          <w:rtl/>
        </w:rPr>
        <w:t xml:space="preserve"> ألا نخاف الصراط</w:t>
      </w:r>
      <w:r>
        <w:rPr>
          <w:rFonts w:ascii="Traditional Arabic" w:hAnsi="Traditional Arabic" w:hint="cs"/>
          <w:sz w:val="32"/>
          <w:szCs w:val="32"/>
          <w:rtl/>
        </w:rPr>
        <w:t>؟</w:t>
      </w:r>
      <w:r w:rsidRPr="008F3F77">
        <w:rPr>
          <w:rFonts w:ascii="Traditional Arabic" w:hAnsi="Traditional Arabic"/>
          <w:sz w:val="32"/>
          <w:szCs w:val="32"/>
          <w:rtl/>
        </w:rPr>
        <w:t xml:space="preserve"> ألا نخاف من الحجاب عن الله تعالى يوم القيامة</w:t>
      </w:r>
      <w:r>
        <w:rPr>
          <w:rFonts w:ascii="Traditional Arabic" w:hAnsi="Traditional Arabic" w:hint="cs"/>
          <w:sz w:val="32"/>
          <w:szCs w:val="32"/>
          <w:rtl/>
        </w:rPr>
        <w:t>؟</w:t>
      </w:r>
      <w:r w:rsidRPr="008F3F77">
        <w:rPr>
          <w:rFonts w:ascii="Traditional Arabic" w:hAnsi="Traditional Arabic"/>
          <w:sz w:val="32"/>
          <w:szCs w:val="32"/>
          <w:rtl/>
        </w:rPr>
        <w:t xml:space="preserve"> فأفضل نعيم الآخرة وأجله وأعلاه على الإطلاق، هو النظر إلى وجه الرب عز وجل </w:t>
      </w:r>
      <w:r>
        <w:rPr>
          <w:rFonts w:ascii="Traditional Arabic" w:hAnsi="Traditional Arabic"/>
          <w:sz w:val="32"/>
          <w:szCs w:val="32"/>
          <w:rtl/>
        </w:rPr>
        <w:t>وسماع خطابه، ف</w:t>
      </w:r>
      <w:r w:rsidRPr="008F3F77">
        <w:rPr>
          <w:rFonts w:ascii="Traditional Arabic" w:hAnsi="Traditional Arabic"/>
          <w:sz w:val="32"/>
          <w:szCs w:val="32"/>
          <w:rtl/>
        </w:rPr>
        <w:t>عن صُهيب</w:t>
      </w:r>
      <w:r>
        <w:rPr>
          <w:rFonts w:ascii="Traditional Arabic" w:hAnsi="Traditional Arabic"/>
          <w:sz w:val="32"/>
          <w:szCs w:val="32"/>
          <w:rtl/>
        </w:rPr>
        <w:t xml:space="preserve"> رضي الله عنه</w:t>
      </w:r>
      <w:r w:rsidRPr="008F3F77">
        <w:rPr>
          <w:rFonts w:ascii="Traditional Arabic" w:hAnsi="Traditional Arabic"/>
          <w:sz w:val="32"/>
          <w:szCs w:val="32"/>
          <w:rtl/>
        </w:rPr>
        <w:t xml:space="preserve"> عن النبي </w:t>
      </w:r>
      <w:r>
        <w:rPr>
          <w:rFonts w:ascii="Traditional Arabic" w:hAnsi="Traditional Arabic"/>
          <w:sz w:val="32"/>
          <w:szCs w:val="32"/>
          <w:rtl/>
        </w:rPr>
        <w:t>صلى الله عليه وسلم</w:t>
      </w:r>
      <w:r w:rsidRPr="008F3F77">
        <w:rPr>
          <w:rFonts w:ascii="Traditional Arabic" w:hAnsi="Traditional Arabic"/>
          <w:sz w:val="32"/>
          <w:szCs w:val="32"/>
          <w:rtl/>
        </w:rPr>
        <w:t xml:space="preserve"> قال: </w:t>
      </w:r>
      <w:r w:rsidRPr="008F1E69">
        <w:rPr>
          <w:rFonts w:ascii="Traditional Arabic" w:hAnsi="Traditional Arabic" w:hint="cs"/>
          <w:color w:val="FF0000"/>
          <w:sz w:val="32"/>
          <w:szCs w:val="32"/>
          <w:rtl/>
        </w:rPr>
        <w:t>«</w:t>
      </w:r>
      <w:r w:rsidRPr="008F3F77">
        <w:rPr>
          <w:rFonts w:ascii="Traditional Arabic" w:hAnsi="Traditional Arabic"/>
          <w:sz w:val="32"/>
          <w:szCs w:val="32"/>
          <w:rtl/>
        </w:rPr>
        <w:t>إذا دخل أهل الجنة الجنةَ، قال</w:t>
      </w:r>
      <w:r>
        <w:rPr>
          <w:rFonts w:ascii="Traditional Arabic" w:hAnsi="Traditional Arabic" w:hint="cs"/>
          <w:sz w:val="32"/>
          <w:szCs w:val="32"/>
          <w:rtl/>
        </w:rPr>
        <w:t>:</w:t>
      </w:r>
      <w:r w:rsidRPr="008F3F77">
        <w:rPr>
          <w:rFonts w:ascii="Traditional Arabic" w:hAnsi="Traditional Arabic"/>
          <w:sz w:val="32"/>
          <w:szCs w:val="32"/>
          <w:rtl/>
        </w:rPr>
        <w:t xml:space="preserve"> يقول الله </w:t>
      </w:r>
      <w:r>
        <w:rPr>
          <w:rFonts w:ascii="Traditional Arabic" w:hAnsi="Traditional Arabic"/>
          <w:sz w:val="32"/>
          <w:szCs w:val="32"/>
          <w:rtl/>
        </w:rPr>
        <w:t>تبارك وتعالى</w:t>
      </w:r>
      <w:r w:rsidRPr="008F1E69">
        <w:rPr>
          <w:rFonts w:ascii="Traditional Arabic" w:hAnsi="Traditional Arabic" w:hint="cs"/>
          <w:color w:val="FF0000"/>
          <w:sz w:val="32"/>
          <w:szCs w:val="32"/>
          <w:rtl/>
        </w:rPr>
        <w:t>:</w:t>
      </w:r>
      <w:r w:rsidRPr="008F3F77">
        <w:rPr>
          <w:rFonts w:ascii="Traditional Arabic" w:hAnsi="Traditional Arabic"/>
          <w:sz w:val="32"/>
          <w:szCs w:val="32"/>
          <w:rtl/>
        </w:rPr>
        <w:t xml:space="preserve"> تريدون شيئًا أزيدكم</w:t>
      </w:r>
      <w:r w:rsidRPr="008F1E69">
        <w:rPr>
          <w:rFonts w:ascii="Traditional Arabic" w:hAnsi="Traditional Arabic" w:hint="cs"/>
          <w:color w:val="FF0000"/>
          <w:sz w:val="32"/>
          <w:szCs w:val="32"/>
          <w:rtl/>
        </w:rPr>
        <w:t>؟</w:t>
      </w:r>
      <w:r w:rsidRPr="008F3F77">
        <w:rPr>
          <w:rFonts w:ascii="Traditional Arabic" w:hAnsi="Traditional Arabic"/>
          <w:sz w:val="32"/>
          <w:szCs w:val="32"/>
          <w:rtl/>
        </w:rPr>
        <w:t xml:space="preserve"> فيقولون: ألم تُبي</w:t>
      </w:r>
      <w:r>
        <w:rPr>
          <w:rFonts w:ascii="Traditional Arabic" w:hAnsi="Traditional Arabic" w:hint="cs"/>
          <w:sz w:val="32"/>
          <w:szCs w:val="32"/>
          <w:rtl/>
        </w:rPr>
        <w:t>ِّ</w:t>
      </w:r>
      <w:r w:rsidRPr="008F3F77">
        <w:rPr>
          <w:rFonts w:ascii="Traditional Arabic" w:hAnsi="Traditional Arabic"/>
          <w:sz w:val="32"/>
          <w:szCs w:val="32"/>
          <w:rtl/>
        </w:rPr>
        <w:t xml:space="preserve">ض وجوهنا؟ ألم تدخلنا الجنة وتُنجنا من النار؟ قال: فَيَكْشِفُ الْحِجَابَ، فما أعطوا شيئًا أحبَّ إليهم من النظر إلى ربهم </w:t>
      </w:r>
      <w:r>
        <w:rPr>
          <w:rFonts w:ascii="Traditional Arabic" w:hAnsi="Traditional Arabic"/>
          <w:sz w:val="32"/>
          <w:szCs w:val="32"/>
          <w:rtl/>
        </w:rPr>
        <w:t>عز وجل</w:t>
      </w:r>
      <w:r w:rsidRPr="008F1E69">
        <w:rPr>
          <w:rFonts w:ascii="Traditional Arabic" w:hAnsi="Traditional Arabic" w:hint="cs"/>
          <w:color w:val="FF0000"/>
          <w:sz w:val="32"/>
          <w:szCs w:val="32"/>
          <w:rtl/>
        </w:rPr>
        <w:t>»</w:t>
      </w:r>
      <w:r w:rsidRPr="008F3F77">
        <w:rPr>
          <w:rFonts w:ascii="Traditional Arabic" w:hAnsi="Traditional Arabic"/>
          <w:sz w:val="32"/>
          <w:szCs w:val="32"/>
          <w:rtl/>
        </w:rPr>
        <w:t xml:space="preserve"> ثم تلا هذه الآية: </w:t>
      </w:r>
      <w:r w:rsidRPr="003F608E">
        <w:rPr>
          <w:rFonts w:ascii="Traditional Arabic" w:hAnsi="Traditional Arabic" w:hint="cs"/>
          <w:color w:val="FF0000"/>
          <w:sz w:val="32"/>
          <w:szCs w:val="32"/>
          <w:rtl/>
        </w:rPr>
        <w:t>{</w:t>
      </w:r>
      <w:r w:rsidRPr="008F3F77">
        <w:rPr>
          <w:rFonts w:ascii="Traditional Arabic" w:hAnsi="Traditional Arabic"/>
          <w:sz w:val="32"/>
          <w:szCs w:val="32"/>
          <w:rtl/>
        </w:rPr>
        <w:t>لِلَّذِينَ أَ</w:t>
      </w:r>
      <w:r>
        <w:rPr>
          <w:rFonts w:ascii="Traditional Arabic" w:hAnsi="Traditional Arabic"/>
          <w:sz w:val="32"/>
          <w:szCs w:val="32"/>
          <w:rtl/>
        </w:rPr>
        <w:t>حْسَنُوا الْحُسْنَى وَزِيَادَةٌ</w:t>
      </w:r>
      <w:r w:rsidRPr="003F608E">
        <w:rPr>
          <w:rFonts w:ascii="Traditional Arabic" w:hAnsi="Traditional Arabic" w:hint="cs"/>
          <w:color w:val="FF0000"/>
          <w:sz w:val="32"/>
          <w:szCs w:val="32"/>
          <w:rtl/>
        </w:rPr>
        <w:t>}</w:t>
      </w:r>
      <w:r w:rsidRPr="008F3F77">
        <w:rPr>
          <w:rFonts w:ascii="Traditional Arabic" w:hAnsi="Traditional Arabic"/>
          <w:sz w:val="32"/>
          <w:szCs w:val="32"/>
          <w:rtl/>
        </w:rPr>
        <w:t xml:space="preserve"> [يونس: 26]</w:t>
      </w:r>
      <w:r>
        <w:rPr>
          <w:rFonts w:ascii="Traditional Arabic" w:hAnsi="Traditional Arabic" w:hint="cs"/>
          <w:sz w:val="32"/>
          <w:szCs w:val="32"/>
          <w:rtl/>
        </w:rPr>
        <w:t xml:space="preserve"> </w:t>
      </w:r>
      <w:r w:rsidRPr="008F1E69">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مسلم: </w:t>
      </w:r>
      <w:r w:rsidRPr="008F1E69">
        <w:rPr>
          <w:rFonts w:ascii="Traditional Arabic" w:hAnsi="Traditional Arabic"/>
          <w:color w:val="FF0000"/>
          <w:sz w:val="32"/>
          <w:szCs w:val="32"/>
          <w:rtl/>
        </w:rPr>
        <w:t>181</w:t>
      </w:r>
      <w:r w:rsidRPr="008F1E69">
        <w:rPr>
          <w:rFonts w:ascii="Traditional Arabic" w:hAnsi="Traditional Arabic" w:hint="cs"/>
          <w:color w:val="FF0000"/>
          <w:sz w:val="32"/>
          <w:szCs w:val="32"/>
          <w:rtl/>
        </w:rPr>
        <w:t>)))</w:t>
      </w:r>
      <w:r w:rsidRPr="008F3F77">
        <w:rPr>
          <w:rFonts w:ascii="Traditional Arabic" w:hAnsi="Traditional Arabic"/>
          <w:sz w:val="32"/>
          <w:szCs w:val="32"/>
          <w:rtl/>
        </w:rPr>
        <w:t>، ف</w:t>
      </w:r>
      <w:r>
        <w:rPr>
          <w:rFonts w:ascii="Traditional Arabic" w:hAnsi="Traditional Arabic"/>
          <w:sz w:val="32"/>
          <w:szCs w:val="32"/>
          <w:rtl/>
        </w:rPr>
        <w:t>ما يحصل لهم به من اللذة والنعيم</w:t>
      </w:r>
      <w:r w:rsidRPr="008F3F77">
        <w:rPr>
          <w:rFonts w:ascii="Traditional Arabic" w:hAnsi="Traditional Arabic"/>
          <w:sz w:val="32"/>
          <w:szCs w:val="32"/>
          <w:rtl/>
        </w:rPr>
        <w:t xml:space="preserve"> والفرح والسرور وقرة العين، فوق ما يحصل لهم من التمتع بالأكل والشرب والحور العين، ولا نسبة بين اللذتين والنعيمين؛ ولهذا قال سبحانه وتعالى في حق الكفار: </w:t>
      </w:r>
      <w:r w:rsidRPr="003F608E">
        <w:rPr>
          <w:rFonts w:ascii="Traditional Arabic" w:hAnsi="Traditional Arabic" w:hint="cs"/>
          <w:color w:val="FF0000"/>
          <w:sz w:val="32"/>
          <w:szCs w:val="32"/>
          <w:rtl/>
        </w:rPr>
        <w:t>{</w:t>
      </w:r>
      <w:r w:rsidRPr="008F3F77">
        <w:rPr>
          <w:rFonts w:ascii="Traditional Arabic" w:hAnsi="Traditional Arabic"/>
          <w:sz w:val="32"/>
          <w:szCs w:val="32"/>
          <w:rtl/>
        </w:rPr>
        <w:t>كَلَّا إِنَّهُمْ عَنْ رَبِّهِمْ يَوْمَئِذٍ لَمَحْجُوبُونَ * ثُمّ</w:t>
      </w:r>
      <w:r>
        <w:rPr>
          <w:rFonts w:ascii="Traditional Arabic" w:hAnsi="Traditional Arabic"/>
          <w:sz w:val="32"/>
          <w:szCs w:val="32"/>
          <w:rtl/>
        </w:rPr>
        <w:t>َ إِنَّهُمْ لَصَالُو الْجَحِيمِ</w:t>
      </w:r>
      <w:r w:rsidRPr="003F608E">
        <w:rPr>
          <w:rFonts w:ascii="Traditional Arabic" w:hAnsi="Traditional Arabic" w:hint="cs"/>
          <w:color w:val="FF0000"/>
          <w:sz w:val="32"/>
          <w:szCs w:val="32"/>
          <w:rtl/>
        </w:rPr>
        <w:t>}</w:t>
      </w:r>
      <w:r w:rsidRPr="008F3F77">
        <w:rPr>
          <w:rFonts w:ascii="Traditional Arabic" w:hAnsi="Traditional Arabic"/>
          <w:sz w:val="32"/>
          <w:szCs w:val="32"/>
          <w:rtl/>
        </w:rPr>
        <w:t xml:space="preserve"> [المطففين: 15، 16].</w:t>
      </w:r>
      <w:r>
        <w:rPr>
          <w:rFonts w:ascii="Traditional Arabic" w:hAnsi="Traditional Arabic" w:hint="cs"/>
          <w:sz w:val="32"/>
          <w:szCs w:val="32"/>
          <w:rtl/>
        </w:rPr>
        <w:t xml:space="preserve"> </w:t>
      </w:r>
    </w:p>
    <w:p w14:paraId="5478D7E0" w14:textId="77777777" w:rsidR="00CA1B6C" w:rsidRPr="008F3F77" w:rsidRDefault="00CA1B6C" w:rsidP="00CA1B6C">
      <w:pPr>
        <w:rPr>
          <w:rFonts w:ascii="Traditional Arabic" w:hAnsi="Traditional Arabic"/>
          <w:sz w:val="32"/>
          <w:szCs w:val="32"/>
          <w:rtl/>
        </w:rPr>
      </w:pPr>
      <w:r>
        <w:rPr>
          <w:rFonts w:ascii="Traditional Arabic" w:hAnsi="Traditional Arabic"/>
          <w:sz w:val="32"/>
          <w:szCs w:val="32"/>
          <w:rtl/>
        </w:rPr>
        <w:t>فجمع عليهم نوعي العذاب</w:t>
      </w:r>
      <w:r>
        <w:rPr>
          <w:rFonts w:ascii="Traditional Arabic" w:hAnsi="Traditional Arabic" w:hint="cs"/>
          <w:sz w:val="32"/>
          <w:szCs w:val="32"/>
          <w:rtl/>
        </w:rPr>
        <w:t>؛</w:t>
      </w:r>
      <w:r w:rsidRPr="008F3F77">
        <w:rPr>
          <w:rFonts w:ascii="Traditional Arabic" w:hAnsi="Traditional Arabic"/>
          <w:sz w:val="32"/>
          <w:szCs w:val="32"/>
          <w:rtl/>
        </w:rPr>
        <w:t xml:space="preserve"> عذاب</w:t>
      </w:r>
      <w:r>
        <w:rPr>
          <w:rFonts w:ascii="Traditional Arabic" w:hAnsi="Traditional Arabic"/>
          <w:sz w:val="32"/>
          <w:szCs w:val="32"/>
          <w:rtl/>
        </w:rPr>
        <w:t xml:space="preserve"> النار، وعذاب الحجاب عنه سبحانه</w:t>
      </w:r>
      <w:r>
        <w:rPr>
          <w:rFonts w:ascii="Traditional Arabic" w:hAnsi="Traditional Arabic" w:hint="cs"/>
          <w:sz w:val="32"/>
          <w:szCs w:val="32"/>
          <w:rtl/>
        </w:rPr>
        <w:t>،</w:t>
      </w:r>
      <w:r w:rsidRPr="008F3F77">
        <w:rPr>
          <w:rFonts w:ascii="Traditional Arabic" w:hAnsi="Traditional Arabic"/>
          <w:sz w:val="32"/>
          <w:szCs w:val="32"/>
          <w:rtl/>
        </w:rPr>
        <w:t xml:space="preserve"> كما جمع لأوليائه نوعي النعيم؛ نعيم التمتع بما في الجنة، ونعيم التمتع برؤيته.</w:t>
      </w:r>
      <w:r w:rsidRPr="008F3F77">
        <w:rPr>
          <w:rFonts w:ascii="Traditional Arabic" w:hAnsi="Traditional Arabic"/>
          <w:sz w:val="32"/>
          <w:szCs w:val="32"/>
          <w:rtl/>
        </w:rPr>
        <w:tab/>
      </w:r>
    </w:p>
    <w:p w14:paraId="3AFE955A" w14:textId="77777777" w:rsidR="00CA1B6C" w:rsidRPr="00C61FA5" w:rsidRDefault="00CA1B6C" w:rsidP="00CA1B6C">
      <w:pPr>
        <w:tabs>
          <w:tab w:val="left" w:pos="1384"/>
        </w:tabs>
        <w:ind w:left="-286"/>
        <w:rPr>
          <w:rFonts w:ascii="Traditional Arabic" w:hAnsi="Traditional Arabic"/>
          <w:sz w:val="32"/>
          <w:szCs w:val="32"/>
          <w:rtl/>
        </w:rPr>
      </w:pP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B4F0" w14:textId="77777777" w:rsidR="00AB6851" w:rsidRDefault="00AB6851">
      <w:r>
        <w:separator/>
      </w:r>
    </w:p>
  </w:endnote>
  <w:endnote w:type="continuationSeparator" w:id="0">
    <w:p w14:paraId="21A76C14" w14:textId="77777777" w:rsidR="00AB6851" w:rsidRDefault="00AB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AF7068">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AF7068">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A0A6" w14:textId="77777777" w:rsidR="00AB6851" w:rsidRDefault="00AB6851">
      <w:r>
        <w:separator/>
      </w:r>
    </w:p>
  </w:footnote>
  <w:footnote w:type="continuationSeparator" w:id="0">
    <w:p w14:paraId="7E039B95" w14:textId="77777777" w:rsidR="00AB6851" w:rsidRDefault="00AB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4CE2"/>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08F"/>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7F9"/>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4F82"/>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08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686"/>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2394"/>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B60"/>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06C"/>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450"/>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6EE7"/>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5F9F"/>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2CE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286"/>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3E"/>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4F64"/>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1DF4"/>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69"/>
    <w:rsid w:val="008F1EF2"/>
    <w:rsid w:val="008F294A"/>
    <w:rsid w:val="008F2AE3"/>
    <w:rsid w:val="008F3148"/>
    <w:rsid w:val="008F32AF"/>
    <w:rsid w:val="008F36D8"/>
    <w:rsid w:val="008F381A"/>
    <w:rsid w:val="008F38B9"/>
    <w:rsid w:val="008F3BB1"/>
    <w:rsid w:val="008F3D92"/>
    <w:rsid w:val="008F3F77"/>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943"/>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0C8"/>
    <w:rsid w:val="009C12CB"/>
    <w:rsid w:val="009C1BBA"/>
    <w:rsid w:val="009C308A"/>
    <w:rsid w:val="009C39D0"/>
    <w:rsid w:val="009C41DE"/>
    <w:rsid w:val="009C43AC"/>
    <w:rsid w:val="009C43F8"/>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D2A"/>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851"/>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068"/>
    <w:rsid w:val="00AF74CD"/>
    <w:rsid w:val="00AF7C5E"/>
    <w:rsid w:val="00B01ADB"/>
    <w:rsid w:val="00B01E42"/>
    <w:rsid w:val="00B02AF5"/>
    <w:rsid w:val="00B02DE2"/>
    <w:rsid w:val="00B02EDC"/>
    <w:rsid w:val="00B040AF"/>
    <w:rsid w:val="00B04CBD"/>
    <w:rsid w:val="00B05A09"/>
    <w:rsid w:val="00B05B41"/>
    <w:rsid w:val="00B06017"/>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4FC8"/>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55E1"/>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102"/>
    <w:rsid w:val="00C05885"/>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1B6C"/>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497"/>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440"/>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29"/>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EC450BFF-8E4F-401A-BF18-5E2E456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A33847-34A1-4A21-8257-95ABDE6D5D37}">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Pages>
  <Words>1311</Words>
  <Characters>7477</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35</cp:revision>
  <cp:lastPrinted>2021-06-18T11:19:00Z</cp:lastPrinted>
  <dcterms:created xsi:type="dcterms:W3CDTF">2021-08-17T18:54:00Z</dcterms:created>
  <dcterms:modified xsi:type="dcterms:W3CDTF">2022-02-03T05:38:00Z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