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E7A" w:rsidRDefault="00026E7A" w:rsidP="00861D77">
      <w:pPr>
        <w:widowControl w:val="0"/>
        <w:bidi/>
        <w:jc w:val="center"/>
        <w:rPr>
          <w:rFonts w:cs="Traditional Arabic" w:hint="cs"/>
          <w:bCs/>
          <w:color w:val="0000FF"/>
          <w:sz w:val="56"/>
          <w:szCs w:val="56"/>
          <w:rtl/>
          <w:lang w:bidi="ar-DZ"/>
        </w:rPr>
      </w:pPr>
      <w:r>
        <w:rPr>
          <w:rFonts w:cs="Traditional Arabic" w:hint="cs"/>
          <w:bCs/>
          <w:color w:val="0000FF"/>
          <w:sz w:val="56"/>
          <w:szCs w:val="56"/>
          <w:lang w:bidi="ar-DZ"/>
        </w:rPr>
        <w:sym w:font="AGA Arabesque" w:char="F053"/>
      </w:r>
      <w:r>
        <w:rPr>
          <w:rFonts w:cs="Traditional Arabic" w:hint="cs"/>
          <w:bCs/>
          <w:color w:val="0000FF"/>
          <w:sz w:val="56"/>
          <w:szCs w:val="56"/>
          <w:lang w:bidi="ar-DZ"/>
        </w:rPr>
        <w:sym w:font="AGA Arabesque" w:char="F046"/>
      </w:r>
      <w:r>
        <w:rPr>
          <w:rFonts w:cs="Traditional Arabic" w:hint="cs"/>
          <w:bCs/>
          <w:color w:val="0000FF"/>
          <w:sz w:val="56"/>
          <w:szCs w:val="56"/>
          <w:lang w:bidi="ar-DZ"/>
        </w:rPr>
        <w:sym w:font="AGA Arabesque" w:char="F046"/>
      </w:r>
      <w:r>
        <w:rPr>
          <w:rFonts w:cs="Traditional Arabic" w:hint="cs"/>
          <w:bCs/>
          <w:color w:val="0000FF"/>
          <w:sz w:val="56"/>
          <w:szCs w:val="56"/>
          <w:lang w:bidi="ar-DZ"/>
        </w:rPr>
        <w:sym w:font="AGA Arabesque" w:char="F046"/>
      </w:r>
      <w:r>
        <w:rPr>
          <w:rFonts w:cs="Traditional Arabic" w:hint="cs"/>
          <w:bCs/>
          <w:color w:val="0000FF"/>
          <w:sz w:val="56"/>
          <w:szCs w:val="56"/>
          <w:lang w:bidi="ar-DZ"/>
        </w:rPr>
        <w:sym w:font="AGA Arabesque" w:char="F046"/>
      </w:r>
      <w:bookmarkStart w:id="0" w:name="OLE_LINK1"/>
      <w:r>
        <w:rPr>
          <w:rFonts w:cs="Traditional Arabic" w:hint="cs"/>
          <w:bCs/>
          <w:color w:val="0000FF"/>
          <w:sz w:val="56"/>
          <w:szCs w:val="56"/>
          <w:lang w:bidi="ar-DZ"/>
        </w:rPr>
        <w:sym w:font="AGA Arabesque" w:char="F046"/>
      </w:r>
      <w:bookmarkEnd w:id="0"/>
      <w:r>
        <w:rPr>
          <w:rFonts w:cs="Traditional Arabic" w:hint="cs"/>
          <w:bCs/>
          <w:color w:val="0000FF"/>
          <w:sz w:val="56"/>
          <w:szCs w:val="56"/>
          <w:lang w:bidi="ar-DZ"/>
        </w:rPr>
        <w:sym w:font="AGA Arabesque" w:char="F044"/>
      </w:r>
      <w:r>
        <w:rPr>
          <w:rFonts w:cs="Traditional Arabic" w:hint="cs"/>
          <w:bCs/>
          <w:color w:val="0000FF"/>
          <w:sz w:val="56"/>
          <w:szCs w:val="56"/>
          <w:lang w:bidi="ar-DZ"/>
        </w:rPr>
        <w:sym w:font="AGA Arabesque" w:char="F044"/>
      </w:r>
      <w:r>
        <w:rPr>
          <w:rFonts w:cs="Traditional Arabic" w:hint="cs"/>
          <w:bCs/>
          <w:color w:val="0000FF"/>
          <w:sz w:val="56"/>
          <w:szCs w:val="56"/>
          <w:lang w:bidi="ar-DZ"/>
        </w:rPr>
        <w:sym w:font="AGA Arabesque" w:char="F044"/>
      </w:r>
      <w:r>
        <w:rPr>
          <w:rFonts w:cs="Traditional Arabic" w:hint="cs"/>
          <w:bCs/>
          <w:color w:val="0000FF"/>
          <w:sz w:val="56"/>
          <w:szCs w:val="56"/>
          <w:lang w:bidi="ar-DZ"/>
        </w:rPr>
        <w:sym w:font="AGA Arabesque" w:char="F044"/>
      </w:r>
      <w:r>
        <w:rPr>
          <w:rFonts w:cs="Traditional Arabic" w:hint="cs"/>
          <w:bCs/>
          <w:color w:val="0000FF"/>
          <w:sz w:val="56"/>
          <w:szCs w:val="56"/>
          <w:lang w:bidi="ar-DZ"/>
        </w:rPr>
        <w:sym w:font="AGA Arabesque" w:char="F047"/>
      </w:r>
    </w:p>
    <w:p w:rsidR="00026E7A" w:rsidRDefault="00026E7A" w:rsidP="00861D77">
      <w:pPr>
        <w:bidi/>
        <w:ind w:firstLine="206"/>
        <w:jc w:val="center"/>
        <w:rPr>
          <w:rFonts w:cs="Farsi Simple Bold" w:hint="cs"/>
          <w:sz w:val="72"/>
          <w:szCs w:val="72"/>
          <w:rtl/>
          <w:lang w:bidi="ar-DZ"/>
        </w:rPr>
      </w:pPr>
    </w:p>
    <w:p w:rsidR="00026E7A" w:rsidRPr="00A76E46" w:rsidRDefault="005A17FD" w:rsidP="00861D77">
      <w:pPr>
        <w:bidi/>
        <w:ind w:firstLine="206"/>
        <w:jc w:val="center"/>
        <w:rPr>
          <w:rFonts w:cs="DecoType Naskh Variants" w:hint="cs"/>
          <w:color w:val="800000"/>
          <w:sz w:val="96"/>
          <w:szCs w:val="96"/>
          <w:rtl/>
          <w:lang w:val="en-US"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76E46">
        <w:rPr>
          <w:rFonts w:cs="DecoType Naskh Variants" w:hint="cs"/>
          <w:color w:val="800000"/>
          <w:sz w:val="96"/>
          <w:szCs w:val="96"/>
          <w:rtl/>
          <w:lang w:val="en-US"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ح</w:t>
      </w:r>
      <w:r w:rsidR="00065C91" w:rsidRPr="00A76E46">
        <w:rPr>
          <w:rFonts w:cs="DecoType Naskh Variants" w:hint="cs"/>
          <w:color w:val="800000"/>
          <w:sz w:val="96"/>
          <w:szCs w:val="96"/>
          <w:rtl/>
          <w:lang w:val="en-US"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ُ</w:t>
      </w:r>
      <w:r w:rsidRPr="00A76E46">
        <w:rPr>
          <w:rFonts w:cs="DecoType Naskh Variants" w:hint="cs"/>
          <w:color w:val="800000"/>
          <w:sz w:val="96"/>
          <w:szCs w:val="96"/>
          <w:rtl/>
          <w:lang w:val="en-US"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قوق الإن</w:t>
      </w:r>
      <w:r w:rsidR="00065C91" w:rsidRPr="00A76E46">
        <w:rPr>
          <w:rFonts w:cs="DecoType Naskh Variants" w:hint="cs"/>
          <w:color w:val="800000"/>
          <w:sz w:val="96"/>
          <w:szCs w:val="96"/>
          <w:rtl/>
          <w:lang w:val="en-US"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ْ</w:t>
      </w:r>
      <w:r w:rsidRPr="00A76E46">
        <w:rPr>
          <w:rFonts w:cs="DecoType Naskh Variants" w:hint="cs"/>
          <w:color w:val="800000"/>
          <w:sz w:val="96"/>
          <w:szCs w:val="96"/>
          <w:rtl/>
          <w:lang w:val="en-US"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س</w:t>
      </w:r>
      <w:r w:rsidR="00065C91" w:rsidRPr="00A76E46">
        <w:rPr>
          <w:rFonts w:cs="DecoType Naskh Variants" w:hint="cs"/>
          <w:color w:val="800000"/>
          <w:sz w:val="96"/>
          <w:szCs w:val="96"/>
          <w:rtl/>
          <w:lang w:val="en-US"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َ</w:t>
      </w:r>
      <w:r w:rsidRPr="00A76E46">
        <w:rPr>
          <w:rFonts w:cs="DecoType Naskh Variants" w:hint="cs"/>
          <w:color w:val="800000"/>
          <w:sz w:val="96"/>
          <w:szCs w:val="96"/>
          <w:rtl/>
          <w:lang w:val="en-US"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ان</w:t>
      </w:r>
    </w:p>
    <w:p w:rsidR="003E2C48" w:rsidRPr="003E2C48" w:rsidRDefault="003E2C48" w:rsidP="00861D77">
      <w:pPr>
        <w:bidi/>
        <w:ind w:firstLine="206"/>
        <w:jc w:val="center"/>
        <w:rPr>
          <w:rFonts w:cs="Farsi Simple Bold" w:hint="cs"/>
          <w:sz w:val="28"/>
          <w:szCs w:val="28"/>
          <w:rtl/>
          <w:lang w:val="en-US" w:bidi="ar-DZ"/>
        </w:rPr>
      </w:pPr>
    </w:p>
    <w:p w:rsidR="00026E7A" w:rsidRDefault="00026E7A" w:rsidP="00861D77">
      <w:pPr>
        <w:bidi/>
        <w:ind w:firstLine="206"/>
        <w:jc w:val="center"/>
        <w:rPr>
          <w:rFonts w:cs="Farsi Simple Bold" w:hint="cs"/>
          <w:sz w:val="32"/>
          <w:szCs w:val="32"/>
          <w:rtl/>
        </w:rPr>
      </w:pPr>
    </w:p>
    <w:p w:rsidR="00026E7A" w:rsidRDefault="00026E7A" w:rsidP="00861D77">
      <w:pPr>
        <w:bidi/>
        <w:ind w:firstLine="206"/>
        <w:jc w:val="center"/>
        <w:rPr>
          <w:rFonts w:cs="Farsi Simple Bold" w:hint="cs"/>
          <w:sz w:val="32"/>
          <w:szCs w:val="32"/>
          <w:rtl/>
        </w:rPr>
      </w:pPr>
      <w:r>
        <w:rPr>
          <w:rFonts w:cs="Farsi Simple Bold" w:hint="cs"/>
          <w:sz w:val="32"/>
          <w:szCs w:val="32"/>
          <w:rtl/>
        </w:rPr>
        <w:t xml:space="preserve"> للشيخ </w:t>
      </w:r>
    </w:p>
    <w:p w:rsidR="00026E7A" w:rsidRDefault="00026E7A" w:rsidP="00861D77">
      <w:pPr>
        <w:bidi/>
        <w:ind w:firstLine="206"/>
        <w:jc w:val="center"/>
        <w:rPr>
          <w:rFonts w:cs="Farsi Simple Bold" w:hint="cs"/>
          <w:sz w:val="32"/>
          <w:szCs w:val="32"/>
          <w:rtl/>
          <w:lang w:bidi="ar-DZ"/>
        </w:rPr>
      </w:pPr>
      <w:r>
        <w:rPr>
          <w:rFonts w:cs="Farsi Simple Bold" w:hint="cs"/>
          <w:sz w:val="32"/>
          <w:szCs w:val="32"/>
          <w:rtl/>
        </w:rPr>
        <w:t>صالح بن عبد العزيز آل الشيخ</w:t>
      </w:r>
    </w:p>
    <w:p w:rsidR="00026E7A" w:rsidRDefault="00026E7A" w:rsidP="00861D77">
      <w:pPr>
        <w:bidi/>
        <w:ind w:firstLine="206"/>
        <w:jc w:val="center"/>
        <w:rPr>
          <w:rFonts w:cs="Farsi Simple Bold" w:hint="cs"/>
          <w:sz w:val="32"/>
          <w:szCs w:val="32"/>
          <w:rtl/>
          <w:lang w:bidi="ar-DZ"/>
        </w:rPr>
      </w:pPr>
    </w:p>
    <w:p w:rsidR="00026E7A" w:rsidRDefault="00026E7A" w:rsidP="00861D77">
      <w:pPr>
        <w:bidi/>
        <w:jc w:val="center"/>
        <w:rPr>
          <w:rFonts w:cs="Traditional Arabic" w:hint="cs"/>
          <w:bCs/>
          <w:color w:val="0000FF"/>
          <w:sz w:val="40"/>
          <w:szCs w:val="40"/>
          <w:rtl/>
          <w:lang w:bidi="ar-DZ"/>
        </w:rPr>
      </w:pPr>
    </w:p>
    <w:p w:rsidR="00026E7A" w:rsidRDefault="00026E7A" w:rsidP="00861D77">
      <w:pPr>
        <w:bidi/>
        <w:jc w:val="center"/>
        <w:rPr>
          <w:rFonts w:cs="Andalus" w:hint="cs"/>
          <w:color w:val="0000FF"/>
          <w:sz w:val="56"/>
          <w:szCs w:val="56"/>
          <w:rtl/>
          <w:lang w:bidi="ar-DZ"/>
        </w:rPr>
      </w:pPr>
      <w:r>
        <w:rPr>
          <w:rFonts w:cs="Traditional Arabic" w:hint="cs"/>
          <w:bCs/>
          <w:color w:val="0000FF"/>
          <w:sz w:val="56"/>
          <w:szCs w:val="56"/>
        </w:rPr>
        <w:sym w:font="AGA Arabesque" w:char="F073"/>
      </w:r>
      <w:r>
        <w:rPr>
          <w:rFonts w:cs="Traditional Arabic" w:hint="cs"/>
          <w:bCs/>
          <w:color w:val="0000FF"/>
          <w:sz w:val="56"/>
          <w:szCs w:val="56"/>
        </w:rPr>
        <w:sym w:font="AGA Arabesque" w:char="F066"/>
      </w:r>
      <w:r>
        <w:rPr>
          <w:rFonts w:cs="Traditional Arabic" w:hint="cs"/>
          <w:bCs/>
          <w:color w:val="0000FF"/>
          <w:sz w:val="56"/>
          <w:szCs w:val="56"/>
        </w:rPr>
        <w:sym w:font="AGA Arabesque" w:char="F066"/>
      </w:r>
      <w:r>
        <w:rPr>
          <w:rFonts w:cs="Traditional Arabic" w:hint="cs"/>
          <w:bCs/>
          <w:color w:val="0000FF"/>
          <w:sz w:val="56"/>
          <w:szCs w:val="56"/>
        </w:rPr>
        <w:sym w:font="AGA Arabesque" w:char="F066"/>
      </w:r>
      <w:r>
        <w:rPr>
          <w:rFonts w:cs="Traditional Arabic" w:hint="cs"/>
          <w:bCs/>
          <w:color w:val="0000FF"/>
          <w:sz w:val="56"/>
          <w:szCs w:val="56"/>
        </w:rPr>
        <w:sym w:font="AGA Arabesque" w:char="F066"/>
      </w:r>
      <w:r>
        <w:rPr>
          <w:rFonts w:cs="Traditional Arabic" w:hint="cs"/>
          <w:bCs/>
          <w:color w:val="0000FF"/>
          <w:sz w:val="56"/>
          <w:szCs w:val="56"/>
        </w:rPr>
        <w:sym w:font="AGA Arabesque" w:char="F066"/>
      </w:r>
      <w:r>
        <w:rPr>
          <w:rFonts w:cs="Traditional Arabic" w:hint="cs"/>
          <w:bCs/>
          <w:color w:val="0000FF"/>
          <w:sz w:val="56"/>
          <w:szCs w:val="56"/>
        </w:rPr>
        <w:sym w:font="AGA Arabesque" w:char="F064"/>
      </w:r>
      <w:r>
        <w:rPr>
          <w:rFonts w:cs="Traditional Arabic" w:hint="cs"/>
          <w:bCs/>
          <w:color w:val="0000FF"/>
          <w:sz w:val="56"/>
          <w:szCs w:val="56"/>
        </w:rPr>
        <w:sym w:font="AGA Arabesque" w:char="F064"/>
      </w:r>
      <w:r>
        <w:rPr>
          <w:rFonts w:cs="Traditional Arabic" w:hint="cs"/>
          <w:bCs/>
          <w:color w:val="0000FF"/>
          <w:sz w:val="56"/>
          <w:szCs w:val="56"/>
        </w:rPr>
        <w:sym w:font="AGA Arabesque" w:char="F064"/>
      </w:r>
      <w:r>
        <w:rPr>
          <w:rFonts w:cs="Traditional Arabic" w:hint="cs"/>
          <w:bCs/>
          <w:color w:val="0000FF"/>
          <w:sz w:val="56"/>
          <w:szCs w:val="56"/>
        </w:rPr>
        <w:sym w:font="AGA Arabesque" w:char="F064"/>
      </w:r>
      <w:r>
        <w:rPr>
          <w:rFonts w:cs="Traditional Arabic" w:hint="cs"/>
          <w:bCs/>
          <w:color w:val="0000FF"/>
          <w:sz w:val="56"/>
          <w:szCs w:val="56"/>
        </w:rPr>
        <w:sym w:font="AGA Arabesque" w:char="F064"/>
      </w:r>
      <w:r>
        <w:rPr>
          <w:rFonts w:cs="Traditional Arabic" w:hint="cs"/>
          <w:bCs/>
          <w:color w:val="0000FF"/>
          <w:sz w:val="56"/>
          <w:szCs w:val="56"/>
        </w:rPr>
        <w:sym w:font="AGA Arabesque" w:char="F067"/>
      </w:r>
    </w:p>
    <w:p w:rsidR="00E02862" w:rsidRDefault="00026E7A" w:rsidP="00E02862">
      <w:pPr>
        <w:bidi/>
        <w:ind w:firstLine="206"/>
        <w:rPr>
          <w:rFonts w:cs="Farsi Simple Bold" w:hint="cs"/>
          <w:sz w:val="32"/>
          <w:szCs w:val="32"/>
          <w:rtl/>
        </w:rPr>
      </w:pPr>
      <w:r>
        <w:rPr>
          <w:rtl/>
          <w:lang w:bidi="ar-DZ"/>
        </w:rPr>
        <w:br w:type="page"/>
      </w:r>
      <w:r w:rsidR="00123D16">
        <w:rPr>
          <w:lang w:bidi="ar-DZ"/>
        </w:rPr>
        <w:lastRenderedPageBreak/>
        <w:br/>
      </w:r>
      <w:r w:rsidR="00E02862">
        <w:rPr>
          <w:rFonts w:cs="Farsi Simple Bold" w:hint="cs"/>
          <w:sz w:val="32"/>
          <w:szCs w:val="32"/>
          <w:rtl/>
        </w:rPr>
        <w:t>السلام عليكم ورحمة الله وبركاته...</w:t>
      </w:r>
    </w:p>
    <w:p w:rsidR="00761728" w:rsidRPr="00761728" w:rsidRDefault="00026E7A" w:rsidP="00E02862">
      <w:pPr>
        <w:bidi/>
        <w:ind w:firstLine="206"/>
        <w:jc w:val="center"/>
        <w:rPr>
          <w:rFonts w:cs="Farsi Simple Bold"/>
          <w:sz w:val="32"/>
          <w:szCs w:val="32"/>
        </w:rPr>
      </w:pPr>
      <w:r>
        <w:rPr>
          <w:rFonts w:cs="Farsi Simple Bold" w:hint="cs"/>
          <w:sz w:val="32"/>
          <w:szCs w:val="32"/>
          <w:rtl/>
        </w:rPr>
        <w:t>بسم الله الرحمن الرحيم</w:t>
      </w:r>
      <w:r w:rsidR="00761728" w:rsidRPr="00AB341A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065C91" w:rsidRDefault="00761728" w:rsidP="0001479F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الحمد لله رب العالمين، </w:t>
      </w:r>
      <w:r w:rsidR="0001479F">
        <w:rPr>
          <w:rFonts w:ascii="Tahoma" w:hAnsi="Tahoma" w:cs="Traditional Arabic" w:hint="cs"/>
          <w:color w:val="000000"/>
          <w:sz w:val="32"/>
          <w:szCs w:val="32"/>
          <w:rtl/>
        </w:rPr>
        <w:t>ال</w:t>
      </w:r>
      <w:r w:rsidR="0001479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ذي قال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محكم كتابه وهو </w:t>
      </w:r>
      <w:r w:rsidR="0001479F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حكم الحاكمين </w:t>
      </w:r>
      <w:r w:rsidR="00861D77" w:rsidRPr="00861D77">
        <w:rPr>
          <w:rFonts w:ascii="Tahoma" w:hAnsi="Tahoma" w:cs="Traditional Arabic" w:hint="cs"/>
          <w:color w:val="000000"/>
          <w:sz w:val="32"/>
          <w:szCs w:val="32"/>
          <w:rtl/>
        </w:rPr>
        <w:t>﴿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ق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د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ك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 ب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 xml:space="preserve"> 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آد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ح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اه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ف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 الب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ِّ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الب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ح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ز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ق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اه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م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الط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ِّ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ب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ات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ف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ض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اه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ع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ى ك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ث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ير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ٍ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م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خ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ق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</w:rPr>
        <w:t xml:space="preserve"> 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ت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ف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ض</w:t>
      </w:r>
      <w:r w:rsidR="00065C91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يلاً</w:t>
      </w:r>
      <w:r w:rsidR="00861D77" w:rsidRPr="00861D77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="00FB76F2" w:rsidRPr="00B9275E">
        <w:rPr>
          <w:rFonts w:ascii="Tahoma" w:hAnsi="Tahoma" w:cs="Traditional Arabic" w:hint="cs"/>
          <w:color w:val="000000"/>
          <w:rtl/>
        </w:rPr>
        <w:t>[الإسراء:70].</w:t>
      </w:r>
    </w:p>
    <w:p w:rsidR="006D37B7" w:rsidRDefault="00065C91" w:rsidP="006D37B7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حمد الله جل وعلا الذي يعلم من خ</w:t>
      </w:r>
      <w:r w:rsidR="000A4C2F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ل</w:t>
      </w:r>
      <w:r w:rsidR="000A4C2F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="000A4C2F">
        <w:rPr>
          <w:rFonts w:ascii="Tahoma" w:hAnsi="Tahoma" w:cs="Traditional Arabic"/>
          <w:color w:val="000000"/>
          <w:sz w:val="32"/>
          <w:szCs w:val="32"/>
          <w:rtl/>
        </w:rPr>
        <w:t>ق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وهو اللطيف الخبير، و</w:t>
      </w:r>
      <w:r w:rsidR="000A4C2F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B92FD1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ثني عليه الخير كله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على أمره ونهيه، وعلى شرعه </w:t>
      </w:r>
      <w:r w:rsidR="006D37B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وعلى خلقه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سبحانه وتعالى</w:t>
      </w:r>
      <w:r w:rsidR="006D37B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، فهو الذي أرشد الناس وأمرهم إلى ما فيه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كمالهم وصلاحهم في دنياهم وآخرتهم</w:t>
      </w:r>
      <w:r w:rsidR="006D37B7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065C91" w:rsidRDefault="00761728" w:rsidP="006D37B7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فالحمد له جل وعلا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كثيرا، كما تفض</w:t>
      </w:r>
      <w:r w:rsidR="00BA56B1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 علينا </w:t>
      </w:r>
      <w:r w:rsidR="006D37B7">
        <w:rPr>
          <w:rFonts w:ascii="Tahoma" w:hAnsi="Tahoma" w:cs="Traditional Arabic" w:hint="cs"/>
          <w:color w:val="000000"/>
          <w:sz w:val="32"/>
          <w:szCs w:val="32"/>
          <w:rtl/>
        </w:rPr>
        <w:t>كثيرا</w:t>
      </w:r>
      <w:r w:rsidR="00861D77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065C91" w:rsidRDefault="00761728" w:rsidP="00065C91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FB2ACD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شهد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لا </w:t>
      </w:r>
      <w:r w:rsidR="00FB2ACD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له </w:t>
      </w:r>
      <w:r w:rsidR="00FB2AC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الله وحده لا شريك له، و</w:t>
      </w:r>
      <w:r w:rsidR="00FB2ACD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شهد </w:t>
      </w:r>
      <w:r w:rsidR="00FB2AC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محمداً عبد</w:t>
      </w:r>
      <w:r w:rsidR="00FB2AC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الله ورسوله صلى الله عليه وعلى آله وصحبه وسلم تسليماً كثيرا</w:t>
      </w:r>
      <w:r w:rsidR="00065C91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065C91" w:rsidRDefault="00FB2ACD" w:rsidP="00065C91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بعد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</w:p>
    <w:p w:rsidR="00EB7194" w:rsidRDefault="00EB7194" w:rsidP="00BA56B1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فيا أيها الإخوة</w:t>
      </w:r>
      <w:r w:rsidR="00BA56B1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إنها لساعات مباركة</w:t>
      </w:r>
      <w:r w:rsidR="00BA56B1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FB2AC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BA56B1">
        <w:rPr>
          <w:rFonts w:ascii="Tahoma" w:hAnsi="Tahoma" w:cs="Traditional Arabic" w:hint="cs"/>
          <w:color w:val="000000"/>
          <w:sz w:val="32"/>
          <w:szCs w:val="32"/>
          <w:rtl/>
        </w:rPr>
        <w:t>ْ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يتعلم من دينه ما</w:t>
      </w:r>
      <w:r w:rsidR="00FB2AC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لم يكن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في علمه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FB2AC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</w:t>
      </w:r>
      <w:r w:rsidR="00FB2AC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ن يثبت في علمه ما قد ي</w:t>
      </w:r>
      <w:r w:rsidR="00BA56B1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نسيه الزمن </w:t>
      </w:r>
      <w:r w:rsidR="00FB2AC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إياه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ويتناساه مع كثرة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الأمور</w:t>
      </w:r>
      <w:r w:rsidR="00BA56B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وكثرة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الشواغل،</w:t>
      </w:r>
      <w:r w:rsidR="00FB2AC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ولاشك </w:t>
      </w:r>
      <w:r w:rsidR="00FB2AC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هذه الشريعة شريعة </w:t>
      </w:r>
      <w:r w:rsidR="00FB2AC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شريعة كاملة مباركة لم يأت للناس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أبدا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شريعة </w:t>
      </w:r>
      <w:r w:rsidR="00FB2AC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أكمل</w:t>
      </w:r>
      <w:r w:rsidR="00FB2AC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منها، جعل الله جل وعلا لكل نبي شرعة ومنهاجا، وجعل شريعة محمد عليه الصلاة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والسلام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شريعة كاملة صالحة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ما بقي الزمان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يعني </w:t>
      </w:r>
      <w:r w:rsidR="00FB2AC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يوم القيامة، صالحة لكل زمان</w:t>
      </w:r>
      <w:r w:rsidR="0016440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ومكان، مهما تعددت </w:t>
      </w:r>
      <w:r w:rsidR="00FB2AC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الأمكنة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واختلفت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الظروف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، ف</w:t>
      </w:r>
      <w:r w:rsidR="00065C91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ن</w:t>
      </w:r>
      <w:r w:rsidR="00603886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شريعة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الحل لكل عويص</w:t>
      </w:r>
      <w:r w:rsidR="0016440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والحفاظ على كل حق، والر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ِّ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فعة لكل ما</w:t>
      </w:r>
      <w:r w:rsidR="0016440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فيه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إعزاز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حيث كون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ه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إنسانا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وإعزاز</w:t>
      </w:r>
      <w:r w:rsidR="0016440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المسلم ورفعته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لأنه</w:t>
      </w:r>
      <w:r w:rsidR="00603886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ح</w:t>
      </w:r>
      <w:r w:rsidR="00603886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مل رسالة التوحيد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EB7194" w:rsidRDefault="00761728" w:rsidP="00EB7194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lastRenderedPageBreak/>
        <w:t xml:space="preserve">لهذا وجب على الجميع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يتعرفوا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محاسن</w:t>
      </w:r>
      <w:r w:rsidR="00065C9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هذه الشريعة، و</w:t>
      </w:r>
      <w:r w:rsidR="00EB7194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 يعلموا من </w:t>
      </w:r>
      <w:r w:rsidR="00164403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حكامها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ومقاصدها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وأسرارها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وما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603886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مرت</w:t>
      </w:r>
      <w:r w:rsidR="00EB7194">
        <w:rPr>
          <w:rFonts w:ascii="Tahoma" w:hAnsi="Tahoma" w:cs="Traditional Arabic"/>
          <w:color w:val="000000"/>
          <w:sz w:val="32"/>
          <w:szCs w:val="32"/>
          <w:rtl/>
        </w:rPr>
        <w:t xml:space="preserve"> به من الحقوق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ما</w:t>
      </w:r>
      <w:r w:rsidR="0016440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يبعثهم على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يحافظوا عليها، وعلى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يدعوا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إليها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وعلى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لا ي</w:t>
      </w:r>
      <w:r w:rsidR="00EB7194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نصتوا لكل داع من</w:t>
      </w:r>
      <w:r w:rsidR="00EB719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دعاة الضلالة الذين يريدون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يصد</w:t>
      </w:r>
      <w:r w:rsidR="00603886">
        <w:rPr>
          <w:rFonts w:ascii="Tahoma" w:hAnsi="Tahoma" w:cs="Traditional Arabic" w:hint="cs"/>
          <w:color w:val="000000"/>
          <w:sz w:val="32"/>
          <w:szCs w:val="32"/>
          <w:rtl/>
        </w:rPr>
        <w:t>ُّ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 الناس عن الحق بأسماء وشعارات مختلفة</w:t>
      </w:r>
      <w:r w:rsidR="00EB7194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EB7194" w:rsidRDefault="00761728" w:rsidP="00EB7194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فنحمد</w:t>
      </w:r>
      <w:r w:rsidR="0016440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الله جل وعلا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جعلنا من المقبلين على هذه الشريعة، المتعلمين المتأدبين بأدب رسول</w:t>
      </w:r>
      <w:r w:rsidR="00EB719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الله </w:t>
      </w:r>
      <w:r w:rsidR="00065C91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صَلَّى اللهُ عَلَيْهِ وَسَلَّمَ</w:t>
      </w:r>
      <w:r w:rsidR="00EB7194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96B43" w:rsidRDefault="00761728" w:rsidP="00D678C5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ثم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هذه المحاضرات التي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أقيمت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هذا الجامع المبارك،</w:t>
      </w:r>
      <w:r w:rsidR="00603886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065C91">
        <w:rPr>
          <w:rFonts w:ascii="Tahoma" w:hAnsi="Tahoma" w:cs="Traditional Arabic"/>
          <w:color w:val="000000"/>
          <w:sz w:val="32"/>
          <w:szCs w:val="32"/>
          <w:rtl/>
        </w:rPr>
        <w:t>التي جعل عنوانه</w:t>
      </w:r>
      <w:r w:rsidR="00065C91">
        <w:rPr>
          <w:rFonts w:ascii="Tahoma" w:hAnsi="Tahoma" w:cs="Traditional Arabic" w:hint="cs"/>
          <w:color w:val="000000"/>
          <w:sz w:val="32"/>
          <w:szCs w:val="32"/>
          <w:rtl/>
        </w:rPr>
        <w:t>ا:</w:t>
      </w:r>
      <w:r w:rsidR="00EB719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EB7194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الحقوق الشرعية</w:t>
      </w:r>
      <w:r w:rsidR="00EB7194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.</w:t>
      </w:r>
      <w:r w:rsidRPr="00EB7194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من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أهم</w:t>
      </w:r>
      <w:r w:rsidR="00D678C5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ما </w:t>
      </w:r>
      <w:r w:rsidR="00D678C5">
        <w:rPr>
          <w:rFonts w:ascii="Tahoma" w:hAnsi="Tahoma" w:cs="Traditional Arabic" w:hint="cs"/>
          <w:color w:val="000000"/>
          <w:sz w:val="32"/>
          <w:szCs w:val="32"/>
          <w:rtl/>
        </w:rPr>
        <w:t>يكون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يتعرف عليه المؤمن، و</w:t>
      </w:r>
      <w:r w:rsidR="00EB7194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 يعلمه المسلم، وذلك ل</w:t>
      </w:r>
      <w:r w:rsidR="00896B43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الله جل وعلا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أقام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السموات،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وأقام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الأرض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على حقين: </w:t>
      </w:r>
    </w:p>
    <w:p w:rsidR="00896B43" w:rsidRDefault="00761728" w:rsidP="00896B43">
      <w:pPr>
        <w:numPr>
          <w:ilvl w:val="0"/>
          <w:numId w:val="13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على أداء حقه جل وعلا</w:t>
      </w:r>
      <w:r w:rsidR="00896B43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96B43" w:rsidRDefault="00761728" w:rsidP="00896B43">
      <w:pPr>
        <w:numPr>
          <w:ilvl w:val="0"/>
          <w:numId w:val="13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وعلى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أداء</w:t>
      </w:r>
      <w:r w:rsidR="00896B4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حقوق العباد</w:t>
      </w:r>
      <w:r w:rsidR="00896B43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96B43" w:rsidRDefault="00761728" w:rsidP="00D46303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وكل الرسل من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أولهم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آخرهم والكتب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إنما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6440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أنزلت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لبيان هذين الحقين</w:t>
      </w:r>
      <w:r w:rsidR="00896B43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</w:p>
    <w:p w:rsidR="00896B43" w:rsidRDefault="00761728" w:rsidP="00896B43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حق الله جل وعلا بعبادته وحده دونما سواه، والكفر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بالأنداد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والطواغيت المختلفة،</w:t>
      </w:r>
      <w:r w:rsidR="003A444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وطاعة رسوله الذي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بطاعته في ذلك الزمان والمكان</w:t>
      </w:r>
      <w:r w:rsidR="00896B43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96B43" w:rsidRDefault="00761728" w:rsidP="00896B43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ثم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أداء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الحقوق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الخلق</w:t>
      </w:r>
      <w:r w:rsidR="00896B43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111329" w:rsidRDefault="00761728" w:rsidP="00111329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فأنزل الله جل وعلا كتبه، وبعث رسله للقيام بهذين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الأصلين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قال جل وعلا</w:t>
      </w:r>
      <w:r w:rsidR="00896B4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896B43" w:rsidRPr="00896B43">
        <w:rPr>
          <w:rFonts w:ascii="Tahoma" w:hAnsi="Tahoma" w:cs="Traditional Arabic" w:hint="cs"/>
          <w:color w:val="000000"/>
          <w:sz w:val="32"/>
          <w:szCs w:val="32"/>
          <w:rtl/>
        </w:rPr>
        <w:t>﴿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ق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د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أ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س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</w:t>
      </w:r>
      <w:r w:rsidR="003A4441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 xml:space="preserve"> 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07336D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س</w:t>
      </w:r>
      <w:r w:rsidR="0007336D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 ب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الب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ِّ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ات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أ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ز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 م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ع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الك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ت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اب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الم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يز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ان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ل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ق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وم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الن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اس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ب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الق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س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96B4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ط</w:t>
      </w:r>
      <w:r w:rsidR="00896B43" w:rsidRPr="00896B4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896B43" w:rsidRPr="00896B43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="00896B43" w:rsidRPr="00B9275E">
        <w:rPr>
          <w:rFonts w:ascii="Tahoma" w:hAnsi="Tahoma" w:cs="Traditional Arabic" w:hint="cs"/>
          <w:color w:val="000000"/>
          <w:rtl/>
        </w:rPr>
        <w:t>[الحديد:25]،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وقال جل وعلا</w:t>
      </w:r>
      <w:r w:rsidR="003A444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: </w:t>
      </w:r>
      <w:r w:rsidR="00896B43" w:rsidRPr="003E2598">
        <w:rPr>
          <w:rFonts w:ascii="Arb Quraan" w:hAnsi="Arb Quraan" w:cs="Traditional Arabic"/>
          <w:b/>
          <w:bCs/>
          <w:sz w:val="32"/>
          <w:szCs w:val="32"/>
          <w:rtl/>
        </w:rPr>
        <w:t>﴿</w:t>
      </w:r>
      <w:r w:rsidR="00896B43" w:rsidRPr="00896B43">
        <w:rPr>
          <w:rFonts w:ascii="Arb Quraan" w:hAnsi="Arb Quraan" w:cs="Traditional Arabic"/>
          <w:b/>
          <w:bCs/>
          <w:color w:val="008000"/>
          <w:sz w:val="32"/>
          <w:szCs w:val="32"/>
          <w:rtl/>
        </w:rPr>
        <w:t>وَلَقَدْ بَعَثْنَا فِي كُلِّ أُمَّةٍ رَسُولًا أَنْ اُعْبُدُوا اللَّهَ وَاجْتَنِبُوا الطَّاغُوتَ</w:t>
      </w:r>
      <w:r w:rsidR="00896B43" w:rsidRPr="003E2598">
        <w:rPr>
          <w:rFonts w:ascii="Arb Quraan" w:hAnsi="Arb Quraan" w:cs="Traditional Arabic"/>
          <w:sz w:val="32"/>
          <w:szCs w:val="32"/>
          <w:rtl/>
        </w:rPr>
        <w:t>﴾</w:t>
      </w:r>
      <w:r w:rsidR="00896B43" w:rsidRPr="003E2598">
        <w:rPr>
          <w:rFonts w:ascii="Arb Quraan" w:hAnsi="Arb Quraan" w:cs="Traditional Arabic"/>
          <w:sz w:val="22"/>
          <w:szCs w:val="22"/>
          <w:rtl/>
        </w:rPr>
        <w:t>[النحل:36]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ولهذا قال عليه</w:t>
      </w:r>
      <w:r w:rsidR="0011132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F24B30">
        <w:rPr>
          <w:rFonts w:ascii="Tahoma" w:hAnsi="Tahoma" w:cs="Traditional Arabic"/>
          <w:color w:val="000000"/>
          <w:sz w:val="32"/>
          <w:szCs w:val="32"/>
          <w:rtl/>
        </w:rPr>
        <w:t>الصلاة والسلام لمعاذ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F24B30">
        <w:rPr>
          <w:rFonts w:ascii="Tahoma" w:hAnsi="Tahoma" w:cs="Traditional Arabic" w:hint="cs"/>
          <w:color w:val="000000"/>
          <w:sz w:val="32"/>
          <w:szCs w:val="32"/>
          <w:rtl/>
        </w:rPr>
        <w:t>«</w:t>
      </w:r>
      <w:r w:rsidRPr="00F24B30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أتدري ما حق الله على العباد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؟</w:t>
      </w:r>
      <w:r w:rsidR="00F24B30">
        <w:rPr>
          <w:rFonts w:ascii="Tahoma" w:hAnsi="Tahoma" w:cs="Traditional Arabic" w:hint="cs"/>
          <w:color w:val="000000"/>
          <w:sz w:val="32"/>
          <w:szCs w:val="32"/>
          <w:rtl/>
        </w:rPr>
        <w:t>»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فقال: الله ورسوله </w:t>
      </w:r>
      <w:r w:rsidR="00F24B30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علم</w:t>
      </w:r>
      <w:r w:rsidR="00F24B30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قال</w:t>
      </w:r>
      <w:r w:rsidR="003A444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F24B30">
        <w:rPr>
          <w:rFonts w:ascii="Tahoma" w:hAnsi="Tahoma" w:cs="Traditional Arabic" w:hint="cs"/>
          <w:color w:val="000000"/>
          <w:sz w:val="32"/>
          <w:szCs w:val="32"/>
          <w:rtl/>
        </w:rPr>
        <w:t>«</w:t>
      </w:r>
      <w:r w:rsidRPr="00F24B30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 xml:space="preserve">حق الله على العباد أن يعبدوه </w:t>
      </w:r>
      <w:r w:rsidRPr="00F24B30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lastRenderedPageBreak/>
        <w:t>ولا يشركوا به شيئاً</w:t>
      </w:r>
      <w:r w:rsidR="00F24B30">
        <w:rPr>
          <w:rFonts w:ascii="Tahoma" w:hAnsi="Tahoma" w:cs="Traditional Arabic" w:hint="cs"/>
          <w:color w:val="000000"/>
          <w:sz w:val="32"/>
          <w:szCs w:val="32"/>
          <w:rtl/>
        </w:rPr>
        <w:t>»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844CEF">
        <w:rPr>
          <w:rFonts w:ascii="Tahoma" w:hAnsi="Tahoma" w:cs="Traditional Arabic" w:hint="cs"/>
          <w:color w:val="000000"/>
          <w:sz w:val="32"/>
          <w:szCs w:val="32"/>
          <w:rtl/>
        </w:rPr>
        <w:t>فإذن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الحقوق التي جاءت</w:t>
      </w:r>
      <w:r w:rsidR="003A444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بها الشرائع بأجمعها، وشريعة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بخصوصها، هي</w:t>
      </w:r>
      <w:r w:rsidR="00111329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</w:p>
    <w:p w:rsidR="00111329" w:rsidRDefault="00E87666" w:rsidP="00111329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أداء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حق الله جل وعلا</w:t>
      </w:r>
      <w:r w:rsidR="00111329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854A0" w:rsidRDefault="00E87666" w:rsidP="00111329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وأداء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حقوق</w:t>
      </w:r>
      <w:r w:rsidR="008854A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الخلق</w:t>
      </w:r>
      <w:r w:rsidR="008854A0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حقوق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حقوق الناس. </w:t>
      </w:r>
    </w:p>
    <w:p w:rsidR="008854A0" w:rsidRDefault="00761728" w:rsidP="008854A0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وهذا </w:t>
      </w:r>
      <w:r w:rsidR="008854A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ولا شك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</w:t>
      </w:r>
      <w:r w:rsidR="008854A0">
        <w:rPr>
          <w:rFonts w:ascii="Tahoma" w:hAnsi="Tahoma" w:cs="Traditional Arabic" w:hint="cs"/>
          <w:color w:val="000000"/>
          <w:sz w:val="32"/>
          <w:szCs w:val="32"/>
          <w:rtl/>
        </w:rPr>
        <w:t>تب</w:t>
      </w:r>
      <w:r w:rsidR="003A4441">
        <w:rPr>
          <w:rFonts w:ascii="Tahoma" w:hAnsi="Tahoma" w:cs="Traditional Arabic"/>
          <w:color w:val="000000"/>
          <w:sz w:val="32"/>
          <w:szCs w:val="32"/>
          <w:rtl/>
        </w:rPr>
        <w:t>ين لك مع تأملك كتاب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الله </w:t>
      </w:r>
      <w:r w:rsidR="003A4441">
        <w:rPr>
          <w:rFonts w:ascii="Tahoma" w:hAnsi="Tahoma" w:cs="Traditional Arabic"/>
          <w:color w:val="000000"/>
          <w:sz w:val="32"/>
          <w:szCs w:val="32"/>
          <w:rtl/>
        </w:rPr>
        <w:t>جل وعلا</w:t>
      </w:r>
      <w:r w:rsidR="003A444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وسيرة وسنة النبي عليه الصلاة والسلام</w:t>
      </w:r>
      <w:r w:rsidR="008854A0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3A4441" w:rsidRDefault="008854A0" w:rsidP="00424B88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/>
          <w:color w:val="000000"/>
          <w:sz w:val="32"/>
          <w:szCs w:val="32"/>
          <w:rtl/>
        </w:rPr>
        <w:t>هذه الكلمة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>
        <w:rPr>
          <w:rFonts w:ascii="Tahoma" w:hAnsi="Tahoma" w:cs="Traditional Arabic" w:hint="cs"/>
          <w:color w:val="000000"/>
          <w:sz w:val="32"/>
          <w:szCs w:val="32"/>
          <w:rtl/>
          <w:lang w:val="fr-FR" w:bidi="ar-DZ"/>
        </w:rPr>
        <w:t>(</w:t>
      </w:r>
      <w:r w:rsidR="00761728" w:rsidRPr="008854A0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الحقوق الشرعية</w:t>
      </w:r>
      <w:r>
        <w:rPr>
          <w:rFonts w:ascii="Tahoma" w:hAnsi="Tahoma" w:cs="Traditional Arabic" w:hint="cs"/>
          <w:color w:val="000000"/>
          <w:sz w:val="32"/>
          <w:szCs w:val="32"/>
          <w:rtl/>
          <w:lang w:val="fr-FR" w:bidi="ar-DZ"/>
        </w:rPr>
        <w:t>)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فقد 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مرّ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معكم</w:t>
      </w:r>
      <w:r w:rsidR="003A444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تفصيل الكلام </w:t>
      </w:r>
      <w:r w:rsidR="00424B88">
        <w:rPr>
          <w:rFonts w:ascii="Tahoma" w:hAnsi="Tahoma" w:cs="Traditional Arabic" w:hint="cs"/>
          <w:color w:val="000000"/>
          <w:sz w:val="32"/>
          <w:szCs w:val="32"/>
          <w:rtl/>
        </w:rPr>
        <w:t>علي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ها في عدة محاضرات من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أصحاب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الفضيلة المشايخ جزاهم الله عنا جميعاً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3A4441">
        <w:rPr>
          <w:rFonts w:ascii="Tahoma" w:hAnsi="Tahoma" w:cs="Traditional Arabic"/>
          <w:color w:val="000000"/>
          <w:sz w:val="32"/>
          <w:szCs w:val="32"/>
          <w:rtl/>
        </w:rPr>
        <w:t>خير</w:t>
      </w:r>
      <w:r w:rsidR="005B2F98">
        <w:rPr>
          <w:rFonts w:ascii="Tahoma" w:hAnsi="Tahoma" w:cs="Traditional Arabic" w:hint="cs"/>
          <w:color w:val="000000"/>
          <w:sz w:val="32"/>
          <w:szCs w:val="32"/>
          <w:rtl/>
        </w:rPr>
        <w:t>ً</w:t>
      </w:r>
      <w:r w:rsidR="003A4441">
        <w:rPr>
          <w:rFonts w:ascii="Tahoma" w:hAnsi="Tahoma" w:cs="Traditional Arabic"/>
          <w:color w:val="000000"/>
          <w:sz w:val="32"/>
          <w:szCs w:val="32"/>
          <w:rtl/>
        </w:rPr>
        <w:t>ا</w:t>
      </w:r>
      <w:r w:rsidR="003A4441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3A4441" w:rsidRDefault="00761728" w:rsidP="005B2F98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ومن </w:t>
      </w:r>
      <w:r w:rsidR="005B2F98">
        <w:rPr>
          <w:rFonts w:ascii="Tahoma" w:hAnsi="Tahoma" w:cs="Traditional Arabic" w:hint="cs"/>
          <w:color w:val="000000"/>
          <w:sz w:val="32"/>
          <w:szCs w:val="32"/>
          <w:rtl/>
        </w:rPr>
        <w:t>الحقوق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التي كثر في هذا الزمان </w:t>
      </w:r>
      <w:r w:rsidR="005B2F98">
        <w:rPr>
          <w:rFonts w:ascii="Tahoma" w:hAnsi="Tahoma" w:cs="Traditional Arabic" w:hint="cs"/>
          <w:color w:val="000000"/>
          <w:sz w:val="32"/>
          <w:szCs w:val="32"/>
          <w:rtl/>
        </w:rPr>
        <w:t>التنويه ب</w:t>
      </w:r>
      <w:r w:rsidR="005B2F98">
        <w:rPr>
          <w:rFonts w:ascii="Tahoma" w:hAnsi="Tahoma" w:cs="Traditional Arabic"/>
          <w:color w:val="000000"/>
          <w:sz w:val="32"/>
          <w:szCs w:val="32"/>
          <w:rtl/>
        </w:rPr>
        <w:t>ذكرها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ما يسمى</w:t>
      </w:r>
      <w:r w:rsidR="003A4441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</w:p>
    <w:p w:rsidR="003A4441" w:rsidRPr="00A76E46" w:rsidRDefault="00761728" w:rsidP="003A4441">
      <w:pPr>
        <w:bidi/>
        <w:ind w:firstLine="210"/>
        <w:jc w:val="center"/>
        <w:rPr>
          <w:rFonts w:ascii="Tahoma" w:hAnsi="Tahoma" w:cs="DecoType Naskh Variants" w:hint="cs"/>
          <w:color w:val="80000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76E46">
        <w:rPr>
          <w:rFonts w:ascii="Tahoma" w:hAnsi="Tahoma" w:cs="DecoType Naskh Variants"/>
          <w:color w:val="80000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ح</w:t>
      </w:r>
      <w:r w:rsidR="003A4441" w:rsidRPr="00A76E46">
        <w:rPr>
          <w:rFonts w:ascii="Tahoma" w:hAnsi="Tahoma" w:cs="DecoType Naskh Variants" w:hint="cs"/>
          <w:color w:val="80000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ُ</w:t>
      </w:r>
      <w:r w:rsidRPr="00A76E46">
        <w:rPr>
          <w:rFonts w:ascii="Tahoma" w:hAnsi="Tahoma" w:cs="DecoType Naskh Variants"/>
          <w:color w:val="80000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قوق</w:t>
      </w:r>
      <w:r w:rsidR="003A4441" w:rsidRPr="00A76E46">
        <w:rPr>
          <w:rFonts w:ascii="Tahoma" w:hAnsi="Tahoma" w:cs="DecoType Naskh Variants" w:hint="cs"/>
          <w:color w:val="80000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87666" w:rsidRPr="00A76E46">
        <w:rPr>
          <w:rFonts w:ascii="Tahoma" w:hAnsi="Tahoma" w:cs="DecoType Naskh Variants" w:hint="cs"/>
          <w:color w:val="80000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الإن</w:t>
      </w:r>
      <w:r w:rsidR="003A4441" w:rsidRPr="00A76E46">
        <w:rPr>
          <w:rFonts w:ascii="Tahoma" w:hAnsi="Tahoma" w:cs="DecoType Naskh Variants" w:hint="cs"/>
          <w:color w:val="80000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ْ</w:t>
      </w:r>
      <w:r w:rsidR="00E87666" w:rsidRPr="00A76E46">
        <w:rPr>
          <w:rFonts w:ascii="Tahoma" w:hAnsi="Tahoma" w:cs="DecoType Naskh Variants" w:hint="cs"/>
          <w:color w:val="80000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س</w:t>
      </w:r>
      <w:r w:rsidR="003A4441" w:rsidRPr="00A76E46">
        <w:rPr>
          <w:rFonts w:ascii="Tahoma" w:hAnsi="Tahoma" w:cs="DecoType Naskh Variants" w:hint="cs"/>
          <w:color w:val="80000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َ</w:t>
      </w:r>
      <w:r w:rsidR="00E87666" w:rsidRPr="00A76E46">
        <w:rPr>
          <w:rFonts w:ascii="Tahoma" w:hAnsi="Tahoma" w:cs="DecoType Naskh Variants" w:hint="cs"/>
          <w:color w:val="80000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ان</w:t>
      </w:r>
    </w:p>
    <w:p w:rsidR="005C680E" w:rsidRDefault="00761728" w:rsidP="00057901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وهذه الكلمة التي ج</w:t>
      </w:r>
      <w:r w:rsidR="00CC0F34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علت عنواناً لهذه المحاضرة، تت</w:t>
      </w:r>
      <w:r w:rsidR="005B2F98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صل بها بحوث كثيرة، سواء</w:t>
      </w:r>
      <w:r w:rsidR="005B2F9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منها البحوث الشرعية</w:t>
      </w:r>
      <w:r w:rsidR="005B2F98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العقدية</w:t>
      </w:r>
      <w:r w:rsidR="005B2F98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العبادية، </w:t>
      </w:r>
      <w:r w:rsidR="005B2F98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5B2F9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القضائية، </w:t>
      </w:r>
      <w:r w:rsidR="005B2F98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5B2F9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السياسية، </w:t>
      </w:r>
      <w:r w:rsidR="005B2F98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5B2F9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المالية</w:t>
      </w:r>
      <w:r w:rsidR="005B2F9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من أنواع الحقوق</w:t>
      </w:r>
      <w:r w:rsidR="005C680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5C680E" w:rsidRDefault="00761728" w:rsidP="004918BB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ويتصل بها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أيضا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جهة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أخرى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ما ت</w:t>
      </w:r>
      <w:r w:rsidR="005C680E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</w:t>
      </w:r>
      <w:r w:rsidR="005C680E">
        <w:rPr>
          <w:rFonts w:ascii="Tahoma" w:hAnsi="Tahoma" w:cs="Traditional Arabic" w:hint="cs"/>
          <w:color w:val="000000"/>
          <w:sz w:val="32"/>
          <w:szCs w:val="32"/>
          <w:rtl/>
        </w:rPr>
        <w:t>ْ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ش</w:t>
      </w:r>
      <w:r w:rsidR="004918BB">
        <w:rPr>
          <w:rFonts w:ascii="Tahoma" w:hAnsi="Tahoma" w:cs="Traditional Arabic" w:hint="cs"/>
          <w:color w:val="000000"/>
          <w:sz w:val="32"/>
          <w:szCs w:val="32"/>
          <w:rtl/>
        </w:rPr>
        <w:t>ر</w:t>
      </w:r>
      <w:r w:rsidR="005C680E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ه الدول الكبرى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الأمم</w:t>
      </w:r>
      <w:r w:rsidR="005C680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F22050">
        <w:rPr>
          <w:rFonts w:ascii="Tahoma" w:hAnsi="Tahoma" w:cs="Traditional Arabic"/>
          <w:color w:val="000000"/>
          <w:sz w:val="32"/>
          <w:szCs w:val="32"/>
          <w:rtl/>
        </w:rPr>
        <w:t xml:space="preserve">المتحدة </w:t>
      </w:r>
      <w:r w:rsidR="00F22050">
        <w:rPr>
          <w:rFonts w:ascii="Tahoma" w:hAnsi="Tahoma" w:cs="Traditional Arabic" w:hint="cs"/>
          <w:color w:val="000000"/>
          <w:sz w:val="32"/>
          <w:szCs w:val="32"/>
          <w:rtl/>
        </w:rPr>
        <w:t>ب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ما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أسموه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5C680E">
        <w:rPr>
          <w:rFonts w:ascii="Tahoma" w:hAnsi="Tahoma" w:cs="Traditional Arabic" w:hint="cs"/>
          <w:color w:val="000000"/>
          <w:sz w:val="32"/>
          <w:szCs w:val="32"/>
          <w:rtl/>
        </w:rPr>
        <w:t>ب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حقوق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5C680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4918BB" w:rsidRDefault="005C680E" w:rsidP="00F22050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وهذا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كما تعلمون </w:t>
      </w:r>
      <w:r w:rsidR="004918B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له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قصة</w:t>
      </w:r>
      <w:r w:rsidR="004918B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في إنشاء هذا اللفظ؛ يعني أن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لفظ</w:t>
      </w:r>
      <w:r w:rsidR="00873B9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4918BB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 xml:space="preserve">حقوق </w:t>
      </w:r>
      <w:r w:rsidR="00E87666" w:rsidRPr="004918BB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لفظ محد</w:t>
      </w:r>
      <w:r w:rsidR="00F22050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ث، لم يأ</w:t>
      </w:r>
      <w:r w:rsidR="004918BB">
        <w:rPr>
          <w:rFonts w:ascii="Tahoma" w:hAnsi="Tahoma" w:cs="Traditional Arabic"/>
          <w:color w:val="000000"/>
          <w:sz w:val="32"/>
          <w:szCs w:val="32"/>
          <w:rtl/>
        </w:rPr>
        <w:t>ت في الشريعة، ولم يأت في الكتاب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ولا في السنة، ولم</w:t>
      </w:r>
      <w:r w:rsidR="00F2205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ين</w:t>
      </w:r>
      <w:r w:rsidR="004918BB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ص</w:t>
      </w:r>
      <w:r w:rsidR="004918BB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عليه بهذا اللفظ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أهل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العلم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وأئمة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، ولكن</w:t>
      </w:r>
      <w:r w:rsidR="004918BB">
        <w:rPr>
          <w:rFonts w:ascii="Tahoma" w:hAnsi="Tahoma" w:cs="Traditional Arabic" w:hint="cs"/>
          <w:color w:val="000000"/>
          <w:sz w:val="32"/>
          <w:szCs w:val="32"/>
          <w:rtl/>
        </w:rPr>
        <w:t>ه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4918BB">
        <w:rPr>
          <w:rFonts w:ascii="Tahoma" w:hAnsi="Tahoma" w:cs="Traditional Arabic"/>
          <w:color w:val="000000"/>
          <w:sz w:val="32"/>
          <w:szCs w:val="32"/>
          <w:rtl/>
        </w:rPr>
        <w:t>موجود في الكتاب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،</w:t>
      </w:r>
      <w:r w:rsidR="004918B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موجود</w:t>
      </w:r>
      <w:r w:rsidR="004918B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في السنة، كما تبين لك من هذه السلسلة من الحقوق الشرعية</w:t>
      </w:r>
      <w:r w:rsidR="004918BB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244068" w:rsidRDefault="00761728" w:rsidP="00CF43ED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لكن لما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أتى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هذا الزمان،</w:t>
      </w:r>
      <w:r w:rsidR="004918B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وقامت الحرب العالمية الثانية،</w:t>
      </w:r>
      <w:r w:rsidR="007E50D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وانتصر فيها الحلفاء </w:t>
      </w:r>
      <w:r w:rsidR="00F2205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وانتصرت فيها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أمريكا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على المخالفين</w:t>
      </w:r>
      <w:r w:rsidR="00F2205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وقامت هيئة </w:t>
      </w:r>
      <w:r w:rsidR="0024406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المتحدة</w:t>
      </w:r>
      <w:r w:rsidR="00CF43ED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كو</w:t>
      </w:r>
      <w:r w:rsidR="004918BB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نوا نظاماً عالمياً جديداً، </w:t>
      </w:r>
      <w:r w:rsidR="004918BB">
        <w:rPr>
          <w:rFonts w:ascii="Tahoma" w:hAnsi="Tahoma" w:cs="Traditional Arabic" w:hint="cs"/>
          <w:color w:val="000000"/>
          <w:sz w:val="32"/>
          <w:szCs w:val="32"/>
          <w:rtl/>
        </w:rPr>
        <w:t>وكلمة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4918BB">
        <w:rPr>
          <w:rFonts w:ascii="Tahoma" w:hAnsi="Tahoma" w:cs="Traditional Arabic" w:hint="cs"/>
          <w:color w:val="000000"/>
          <w:sz w:val="32"/>
          <w:szCs w:val="32"/>
          <w:rtl/>
          <w:lang w:val="fr-FR" w:bidi="ar-DZ"/>
        </w:rPr>
        <w:t>(</w:t>
      </w:r>
      <w:r w:rsidRPr="004918BB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النظام العالمي</w:t>
      </w:r>
      <w:r w:rsidR="004918BB" w:rsidRPr="004918BB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4918BB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الجديد</w:t>
      </w:r>
      <w:r w:rsidR="004918BB">
        <w:rPr>
          <w:rFonts w:ascii="Tahoma" w:hAnsi="Tahoma" w:cs="Traditional Arabic" w:hint="cs"/>
          <w:color w:val="000000"/>
          <w:sz w:val="32"/>
          <w:szCs w:val="32"/>
          <w:rtl/>
          <w:lang w:val="fr-FR" w:bidi="ar-DZ"/>
        </w:rPr>
        <w:t>)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ليس</w:t>
      </w:r>
      <w:r w:rsidR="007E50DF">
        <w:rPr>
          <w:rFonts w:ascii="Tahoma" w:hAnsi="Tahoma" w:cs="Traditional Arabic" w:hint="cs"/>
          <w:color w:val="000000"/>
          <w:sz w:val="32"/>
          <w:szCs w:val="32"/>
          <w:rtl/>
        </w:rPr>
        <w:t>ت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وليد</w:t>
      </w:r>
      <w:r w:rsidR="007E50DF">
        <w:rPr>
          <w:rFonts w:ascii="Tahoma" w:hAnsi="Tahoma" w:cs="Traditional Arabic" w:hint="cs"/>
          <w:color w:val="000000"/>
          <w:sz w:val="32"/>
          <w:szCs w:val="32"/>
          <w:rtl/>
        </w:rPr>
        <w:t>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ما بعد حرب الخليج</w:t>
      </w:r>
      <w:r w:rsidR="007E50DF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وإنما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هو </w:t>
      </w:r>
      <w:r w:rsidR="007E50DF">
        <w:rPr>
          <w:rFonts w:ascii="Tahoma" w:hAnsi="Tahoma" w:cs="Traditional Arabic" w:hint="cs"/>
          <w:color w:val="000000"/>
          <w:sz w:val="32"/>
          <w:szCs w:val="32"/>
          <w:rtl/>
        </w:rPr>
        <w:t>كلمة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E50DF">
        <w:rPr>
          <w:rFonts w:ascii="Tahoma" w:hAnsi="Tahoma" w:cs="Traditional Arabic" w:hint="cs"/>
          <w:color w:val="000000"/>
          <w:sz w:val="32"/>
          <w:szCs w:val="32"/>
          <w:rtl/>
        </w:rPr>
        <w:t>جاءت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E50DF">
        <w:rPr>
          <w:rFonts w:ascii="Tahoma" w:hAnsi="Tahoma" w:cs="Traditional Arabic" w:hint="cs"/>
          <w:color w:val="000000"/>
          <w:sz w:val="32"/>
          <w:szCs w:val="32"/>
          <w:rtl/>
        </w:rPr>
        <w:lastRenderedPageBreak/>
        <w:t>ب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مباد</w:t>
      </w:r>
      <w:r w:rsidR="00244068">
        <w:rPr>
          <w:rFonts w:ascii="Tahoma" w:hAnsi="Tahoma" w:cs="Traditional Arabic" w:hint="cs"/>
          <w:color w:val="000000"/>
          <w:sz w:val="32"/>
          <w:szCs w:val="32"/>
          <w:rtl/>
        </w:rPr>
        <w:t>ئ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ه</w:t>
      </w:r>
      <w:r w:rsidR="007E50DF">
        <w:rPr>
          <w:rFonts w:ascii="Tahoma" w:hAnsi="Tahoma" w:cs="Traditional Arabic" w:hint="cs"/>
          <w:color w:val="000000"/>
          <w:sz w:val="32"/>
          <w:szCs w:val="32"/>
          <w:rtl/>
        </w:rPr>
        <w:t>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وأسسه</w:t>
      </w:r>
      <w:r w:rsidR="007E50DF">
        <w:rPr>
          <w:rFonts w:ascii="Tahoma" w:hAnsi="Tahoma" w:cs="Traditional Arabic" w:hint="cs"/>
          <w:color w:val="000000"/>
          <w:sz w:val="32"/>
          <w:szCs w:val="32"/>
          <w:rtl/>
        </w:rPr>
        <w:t>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بعد الحرب</w:t>
      </w:r>
      <w:r w:rsidR="007E50D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العالمية الثانية، </w:t>
      </w:r>
      <w:r w:rsidR="007E50DF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الق</w:t>
      </w:r>
      <w:r w:rsidR="00CF43ED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وى العظمى من الدول </w:t>
      </w:r>
      <w:r w:rsidR="007E50D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تأتي بهذه الكلمة إذا أرادت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فرض شيء جديد على</w:t>
      </w:r>
      <w:r w:rsidR="00B9275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وعلى الشعوب وعلى الناس على اختلاف بلدانهم وثقافاتهم</w:t>
      </w:r>
      <w:r w:rsidR="00244068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F64DEB" w:rsidRDefault="00761728" w:rsidP="00F64DEB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فبعد الحرب العالمية الثانية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أرادوا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وض</w:t>
      </w:r>
      <w:r w:rsidR="00D25A03">
        <w:rPr>
          <w:rFonts w:ascii="Tahoma" w:hAnsi="Tahoma" w:cs="Traditional Arabic" w:hint="cs"/>
          <w:color w:val="000000"/>
          <w:sz w:val="32"/>
          <w:szCs w:val="32"/>
          <w:rtl/>
        </w:rPr>
        <w:t>ْ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ع نظام عالمي جديد ت</w:t>
      </w:r>
      <w:r w:rsidR="00D25A03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</w:t>
      </w:r>
      <w:r w:rsidR="00D25A03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ك</w:t>
      </w:r>
      <w:r w:rsidR="00D25A03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 به الدول العظمى</w:t>
      </w:r>
      <w:r w:rsidR="00D25A0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من السيطرة على </w:t>
      </w:r>
      <w:r w:rsidR="00D25A03">
        <w:rPr>
          <w:rFonts w:ascii="Tahoma" w:hAnsi="Tahoma" w:cs="Traditional Arabic" w:hint="cs"/>
          <w:color w:val="000000"/>
          <w:sz w:val="32"/>
          <w:szCs w:val="32"/>
          <w:rtl/>
        </w:rPr>
        <w:t>جميع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الدول، والسيطرة تكون ثقافية تارة، وتكون من جهة قوة النظر</w:t>
      </w:r>
      <w:r w:rsidR="00F64DE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والممارسة للحريات تارة، وتكون القوة من جهة التدخل في شؤون البلاد التي يريدون</w:t>
      </w:r>
      <w:r w:rsidR="0024406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التدخل فيها</w:t>
      </w:r>
      <w:r w:rsidR="00F64DEB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244068" w:rsidRDefault="00761728" w:rsidP="0063110F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فكان من جملة التنظيم العالمي الجديد </w:t>
      </w:r>
      <w:r w:rsidR="00CF43ED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F64DEB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علن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عام 1948م </w:t>
      </w:r>
      <w:r w:rsidR="00CF43ED">
        <w:rPr>
          <w:rFonts w:ascii="Tahoma" w:hAnsi="Tahoma" w:cs="Traditional Arabic" w:hint="cs"/>
          <w:color w:val="000000"/>
          <w:sz w:val="32"/>
          <w:szCs w:val="32"/>
          <w:rtl/>
        </w:rPr>
        <w:t>ما أسموه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Pr="00CF43ED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النداء</w:t>
      </w:r>
      <w:r w:rsidR="00F64DEB" w:rsidRPr="00CF43ED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CF43ED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 xml:space="preserve">العالمي لحقوق </w:t>
      </w:r>
      <w:r w:rsidR="00E87666" w:rsidRPr="00CF43ED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الإنسان</w:t>
      </w:r>
      <w:r w:rsidR="00F64DEB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ووضعت وثيقة من هيئة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المتحدة من ثلاثين مادة، ثم جر</w:t>
      </w:r>
      <w:r w:rsidR="00F64DEB">
        <w:rPr>
          <w:rFonts w:ascii="Tahoma" w:hAnsi="Tahoma" w:cs="Traditional Arabic" w:hint="cs"/>
          <w:color w:val="000000"/>
          <w:sz w:val="32"/>
          <w:szCs w:val="32"/>
          <w:rtl/>
        </w:rPr>
        <w:t>ى</w:t>
      </w:r>
      <w:r w:rsidR="0063110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عليها تعديلات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وإضافات</w:t>
      </w:r>
      <w:r w:rsidR="00F64DEB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E67227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هذه الوثيقة هي التي ينادى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الآن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بها مع ما </w:t>
      </w:r>
      <w:r w:rsidR="00E67227">
        <w:rPr>
          <w:rFonts w:ascii="Tahoma" w:hAnsi="Tahoma" w:cs="Traditional Arabic" w:hint="cs"/>
          <w:color w:val="000000"/>
          <w:sz w:val="32"/>
          <w:szCs w:val="32"/>
          <w:rtl/>
        </w:rPr>
        <w:t>جاء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عليها من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إضافات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E6722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ينادى الآن بها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وتسمى حقوق </w:t>
      </w:r>
      <w:r w:rsidR="00244068">
        <w:rPr>
          <w:rFonts w:ascii="Tahoma" w:hAnsi="Tahoma" w:cs="Traditional Arabic" w:hint="cs"/>
          <w:color w:val="000000"/>
          <w:sz w:val="32"/>
          <w:szCs w:val="32"/>
          <w:rtl/>
        </w:rPr>
        <w:t>الإنسان.</w:t>
      </w:r>
    </w:p>
    <w:p w:rsidR="00E67227" w:rsidRDefault="00761728" w:rsidP="00EF3F3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وحقوق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التي تنادي بها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المتح</w:t>
      </w:r>
      <w:r w:rsidR="00E67227">
        <w:rPr>
          <w:rFonts w:ascii="Tahoma" w:hAnsi="Tahoma" w:cs="Traditional Arabic"/>
          <w:color w:val="000000"/>
          <w:sz w:val="32"/>
          <w:szCs w:val="32"/>
          <w:rtl/>
        </w:rPr>
        <w:t>دة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وتنادي بها الدول الغربية، ترجع في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الحقيقة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جهتين: </w:t>
      </w:r>
    </w:p>
    <w:p w:rsidR="00E67227" w:rsidRDefault="00761728" w:rsidP="00E67227">
      <w:pPr>
        <w:numPr>
          <w:ilvl w:val="0"/>
          <w:numId w:val="14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جهة الحرية</w:t>
      </w:r>
      <w:r w:rsidR="00E67227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E67227" w:rsidRDefault="00761728" w:rsidP="00E67227">
      <w:pPr>
        <w:numPr>
          <w:ilvl w:val="0"/>
          <w:numId w:val="14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وجهة المساواة بين الناس</w:t>
      </w:r>
      <w:r w:rsidR="00E67227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EF3F32" w:rsidRDefault="00761728" w:rsidP="00674DFD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ومن ضمن ما جاء فيها</w:t>
      </w:r>
      <w:r w:rsidR="00674DF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إلغاء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الرق بجميع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أنواعه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واعتباره عملاً باطلاً لا يجوز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إبقاؤه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وفص</w:t>
      </w:r>
      <w:r w:rsidR="00E67227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لوا في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أنواع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الحريات: الحرية الفردية، والحرية السياسية، والحرية المالية والمساواة، والحرية</w:t>
      </w:r>
      <w:r w:rsidR="00674DF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القضائية، والحقوق، والجنسيات، وفص</w:t>
      </w:r>
      <w:r w:rsidR="00E67227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لوا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أيضا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أمور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المساواة بين الرجل والمرأة،</w:t>
      </w:r>
      <w:r w:rsidR="0024406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والمساواة بين الناس، على اختلاف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ألوانهم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واختلاف طبقاتهم، واختلاف دولهم</w:t>
      </w:r>
      <w:r w:rsidR="00E67227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الحقوق</w:t>
      </w:r>
      <w:r w:rsidR="00E67227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وفي الممارسات، وفي اختيار البلد الذي يريد </w:t>
      </w:r>
      <w:r w:rsidR="00E6722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يعيش فيه، </w:t>
      </w:r>
      <w:r w:rsidR="00EF3F32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غير ذلك من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التفاصيل التي ترجع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EF3F32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E67227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EF3F32">
        <w:rPr>
          <w:rFonts w:ascii="Tahoma" w:hAnsi="Tahoma" w:cs="Traditional Arabic"/>
          <w:color w:val="000000"/>
          <w:sz w:val="32"/>
          <w:szCs w:val="32"/>
          <w:rtl/>
        </w:rPr>
        <w:t xml:space="preserve">صلين </w:t>
      </w:r>
      <w:r w:rsidR="00E67227">
        <w:rPr>
          <w:rFonts w:ascii="Tahoma" w:hAnsi="Tahoma" w:cs="Traditional Arabic" w:hint="cs"/>
          <w:color w:val="000000"/>
          <w:sz w:val="32"/>
          <w:szCs w:val="32"/>
          <w:rtl/>
        </w:rPr>
        <w:t>عامين</w:t>
      </w:r>
      <w:r w:rsidR="00EF3F32">
        <w:rPr>
          <w:rFonts w:ascii="Tahoma" w:hAnsi="Tahoma" w:cs="Traditional Arabic"/>
          <w:color w:val="000000"/>
          <w:sz w:val="32"/>
          <w:szCs w:val="32"/>
          <w:rtl/>
        </w:rPr>
        <w:t>، وهم</w:t>
      </w:r>
      <w:r w:rsidR="00EF3F32">
        <w:rPr>
          <w:rFonts w:ascii="Tahoma" w:hAnsi="Tahoma" w:cs="Traditional Arabic" w:hint="cs"/>
          <w:color w:val="000000"/>
          <w:sz w:val="32"/>
          <w:szCs w:val="32"/>
          <w:rtl/>
        </w:rPr>
        <w:t>ا:</w:t>
      </w:r>
    </w:p>
    <w:p w:rsidR="00EF3F32" w:rsidRDefault="00761728" w:rsidP="00EF3F32">
      <w:pPr>
        <w:numPr>
          <w:ilvl w:val="0"/>
          <w:numId w:val="12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حرية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. </w:t>
      </w:r>
    </w:p>
    <w:p w:rsidR="00761728" w:rsidRPr="00761728" w:rsidRDefault="00674DFD" w:rsidP="00EF3F32">
      <w:pPr>
        <w:numPr>
          <w:ilvl w:val="0"/>
          <w:numId w:val="12"/>
        </w:numPr>
        <w:bidi/>
        <w:jc w:val="lowKashida"/>
        <w:rPr>
          <w:rFonts w:ascii="Tahoma" w:hAnsi="Tahoma" w:cs="Traditional Arabic"/>
          <w:color w:val="000000"/>
          <w:sz w:val="32"/>
          <w:szCs w:val="32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lastRenderedPageBreak/>
        <w:t>و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المساواة بين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EF3F32">
        <w:rPr>
          <w:rFonts w:ascii="Tahoma" w:hAnsi="Tahoma" w:cs="Traditional Arabic" w:hint="cs"/>
          <w:color w:val="000000"/>
          <w:sz w:val="32"/>
          <w:szCs w:val="32"/>
          <w:rtl/>
        </w:rPr>
        <w:t>والإنسان.</w:t>
      </w:r>
    </w:p>
    <w:p w:rsidR="009F5230" w:rsidRDefault="00761728" w:rsidP="009F5230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ومن ضمن تلك البنود التي وردت: منع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أنواع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التصرفات، وتقييد حق الدولة في التعامل</w:t>
      </w:r>
      <w:r w:rsidR="00EF3F3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FE41C0">
        <w:rPr>
          <w:rFonts w:ascii="Tahoma" w:hAnsi="Tahoma" w:cs="Traditional Arabic"/>
          <w:color w:val="000000"/>
          <w:sz w:val="32"/>
          <w:szCs w:val="32"/>
          <w:rtl/>
        </w:rPr>
        <w:t>مع الناس</w:t>
      </w:r>
      <w:r w:rsidR="009F5230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5764A0" w:rsidRDefault="00FE41C0" w:rsidP="00751F3C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/>
          <w:color w:val="000000"/>
          <w:sz w:val="32"/>
          <w:szCs w:val="32"/>
          <w:rtl/>
        </w:rPr>
        <w:t xml:space="preserve">ومن هنا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دخلت الدول الغربية،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دخلت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المتحدة في شؤون كثير من الدول،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وفرضت عليها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أشياء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وربما نشر </w:t>
      </w:r>
      <w:r w:rsidR="005764A0">
        <w:rPr>
          <w:rFonts w:ascii="Tahoma" w:hAnsi="Tahoma" w:cs="Traditional Arabic" w:hint="cs"/>
          <w:color w:val="000000"/>
          <w:sz w:val="32"/>
          <w:szCs w:val="32"/>
          <w:rtl/>
        </w:rPr>
        <w:t>الإعلام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عن بعض الدول </w:t>
      </w:r>
      <w:r w:rsidR="005764A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أشياء لأجل أنهم ما طبقوا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تلك</w:t>
      </w:r>
      <w:r w:rsidR="00751F3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الحقوق، وربما كان التدخل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أعظم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5764A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بالتدخل في شؤونها </w:t>
      </w:r>
      <w:r w:rsidR="005764A0">
        <w:rPr>
          <w:rFonts w:ascii="Tahoma" w:hAnsi="Tahoma" w:cs="Traditional Arabic"/>
          <w:color w:val="000000"/>
          <w:sz w:val="32"/>
          <w:szCs w:val="32"/>
          <w:rtl/>
        </w:rPr>
        <w:t>وسؤاله</w:t>
      </w:r>
      <w:r w:rsidR="005764A0">
        <w:rPr>
          <w:rFonts w:ascii="Tahoma" w:hAnsi="Tahoma" w:cs="Traditional Arabic" w:hint="cs"/>
          <w:color w:val="000000"/>
          <w:sz w:val="32"/>
          <w:szCs w:val="32"/>
          <w:rtl/>
        </w:rPr>
        <w:t>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ماذا عندكم من تحقيق هذه الحريات</w:t>
      </w:r>
      <w:r w:rsidR="00EF3F3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5764A0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ذكر الحالات الفردية</w:t>
      </w:r>
      <w:r w:rsidR="005764A0" w:rsidRPr="00761728">
        <w:rPr>
          <w:rFonts w:ascii="Tahoma" w:hAnsi="Tahoma" w:cs="Traditional Arabic"/>
          <w:color w:val="000000"/>
          <w:sz w:val="32"/>
          <w:szCs w:val="32"/>
          <w:rtl/>
        </w:rPr>
        <w:t>؟</w:t>
      </w:r>
    </w:p>
    <w:p w:rsidR="005764A0" w:rsidRDefault="00761728" w:rsidP="005764A0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دخلوا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أيضا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الحريات السياسية، ونادوا بالديمقراطية،</w:t>
      </w:r>
      <w:r w:rsidR="00EF3F3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5764A0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 الشعب يحكم نفسه، وتقوم الحملات الانتخابية والبرلمانات على ما</w:t>
      </w:r>
      <w:r w:rsidR="00E87666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هو موجود في</w:t>
      </w:r>
      <w:r w:rsidR="00E87666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الدول الغربية</w:t>
      </w:r>
      <w:r w:rsidR="005764A0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9F58A5" w:rsidRDefault="00761728" w:rsidP="00975A78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ولاشك </w:t>
      </w:r>
      <w:r w:rsidR="00E87666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975A78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الشعوب التي ليست بذات وعي </w:t>
      </w:r>
      <w:r w:rsidR="007D73FB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D73FB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5764A0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7D73FB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دخلت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عليها هذه المباد</w:t>
      </w:r>
      <w:r w:rsidR="007D73FB">
        <w:rPr>
          <w:rFonts w:ascii="Tahoma" w:hAnsi="Tahoma" w:cs="Traditional Arabic" w:hint="cs"/>
          <w:color w:val="000000"/>
          <w:sz w:val="32"/>
          <w:szCs w:val="32"/>
          <w:rtl/>
        </w:rPr>
        <w:t>ئ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</w:t>
      </w:r>
      <w:r w:rsidR="005764A0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نه يسهل السيطرة عليها، و</w:t>
      </w:r>
      <w:r w:rsidR="005764A0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 ت</w:t>
      </w:r>
      <w:r w:rsidR="00035780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حكم بمن يكون </w:t>
      </w:r>
      <w:r w:rsidR="009F58A5">
        <w:rPr>
          <w:rFonts w:ascii="Tahoma" w:hAnsi="Tahoma" w:cs="Traditional Arabic" w:hint="cs"/>
          <w:color w:val="000000"/>
          <w:sz w:val="32"/>
          <w:szCs w:val="32"/>
          <w:rtl/>
        </w:rPr>
        <w:t>[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مما</w:t>
      </w:r>
      <w:r w:rsidR="009F58A5">
        <w:rPr>
          <w:rFonts w:ascii="Tahoma" w:hAnsi="Tahoma" w:cs="Traditional Arabic" w:hint="cs"/>
          <w:color w:val="000000"/>
          <w:sz w:val="32"/>
          <w:szCs w:val="32"/>
          <w:rtl/>
        </w:rPr>
        <w:t>لئ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اً</w:t>
      </w:r>
      <w:r w:rsidR="009F58A5">
        <w:rPr>
          <w:rFonts w:ascii="Tahoma" w:hAnsi="Tahoma" w:cs="Traditional Arabic" w:hint="cs"/>
          <w:color w:val="000000"/>
          <w:sz w:val="32"/>
          <w:szCs w:val="32"/>
          <w:rtl/>
        </w:rPr>
        <w:t>]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للغرب، وخاصة بع</w:t>
      </w:r>
      <w:r w:rsidR="00975A78">
        <w:rPr>
          <w:rFonts w:ascii="Tahoma" w:hAnsi="Tahoma" w:cs="Traditional Arabic" w:hint="cs"/>
          <w:color w:val="000000"/>
          <w:sz w:val="32"/>
          <w:szCs w:val="32"/>
          <w:rtl/>
        </w:rPr>
        <w:t>د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الحركات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التحررية والاستقلال الذي جاء بعد الحرب العالمية الثانية في كثير من الدول، وعدم</w:t>
      </w:r>
      <w:r w:rsidR="009F58A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قبول الاستعمار</w:t>
      </w:r>
      <w:r w:rsidR="009F58A5" w:rsidRPr="009F58A5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F58A5" w:rsidRPr="00761728">
        <w:rPr>
          <w:rFonts w:ascii="Tahoma" w:hAnsi="Tahoma" w:cs="Traditional Arabic"/>
          <w:color w:val="000000"/>
          <w:sz w:val="32"/>
          <w:szCs w:val="32"/>
          <w:rtl/>
        </w:rPr>
        <w:t>بأنواعه</w:t>
      </w:r>
      <w:r w:rsidR="009F58A5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EF3F32" w:rsidRDefault="00761728" w:rsidP="009F58A5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EF3F32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للإعلان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بحقوق </w:t>
      </w:r>
      <w:r w:rsidR="00EF3F32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975A78">
        <w:rPr>
          <w:rFonts w:ascii="Tahoma" w:hAnsi="Tahoma" w:cs="Traditional Arabic"/>
          <w:color w:val="000000"/>
          <w:sz w:val="32"/>
          <w:szCs w:val="32"/>
          <w:rtl/>
        </w:rPr>
        <w:t xml:space="preserve"> والنداء العام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له ظروفه، وله</w:t>
      </w:r>
      <w:r w:rsidR="009F58A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بواعثه التي </w:t>
      </w:r>
      <w:r w:rsidR="00EF3F32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أنشأته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وله </w:t>
      </w:r>
      <w:r w:rsidR="00EF3F32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يضاً </w:t>
      </w:r>
      <w:r w:rsidR="00EF3F32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أهدافه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التي تخدم مباد</w:t>
      </w:r>
      <w:r w:rsidR="00EF3F32">
        <w:rPr>
          <w:rFonts w:ascii="Tahoma" w:hAnsi="Tahoma" w:cs="Traditional Arabic" w:hint="cs"/>
          <w:color w:val="000000"/>
          <w:sz w:val="32"/>
          <w:szCs w:val="32"/>
          <w:rtl/>
        </w:rPr>
        <w:t>ئ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الدول الاستعمارية الكبرى</w:t>
      </w:r>
      <w:r w:rsidR="00EF3F32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2364F4" w:rsidRDefault="009F58A5" w:rsidP="00975A78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/>
          <w:color w:val="000000"/>
          <w:sz w:val="32"/>
          <w:szCs w:val="32"/>
          <w:rtl/>
        </w:rPr>
        <w:t>هذه الكلمة ت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رد</w:t>
      </w:r>
      <w:r w:rsidR="00975A78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د، والمسلم يجب عليه </w:t>
      </w:r>
      <w:r w:rsidR="00EF3F32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يكون معتزاً بدينه، و</w:t>
      </w:r>
      <w:r w:rsidR="001E075C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ن يكون واثقاً من</w:t>
      </w:r>
      <w:r w:rsidR="001E075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 الحق الذي يكون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نه يكون حق</w:t>
      </w:r>
      <w:r w:rsidR="00975A78">
        <w:rPr>
          <w:rFonts w:ascii="Tahoma" w:hAnsi="Tahoma" w:cs="Traditional Arabic" w:hint="cs"/>
          <w:color w:val="000000"/>
          <w:sz w:val="32"/>
          <w:szCs w:val="32"/>
          <w:rtl/>
        </w:rPr>
        <w:t>ًّ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 عظيماً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كان من الله جل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وعلا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لأنه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لا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حد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علم بالخلق وما يصلحهم</w:t>
      </w:r>
      <w:r w:rsidR="00975A78">
        <w:rPr>
          <w:rFonts w:ascii="Tahoma" w:hAnsi="Tahoma" w:cs="Traditional Arabic"/>
          <w:color w:val="000000"/>
          <w:sz w:val="32"/>
          <w:szCs w:val="32"/>
          <w:rtl/>
        </w:rPr>
        <w:t xml:space="preserve"> من الله جل وعلا كما قال سبحانه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Pr="00990EA8">
        <w:rPr>
          <w:rFonts w:cs="Traditional Arabic" w:hint="cs"/>
          <w:sz w:val="34"/>
          <w:szCs w:val="34"/>
          <w:rtl/>
          <w:lang w:val="fr-FR"/>
        </w:rPr>
        <w:t>﴿</w:t>
      </w:r>
      <w:r w:rsidRPr="00990EA8">
        <w:rPr>
          <w:rFonts w:cs="Traditional Arabic" w:hint="cs"/>
          <w:b/>
          <w:bCs/>
          <w:color w:val="008000"/>
          <w:sz w:val="34"/>
          <w:szCs w:val="34"/>
          <w:rtl/>
          <w:lang w:val="fr-FR"/>
        </w:rPr>
        <w:t>أَلَا يَعْلَمُ مَنْ خَلَقَ وَهُوَ اللَّطِيفُ الْخَبِيرُ</w:t>
      </w:r>
      <w:r w:rsidRPr="00990EA8">
        <w:rPr>
          <w:rFonts w:cs="Traditional Arabic" w:hint="cs"/>
          <w:sz w:val="34"/>
          <w:szCs w:val="34"/>
          <w:rtl/>
          <w:lang w:val="fr-FR"/>
        </w:rPr>
        <w:t>﴾</w:t>
      </w:r>
      <w:r w:rsidRPr="00975A78">
        <w:rPr>
          <w:rFonts w:cs="Traditional Arabic" w:hint="cs"/>
          <w:rtl/>
          <w:lang w:val="fr-FR"/>
        </w:rPr>
        <w:t>[الملك:14</w:t>
      </w:r>
      <w:r w:rsidRPr="00975A78">
        <w:rPr>
          <w:rFonts w:ascii="Tahoma" w:hAnsi="Tahoma" w:cs="Traditional Arabic" w:hint="cs"/>
          <w:color w:val="000000"/>
          <w:rtl/>
        </w:rPr>
        <w:t>]</w:t>
      </w:r>
      <w:r w:rsidR="002364F4" w:rsidRPr="00975A78">
        <w:rPr>
          <w:rFonts w:ascii="Tahoma" w:hAnsi="Tahoma" w:cs="Traditional Arabic" w:hint="cs"/>
          <w:color w:val="000000"/>
          <w:rtl/>
        </w:rPr>
        <w:t>.</w:t>
      </w:r>
    </w:p>
    <w:p w:rsidR="00A03959" w:rsidRDefault="00761728" w:rsidP="00A03959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</w:t>
      </w:r>
      <w:r w:rsidR="009F58A5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="002364F4">
        <w:rPr>
          <w:rFonts w:ascii="Tahoma" w:hAnsi="Tahoma" w:cs="Traditional Arabic" w:hint="cs"/>
          <w:color w:val="000000"/>
          <w:sz w:val="32"/>
          <w:szCs w:val="32"/>
          <w:rtl/>
        </w:rPr>
        <w:t>ذ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 الله سبحانه وتعالى </w:t>
      </w:r>
      <w:r w:rsidR="00EB4B07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فيما شرع</w:t>
      </w:r>
      <w:r w:rsidR="00EB4B07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هو الذي يحفظ حق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</w:t>
      </w:r>
      <w:r w:rsidR="002364F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وهو</w:t>
      </w:r>
      <w:r w:rsidR="001E075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الذي يحفظ حقوق الناس على مختلف </w:t>
      </w:r>
      <w:r w:rsidR="001E075C" w:rsidRPr="00761728">
        <w:rPr>
          <w:rFonts w:ascii="Tahoma" w:hAnsi="Tahoma" w:cs="Traditional Arabic"/>
          <w:color w:val="000000"/>
          <w:sz w:val="32"/>
          <w:szCs w:val="32"/>
          <w:rtl/>
        </w:rPr>
        <w:t>أنواعهم</w:t>
      </w:r>
      <w:r w:rsidR="00A03959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2364F4" w:rsidRDefault="00761728" w:rsidP="00A03959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lastRenderedPageBreak/>
        <w:t xml:space="preserve">ولهذا بحث كثيرون في هذه المسألة </w:t>
      </w:r>
      <w:r w:rsidR="002364F4">
        <w:rPr>
          <w:rFonts w:ascii="Tahoma" w:hAnsi="Tahoma" w:cs="Traditional Arabic"/>
          <w:color w:val="000000"/>
          <w:sz w:val="32"/>
          <w:szCs w:val="32"/>
          <w:rtl/>
        </w:rPr>
        <w:t>–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مسألة</w:t>
      </w:r>
      <w:r w:rsidR="002364F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حقوق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2364F4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</w:t>
      </w:r>
      <w:r w:rsidR="002364F4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ثبتوا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شريعة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وسيرة نبينا عليه الصلاة والسلام</w:t>
      </w:r>
      <w:r w:rsidR="00A03959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1E075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والأحكام</w:t>
      </w:r>
      <w:r w:rsidR="001E075C">
        <w:rPr>
          <w:rFonts w:ascii="Tahoma" w:hAnsi="Tahoma" w:cs="Traditional Arabic"/>
          <w:color w:val="000000"/>
          <w:sz w:val="32"/>
          <w:szCs w:val="32"/>
          <w:rtl/>
        </w:rPr>
        <w:t xml:space="preserve"> في الكتاب والسنة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وأفعال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الخلفاء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الأربعة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ومن بعدهم، </w:t>
      </w:r>
      <w:r w:rsidR="002364F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أنها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هي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أعظم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وثيقة</w:t>
      </w:r>
      <w:r w:rsidR="00A0395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مبك</w:t>
      </w:r>
      <w:r w:rsidR="002364F4">
        <w:rPr>
          <w:rFonts w:ascii="Tahoma" w:hAnsi="Tahoma" w:cs="Traditional Arabic" w:hint="cs"/>
          <w:color w:val="000000"/>
          <w:sz w:val="32"/>
          <w:szCs w:val="32"/>
          <w:rtl/>
        </w:rPr>
        <w:t>ِّ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رة لحقوق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عالية في تنظيرها، وعالية </w:t>
      </w:r>
      <w:r w:rsidR="001E075C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يضاً في تطبيقها، فقد ط</w:t>
      </w:r>
      <w:r w:rsidR="002364F4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بقت تطبيقاً</w:t>
      </w:r>
      <w:r w:rsidR="00A0395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كاملاً في عهد النبي عليه الصلاة والسلام وفي عهد الخلفاء الراشدين رضي الله عنهم</w:t>
      </w:r>
      <w:r w:rsidR="002364F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وأرضاهم</w:t>
      </w:r>
      <w:r w:rsidR="002364F4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4F1CA2" w:rsidRDefault="002364F4" w:rsidP="009C7A56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ف</w:t>
      </w:r>
      <w:r w:rsidR="001E075C">
        <w:rPr>
          <w:rFonts w:ascii="Tahoma" w:hAnsi="Tahoma" w:cs="Traditional Arabic"/>
          <w:color w:val="000000"/>
          <w:sz w:val="32"/>
          <w:szCs w:val="32"/>
          <w:rtl/>
        </w:rPr>
        <w:t>كتب باحثون ك</w:t>
      </w:r>
      <w:r w:rsidR="009C7A56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1E075C">
        <w:rPr>
          <w:rFonts w:ascii="Tahoma" w:hAnsi="Tahoma" w:cs="Traditional Arabic"/>
          <w:color w:val="000000"/>
          <w:sz w:val="32"/>
          <w:szCs w:val="32"/>
          <w:rtl/>
        </w:rPr>
        <w:t>ث</w:t>
      </w:r>
      <w:r w:rsidR="009C7A56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1E075C">
        <w:rPr>
          <w:rFonts w:ascii="Tahoma" w:hAnsi="Tahoma" w:cs="Traditional Arabic"/>
          <w:color w:val="000000"/>
          <w:sz w:val="32"/>
          <w:szCs w:val="32"/>
          <w:rtl/>
        </w:rPr>
        <w:t>ر في هذا الموضوع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9C7A56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الذين كتبوا في هذا الموضوع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</w:p>
    <w:p w:rsidR="00DF2411" w:rsidRDefault="00761728" w:rsidP="00DF2411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DF2411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منهم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من نظر نظرة ضعف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إعلان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حقوق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هيئة الأمم المتحدة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وأراد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C7A56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يجعل كل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مادة من ذلك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الإعلان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لها سب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>ْ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ق في تاريخ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شريعة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9C7A56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وهذا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حتى </w:t>
      </w:r>
      <w:r w:rsidR="009C7A56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في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إلغاء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الر</w:t>
      </w:r>
      <w:r w:rsidR="009C7A56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ق</w:t>
      </w:r>
      <w:r w:rsidR="009C7A56">
        <w:rPr>
          <w:rFonts w:ascii="Tahoma" w:hAnsi="Tahoma" w:cs="Traditional Arabic" w:hint="cs"/>
          <w:color w:val="000000"/>
          <w:sz w:val="32"/>
          <w:szCs w:val="32"/>
          <w:rtl/>
        </w:rPr>
        <w:t>يق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حتى في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مساواة الرجل بالمرأة، 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>جعلوا له مبررات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وهذا الضعف يكتنف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كثيراً من الباحثين في مواجهة ما عند الغرب من اتهامات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إعطاء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س</w:t>
      </w:r>
      <w:r w:rsidR="00DF2411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ب</w:t>
      </w:r>
      <w:r w:rsidR="00DF2411">
        <w:rPr>
          <w:rFonts w:ascii="Tahoma" w:hAnsi="Tahoma" w:cs="Traditional Arabic" w:hint="cs"/>
          <w:color w:val="000000"/>
          <w:sz w:val="32"/>
          <w:szCs w:val="32"/>
          <w:rtl/>
        </w:rPr>
        <w:t>ْ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ق في بعض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الموضوعات، وفي بعض الحقوق والحريات ونحو ذلك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>. هذا نوع.</w:t>
      </w:r>
    </w:p>
    <w:p w:rsidR="004F1CA2" w:rsidRDefault="00761728" w:rsidP="00DF2411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DF2411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ومنهم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بحث المسألة بحثاً علمياً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جيداً في مجلات وفي مقالات مختلفة، وبي</w:t>
      </w:r>
      <w:r w:rsidR="00DF2411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نوا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حقوق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</w:t>
      </w:r>
      <w:r w:rsidR="00DF2411">
        <w:rPr>
          <w:rFonts w:ascii="Tahoma" w:hAnsi="Tahoma" w:cs="Traditional Arabic" w:hint="cs"/>
          <w:color w:val="000000"/>
          <w:sz w:val="32"/>
          <w:szCs w:val="32"/>
          <w:rtl/>
        </w:rPr>
        <w:t>علنة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الغرب،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والمعلنة من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المتحدة، منها ما الشرع جاء به، ومنها ما</w:t>
      </w:r>
      <w:r w:rsidR="001E075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هو مصادم للشرع من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أساسه</w:t>
      </w:r>
      <w:r w:rsidR="001E075C" w:rsidRPr="00761728">
        <w:rPr>
          <w:rFonts w:ascii="Tahoma" w:hAnsi="Tahoma" w:cs="Traditional Arabic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والله جل وعلا </w:t>
      </w:r>
      <w:r w:rsidR="00DF2411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مرنا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نرجع الحكم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إليه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سبحانه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وتعالى،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فقال: </w:t>
      </w:r>
      <w:r w:rsidR="004F1CA2" w:rsidRPr="004F1CA2">
        <w:rPr>
          <w:rFonts w:ascii="Tahoma" w:hAnsi="Tahoma" w:cs="Traditional Arabic" w:hint="cs"/>
          <w:color w:val="000000"/>
          <w:sz w:val="32"/>
          <w:szCs w:val="32"/>
          <w:rtl/>
        </w:rPr>
        <w:t>﴿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َأَ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اح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ك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ب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 xml:space="preserve">ْ 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ب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 أ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ز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الله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لا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ت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ت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ب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ع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أ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اء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اح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ذ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أ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ي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ف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ت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وك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ع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ب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ع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ض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م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 أ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ز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الله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</w:t>
      </w:r>
      <w:r w:rsidR="001E075C" w:rsidRPr="004F1CA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إ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1E075C" w:rsidRPr="004F1CA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ل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1E075C" w:rsidRPr="004F1CA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ي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1E075C" w:rsidRPr="004F1CA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ك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4F1CA2" w:rsidRPr="004F1CA2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="00E650CD" w:rsidRPr="00DF2411">
        <w:rPr>
          <w:rFonts w:ascii="Tahoma" w:hAnsi="Tahoma" w:cs="Traditional Arabic" w:hint="cs"/>
          <w:color w:val="000000"/>
          <w:rtl/>
        </w:rPr>
        <w:t>[المائدة:49]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وقال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جل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وعلا:</w:t>
      </w:r>
      <w:r w:rsidR="004F1CA2" w:rsidRPr="004F1CA2">
        <w:rPr>
          <w:rFonts w:ascii="Tahoma" w:hAnsi="Tahoma" w:cs="Traditional Arabic" w:hint="cs"/>
          <w:color w:val="000000"/>
          <w:sz w:val="32"/>
          <w:szCs w:val="32"/>
          <w:rtl/>
        </w:rPr>
        <w:t>﴿</w:t>
      </w:r>
      <w:r w:rsidR="004F1CA2" w:rsidRPr="004F1CA2">
        <w:rPr>
          <w:rFonts w:ascii="Haettenschweiler" w:hAnsi="Haettenschweiler" w:cs="Traditional Arabic"/>
          <w:b/>
          <w:bCs/>
          <w:color w:val="008000"/>
          <w:sz w:val="31"/>
          <w:szCs w:val="31"/>
          <w:rtl/>
          <w:lang w:bidi="ar-DZ"/>
        </w:rPr>
        <w:t>إِنِ الحُكْمُ إِلاَّ للهْ</w:t>
      </w:r>
      <w:r w:rsidR="004F1CA2"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أ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أ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لا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ت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ع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ب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د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وا إ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لا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إ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4F1CA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اه</w:t>
      </w:r>
      <w:r w:rsidR="00A91BEB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="004F1CA2" w:rsidRPr="004F1CA2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="00E650CD" w:rsidRPr="00DF2411">
        <w:rPr>
          <w:rFonts w:ascii="Tahoma" w:hAnsi="Tahoma" w:cs="Traditional Arabic" w:hint="cs"/>
          <w:color w:val="000000"/>
          <w:rtl/>
        </w:rPr>
        <w:t>[يوسف:40]،</w:t>
      </w:r>
      <w:r w:rsidRPr="00DF2411">
        <w:rPr>
          <w:rFonts w:ascii="Tahoma" w:hAnsi="Tahoma" w:cs="Traditional Arabic"/>
          <w:color w:val="000000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والحكم لله يكون في المسائل</w:t>
      </w:r>
      <w:r w:rsidR="00A91BE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العلمية، 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وكذلك الحكم لله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في المسائل العملية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761728" w:rsidRPr="00761728" w:rsidRDefault="00761728" w:rsidP="00467C71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وهذه المحاضرة لن 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>ت</w:t>
      </w:r>
      <w:r w:rsidR="00385DA8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>ف</w:t>
      </w:r>
      <w:r w:rsidR="00385DA8">
        <w:rPr>
          <w:rFonts w:ascii="Tahoma" w:hAnsi="Tahoma" w:cs="Traditional Arabic" w:hint="cs"/>
          <w:color w:val="000000"/>
          <w:sz w:val="32"/>
          <w:szCs w:val="32"/>
          <w:rtl/>
        </w:rPr>
        <w:t>ِ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>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>بأ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 نذكر لك كل ما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يتعلق بهذا الموضوع، لكن 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>نقر</w:t>
      </w:r>
      <w:r w:rsidR="00385DA8">
        <w:rPr>
          <w:rFonts w:ascii="Tahoma" w:hAnsi="Tahoma" w:cs="Traditional Arabic" w:hint="cs"/>
          <w:color w:val="000000"/>
          <w:sz w:val="32"/>
          <w:szCs w:val="32"/>
          <w:rtl/>
        </w:rPr>
        <w:t>ِّ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>ب لك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الموضوع، ليفهم على ضوء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الأصول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الشرعية فهماً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لا لبس فيه، ليبين لك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ما ينادي به الكفرة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وأتباعهم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إعطاء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حقوق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على ما</w:t>
      </w:r>
      <w:r w:rsidR="004F1CA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يريده المستعمرون وما يريده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lastRenderedPageBreak/>
        <w:t>أعداء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385DA8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</w:t>
      </w:r>
      <w:r w:rsidR="00385DA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هذه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متابعتهم في هذا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ليس فيها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467C71">
        <w:rPr>
          <w:rFonts w:ascii="Tahoma" w:hAnsi="Tahoma" w:cs="Traditional Arabic" w:hint="cs"/>
          <w:color w:val="000000"/>
          <w:sz w:val="32"/>
          <w:szCs w:val="32"/>
          <w:rtl/>
        </w:rPr>
        <w:t>صالح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ولا المسلمين</w:t>
      </w:r>
      <w:r w:rsidR="00467C71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بل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ذلك يقضي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التدخل في شؤون المسلمين، وصرفهم</w:t>
      </w:r>
      <w:r w:rsidR="00467C7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عما هم عليه من التمسك بالدين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أشياء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يتابعون فيها الغرب، في الحريات، وفي</w:t>
      </w:r>
      <w:r w:rsidR="00467C7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المساواة، وفي العلاقة بين الرجل والمرأة، وفي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الأمور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المالية، وفي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الأمور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الحقوقية</w:t>
      </w:r>
      <w:r w:rsidR="00467C7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والسياسية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467C71">
        <w:rPr>
          <w:rFonts w:ascii="Tahoma" w:hAnsi="Tahoma" w:cs="Traditional Arabic"/>
          <w:color w:val="000000"/>
          <w:sz w:val="32"/>
          <w:szCs w:val="32"/>
          <w:rtl/>
        </w:rPr>
        <w:t xml:space="preserve"> غير ذل</w:t>
      </w:r>
      <w:r w:rsidR="00467C71">
        <w:rPr>
          <w:rFonts w:ascii="Tahoma" w:hAnsi="Tahoma" w:cs="Traditional Arabic" w:hint="cs"/>
          <w:color w:val="000000"/>
          <w:sz w:val="32"/>
          <w:szCs w:val="32"/>
          <w:rtl/>
        </w:rPr>
        <w:t>ك.</w:t>
      </w:r>
    </w:p>
    <w:p w:rsidR="00265CF2" w:rsidRDefault="00467C71" w:rsidP="00265CF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صل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الحقوق -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حقوق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يرجع 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فهم معنى قول الله جل وعلا </w:t>
      </w:r>
      <w:r w:rsidR="009F0600" w:rsidRPr="00861D77">
        <w:rPr>
          <w:rFonts w:ascii="Tahoma" w:hAnsi="Tahoma" w:cs="Traditional Arabic" w:hint="cs"/>
          <w:color w:val="000000"/>
          <w:sz w:val="32"/>
          <w:szCs w:val="32"/>
          <w:rtl/>
        </w:rPr>
        <w:t>﴿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ق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د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ك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 ب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 xml:space="preserve"> 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آد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861D77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="009F0600" w:rsidRPr="00B9275E">
        <w:rPr>
          <w:rFonts w:ascii="Tahoma" w:hAnsi="Tahoma" w:cs="Traditional Arabic" w:hint="cs"/>
          <w:color w:val="000000"/>
          <w:rtl/>
        </w:rPr>
        <w:t>[الإسراء:70]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265CF2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="00265CF2">
        <w:rPr>
          <w:rFonts w:ascii="Tahoma" w:hAnsi="Tahoma" w:cs="Traditional Arabic"/>
          <w:color w:val="000000"/>
          <w:sz w:val="32"/>
          <w:szCs w:val="32"/>
          <w:rtl/>
        </w:rPr>
        <w:t xml:space="preserve">تكريم الله جل وعلا </w:t>
      </w:r>
      <w:r w:rsidR="00265CF2">
        <w:rPr>
          <w:rFonts w:ascii="Tahoma" w:hAnsi="Tahoma" w:cs="Traditional Arabic" w:hint="cs"/>
          <w:color w:val="000000"/>
          <w:sz w:val="32"/>
          <w:szCs w:val="32"/>
          <w:rtl/>
        </w:rPr>
        <w:t>لبن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 آدم </w:t>
      </w:r>
      <w:r w:rsidR="00265CF2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كما قال العلماء</w:t>
      </w:r>
      <w:r w:rsidR="00265CF2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يرجع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265CF2">
        <w:rPr>
          <w:rFonts w:ascii="Tahoma" w:hAnsi="Tahoma" w:cs="Traditional Arabic" w:hint="cs"/>
          <w:color w:val="000000"/>
          <w:sz w:val="32"/>
          <w:szCs w:val="32"/>
          <w:rtl/>
        </w:rPr>
        <w:t>شيئين:</w:t>
      </w:r>
    </w:p>
    <w:p w:rsidR="00265CF2" w:rsidRDefault="00761728" w:rsidP="00265CF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E075C" w:rsidRPr="00265CF2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الأول</w:t>
      </w:r>
      <w:r w:rsidR="00265CF2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تكريم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265CF2">
        <w:rPr>
          <w:rFonts w:ascii="Tahoma" w:hAnsi="Tahoma" w:cs="Traditional Arabic"/>
          <w:color w:val="000000"/>
          <w:sz w:val="32"/>
          <w:szCs w:val="32"/>
          <w:rtl/>
        </w:rPr>
        <w:t>الله جل وعلا 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ب</w:t>
      </w:r>
      <w:r w:rsidR="00265CF2" w:rsidRPr="00761728">
        <w:rPr>
          <w:rFonts w:ascii="Tahoma" w:hAnsi="Tahoma" w:cs="Traditional Arabic"/>
          <w:color w:val="000000"/>
          <w:sz w:val="32"/>
          <w:szCs w:val="32"/>
          <w:rtl/>
        </w:rPr>
        <w:t>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 آدم في خ</w:t>
      </w:r>
      <w:r w:rsidR="00265CF2">
        <w:rPr>
          <w:rFonts w:ascii="Tahoma" w:hAnsi="Tahoma" w:cs="Traditional Arabic" w:hint="cs"/>
          <w:color w:val="000000"/>
          <w:sz w:val="32"/>
          <w:szCs w:val="32"/>
          <w:rtl/>
        </w:rPr>
        <w:t>ِ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لقته وخ</w:t>
      </w:r>
      <w:r w:rsidR="00265CF2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ل</w:t>
      </w:r>
      <w:r w:rsidR="00265CF2">
        <w:rPr>
          <w:rFonts w:ascii="Tahoma" w:hAnsi="Tahoma" w:cs="Traditional Arabic" w:hint="cs"/>
          <w:color w:val="000000"/>
          <w:sz w:val="32"/>
          <w:szCs w:val="32"/>
          <w:rtl/>
        </w:rPr>
        <w:t>ْ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قه، وفيما سخر له مما في السماء ومما في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الأرض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والله جل وعلا بي</w:t>
      </w:r>
      <w:r w:rsidR="00265CF2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 ذلك في الآية</w:t>
      </w:r>
      <w:r w:rsidR="00265CF2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7B68E9" w:rsidRDefault="00761728" w:rsidP="007B68E9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265CF2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والثاني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B68E9">
        <w:rPr>
          <w:rFonts w:ascii="Tahoma" w:hAnsi="Tahoma" w:cs="Traditional Arabic" w:hint="cs"/>
          <w:color w:val="000000"/>
          <w:sz w:val="32"/>
          <w:szCs w:val="32"/>
          <w:rtl/>
        </w:rPr>
        <w:t>من ال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تكريم </w:t>
      </w:r>
      <w:r w:rsidR="007B68E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أن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الله جل وعلا </w:t>
      </w:r>
      <w:r w:rsidR="007B68E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رفع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ابن آدم عن الحيوان وعن غيره، و</w:t>
      </w:r>
      <w:r w:rsidR="007B68E9">
        <w:rPr>
          <w:rFonts w:ascii="Tahoma" w:hAnsi="Tahoma" w:cs="Traditional Arabic"/>
          <w:color w:val="000000"/>
          <w:sz w:val="32"/>
          <w:szCs w:val="32"/>
          <w:rtl/>
        </w:rPr>
        <w:t>فض</w:t>
      </w:r>
      <w:r w:rsidR="007B68E9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له على كثير ممن خلق تفضيلا في كل ما يتصل بسعادته،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والمصالح التي ت</w:t>
      </w:r>
      <w:r w:rsidR="007B68E9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توخى في عيشه وعلاقته بنوع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7B68E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وهذا من أجله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جاءت الشرائع لبيان حق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0F59B9">
        <w:rPr>
          <w:rFonts w:ascii="Tahoma" w:hAnsi="Tahoma" w:cs="Traditional Arabic"/>
          <w:color w:val="000000"/>
          <w:sz w:val="32"/>
          <w:szCs w:val="32"/>
          <w:rtl/>
        </w:rPr>
        <w:t>الله جل وعلا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وحق العباد</w:t>
      </w:r>
      <w:r w:rsidR="007B68E9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7B68E9" w:rsidRDefault="00761728" w:rsidP="007B68E9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قول الله جل وعلا في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الآية: </w:t>
      </w:r>
      <w:r w:rsidR="009F0600" w:rsidRPr="00861D77">
        <w:rPr>
          <w:rFonts w:ascii="Tahoma" w:hAnsi="Tahoma" w:cs="Traditional Arabic" w:hint="cs"/>
          <w:color w:val="000000"/>
          <w:sz w:val="32"/>
          <w:szCs w:val="32"/>
          <w:rtl/>
        </w:rPr>
        <w:t>﴿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ق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د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ك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 ب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 xml:space="preserve"> 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آد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</w:t>
      </w:r>
      <w:r w:rsidR="009F0600" w:rsidRPr="009F0600">
        <w:rPr>
          <w:rFonts w:ascii="Tahoma" w:hAnsi="Tahoma" w:cs="Traditional Arabic" w:hint="cs"/>
          <w:b/>
          <w:bCs/>
          <w:sz w:val="32"/>
          <w:szCs w:val="32"/>
          <w:rtl/>
        </w:rPr>
        <w:t>﴾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</w:t>
      </w:r>
      <w:r w:rsidR="009F0600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وقوله في آخر </w:t>
      </w:r>
      <w:r w:rsidR="009F060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الآية</w:t>
      </w:r>
      <w:r w:rsidR="009F0600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F0600" w:rsidRPr="009F0600">
        <w:rPr>
          <w:rFonts w:ascii="Tahoma" w:hAnsi="Tahoma" w:cs="Traditional Arabic" w:hint="cs"/>
          <w:b/>
          <w:bCs/>
          <w:sz w:val="32"/>
          <w:szCs w:val="32"/>
          <w:rtl/>
        </w:rPr>
        <w:t>﴿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ف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ض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اه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ع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ى ك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ث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ير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ٍ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م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خ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ق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</w:rPr>
        <w:t xml:space="preserve"> 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ت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ف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ض</w:t>
      </w:r>
      <w:r w:rsidR="009F0600" w:rsidRPr="00FB76F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9F0600" w:rsidRPr="00FB76F2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يلاً</w:t>
      </w:r>
      <w:r w:rsidR="009F0600" w:rsidRPr="00861D77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="009F0600" w:rsidRPr="00B9275E">
        <w:rPr>
          <w:rFonts w:ascii="Tahoma" w:hAnsi="Tahoma" w:cs="Traditional Arabic" w:hint="cs"/>
          <w:color w:val="000000"/>
          <w:rtl/>
        </w:rPr>
        <w:t>[الإسراء:70]</w:t>
      </w:r>
      <w:r w:rsidR="009F0600">
        <w:rPr>
          <w:rFonts w:ascii="Tahoma" w:hAnsi="Tahoma" w:cs="Traditional Arabic" w:hint="cs"/>
          <w:color w:val="000000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هذا يرجع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الخلق، ويرجع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أيضا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E075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التشريع والتنظيم، وما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أمروا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به من عبادة الله وحده، ومن اتباع المرسلين</w:t>
      </w:r>
      <w:r w:rsidR="007B68E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والأنبياء</w:t>
      </w:r>
      <w:r w:rsidR="007B68E9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9D4845" w:rsidRDefault="00761728" w:rsidP="009D4845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فالحقوق التي تدخل تحت هذه الكلمة </w:t>
      </w:r>
      <w:r w:rsidRPr="009D4845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 xml:space="preserve">حقوق </w:t>
      </w:r>
      <w:r w:rsidR="007A200C" w:rsidRPr="009D4845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كما ذكرت لك، ترجع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نوعين عند المستغربين</w:t>
      </w:r>
      <w:r w:rsidR="009D4845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بل عند الغربيين</w:t>
      </w:r>
      <w:r w:rsidR="009D4845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</w:p>
    <w:p w:rsidR="009D4845" w:rsidRDefault="007A200C" w:rsidP="009D4845">
      <w:pPr>
        <w:numPr>
          <w:ilvl w:val="0"/>
          <w:numId w:val="15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الحرية</w:t>
      </w:r>
      <w:r w:rsidR="009D4845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9D4845" w:rsidRDefault="00761728" w:rsidP="009D4845">
      <w:pPr>
        <w:numPr>
          <w:ilvl w:val="0"/>
          <w:numId w:val="15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9D4845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لى المساواة</w:t>
      </w:r>
      <w:r w:rsidR="009D4845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09259A" w:rsidRDefault="0009259A" w:rsidP="005A596E">
      <w:pPr>
        <w:bidi/>
        <w:jc w:val="center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lastRenderedPageBreak/>
        <w:t>[</w:t>
      </w:r>
      <w:r w:rsidRPr="0009259A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الحرية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]</w:t>
      </w:r>
    </w:p>
    <w:p w:rsidR="00A73C21" w:rsidRDefault="00761728" w:rsidP="00A73C21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وكلمة الحرية هذه</w:t>
      </w:r>
      <w:r w:rsidR="009D484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التي نادوا بها لا توجد مطلقة حتى في بلادهم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الحرية المطلقة من دون قيد في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يفعل الإنسان ما شاء دون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يحاسب على ما فعل،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هذه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لا وجود لها في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مكان من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الأرض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بل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توجد الحريات حيث وجدت لكن تنتهي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حد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ٍّ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بعده يقال للناس ما بعده ممنوع لست حرا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ً في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ذلك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A73C21" w:rsidRDefault="00761728" w:rsidP="00A73C21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وهذا يعطيك تصوراً عن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كلمة الحرية لا توجد على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الأرض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نسبية،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الحرية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المطلقة في كل شيء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-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في المال، وفي السياسة، وفي القضاء، وفي التصرف في النفس، وفي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الدماء، ومع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الأولاد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فإنها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لا توجد كاملة بلا قيد في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مكان من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الأرض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وإنما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توجد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حرية تختلف البلاد فيها س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ع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ة وضعفاً، بحسب قوة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إعطاء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الحريات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A73C21" w:rsidRDefault="00A73C21" w:rsidP="00A73C21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فإذن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كلمة الحرية التي هي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جزء من حقوق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التي يدعون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هذه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لا توجد مطلقة عندهم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A73C21" w:rsidRDefault="007A200C" w:rsidP="00A73C21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كان كذلك،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وضعوا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لها القيود البشرية بمحض آرائهم، فنقول: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هذا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الأصل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يدل على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وضع القيد على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الحرية م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حا كلمة الحرية من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تكون مقبولة لكل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فإذا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كانت الحرية يمكن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ت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قبل، ويركن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إليها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فينبغي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تعطي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حريته فيما شاء، فتكون منادياً بالحرية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المطلقة،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وأما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قيدته في حرية دون حرية ظاهراً يعني قانوناً قيده، وباطناً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أيضا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قيدته باستعمال خفي، وبتسلط على ماله، وعلى قدراته بأمور خفية، ف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نه لا ي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س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ل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0F59B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تكون تلك الحرية مطلقة</w:t>
      </w:r>
      <w:r w:rsidR="00A73C21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09259A" w:rsidRDefault="00A73C21" w:rsidP="0009259A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ف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</w:t>
      </w:r>
      <w:r w:rsidR="007A200C">
        <w:rPr>
          <w:rFonts w:ascii="Tahoma" w:hAnsi="Tahoma" w:cs="Traditional Arabic" w:hint="cs"/>
          <w:color w:val="000000"/>
          <w:sz w:val="32"/>
          <w:szCs w:val="32"/>
          <w:rtl/>
        </w:rPr>
        <w:t>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فأساس الحرية التي نودي بها في حقوق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يجب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A200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تنظر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إليها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جهة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الحرية لا توجد مطلقة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بل لابد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تكون مقيدة، يعني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ليس حراً في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أي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مكان من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الأرض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تام الحرية في التصرفات بما شاء،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وإنما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له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حدود يصفونها ويفصلونها</w:t>
      </w:r>
      <w:r>
        <w:rPr>
          <w:rFonts w:ascii="Tahoma" w:hAnsi="Tahoma" w:cs="Traditional Arabic"/>
          <w:color w:val="000000"/>
          <w:sz w:val="32"/>
          <w:szCs w:val="32"/>
          <w:rtl/>
        </w:rPr>
        <w:t>، ومن اجل ذلك جاء ما يسمى بالبر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توك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لات، وجاء ما يسمى</w:t>
      </w:r>
      <w:r w:rsidR="0009259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بال</w:t>
      </w:r>
      <w:r w:rsidR="007A200C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ي</w:t>
      </w:r>
      <w:r>
        <w:rPr>
          <w:rFonts w:ascii="Tahoma" w:hAnsi="Tahoma" w:cs="Traditional Arabic"/>
          <w:color w:val="000000"/>
          <w:sz w:val="32"/>
          <w:szCs w:val="32"/>
          <w:rtl/>
        </w:rPr>
        <w:t>ت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كيت، وجاء ما يسمى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بأشياء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تمنع من لم يلتزم بها في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الأمور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الرسمية في</w:t>
      </w:r>
      <w:r w:rsidR="007A200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المراسم، وفي دخول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lastRenderedPageBreak/>
        <w:t xml:space="preserve">بلباسه في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أي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مكان، وفي حضوره وفي كلامه، فهناك نوع من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عدم الحرية موجود في كل مكان، وهذا يرجع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ما رأوه انه لا يناسب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يعطى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09259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حريته فيه، لمنافاته للذوق تارة، ولمنافاته للعلاقات تارة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أخرى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، ولمنافاته لحقوق</w:t>
      </w:r>
      <w:r w:rsidR="0009259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أخرى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جهة ثالثة</w:t>
      </w:r>
      <w:r w:rsidR="0009259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761728" w:rsidRDefault="007A200C" w:rsidP="0009259A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إذن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فهذا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الأصل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وهو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الحرية في حقوق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تكون مطلقة هذا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منفي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09259A" w:rsidRPr="00761728" w:rsidRDefault="0009259A" w:rsidP="005A596E">
      <w:pPr>
        <w:bidi/>
        <w:ind w:firstLine="210"/>
        <w:jc w:val="center"/>
        <w:rPr>
          <w:rFonts w:ascii="Tahoma" w:hAnsi="Tahoma" w:cs="Traditional Arabic" w:hint="cs"/>
          <w:color w:val="000000"/>
          <w:sz w:val="32"/>
          <w:szCs w:val="32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[</w:t>
      </w:r>
      <w:r w:rsidRPr="0009259A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المساواة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]</w:t>
      </w:r>
    </w:p>
    <w:p w:rsidR="0009259A" w:rsidRDefault="007A200C" w:rsidP="0009259A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الأمر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الثاني المساواة، والمساواة التي نادوا بها تعني مساواة الرجل بالمرأة في</w:t>
      </w:r>
      <w:r w:rsidR="0009259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كل شيء، وتعني مساواة الناس جميعاً، في </w:t>
      </w:r>
      <w:r w:rsidR="0009259A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خذ الحقوق، وفي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إعطاء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حقوقهم،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وأجرهم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، وفي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التعليم، وفي الصحة، والاستشفاء، وفي السفر، وفي تحديد المكان الذي يرغب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يقيم</w:t>
      </w:r>
      <w:r w:rsidR="0009259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فيه، في حدود دولته كما نصت عليه موادهم، وفي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إلغاء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الرق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آخر ذلك</w:t>
      </w:r>
      <w:r w:rsidR="0009259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09259A" w:rsidRDefault="00761728" w:rsidP="0009259A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وهذه</w:t>
      </w:r>
      <w:r w:rsidR="0009259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المساواة منها ما</w:t>
      </w:r>
      <w:r w:rsidR="007A200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هو مقبول، ومنها ما</w:t>
      </w:r>
      <w:r w:rsidR="007A200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ليس بمقبول، كما سيأتي بيانه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شاء الله تعالى</w:t>
      </w:r>
      <w:r w:rsidR="0009259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595753" w:rsidRDefault="00761728" w:rsidP="005A596E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لسنا هنا بصدد نقد ذلك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الإعلان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الوثائقي، وما تبعه من تصحيحات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وإضافات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لكننا</w:t>
      </w:r>
      <w:r w:rsidR="0009259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بصدد بيان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حقوق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الكاملة، وحقوق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العالية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أعطاها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رب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A7758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والبشر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أراد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A200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</w:t>
      </w:r>
      <w:r w:rsidR="000C0835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عطي الحق لغيره، ف</w:t>
      </w:r>
      <w:r w:rsidR="0009259A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نه لن يسلم من الهوى، فالذي يقنن</w:t>
      </w:r>
      <w:r w:rsidR="00A7758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القانون </w:t>
      </w:r>
      <w:r w:rsidR="00A77584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ياً كان، فانه سيدخل فيه هواه، ولهذا تجد </w:t>
      </w:r>
      <w:r w:rsidR="00A77584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القوانين الغربية، كالقانون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الفرنسي والقانون </w:t>
      </w:r>
      <w:r w:rsidR="00A77584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الأمريكي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وغيرهما من القوانين، تخضع للتغ</w:t>
      </w:r>
      <w:r w:rsidR="00895439">
        <w:rPr>
          <w:rFonts w:ascii="Tahoma" w:hAnsi="Tahoma" w:cs="Traditional Arabic" w:hint="cs"/>
          <w:color w:val="000000"/>
          <w:sz w:val="32"/>
          <w:szCs w:val="32"/>
          <w:rtl/>
        </w:rPr>
        <w:t>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ير بين فترة </w:t>
      </w:r>
      <w:r w:rsidR="00A77584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وأخرى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إما</w:t>
      </w:r>
      <w:r w:rsidR="00A7758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895439">
        <w:rPr>
          <w:rFonts w:ascii="Tahoma" w:hAnsi="Tahoma" w:cs="Traditional Arabic"/>
          <w:color w:val="000000"/>
          <w:sz w:val="32"/>
          <w:szCs w:val="32"/>
          <w:rtl/>
        </w:rPr>
        <w:t>ل</w:t>
      </w:r>
      <w:r w:rsidR="00895439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 </w:t>
      </w:r>
      <w:r w:rsidR="00A77584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ما</w:t>
      </w:r>
      <w:r w:rsidR="00A7758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نشأ القانون كان </w:t>
      </w:r>
      <w:r w:rsidR="00A77584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لأجل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مصلحة إما للدولة في </w:t>
      </w:r>
      <w:r w:rsidR="00A77584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إنشائه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A77584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لنفوذ من الكبراء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في تلك الدولة في بعض المسائل، </w:t>
      </w:r>
      <w:r w:rsidR="00595753">
        <w:rPr>
          <w:rFonts w:ascii="Tahoma" w:hAnsi="Tahoma" w:cs="Traditional Arabic" w:hint="cs"/>
          <w:color w:val="000000"/>
          <w:sz w:val="32"/>
          <w:szCs w:val="32"/>
          <w:rtl/>
        </w:rPr>
        <w:t>أو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لتغير الزمان، تغير الزمان </w:t>
      </w:r>
      <w:r w:rsidRPr="003C375F">
        <w:rPr>
          <w:rFonts w:ascii="Tahoma" w:hAnsi="Tahoma" w:cs="Traditional Arabic"/>
          <w:sz w:val="32"/>
          <w:szCs w:val="32"/>
          <w:rtl/>
        </w:rPr>
        <w:t xml:space="preserve">فتغيرت </w:t>
      </w:r>
      <w:r w:rsidR="00A77584" w:rsidRPr="003C375F">
        <w:rPr>
          <w:rFonts w:ascii="Tahoma" w:hAnsi="Tahoma" w:cs="Traditional Arabic" w:hint="cs"/>
          <w:sz w:val="32"/>
          <w:szCs w:val="32"/>
          <w:rtl/>
        </w:rPr>
        <w:t>الأحوال</w:t>
      </w:r>
      <w:r w:rsidRPr="003C375F">
        <w:rPr>
          <w:rFonts w:ascii="Tahoma" w:hAnsi="Tahoma" w:cs="Traditional Arabic"/>
          <w:sz w:val="32"/>
          <w:szCs w:val="32"/>
          <w:rtl/>
        </w:rPr>
        <w:t>،</w:t>
      </w:r>
      <w:r w:rsidR="004A7F93" w:rsidRPr="003C375F">
        <w:rPr>
          <w:rFonts w:ascii="Tahoma" w:hAnsi="Tahoma" w:cs="Traditional Arabic" w:hint="cs"/>
          <w:sz w:val="32"/>
          <w:szCs w:val="32"/>
          <w:rtl/>
        </w:rPr>
        <w:t xml:space="preserve"> </w:t>
      </w:r>
      <w:r w:rsidRPr="003C375F">
        <w:rPr>
          <w:rFonts w:ascii="Tahoma" w:hAnsi="Tahoma" w:cs="Traditional Arabic"/>
          <w:sz w:val="32"/>
          <w:szCs w:val="32"/>
          <w:rtl/>
        </w:rPr>
        <w:t xml:space="preserve">ولهذا بين الله جل وعلا </w:t>
      </w:r>
      <w:r w:rsidR="00A77584" w:rsidRPr="003C375F">
        <w:rPr>
          <w:rFonts w:ascii="Tahoma" w:hAnsi="Tahoma" w:cs="Traditional Arabic" w:hint="cs"/>
          <w:sz w:val="32"/>
          <w:szCs w:val="32"/>
          <w:rtl/>
        </w:rPr>
        <w:t>أن</w:t>
      </w:r>
      <w:r w:rsidRPr="003C375F">
        <w:rPr>
          <w:rFonts w:ascii="Tahoma" w:hAnsi="Tahoma" w:cs="Traditional Arabic"/>
          <w:sz w:val="32"/>
          <w:szCs w:val="32"/>
          <w:rtl/>
        </w:rPr>
        <w:t xml:space="preserve"> حكم الجاهلية هو حكم الهوى، فقال سبحانه: </w:t>
      </w:r>
      <w:r w:rsidR="005A596E">
        <w:rPr>
          <w:rFonts w:ascii="Tahoma" w:hAnsi="Tahoma" w:cs="Traditional Arabic" w:hint="cs"/>
          <w:sz w:val="32"/>
          <w:szCs w:val="32"/>
          <w:rtl/>
          <w:lang w:bidi="ar-DZ"/>
        </w:rPr>
        <w:t>﴿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و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َأَ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ن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ِ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 xml:space="preserve"> اح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ْ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ك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ُ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م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ْ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 xml:space="preserve"> ب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ي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ْ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ن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ه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ُ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م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 xml:space="preserve">ْ 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ب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ِ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م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ا أ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ن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ْ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ز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ل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 xml:space="preserve"> الله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ُ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 xml:space="preserve"> و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لا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 xml:space="preserve"> ت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ت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َّ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ب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ِ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ع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ْ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 xml:space="preserve"> أ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ه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ْ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و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اء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ه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ُ</w:t>
      </w:r>
      <w:r w:rsidR="003C375F" w:rsidRPr="003C375F">
        <w:rPr>
          <w:rFonts w:ascii="Tahoma" w:hAnsi="Tahoma" w:cs="Traditional Arabic"/>
          <w:b/>
          <w:bCs/>
          <w:sz w:val="32"/>
          <w:szCs w:val="32"/>
          <w:rtl/>
        </w:rPr>
        <w:t>م</w:t>
      </w:r>
      <w:r w:rsidR="003C375F" w:rsidRPr="003C375F">
        <w:rPr>
          <w:rFonts w:ascii="Tahoma" w:hAnsi="Tahoma" w:cs="Traditional Arabic" w:hint="cs"/>
          <w:b/>
          <w:bCs/>
          <w:sz w:val="32"/>
          <w:szCs w:val="32"/>
          <w:rtl/>
        </w:rPr>
        <w:t>ْ</w:t>
      </w:r>
      <w:r w:rsidR="005A596E">
        <w:rPr>
          <w:rFonts w:ascii="Tahoma" w:hAnsi="Tahoma" w:cs="Traditional Arabic" w:hint="cs"/>
          <w:sz w:val="32"/>
          <w:szCs w:val="32"/>
          <w:rtl/>
          <w:lang w:val="fr-FR" w:bidi="ar-DZ"/>
        </w:rPr>
        <w:t>﴾</w:t>
      </w:r>
      <w:r w:rsidRPr="003C375F">
        <w:rPr>
          <w:rFonts w:ascii="Tahoma" w:hAnsi="Tahoma" w:cs="Traditional Arabic"/>
          <w:sz w:val="32"/>
          <w:szCs w:val="32"/>
          <w:rtl/>
        </w:rPr>
        <w:t>، ل</w:t>
      </w:r>
      <w:r w:rsidR="00595753">
        <w:rPr>
          <w:rFonts w:ascii="Tahoma" w:hAnsi="Tahoma" w:cs="Traditional Arabic" w:hint="cs"/>
          <w:sz w:val="32"/>
          <w:szCs w:val="32"/>
          <w:rtl/>
        </w:rPr>
        <w:t>أ</w:t>
      </w:r>
      <w:r w:rsidRPr="003C375F">
        <w:rPr>
          <w:rFonts w:ascii="Tahoma" w:hAnsi="Tahoma" w:cs="Traditional Arabic"/>
          <w:sz w:val="32"/>
          <w:szCs w:val="32"/>
          <w:rtl/>
        </w:rPr>
        <w:t>ن كل حكم يخالف حكم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الشريعة، فلابد </w:t>
      </w:r>
      <w:r w:rsidR="00A77584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يكون قد</w:t>
      </w:r>
      <w:r w:rsidR="0059575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تسلط عليه، الهوى فمنع من الصواب، والهوى لاشك يحرف عن </w:t>
      </w:r>
      <w:r w:rsidR="00A77584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أداء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الحقوق على ما</w:t>
      </w:r>
      <w:r w:rsidR="00A7758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هي عليه</w:t>
      </w:r>
      <w:r w:rsidR="00595753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595753" w:rsidRDefault="00761728" w:rsidP="00595753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lastRenderedPageBreak/>
        <w:t>إذ</w:t>
      </w:r>
      <w:r w:rsidR="00595753">
        <w:rPr>
          <w:rFonts w:ascii="Tahoma" w:hAnsi="Tahoma" w:cs="Traditional Arabic" w:hint="cs"/>
          <w:color w:val="000000"/>
          <w:sz w:val="32"/>
          <w:szCs w:val="32"/>
          <w:rtl/>
        </w:rPr>
        <w:t>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فتلك المباد</w:t>
      </w:r>
      <w:r w:rsidR="00A77584">
        <w:rPr>
          <w:rFonts w:ascii="Tahoma" w:hAnsi="Tahoma" w:cs="Traditional Arabic" w:hint="cs"/>
          <w:color w:val="000000"/>
          <w:sz w:val="32"/>
          <w:szCs w:val="32"/>
          <w:rtl/>
        </w:rPr>
        <w:t>ئ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قامت على أساس نظر بشري، يدخله الهوى، </w:t>
      </w:r>
      <w:r w:rsidR="00595753">
        <w:rPr>
          <w:rFonts w:ascii="Tahoma" w:hAnsi="Tahoma" w:cs="Traditional Arabic" w:hint="cs"/>
          <w:color w:val="000000"/>
          <w:sz w:val="32"/>
          <w:szCs w:val="32"/>
          <w:rtl/>
        </w:rPr>
        <w:t>تدخله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مصالح الدول الكبرى،</w:t>
      </w:r>
      <w:r w:rsidR="00A7758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ورغبتها في السيطرة على الدول الضعيفة </w:t>
      </w:r>
      <w:r w:rsidR="00A509C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الدول التي فيها خيرات. </w:t>
      </w:r>
    </w:p>
    <w:p w:rsidR="004565DA" w:rsidRDefault="00595753" w:rsidP="004565DA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بعد هذا العرض، </w:t>
      </w:r>
      <w:r w:rsidR="00A77584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رأيت ما كان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الناس عليه قبل مبعث محمد عليه الصلاة والسلام سواء العرب، عرب مكة وما حولها، </w:t>
      </w:r>
      <w:r w:rsidR="00A77584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من في الجزيرة، </w:t>
      </w:r>
      <w:r w:rsidR="00A77584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في الشام، والعراق، ومصر، وفارس، والروم، وجدت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A509C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باب سلب</w:t>
      </w:r>
      <w:r w:rsidR="00A509C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الحريات </w:t>
      </w:r>
      <w:r>
        <w:rPr>
          <w:rFonts w:ascii="Tahoma" w:hAnsi="Tahoma" w:cs="Traditional Arabic"/>
          <w:color w:val="000000"/>
          <w:sz w:val="32"/>
          <w:szCs w:val="32"/>
          <w:rtl/>
        </w:rPr>
        <w:t>مفتوح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على مصراعيه، و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ن المساواة منفية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بل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ثَمّ</w:t>
      </w:r>
      <w:r>
        <w:rPr>
          <w:rFonts w:ascii="Tahoma" w:hAnsi="Tahoma" w:cs="Traditional Arabic"/>
          <w:color w:val="000000"/>
          <w:sz w:val="32"/>
          <w:szCs w:val="32"/>
          <w:rtl/>
        </w:rPr>
        <w:t xml:space="preserve"> شريعة الغاب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بأن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القوي يأكل الضعيف يتسلط الناس بعضهم على بعض</w:t>
      </w:r>
      <w:r w:rsidR="00C735C5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ولهذا قال رب</w:t>
      </w:r>
      <w:r w:rsidR="00C735C5" w:rsidRPr="00761728">
        <w:rPr>
          <w:rFonts w:ascii="Tahoma" w:hAnsi="Tahoma" w:cs="Traditional Arabic"/>
          <w:color w:val="000000"/>
          <w:sz w:val="32"/>
          <w:szCs w:val="32"/>
          <w:rtl/>
        </w:rPr>
        <w:t>ع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ي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لقائد الفرس، لما قال له: ما</w:t>
      </w:r>
      <w:r w:rsidR="00825CA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لذي جاء بكم؟ يعني 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نتم عرب، ما</w:t>
      </w:r>
      <w:r w:rsidR="00825CA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لذي جاء بكم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رض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فارس، قال: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الله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ابتع</w:t>
      </w:r>
      <w:r w:rsidR="00C735C5">
        <w:rPr>
          <w:rFonts w:ascii="Tahoma" w:hAnsi="Tahoma" w:cs="Traditional Arabic" w:hint="cs"/>
          <w:color w:val="000000"/>
          <w:sz w:val="32"/>
          <w:szCs w:val="32"/>
          <w:rtl/>
        </w:rPr>
        <w:t>ث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نا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لنخرج من شاء من عبادة العباد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عبادة رب العباد، ومن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ضيق الدنيا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سعة الدنيا والآخرة</w:t>
      </w:r>
      <w:r w:rsidR="004565D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4565DA" w:rsidRDefault="00761728" w:rsidP="004565DA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جاء النبي عليه الصلاة والسلام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وأوحي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إليه</w:t>
      </w:r>
      <w:r w:rsidR="004565D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بشرعة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وأمره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الله جل وعلا بأن يصدع بالحق و</w:t>
      </w:r>
      <w:r w:rsidR="004565DA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 ينذر عشيرته ال</w:t>
      </w:r>
      <w:r w:rsidR="00A509C7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قربين، ثم</w:t>
      </w:r>
      <w:r w:rsidR="004565D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ينذر الناس جميعاً وجعل رسالته رحمة للعالمين، فقال: </w:t>
      </w:r>
      <w:r w:rsidR="00104A5C" w:rsidRPr="00104A5C">
        <w:rPr>
          <w:rFonts w:ascii="Tahoma" w:hAnsi="Tahoma" w:cs="Traditional Arabic" w:hint="cs"/>
          <w:color w:val="000000"/>
          <w:sz w:val="32"/>
          <w:szCs w:val="32"/>
          <w:rtl/>
        </w:rPr>
        <w:t>﴿</w:t>
      </w:r>
      <w:r w:rsidR="008027FC" w:rsidRPr="00AB59B5">
        <w:rPr>
          <w:rFonts w:cs="Traditional Arabic" w:hint="cs"/>
          <w:b/>
          <w:bCs/>
          <w:color w:val="008000"/>
          <w:sz w:val="32"/>
          <w:szCs w:val="32"/>
          <w:rtl/>
          <w:lang w:bidi="ar-DZ"/>
        </w:rPr>
        <w:t xml:space="preserve">وَمَا </w:t>
      </w:r>
      <w:r w:rsidR="008027FC" w:rsidRPr="008027FC">
        <w:rPr>
          <w:rFonts w:cs="Traditional Arabic" w:hint="cs"/>
          <w:b/>
          <w:bCs/>
          <w:color w:val="008000"/>
          <w:sz w:val="32"/>
          <w:szCs w:val="32"/>
          <w:rtl/>
          <w:lang w:bidi="ar-DZ"/>
        </w:rPr>
        <w:t xml:space="preserve">أَرْسَلْنَاكَ إِلَّا </w:t>
      </w:r>
      <w:r w:rsidRPr="008027FC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8027FC" w:rsidRPr="008027FC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027FC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ح</w:t>
      </w:r>
      <w:r w:rsidR="008027FC" w:rsidRPr="008027FC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027FC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8027FC" w:rsidRPr="008027FC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027FC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ة</w:t>
      </w:r>
      <w:r w:rsidR="008027FC" w:rsidRPr="008027FC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ً</w:t>
      </w:r>
      <w:r w:rsidRPr="008027FC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ل</w:t>
      </w:r>
      <w:r w:rsidR="008027FC" w:rsidRPr="008027FC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8027FC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8027FC" w:rsidRPr="008027FC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027FC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ع</w:t>
      </w:r>
      <w:r w:rsidR="008027FC" w:rsidRPr="008027FC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027FC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ال</w:t>
      </w:r>
      <w:r w:rsidR="008027FC" w:rsidRPr="008027FC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027FC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8027FC" w:rsidRPr="008027FC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8027FC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ين</w:t>
      </w:r>
      <w:r w:rsidR="008027FC" w:rsidRPr="008027FC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104A5C" w:rsidRPr="00104A5C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="003C375F" w:rsidRPr="004565DA">
        <w:rPr>
          <w:rFonts w:ascii="Tahoma" w:hAnsi="Tahoma" w:cs="Traditional Arabic" w:hint="cs"/>
          <w:color w:val="000000"/>
          <w:rtl/>
        </w:rPr>
        <w:t>[الأنبياء:107]</w:t>
      </w:r>
      <w:r w:rsidR="00A509C7" w:rsidRPr="004565DA">
        <w:rPr>
          <w:rFonts w:ascii="Tahoma" w:hAnsi="Tahoma" w:cs="Traditional Arabic" w:hint="cs"/>
          <w:color w:val="000000"/>
          <w:rtl/>
        </w:rPr>
        <w:t>،</w:t>
      </w:r>
      <w:r w:rsidR="00A509C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لما </w:t>
      </w:r>
      <w:r w:rsidR="004565DA">
        <w:rPr>
          <w:rFonts w:ascii="Tahoma" w:hAnsi="Tahoma" w:cs="Traditional Arabic" w:hint="cs"/>
          <w:color w:val="000000"/>
          <w:sz w:val="32"/>
          <w:szCs w:val="32"/>
          <w:rtl/>
        </w:rPr>
        <w:t>جاء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النبي عليه الصلاة والسلام </w:t>
      </w:r>
      <w:r w:rsidR="004565DA">
        <w:rPr>
          <w:rFonts w:ascii="Tahoma" w:hAnsi="Tahoma" w:cs="Traditional Arabic" w:hint="cs"/>
          <w:color w:val="000000"/>
          <w:sz w:val="32"/>
          <w:szCs w:val="32"/>
          <w:rtl/>
        </w:rPr>
        <w:t>لذلك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المجتمع </w:t>
      </w:r>
      <w:r w:rsidR="004565D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كان المجتمع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مجتمعاً تنف</w:t>
      </w:r>
      <w:r w:rsidR="004565DA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ذ فيه الصراع الطبقي،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والتميز الطبقي على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أشده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فهذه القبيلة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أفضل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هذه القبيلة، وهؤلاء </w:t>
      </w:r>
      <w:r w:rsidR="004565DA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رفع، وهؤلاء</w:t>
      </w:r>
      <w:r w:rsidR="00104A5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متسلطون على غيرهم، ونحو ذلك من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الأعراف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القبلية التي فيها تباين </w:t>
      </w:r>
      <w:r w:rsidR="004565D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وفيها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تفضيل بعض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الناس على بعض</w:t>
      </w:r>
      <w:r w:rsidR="004565D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1475BD" w:rsidRDefault="00761728" w:rsidP="005A596E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فجاءهم النبي عليه الصلاة والسلام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بالأصل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العظيم ، وهو قول الله جل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4565DA">
        <w:rPr>
          <w:rFonts w:ascii="Tahoma" w:hAnsi="Tahoma" w:cs="Traditional Arabic"/>
          <w:color w:val="000000"/>
          <w:sz w:val="32"/>
          <w:szCs w:val="32"/>
          <w:rtl/>
        </w:rPr>
        <w:t>وعلا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: </w:t>
      </w:r>
      <w:r w:rsidR="001F5568" w:rsidRPr="001F5568">
        <w:rPr>
          <w:rFonts w:ascii="Tahoma" w:hAnsi="Tahoma" w:cs="Traditional Arabic" w:hint="cs"/>
          <w:color w:val="000000"/>
          <w:sz w:val="32"/>
          <w:szCs w:val="32"/>
          <w:rtl/>
        </w:rPr>
        <w:t>﴿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ي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ا أ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ي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ُّ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ه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ا الن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َّ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اس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ُ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 xml:space="preserve"> إ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ِ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ن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َّ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 xml:space="preserve">ا </w:t>
      </w:r>
      <w:r w:rsidR="00B27C2E" w:rsidRPr="001033F4">
        <w:rPr>
          <w:rFonts w:cs="Traditional Arabic" w:hint="cs"/>
          <w:b/>
          <w:bCs/>
          <w:color w:val="008000"/>
          <w:sz w:val="32"/>
          <w:szCs w:val="32"/>
          <w:rtl/>
        </w:rPr>
        <w:t>خَلَقْنَاكُمْ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 xml:space="preserve"> م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ِ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ن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ْ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 xml:space="preserve"> ذ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ك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ر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ٍ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 xml:space="preserve"> و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أ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ُ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ن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ْ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ث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ى و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ج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ع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ل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ْ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ن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اك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ُ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م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ْ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 xml:space="preserve"> ش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ُ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ع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ُ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وباً و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ق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ب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ائ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ِ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ل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 xml:space="preserve"> ل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ِ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ت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ع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ار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ف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ُ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وا إ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ِ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ن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َّ</w:t>
      </w:r>
      <w:r w:rsidR="001F5568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 xml:space="preserve"> 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أ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ك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ْ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ر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م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ك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ُ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م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ْ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 xml:space="preserve"> ع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ِ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ن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ْ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د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 xml:space="preserve"> الله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ِ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 xml:space="preserve"> أ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ت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ْ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ق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اك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ُ</w:t>
      </w:r>
      <w:r w:rsidRPr="00B27C2E">
        <w:rPr>
          <w:rFonts w:cs="Traditional Arabic"/>
          <w:b/>
          <w:bCs/>
          <w:color w:val="008000"/>
          <w:sz w:val="32"/>
          <w:szCs w:val="32"/>
          <w:rtl/>
        </w:rPr>
        <w:t>م</w:t>
      </w:r>
      <w:r w:rsidR="00B27C2E" w:rsidRPr="00B27C2E">
        <w:rPr>
          <w:rFonts w:cs="Traditional Arabic" w:hint="cs"/>
          <w:b/>
          <w:bCs/>
          <w:color w:val="008000"/>
          <w:sz w:val="32"/>
          <w:szCs w:val="32"/>
          <w:rtl/>
        </w:rPr>
        <w:t>ْ</w:t>
      </w:r>
      <w:r w:rsidR="001F5568" w:rsidRPr="001F5568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="001C1ADE" w:rsidRPr="004565DA">
        <w:rPr>
          <w:rFonts w:ascii="Tahoma" w:hAnsi="Tahoma" w:cs="Traditional Arabic" w:hint="cs"/>
          <w:color w:val="000000"/>
          <w:rtl/>
        </w:rPr>
        <w:t>[</w:t>
      </w:r>
      <w:r w:rsidR="007B5C30" w:rsidRPr="004565DA">
        <w:rPr>
          <w:rFonts w:ascii="Tahoma" w:hAnsi="Tahoma" w:cs="Traditional Arabic" w:hint="cs"/>
          <w:color w:val="000000"/>
          <w:rtl/>
        </w:rPr>
        <w:t>الحجرات:13]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فجعل الكرم والفضل والتميز لمن كان </w:t>
      </w:r>
      <w:r w:rsidR="005F6838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تقى، لا للجنس، ولا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للون، ولا للقبيلة، ولا للبلد،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وإنما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جعل التفاضل بحس</w:t>
      </w:r>
      <w:r w:rsidR="005F6838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ب التقوى: </w:t>
      </w:r>
      <w:r w:rsidR="005A596E">
        <w:rPr>
          <w:rFonts w:ascii="Tahoma" w:hAnsi="Tahoma" w:cs="Traditional Arabic" w:hint="cs"/>
          <w:color w:val="000000"/>
          <w:sz w:val="32"/>
          <w:szCs w:val="32"/>
          <w:rtl/>
          <w:lang w:val="fr-FR" w:bidi="ar-DZ"/>
        </w:rPr>
        <w:t>﴿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إ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ِ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ن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 xml:space="preserve">َّ 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أ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َ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ك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ْ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ر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َ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م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َ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ك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ُ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م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ْ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 xml:space="preserve"> ع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ِ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ن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ْ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د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َ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 xml:space="preserve"> الله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ِ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 xml:space="preserve"> أ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َ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ت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ْ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ق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َ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اك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ُ</w:t>
      </w:r>
      <w:r w:rsidR="00B27C2E" w:rsidRPr="001F556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م</w:t>
      </w:r>
      <w:r w:rsidR="00B27C2E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ْ</w:t>
      </w:r>
      <w:r w:rsidR="005A596E">
        <w:rPr>
          <w:rFonts w:ascii="Tahoma" w:hAnsi="Tahoma" w:cs="Traditional Arabic" w:hint="cs"/>
          <w:color w:val="000000"/>
          <w:sz w:val="32"/>
          <w:szCs w:val="32"/>
          <w:rtl/>
          <w:lang w:val="fr-FR" w:bidi="ar-DZ"/>
        </w:rPr>
        <w:t>﴾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وفي هذا المعنى قال نبينا عليه الصلاة والسلام </w:t>
      </w:r>
      <w:r w:rsidR="005F6838">
        <w:rPr>
          <w:rFonts w:ascii="Tahoma" w:hAnsi="Tahoma" w:cs="Traditional Arabic" w:hint="cs"/>
          <w:color w:val="000000"/>
          <w:sz w:val="32"/>
          <w:szCs w:val="32"/>
          <w:rtl/>
        </w:rPr>
        <w:t>«</w:t>
      </w:r>
      <w:r w:rsidRPr="005F683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 xml:space="preserve">لا فضل </w:t>
      </w:r>
      <w:r w:rsidRPr="005F683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lastRenderedPageBreak/>
        <w:t>لعربي على أعجمي إلا</w:t>
      </w:r>
      <w:r w:rsidR="001F5568" w:rsidRPr="005F6838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Pr="005F6838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بالتقوى</w:t>
      </w:r>
      <w:r w:rsidR="005F6838">
        <w:rPr>
          <w:rFonts w:ascii="Tahoma" w:hAnsi="Tahoma" w:cs="Traditional Arabic" w:hint="cs"/>
          <w:color w:val="000000"/>
          <w:sz w:val="32"/>
          <w:szCs w:val="32"/>
          <w:rtl/>
        </w:rPr>
        <w:t>»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وجاء في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الأثر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أيضا</w:t>
      </w:r>
      <w:r w:rsidR="001F5568">
        <w:rPr>
          <w:rFonts w:ascii="Tahoma" w:hAnsi="Tahoma" w:cs="Traditional Arabic"/>
          <w:color w:val="000000"/>
          <w:sz w:val="32"/>
          <w:szCs w:val="32"/>
          <w:rtl/>
        </w:rPr>
        <w:t>: الناس سواسية كأسنان الم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ِ</w:t>
      </w:r>
      <w:r w:rsidR="001F5568">
        <w:rPr>
          <w:rFonts w:ascii="Tahoma" w:hAnsi="Tahoma" w:cs="Traditional Arabic"/>
          <w:color w:val="000000"/>
          <w:sz w:val="32"/>
          <w:szCs w:val="32"/>
          <w:rtl/>
        </w:rPr>
        <w:t>ش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ْ</w:t>
      </w:r>
      <w:r w:rsidR="001F5568">
        <w:rPr>
          <w:rFonts w:ascii="Tahoma" w:hAnsi="Tahoma" w:cs="Traditional Arabic"/>
          <w:color w:val="000000"/>
          <w:sz w:val="32"/>
          <w:szCs w:val="32"/>
          <w:rtl/>
        </w:rPr>
        <w:t>ط</w:t>
      </w:r>
      <w:r w:rsidR="005F6838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وهذا كما هو معروف في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التكليف جعل الله جل وعلا الناس سواسية</w:t>
      </w:r>
      <w:r w:rsidR="00AF40A5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CE53AE">
        <w:rPr>
          <w:rFonts w:ascii="Tahoma" w:hAnsi="Tahoma" w:cs="Traditional Arabic" w:hint="cs"/>
          <w:color w:val="000000"/>
          <w:sz w:val="32"/>
          <w:szCs w:val="32"/>
          <w:rtl/>
        </w:rPr>
        <w:t>يعني الخطاب للناس جميعا لل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ذكر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="00CE53AE">
        <w:rPr>
          <w:rFonts w:ascii="Tahoma" w:hAnsi="Tahoma" w:cs="Traditional Arabic" w:hint="cs"/>
          <w:color w:val="000000"/>
          <w:sz w:val="32"/>
          <w:szCs w:val="32"/>
          <w:rtl/>
        </w:rPr>
        <w:t>ال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أنثى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</w:t>
      </w:r>
      <w:r w:rsidR="00AF40A5">
        <w:rPr>
          <w:rFonts w:ascii="Tahoma" w:hAnsi="Tahoma" w:cs="Traditional Arabic" w:hint="cs"/>
          <w:color w:val="000000"/>
          <w:sz w:val="32"/>
          <w:szCs w:val="32"/>
          <w:rtl/>
        </w:rPr>
        <w:t>لل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حر و</w:t>
      </w:r>
      <w:r w:rsidR="00A14F80">
        <w:rPr>
          <w:rFonts w:ascii="Tahoma" w:hAnsi="Tahoma" w:cs="Traditional Arabic" w:hint="cs"/>
          <w:color w:val="000000"/>
          <w:sz w:val="32"/>
          <w:szCs w:val="32"/>
          <w:rtl/>
        </w:rPr>
        <w:t>لل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عبد، و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لل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غني و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لل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فقير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على اختلاف طبقاتهم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الناس جميعاً مأمورون بتوحيد الله جل وعلا ومأمورون</w:t>
      </w:r>
      <w:r w:rsidR="001F2D7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بامتثال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أوامره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وتقواه بحسب الاستطاعة، 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وهذا نوع من النظرة نظرة السواسية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في التكليف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1475BD" w:rsidRDefault="00761728" w:rsidP="001475BD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كذلك لما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جاء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لغي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التفرقة بين الناس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بل آل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المؤاخاة، فجعل النبي صلى الله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عليه وسلم يؤاخي بين المهاجرين </w:t>
      </w:r>
      <w:r w:rsidR="00DF37C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والأنصار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بل ربما آخى بين حر وغيره في المدينة، بل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جاء عن علي رضي الله عنه </w:t>
      </w:r>
      <w:r w:rsidR="00BD4082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نه جعل سلمان الفارسي من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أهل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البيت، فصح عن علي رضي الله</w:t>
      </w:r>
      <w:r w:rsidR="00D15F8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عنه </w:t>
      </w:r>
      <w:r w:rsidR="00BD4082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نه قال: سلمان منا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أهل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البيت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ويروى مرفوعا عن النبي صلى الله عليه وسلم ولا</w:t>
      </w:r>
      <w:r w:rsidR="00D15F8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يصح مرفوعا،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وإنما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يصح موقوفا على علي رضي الله عنه كما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أخرجه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الإمام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BD4082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حمد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وأبو</w:t>
      </w:r>
      <w:r w:rsidR="00D15F8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نعيم وجماعة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1475BD" w:rsidRDefault="00761728" w:rsidP="001475BD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هذه 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النظرة إلى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عدم التفريق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لاشك أنه سبق في أداء حق الإنسان أو في إعطاء الإنسان من حيث إنه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ابن لآدم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بأن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الجميع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متساوون في حقوقهم 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مام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الله جل وعلا ومتساوون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أيضا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</w:t>
      </w:r>
      <w:r w:rsidR="00825CA1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أداء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الحقوق والواجبات</w:t>
      </w:r>
      <w:r w:rsidR="00825CA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بينهم وبين الناس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1475BD" w:rsidRDefault="00825CA1" w:rsidP="001475BD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ر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النبي صلى الله عليه وسلم زيد بن حارثة على جمع غفير من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المسلمين، </w:t>
      </w:r>
      <w:r w:rsidR="0076172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وأم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="0076172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ر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بعده </w:t>
      </w:r>
      <w:r w:rsidR="0076172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أسامة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بن زيد، </w:t>
      </w:r>
      <w:r w:rsidR="0076172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وأمضى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ذلك اللواء </w:t>
      </w:r>
      <w:r w:rsidR="0076172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أبو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بكر الصديق رضي الله عنه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643CC7" w:rsidRDefault="00761728" w:rsidP="00643CC7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لما فتح المسلمون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الأمصار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وانتشر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آل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يكون من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الأعاجم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1475BD">
        <w:rPr>
          <w:rFonts w:ascii="Tahoma" w:hAnsi="Tahoma" w:cs="Traditional Arabic" w:hint="cs"/>
          <w:color w:val="000000"/>
          <w:sz w:val="32"/>
          <w:szCs w:val="32"/>
          <w:rtl/>
        </w:rPr>
        <w:t>إلى أن يكون</w:t>
      </w:r>
      <w:r w:rsidR="00D77EA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أبناء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فارس وغيرهم </w:t>
      </w:r>
      <w:r w:rsidR="00643CC7">
        <w:rPr>
          <w:rFonts w:ascii="Tahoma" w:hAnsi="Tahoma" w:cs="Traditional Arabic" w:hint="cs"/>
          <w:color w:val="000000"/>
          <w:sz w:val="32"/>
          <w:szCs w:val="32"/>
          <w:rtl/>
        </w:rPr>
        <w:t>والعجم وغير العرب إلى أن يكونوا هم الع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لماء </w:t>
      </w:r>
      <w:r w:rsidR="00643CC7">
        <w:rPr>
          <w:rFonts w:ascii="Tahoma" w:hAnsi="Tahoma" w:cs="Traditional Arabic" w:hint="cs"/>
          <w:color w:val="000000"/>
          <w:sz w:val="32"/>
          <w:szCs w:val="32"/>
          <w:rtl/>
        </w:rPr>
        <w:t>وإلى 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 يكون</w:t>
      </w:r>
      <w:r w:rsidR="00643CC7">
        <w:rPr>
          <w:rFonts w:ascii="Tahoma" w:hAnsi="Tahoma" w:cs="Traditional Arabic" w:hint="cs"/>
          <w:color w:val="000000"/>
          <w:sz w:val="32"/>
          <w:szCs w:val="32"/>
          <w:rtl/>
        </w:rPr>
        <w:t>وا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منهم</w:t>
      </w:r>
      <w:r w:rsidR="009530F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أئمة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المساجد، </w:t>
      </w:r>
      <w:r w:rsidR="00643CC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وإلى أن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يستقي الناس منهم العلم</w:t>
      </w:r>
      <w:r w:rsidR="00643CC7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بل جاء في تاريخ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643CC7">
        <w:rPr>
          <w:rFonts w:ascii="Tahoma" w:hAnsi="Tahoma" w:cs="Traditional Arabic" w:hint="cs"/>
          <w:color w:val="000000"/>
          <w:sz w:val="32"/>
          <w:szCs w:val="32"/>
          <w:rtl/>
        </w:rPr>
        <w:t>ب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كثيراً من</w:t>
      </w:r>
      <w:r w:rsidR="00D77EA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الأعاجم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قادوا المسلمين في العلم </w:t>
      </w:r>
      <w:r w:rsidR="00643CC7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وقادوا المسلمين في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الفتوى، وقادوا المسلمين في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أمور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كثيرة</w:t>
      </w:r>
      <w:r w:rsidR="00643CC7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4C617A" w:rsidRDefault="00D153AD" w:rsidP="004C617A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lastRenderedPageBreak/>
        <w:t>فخذ مثلا في قيادتهم في 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لعلم: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هذا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أبو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حنيفة رحمه الله تعالى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وليس بعربي، وهذا </w:t>
      </w:r>
      <w:r w:rsidR="0076172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الإمام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البخاري رحمه الله تعالى </w:t>
      </w:r>
      <w:r w:rsidR="004C617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كيف </w:t>
      </w:r>
      <w:r w:rsidR="004C617A">
        <w:rPr>
          <w:rFonts w:ascii="Tahoma" w:hAnsi="Tahoma" w:cs="Traditional Arabic"/>
          <w:color w:val="000000"/>
          <w:sz w:val="32"/>
          <w:szCs w:val="32"/>
          <w:rtl/>
        </w:rPr>
        <w:t>صار كتابه</w:t>
      </w:r>
      <w:r w:rsidR="004C617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مقتدى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، ولا</w:t>
      </w:r>
      <w:r w:rsidR="009530F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حد المسلمين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ويعرف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الإمام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أبا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عبد</w:t>
      </w:r>
      <w:r w:rsidR="009530F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الله محمد بن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إسماعيل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البخاري</w:t>
      </w:r>
      <w:r w:rsidR="004C617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4C617A" w:rsidRDefault="004C617A" w:rsidP="004C617A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وخذ إلى ذلك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غير</w:t>
      </w:r>
      <w:r w:rsidR="009530F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البخاري وغير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أبي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حنيفة من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أئمة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DE7C57" w:rsidRDefault="009530F0" w:rsidP="00DE7C57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إذن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F2D3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الإسلام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لما </w:t>
      </w:r>
      <w:r w:rsidR="001F2D31">
        <w:rPr>
          <w:rFonts w:ascii="Tahoma" w:hAnsi="Tahoma" w:cs="Traditional Arabic" w:hint="cs"/>
          <w:color w:val="000000"/>
          <w:sz w:val="32"/>
          <w:szCs w:val="32"/>
          <w:rtl/>
        </w:rPr>
        <w:t>جاء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الناس </w:t>
      </w:r>
      <w:r w:rsidR="001F2D31">
        <w:rPr>
          <w:rFonts w:ascii="Tahoma" w:hAnsi="Tahoma" w:cs="Traditional Arabic" w:hint="cs"/>
          <w:color w:val="000000"/>
          <w:sz w:val="32"/>
          <w:szCs w:val="32"/>
          <w:rtl/>
        </w:rPr>
        <w:t>بتطبيقه ألغى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الفوارق، وصار هؤلاء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الأعاجم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قادة للعرب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وأئمة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للعرب، وصاروا مقدمين، لم؟</w:t>
      </w:r>
      <w:r w:rsidR="00BD408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لأنهم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حملوا الدين، ورفعوا راية التوحيد، وراية لا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إله إلا الله محمد رسول الله ولا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فرق بين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أعجمي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وعربي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بالتقوى، والمسلمون لما كانوا متأدبين بآداب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لم</w:t>
      </w:r>
      <w:r w:rsidR="00DE7C5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يكن بينهم ذلك النزاع الطبقي، وذلك النزاع والفروقات الجاهلية،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لأنهم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لم يقبلوا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بإمامة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هذا، ولم يقبلوا بتقد</w:t>
      </w:r>
      <w:r w:rsidR="00DE7C57">
        <w:rPr>
          <w:rFonts w:ascii="Tahoma" w:hAnsi="Tahoma" w:cs="Traditional Arabic" w:hint="cs"/>
          <w:color w:val="000000"/>
          <w:sz w:val="32"/>
          <w:szCs w:val="32"/>
          <w:rtl/>
        </w:rPr>
        <w:t>ُّ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م هذا، بل سلموا للجميع، ل</w:t>
      </w:r>
      <w:r w:rsidR="00DE7C57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ن الناس في هذا المقام سواء</w:t>
      </w:r>
      <w:r w:rsidR="00DE7C57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DE7C57" w:rsidRDefault="00761728" w:rsidP="00DE7C57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آل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ذهاب الدول</w:t>
      </w:r>
      <w:r w:rsidR="00DE7C5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القرشية، والدولة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الأموية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والدولة العباسية،</w:t>
      </w:r>
      <w:r w:rsidR="009530F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ونشأت دولة المماليك، ثم نشأت دولة بني عثمان </w:t>
      </w:r>
      <w:r w:rsidR="00DE7C57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يعني في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أولها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حين كانت صالحة</w:t>
      </w:r>
      <w:r w:rsidR="00DE7C57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ودان</w:t>
      </w:r>
      <w:r w:rsidR="00DE7C5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المسلمون لهم، وصاروا هم القادة وهم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الأمراء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لأنهم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رأوا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ذلك </w:t>
      </w:r>
      <w:r w:rsidR="00DE7C57">
        <w:rPr>
          <w:rFonts w:ascii="Tahoma" w:hAnsi="Tahoma" w:cs="Traditional Arabic" w:hint="cs"/>
          <w:color w:val="000000"/>
          <w:sz w:val="32"/>
          <w:szCs w:val="32"/>
          <w:rtl/>
        </w:rPr>
        <w:t>ال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مصلحة </w:t>
      </w:r>
      <w:r w:rsidR="00DE7C57">
        <w:rPr>
          <w:rFonts w:ascii="Tahoma" w:hAnsi="Tahoma" w:cs="Traditional Arabic" w:hint="cs"/>
          <w:color w:val="000000"/>
          <w:sz w:val="32"/>
          <w:szCs w:val="32"/>
          <w:rtl/>
        </w:rPr>
        <w:t>ال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شرعية،</w:t>
      </w:r>
      <w:r w:rsidR="009530F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وتحقيقاً لمصالح العباد</w:t>
      </w:r>
      <w:r w:rsidR="00DE7C57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9530F0" w:rsidRDefault="00761728" w:rsidP="00DE7C57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إ</w:t>
      </w:r>
      <w:r w:rsidR="009530F0">
        <w:rPr>
          <w:rFonts w:ascii="Tahoma" w:hAnsi="Tahoma" w:cs="Traditional Arabic" w:hint="cs"/>
          <w:color w:val="000000"/>
          <w:sz w:val="32"/>
          <w:szCs w:val="32"/>
          <w:rtl/>
        </w:rPr>
        <w:t>ذن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فأول من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ألغى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التفريق الطبقي، ومارسه فعلاً، و</w:t>
      </w:r>
      <w:r w:rsidR="009530F0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رشد</w:t>
      </w:r>
      <w:r w:rsidR="009530F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الناس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إليه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بل صار الجميع لا حرج في صدورهم من تطبيقه، هو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وتاريخ الإسلام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غني</w:t>
      </w:r>
      <w:r w:rsidR="00DE7C57">
        <w:rPr>
          <w:rFonts w:ascii="Tahoma" w:hAnsi="Tahoma" w:cs="Traditional Arabic" w:hint="cs"/>
          <w:color w:val="000000"/>
          <w:sz w:val="32"/>
          <w:szCs w:val="32"/>
          <w:rtl/>
        </w:rPr>
        <w:t>ٌّ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بهذا</w:t>
      </w:r>
      <w:r w:rsidR="009530F0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9602F2" w:rsidRDefault="00761728" w:rsidP="009602F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إذ</w:t>
      </w:r>
      <w:r w:rsidR="009530F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ن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ف</w:t>
      </w:r>
      <w:r w:rsidR="00DE7C5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تطبيق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602F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في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هذا </w:t>
      </w:r>
      <w:r w:rsidR="009530F0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الأصل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العظيم</w:t>
      </w:r>
      <w:r w:rsidR="009602F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-</w:t>
      </w:r>
      <w:r w:rsidR="000076C5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9602F2">
        <w:rPr>
          <w:rFonts w:ascii="Tahoma" w:hAnsi="Tahoma" w:cs="Traditional Arabic"/>
          <w:color w:val="000000"/>
          <w:sz w:val="32"/>
          <w:szCs w:val="32"/>
          <w:rtl/>
        </w:rPr>
        <w:t>صل المساواة</w:t>
      </w:r>
      <w:r w:rsidR="009602F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-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تاريخه يشهد</w:t>
      </w:r>
      <w:r w:rsidR="009602F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بهذا</w:t>
      </w:r>
      <w:r w:rsidR="009602F2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9602F2" w:rsidRDefault="009602F2" w:rsidP="009602F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كذلك في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جانب المساواة </w:t>
      </w:r>
      <w:r>
        <w:rPr>
          <w:rFonts w:ascii="Tahoma" w:hAnsi="Tahoma" w:cs="Traditional Arabic"/>
          <w:color w:val="000000"/>
          <w:sz w:val="32"/>
          <w:szCs w:val="32"/>
          <w:rtl/>
        </w:rPr>
        <w:t xml:space="preserve">في الحقوق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لا شك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الشريعة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جاءت بالمساواة في الحقوق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وهنا شيئان في الشريعة:</w:t>
      </w:r>
    </w:p>
    <w:p w:rsidR="009602F2" w:rsidRDefault="000076C5" w:rsidP="009602F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الأول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: المساواة</w:t>
      </w:r>
      <w:r w:rsidR="009602F2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9602F2" w:rsidRDefault="00761728" w:rsidP="009602F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والثاني: العدل</w:t>
      </w:r>
      <w:r w:rsidR="009602F2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373FE2" w:rsidRDefault="00373FE2" w:rsidP="00373FE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العدل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واجب مطلقا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BC534A" w:rsidRDefault="00761728" w:rsidP="00373FE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lastRenderedPageBreak/>
        <w:t xml:space="preserve">وأما المساواة فتجب في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أبوابها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وليست مطلقة</w:t>
      </w:r>
      <w:r w:rsidR="00BC534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BC534A" w:rsidRDefault="00761728" w:rsidP="00AF583E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وتوضيح ذلك: أن العدل هو</w:t>
      </w:r>
      <w:r w:rsidR="000076C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أداء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الواجب،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وإعطاء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كل ذي حق حقه بلا تعد في ذلك، فهذا هو العدل الذي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الله جل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وعلا به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أمرا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مطلقاً، فقال: </w:t>
      </w:r>
      <w:r w:rsidR="004A7F93" w:rsidRPr="004A7F93">
        <w:rPr>
          <w:rFonts w:ascii="Tahoma" w:hAnsi="Tahoma" w:cs="Traditional Arabic" w:hint="cs"/>
          <w:color w:val="000000"/>
          <w:sz w:val="32"/>
          <w:szCs w:val="32"/>
          <w:rtl/>
        </w:rPr>
        <w:t>﴿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إ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الله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ي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أ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ب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الع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د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الإ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ح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س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ان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إ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يت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اء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ذ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 الق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ب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ى</w:t>
      </w:r>
      <w:r w:rsidR="004A7F93" w:rsidRPr="004A7F93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="00A1114D" w:rsidRPr="00BC534A">
        <w:rPr>
          <w:rFonts w:ascii="Tahoma" w:hAnsi="Tahoma" w:cs="Traditional Arabic" w:hint="cs"/>
          <w:color w:val="000000"/>
          <w:rtl/>
        </w:rPr>
        <w:t>[النحل:90]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</w:t>
      </w:r>
      <w:r w:rsidR="00A1114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فالعدل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</w:t>
      </w:r>
      <w:r w:rsidR="00BC534A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عطى كل صاحب حق حقه، هذا هو العدل بين الناس، </w:t>
      </w:r>
      <w:r w:rsidR="00AF583E">
        <w:rPr>
          <w:rFonts w:ascii="Tahoma" w:hAnsi="Tahoma" w:cs="Traditional Arabic" w:hint="cs"/>
          <w:color w:val="000000"/>
          <w:sz w:val="32"/>
          <w:szCs w:val="32"/>
          <w:rtl/>
        </w:rPr>
        <w:t>مَا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</w:t>
      </w:r>
      <w:r w:rsidR="00BC534A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حرم </w:t>
      </w:r>
      <w:r w:rsidR="00A1114D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حد من حقه، </w:t>
      </w:r>
      <w:r w:rsidR="000076C5">
        <w:rPr>
          <w:rFonts w:ascii="Tahoma" w:hAnsi="Tahoma" w:cs="Traditional Arabic" w:hint="cs"/>
          <w:color w:val="000000"/>
          <w:sz w:val="32"/>
          <w:szCs w:val="32"/>
          <w:rtl/>
        </w:rPr>
        <w:t>لأجل أنه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كذا </w:t>
      </w:r>
      <w:r w:rsidR="00BC534A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BC534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كذا</w:t>
      </w:r>
      <w:r w:rsidR="00AF583E">
        <w:rPr>
          <w:rFonts w:ascii="Tahoma" w:hAnsi="Tahoma" w:cs="Traditional Arabic" w:hint="cs"/>
          <w:color w:val="000000"/>
          <w:sz w:val="32"/>
          <w:szCs w:val="32"/>
          <w:rtl/>
        </w:rPr>
        <w:t>!!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AF583E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يعطى حقه بما يناسب مقامه</w:t>
      </w:r>
      <w:r w:rsidR="00BC534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B146FE" w:rsidRDefault="00761728" w:rsidP="00B146FE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ولهذا جاءت الشريعة بعدم تساوي</w:t>
      </w:r>
      <w:r w:rsidR="00AF583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الناس في ارتكاب المخالفات التي هي دون الحدود</w:t>
      </w:r>
      <w:r w:rsidR="00AF583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AF583E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صح عن النبي صلى الله عليه وسلم</w:t>
      </w:r>
      <w:r w:rsidR="00EC10B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نه قال: </w:t>
      </w:r>
      <w:r w:rsidR="00AF583E">
        <w:rPr>
          <w:rFonts w:ascii="Tahoma" w:hAnsi="Tahoma" w:cs="Traditional Arabic" w:hint="cs"/>
          <w:color w:val="000000"/>
          <w:sz w:val="32"/>
          <w:szCs w:val="32"/>
          <w:rtl/>
        </w:rPr>
        <w:t>«</w:t>
      </w:r>
      <w:r w:rsidRPr="00AF583E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أقيلوا ذوي الهيئات عثراتهم إلا الحدود</w:t>
      </w:r>
      <w:r w:rsidR="00AF583E">
        <w:rPr>
          <w:rFonts w:ascii="Tahoma" w:hAnsi="Tahoma" w:cs="Traditional Arabic" w:hint="cs"/>
          <w:color w:val="000000"/>
          <w:sz w:val="32"/>
          <w:szCs w:val="32"/>
          <w:rtl/>
        </w:rPr>
        <w:t>»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وهذا فيه ترك للمساواة في هذا</w:t>
      </w:r>
      <w:r w:rsidR="000076C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وذلك للمصالح الشرعية العظيمة المترتبة على ذلك، عمر رضي الله عنه </w:t>
      </w:r>
      <w:r w:rsidR="00AF583E">
        <w:rPr>
          <w:rFonts w:ascii="Tahoma" w:hAnsi="Tahoma" w:cs="Traditional Arabic" w:hint="cs"/>
          <w:color w:val="000000"/>
          <w:sz w:val="32"/>
          <w:szCs w:val="32"/>
          <w:rtl/>
        </w:rPr>
        <w:t>لم</w:t>
      </w:r>
      <w:r w:rsidR="00A35E1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يساوي في العطاء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أهل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بدر مع غيرهم، </w:t>
      </w:r>
      <w:r w:rsidR="00AF583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لم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يساوي في العطاء من بيت المال بين</w:t>
      </w:r>
      <w:r w:rsidR="000076C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السابقين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الإسلام </w:t>
      </w:r>
      <w:r w:rsidR="00B146F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مثل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المتأخرين، بل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أعطى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كل احد ذي حق حقه،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وأعطى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كل واحد بحسب</w:t>
      </w:r>
      <w:r w:rsidR="000076C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سابقته، وهذا هو العدل، لان التسوية بين الناس مع اختلافهم في نصرة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</w:t>
      </w:r>
      <w:r w:rsidR="000076C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6E7D12">
        <w:rPr>
          <w:rFonts w:ascii="Tahoma" w:hAnsi="Tahoma" w:cs="Traditional Arabic"/>
          <w:color w:val="000000"/>
          <w:sz w:val="32"/>
          <w:szCs w:val="32"/>
          <w:rtl/>
        </w:rPr>
        <w:t>اختلافهم في قدراتهم ليست مشروعة</w:t>
      </w:r>
      <w:r w:rsidR="00B146FE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بل المشروع هو العدل</w:t>
      </w:r>
      <w:r w:rsidR="00B146F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451678" w:rsidRDefault="00761728" w:rsidP="00451678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المساواة في الشرع</w:t>
      </w:r>
      <w:r w:rsidR="000076C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فمأمور بها في الحقوق، وفي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أمور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كثيرة</w:t>
      </w:r>
      <w:r w:rsidR="0014232C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مثل </w:t>
      </w:r>
      <w:r w:rsidR="00B146F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مثلا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الحقوق القضائية في القضاء، و</w:t>
      </w:r>
      <w:r w:rsidR="0019017B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خذ الحق</w:t>
      </w:r>
      <w:r w:rsidR="0014232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واجب</w:t>
      </w:r>
      <w:r w:rsidR="0014232C">
        <w:rPr>
          <w:rFonts w:ascii="Tahoma" w:hAnsi="Tahoma" w:cs="Traditional Arabic"/>
          <w:color w:val="000000"/>
          <w:sz w:val="32"/>
          <w:szCs w:val="32"/>
          <w:rtl/>
        </w:rPr>
        <w:t xml:space="preserve"> على الناس، </w:t>
      </w:r>
      <w:r w:rsidR="0014232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واجب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على الدولة، و</w:t>
      </w:r>
      <w:r w:rsidR="0045167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على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ولاة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وعلى القاضي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يكون الناس عنده سواسية</w:t>
      </w:r>
      <w:r w:rsidR="000076C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لا يفضل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أحدا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على </w:t>
      </w:r>
      <w:r w:rsidR="000076C5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حد، حتى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0076C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أتى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عند القاضي المسلم وغير المسلم، ف</w:t>
      </w:r>
      <w:r w:rsidR="00451678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نه لا يميز</w:t>
      </w:r>
      <w:r w:rsidR="000076C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المسلم على غير المسلم في مجلس القضاء</w:t>
      </w:r>
      <w:r w:rsidR="00451678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</w:t>
      </w:r>
      <w:r w:rsidR="000076C5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 هذا مجلس عدل وحكم، و</w:t>
      </w:r>
      <w:r w:rsidR="0045167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هنا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الناس سواسية فيه،</w:t>
      </w:r>
      <w:r w:rsidR="000076C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وهذا حق مطلق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يحكم بشريعة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بأن يحكم ويأخذ حقه بقوة القضاء،</w:t>
      </w:r>
      <w:r w:rsidR="00980CD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وقد قال جل وعلا:</w:t>
      </w:r>
      <w:r w:rsidR="00D61DA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4C524E" w:rsidRPr="004C524E">
        <w:rPr>
          <w:rFonts w:ascii="Tahoma" w:hAnsi="Tahoma" w:cs="Traditional Arabic" w:hint="cs"/>
          <w:color w:val="000000"/>
          <w:sz w:val="32"/>
          <w:szCs w:val="32"/>
          <w:rtl/>
        </w:rPr>
        <w:t>﴿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ف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إ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</w:t>
      </w:r>
      <w:r w:rsidR="004C524E" w:rsidRPr="004A7F9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ج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4C524E" w:rsidRPr="004A7F9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اء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="004C524E" w:rsidRPr="004A7F9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وك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ف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اح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ك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ب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أ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أ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ع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ض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ع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إ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ت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ع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ض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ع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ف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ي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ض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وك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BD4082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 xml:space="preserve"> 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ش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ئاً</w:t>
      </w:r>
      <w:r w:rsidR="004C524E" w:rsidRPr="004C524E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يعني</w:t>
      </w:r>
      <w:r w:rsidR="0045167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451678">
        <w:rPr>
          <w:rFonts w:ascii="Tahoma" w:hAnsi="Tahoma" w:cs="Traditional Arabic" w:hint="cs"/>
          <w:color w:val="000000"/>
          <w:sz w:val="32"/>
          <w:szCs w:val="32"/>
          <w:rtl/>
        </w:rPr>
        <w:lastRenderedPageBreak/>
        <w:t>في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أهل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الكتاب </w:t>
      </w:r>
      <w:r w:rsidR="004C524E" w:rsidRPr="004C524E">
        <w:rPr>
          <w:rFonts w:ascii="Tahoma" w:hAnsi="Tahoma" w:cs="Traditional Arabic" w:hint="cs"/>
          <w:color w:val="000000"/>
          <w:sz w:val="32"/>
          <w:szCs w:val="32"/>
          <w:rtl/>
        </w:rPr>
        <w:t>﴿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إ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ح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ك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ت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ف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اح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ك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ب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ب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الق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س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ط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إ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الله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ي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ح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ب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الم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ق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س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ط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4A7F9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ين</w:t>
      </w:r>
      <w:r w:rsidR="00D61DAE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4C524E" w:rsidRPr="004C524E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="00B644D3" w:rsidRPr="00451678">
        <w:rPr>
          <w:rFonts w:ascii="Tahoma" w:hAnsi="Tahoma" w:cs="Traditional Arabic" w:hint="cs"/>
          <w:color w:val="000000"/>
          <w:rtl/>
        </w:rPr>
        <w:t>[المائدة:42]</w:t>
      </w:r>
      <w:r w:rsidR="004C524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الآيات</w:t>
      </w:r>
      <w:r w:rsidR="00451678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E2C1C" w:rsidRDefault="00761728" w:rsidP="008E2C1C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هذا الحق، </w:t>
      </w:r>
      <w:r w:rsidR="00451678">
        <w:rPr>
          <w:rFonts w:ascii="Tahoma" w:hAnsi="Tahoma" w:cs="Traditional Arabic" w:hint="cs"/>
          <w:color w:val="000000"/>
          <w:sz w:val="32"/>
          <w:szCs w:val="32"/>
          <w:rtl/>
        </w:rPr>
        <w:t>وهو حق</w:t>
      </w:r>
      <w:r w:rsidR="008E2C1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أخذ</w:t>
      </w:r>
      <w:r w:rsidR="0045167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أن يتساوى</w:t>
      </w:r>
      <w:r w:rsidR="008E2C1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هو وغيره</w:t>
      </w:r>
      <w:r w:rsidR="0045167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في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أداء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الحقوق،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أعلنه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نبينا محمد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صلى الله عليه وسلم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أعظم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إعلان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مسائل كثيرة</w:t>
      </w:r>
      <w:r w:rsidR="008E2C1C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FF1044" w:rsidRDefault="00761728" w:rsidP="00FF1044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أولها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: في بيان سبب هلاك اليهود،</w:t>
      </w:r>
      <w:r w:rsidR="004C524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076BD6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 اليهود هلكوا لما فر</w:t>
      </w:r>
      <w:r w:rsidR="00076BD6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قوا في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الأحكام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الشرعية، والحدود، والقضاء بين الشريف</w:t>
      </w:r>
      <w:r w:rsidR="004C524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والوضيع و</w:t>
      </w:r>
      <w:r w:rsidR="00076BD6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ما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بين </w:t>
      </w:r>
      <w:r w:rsidR="00076BD6">
        <w:rPr>
          <w:rFonts w:ascii="Tahoma" w:hAnsi="Tahoma" w:cs="Traditional Arabic" w:hint="cs"/>
          <w:color w:val="000000"/>
          <w:sz w:val="32"/>
          <w:szCs w:val="32"/>
          <w:rtl/>
        </w:rPr>
        <w:t>عالي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القوم و</w:t>
      </w:r>
      <w:r w:rsidR="00EC75A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بين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غيره</w:t>
      </w:r>
      <w:r w:rsidR="00EC75A3">
        <w:rPr>
          <w:rFonts w:ascii="Tahoma" w:hAnsi="Tahoma" w:cs="Traditional Arabic" w:hint="cs"/>
          <w:color w:val="000000"/>
          <w:sz w:val="32"/>
          <w:szCs w:val="32"/>
          <w:rtl/>
        </w:rPr>
        <w:t>م،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فقال عليه الصلاة والسلام</w:t>
      </w:r>
      <w:r w:rsidR="004A7F93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  <w:r w:rsidR="00033C2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«</w:t>
      </w:r>
      <w:r w:rsidRPr="00033C22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و</w:t>
      </w:r>
      <w:r w:rsidR="00033C22" w:rsidRPr="00033C22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أ</w:t>
      </w:r>
      <w:r w:rsidRPr="00033C22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ي</w:t>
      </w:r>
      <w:r w:rsidR="00EC75A3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ْ</w:t>
      </w:r>
      <w:r w:rsidRPr="00033C22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 xml:space="preserve">م الله لو </w:t>
      </w:r>
      <w:r w:rsidR="004C524E" w:rsidRPr="00033C22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أن</w:t>
      </w:r>
      <w:r w:rsidRPr="00033C22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 xml:space="preserve"> فاطمة بنت محمد سرقت لقطعت يدها</w:t>
      </w:r>
      <w:r w:rsidR="00033C22">
        <w:rPr>
          <w:rFonts w:ascii="Tahoma" w:hAnsi="Tahoma" w:cs="Traditional Arabic" w:hint="cs"/>
          <w:color w:val="000000"/>
          <w:sz w:val="32"/>
          <w:szCs w:val="32"/>
          <w:rtl/>
        </w:rPr>
        <w:t>»</w:t>
      </w:r>
      <w:r w:rsidR="00EC75A3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دماء المسلمين </w:t>
      </w:r>
      <w:r w:rsidR="00EC75A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متكافئة، دماء المسلمين واحدة، وكذلك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أموالهم</w:t>
      </w:r>
      <w:r w:rsidR="00033C2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="00EC75A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كذلك </w:t>
      </w:r>
      <w:r w:rsidR="004C524E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عراضهم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فليس ث</w:t>
      </w:r>
      <w:r w:rsidR="00EC75A3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 تفريق بين عرض وعرض، وليس ثم تفريق بين دم ودم،</w:t>
      </w:r>
      <w:r w:rsidR="00EC75A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وليس ثم تفريق في القضاء وفي الشريعة بين حق مالي وحق مالي، بل الجميع </w:t>
      </w:r>
      <w:r w:rsidR="00FF1044">
        <w:rPr>
          <w:rFonts w:ascii="Tahoma" w:hAnsi="Tahoma" w:cs="Traditional Arabic" w:hint="cs"/>
          <w:color w:val="000000"/>
          <w:sz w:val="32"/>
          <w:szCs w:val="32"/>
          <w:rtl/>
        </w:rPr>
        <w:t>مستوون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أمام</w:t>
      </w:r>
      <w:r w:rsidR="004C524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6B1D6E">
        <w:rPr>
          <w:rFonts w:ascii="Tahoma" w:hAnsi="Tahoma" w:cs="Traditional Arabic"/>
          <w:color w:val="000000"/>
          <w:sz w:val="32"/>
          <w:szCs w:val="32"/>
          <w:rtl/>
        </w:rPr>
        <w:t>شرع الله جل وعلا</w:t>
      </w:r>
      <w:r w:rsidR="00FF104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 المسلمون سواسية في هذا الحق.</w:t>
      </w:r>
    </w:p>
    <w:p w:rsidR="00FF1044" w:rsidRDefault="00FF1044" w:rsidP="00FF1044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ف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لهذا ربما مك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 النبي صلى الله عليه وسلم من </w:t>
      </w:r>
      <w:r w:rsidR="00EC75A3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خطأ عليه من نفسه</w:t>
      </w:r>
      <w:r w:rsidR="006B1D6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ليقتص منه، بل قال عليه الصلاة والسلام رحمة بأمته: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«</w:t>
      </w:r>
      <w:r w:rsidR="00761728" w:rsidRPr="00FF1044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اللهم أيما عبد مؤمن سببته</w:t>
      </w:r>
      <w:r w:rsidR="004C524E" w:rsidRPr="00FF1044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 xml:space="preserve"> </w:t>
      </w:r>
      <w:r w:rsidR="00761728" w:rsidRPr="00FF1044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فاجعلها عليه رحمة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»،</w:t>
      </w:r>
      <w:r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تعرفون قصة الصحابي في بدر لما عرض النبي صلى الله عليه وسلم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الصفوف ووجد صدره بادياً، فلكزه النبي صلى الله عليه وسلم فقال: أقدني يا رسول</w:t>
      </w:r>
      <w:r w:rsidR="006B1D6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الله، فف</w:t>
      </w:r>
      <w:r w:rsidR="006B1D6E">
        <w:rPr>
          <w:rFonts w:ascii="Tahoma" w:hAnsi="Tahoma" w:cs="Traditional Arabic"/>
          <w:color w:val="000000"/>
          <w:sz w:val="32"/>
          <w:szCs w:val="32"/>
          <w:rtl/>
        </w:rPr>
        <w:t>تح له النبي عليه الصلاة والسلام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بطنه، فقب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ل بطنه ذلك الصحابي، وقال</w:t>
      </w:r>
      <w:r w:rsidR="004C524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: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أردت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هذا، </w:t>
      </w:r>
      <w:r w:rsidR="004C524E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كما جاء في الحديث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731A19" w:rsidRDefault="004C524E" w:rsidP="00731A19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إذن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الحقوق القضائية </w:t>
      </w:r>
      <w:r w:rsidR="00FF104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حق الإنسان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سواء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DC398E">
        <w:rPr>
          <w:rFonts w:ascii="Tahoma" w:hAnsi="Tahoma" w:cs="Traditional Arabic" w:hint="cs"/>
          <w:color w:val="000000"/>
          <w:sz w:val="32"/>
          <w:szCs w:val="32"/>
          <w:rtl/>
        </w:rPr>
        <w:t>أكان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مسلم</w:t>
      </w:r>
      <w:r w:rsidR="00DC398E">
        <w:rPr>
          <w:rFonts w:ascii="Tahoma" w:hAnsi="Tahoma" w:cs="Traditional Arabic" w:hint="cs"/>
          <w:color w:val="000000"/>
          <w:sz w:val="32"/>
          <w:szCs w:val="32"/>
          <w:rtl/>
        </w:rPr>
        <w:t>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غير مس</w:t>
      </w:r>
      <w:r w:rsidR="00DC398E">
        <w:rPr>
          <w:rFonts w:ascii="Tahoma" w:hAnsi="Tahoma" w:cs="Traditional Arabic"/>
          <w:color w:val="000000"/>
          <w:sz w:val="32"/>
          <w:szCs w:val="32"/>
          <w:rtl/>
        </w:rPr>
        <w:t>لم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،</w:t>
      </w:r>
      <w:r w:rsidR="00177131">
        <w:rPr>
          <w:rFonts w:ascii="Tahoma" w:hAnsi="Tahoma" w:cs="Traditional Arabic"/>
          <w:color w:val="000000"/>
          <w:sz w:val="32"/>
          <w:szCs w:val="32"/>
          <w:rtl/>
        </w:rPr>
        <w:t xml:space="preserve"> حقه</w:t>
      </w:r>
      <w:r w:rsidR="0017713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177131">
        <w:rPr>
          <w:rFonts w:ascii="Tahoma" w:hAnsi="Tahoma" w:cs="Traditional Arabic"/>
          <w:color w:val="000000"/>
          <w:sz w:val="32"/>
          <w:szCs w:val="32"/>
          <w:rtl/>
        </w:rPr>
        <w:t>في القضاء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</w:t>
      </w:r>
      <w:r w:rsidR="00177131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177131">
        <w:rPr>
          <w:rFonts w:ascii="Tahoma" w:hAnsi="Tahoma" w:cs="Traditional Arabic"/>
          <w:color w:val="000000"/>
          <w:sz w:val="32"/>
          <w:szCs w:val="32"/>
          <w:rtl/>
        </w:rPr>
        <w:t>خذ الحقوق له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شريعة الإسلام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واحد</w:t>
      </w:r>
      <w:r w:rsidR="00177131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7713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لا يختلف الناس في ذلك؛ </w:t>
      </w:r>
      <w:r w:rsidR="00177131">
        <w:rPr>
          <w:rFonts w:ascii="Tahoma" w:hAnsi="Tahoma" w:cs="Traditional Arabic"/>
          <w:color w:val="000000"/>
          <w:sz w:val="32"/>
          <w:szCs w:val="32"/>
          <w:rtl/>
        </w:rPr>
        <w:t>لا نأخذ الحق ل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مسلم على النصراني، ولا نأخذ الحق</w:t>
      </w:r>
      <w:r w:rsidR="00177131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177131">
        <w:rPr>
          <w:rFonts w:ascii="Tahoma" w:hAnsi="Tahoma" w:cs="Traditional Arabic"/>
          <w:color w:val="000000"/>
          <w:sz w:val="32"/>
          <w:szCs w:val="32"/>
          <w:rtl/>
        </w:rPr>
        <w:t>ل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مسلم على اليهودي، بل بالبينات: </w:t>
      </w:r>
      <w:r w:rsidR="00177131">
        <w:rPr>
          <w:rFonts w:ascii="Tahoma" w:hAnsi="Tahoma" w:cs="Traditional Arabic" w:hint="cs"/>
          <w:color w:val="000000"/>
          <w:sz w:val="32"/>
          <w:szCs w:val="32"/>
          <w:rtl/>
        </w:rPr>
        <w:t>«</w:t>
      </w:r>
      <w:r w:rsidRPr="00177131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أد</w:t>
      </w:r>
      <w:r w:rsidR="00761728" w:rsidRPr="00177131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 xml:space="preserve"> </w:t>
      </w:r>
      <w:r w:rsidRPr="00177131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الأمانة</w:t>
      </w:r>
      <w:r w:rsidR="00761728" w:rsidRPr="00177131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 xml:space="preserve"> </w:t>
      </w:r>
      <w:r w:rsidRPr="00177131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إلى</w:t>
      </w:r>
      <w:r w:rsidR="00761728" w:rsidRPr="00177131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 xml:space="preserve"> من ائتمنك، ولا تخن من خانك</w:t>
      </w:r>
      <w:r w:rsidR="00177131" w:rsidRPr="00177131">
        <w:rPr>
          <w:rFonts w:ascii="Tahoma" w:hAnsi="Tahoma" w:cs="Traditional Arabic" w:hint="cs"/>
          <w:sz w:val="32"/>
          <w:szCs w:val="32"/>
          <w:rtl/>
        </w:rPr>
        <w:t>»</w:t>
      </w:r>
      <w:r w:rsidR="00761728" w:rsidRPr="00177131">
        <w:rPr>
          <w:rFonts w:ascii="Tahoma" w:hAnsi="Tahoma" w:cs="Traditional Arabic"/>
          <w:sz w:val="32"/>
          <w:szCs w:val="32"/>
          <w:rtl/>
        </w:rPr>
        <w:t xml:space="preserve">: </w:t>
      </w:r>
      <w:r w:rsidR="00177131" w:rsidRPr="00177131">
        <w:rPr>
          <w:rFonts w:ascii="Tahoma" w:hAnsi="Tahoma" w:cs="Traditional Arabic" w:hint="cs"/>
          <w:sz w:val="32"/>
          <w:szCs w:val="32"/>
          <w:rtl/>
          <w:lang w:val="fr-FR" w:bidi="ar-DZ"/>
        </w:rPr>
        <w:t>(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>و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َأَ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>ن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ِ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 xml:space="preserve"> اح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ْ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>ك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ُ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>م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ْ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 xml:space="preserve"> ب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>ي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ْ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>ن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>ه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ُ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>م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 xml:space="preserve">ْ 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>ب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ِ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>م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>ا أ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>ن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ْ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>ز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>ل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َ</w:t>
      </w:r>
      <w:r w:rsidR="00177131" w:rsidRPr="00177131">
        <w:rPr>
          <w:rFonts w:ascii="Tahoma" w:hAnsi="Tahoma" w:cs="Traditional Arabic"/>
          <w:b/>
          <w:bCs/>
          <w:sz w:val="32"/>
          <w:szCs w:val="32"/>
          <w:rtl/>
        </w:rPr>
        <w:t xml:space="preserve"> الله</w:t>
      </w:r>
      <w:r w:rsidR="00177131" w:rsidRPr="00177131">
        <w:rPr>
          <w:rFonts w:ascii="Tahoma" w:hAnsi="Tahoma" w:cs="Traditional Arabic" w:hint="cs"/>
          <w:b/>
          <w:bCs/>
          <w:sz w:val="32"/>
          <w:szCs w:val="32"/>
          <w:rtl/>
        </w:rPr>
        <w:t>ُ</w:t>
      </w:r>
      <w:r w:rsidR="00177131" w:rsidRPr="00177131">
        <w:rPr>
          <w:rFonts w:ascii="Tahoma" w:hAnsi="Tahoma" w:cs="Traditional Arabic" w:hint="cs"/>
          <w:sz w:val="32"/>
          <w:szCs w:val="32"/>
          <w:rtl/>
          <w:lang w:val="fr-FR" w:bidi="ar-DZ"/>
        </w:rPr>
        <w:t>)</w:t>
      </w:r>
      <w:r w:rsidR="00761728" w:rsidRPr="00177131">
        <w:rPr>
          <w:rFonts w:ascii="Tahoma" w:hAnsi="Tahoma" w:cs="Traditional Arabic"/>
          <w:sz w:val="32"/>
          <w:szCs w:val="32"/>
          <w:rtl/>
        </w:rPr>
        <w:t xml:space="preserve">، </w:t>
      </w:r>
      <w:r w:rsidR="00761728" w:rsidRPr="00177131">
        <w:rPr>
          <w:rFonts w:ascii="Tahoma" w:hAnsi="Tahoma" w:cs="Traditional Arabic"/>
          <w:sz w:val="32"/>
          <w:szCs w:val="32"/>
          <w:rtl/>
        </w:rPr>
        <w:lastRenderedPageBreak/>
        <w:t xml:space="preserve">والله جل وعلا </w:t>
      </w:r>
      <w:r w:rsidRPr="00177131">
        <w:rPr>
          <w:rFonts w:ascii="Tahoma" w:hAnsi="Tahoma" w:cs="Traditional Arabic" w:hint="cs"/>
          <w:sz w:val="32"/>
          <w:szCs w:val="32"/>
          <w:rtl/>
        </w:rPr>
        <w:t>أ</w:t>
      </w:r>
      <w:r w:rsidR="00761728" w:rsidRPr="00177131">
        <w:rPr>
          <w:rFonts w:ascii="Tahoma" w:hAnsi="Tahoma" w:cs="Traditional Arabic"/>
          <w:sz w:val="32"/>
          <w:szCs w:val="32"/>
          <w:rtl/>
        </w:rPr>
        <w:t xml:space="preserve">مرنا </w:t>
      </w:r>
      <w:r w:rsidRPr="00177131">
        <w:rPr>
          <w:rFonts w:ascii="Tahoma" w:hAnsi="Tahoma" w:cs="Traditional Arabic" w:hint="cs"/>
          <w:sz w:val="32"/>
          <w:szCs w:val="32"/>
          <w:rtl/>
        </w:rPr>
        <w:t>أن</w:t>
      </w:r>
      <w:r w:rsidR="00761728" w:rsidRPr="00177131">
        <w:rPr>
          <w:rFonts w:ascii="Tahoma" w:hAnsi="Tahoma" w:cs="Traditional Arabic"/>
          <w:sz w:val="32"/>
          <w:szCs w:val="32"/>
          <w:rtl/>
        </w:rPr>
        <w:t xml:space="preserve"> نكون قوامين بالقسط شهداء لله،</w:t>
      </w:r>
      <w:r w:rsidR="006B1D6E" w:rsidRPr="00177131">
        <w:rPr>
          <w:rFonts w:ascii="Tahoma" w:hAnsi="Tahoma" w:cs="Traditional Arabic" w:hint="cs"/>
          <w:sz w:val="32"/>
          <w:szCs w:val="32"/>
          <w:rtl/>
        </w:rPr>
        <w:t xml:space="preserve"> </w:t>
      </w:r>
      <w:r w:rsidR="00761728" w:rsidRPr="00177131">
        <w:rPr>
          <w:rFonts w:ascii="Tahoma" w:hAnsi="Tahoma" w:cs="Traditional Arabic"/>
          <w:sz w:val="32"/>
          <w:szCs w:val="32"/>
          <w:rtl/>
        </w:rPr>
        <w:t xml:space="preserve">ولو على </w:t>
      </w:r>
      <w:r w:rsidRPr="00177131">
        <w:rPr>
          <w:rFonts w:ascii="Tahoma" w:hAnsi="Tahoma" w:cs="Traditional Arabic" w:hint="cs"/>
          <w:sz w:val="32"/>
          <w:szCs w:val="32"/>
          <w:rtl/>
        </w:rPr>
        <w:t>أنفسنا</w:t>
      </w:r>
      <w:r w:rsidR="00761728" w:rsidRPr="00177131">
        <w:rPr>
          <w:rFonts w:ascii="Tahoma" w:hAnsi="Tahoma" w:cs="Traditional Arabic"/>
          <w:sz w:val="32"/>
          <w:szCs w:val="32"/>
          <w:rtl/>
        </w:rPr>
        <w:t xml:space="preserve"> </w:t>
      </w:r>
      <w:r w:rsidR="00D374FB" w:rsidRPr="00D374FB">
        <w:rPr>
          <w:rFonts w:ascii="Tahoma" w:hAnsi="Tahoma" w:cs="Traditional Arabic" w:hint="cs"/>
          <w:sz w:val="32"/>
          <w:szCs w:val="32"/>
          <w:rtl/>
        </w:rPr>
        <w:t>﴿</w:t>
      </w:r>
      <w:r w:rsidR="00D374FB" w:rsidRPr="00D374FB">
        <w:rPr>
          <w:rFonts w:cs="Traditional Arabic" w:hint="cs"/>
          <w:b/>
          <w:bCs/>
          <w:color w:val="008000"/>
          <w:sz w:val="32"/>
          <w:szCs w:val="32"/>
          <w:rtl/>
          <w:lang w:val="fr-FR"/>
        </w:rPr>
        <w:t xml:space="preserve"> </w:t>
      </w:r>
      <w:r w:rsidR="00D374FB" w:rsidRPr="00EF0433">
        <w:rPr>
          <w:rFonts w:cs="Traditional Arabic" w:hint="cs"/>
          <w:b/>
          <w:bCs/>
          <w:color w:val="008000"/>
          <w:sz w:val="32"/>
          <w:szCs w:val="32"/>
          <w:rtl/>
          <w:lang w:val="fr-FR"/>
        </w:rPr>
        <w:t>يَا</w:t>
      </w:r>
      <w:r w:rsidR="00D374FB">
        <w:rPr>
          <w:rFonts w:cs="Traditional Arabic" w:hint="cs"/>
          <w:b/>
          <w:bCs/>
          <w:color w:val="008000"/>
          <w:sz w:val="32"/>
          <w:szCs w:val="32"/>
          <w:rtl/>
          <w:lang w:val="fr-FR"/>
        </w:rPr>
        <w:t xml:space="preserve"> </w:t>
      </w:r>
      <w:r w:rsidR="00D374FB" w:rsidRPr="00EF0433">
        <w:rPr>
          <w:rFonts w:cs="Traditional Arabic" w:hint="cs"/>
          <w:b/>
          <w:bCs/>
          <w:color w:val="008000"/>
          <w:sz w:val="32"/>
          <w:szCs w:val="32"/>
          <w:rtl/>
          <w:lang w:val="fr-FR"/>
        </w:rPr>
        <w:t xml:space="preserve">أَيُّهَا الَّذِينَ آمَنُوا </w:t>
      </w:r>
      <w:r w:rsidR="00D374FB" w:rsidRPr="001033F4">
        <w:rPr>
          <w:rFonts w:cs="Traditional Arabic" w:hint="cs"/>
          <w:b/>
          <w:bCs/>
          <w:color w:val="008000"/>
          <w:sz w:val="32"/>
          <w:szCs w:val="32"/>
          <w:rtl/>
          <w:lang w:bidi="ar-DZ"/>
        </w:rPr>
        <w:t>كُونُوا قَوَّامِينَ بِالقِسْطِ شُهَدَاءَ للهِ وَلَوْ عَلَى أَنْفُسَكُمْ</w:t>
      </w:r>
      <w:r w:rsidR="00D374FB" w:rsidRPr="001033F4">
        <w:rPr>
          <w:rFonts w:cs="Traditional Arabic" w:hint="cs"/>
          <w:sz w:val="32"/>
          <w:szCs w:val="32"/>
          <w:rtl/>
          <w:lang w:bidi="ar-DZ"/>
        </w:rPr>
        <w:t>﴾</w:t>
      </w:r>
      <w:r w:rsidR="00D374FB" w:rsidRPr="000F3E08">
        <w:rPr>
          <w:rFonts w:cs="Traditional Arabic" w:hint="cs"/>
          <w:rtl/>
          <w:lang w:bidi="ar-DZ"/>
        </w:rPr>
        <w:t>[النساء:135]</w:t>
      </w:r>
      <w:r w:rsidR="00D374FB" w:rsidRPr="001033F4">
        <w:rPr>
          <w:rFonts w:cs="Traditional Arabic" w:hint="cs"/>
          <w:sz w:val="32"/>
          <w:szCs w:val="32"/>
          <w:rtl/>
          <w:lang w:bidi="ar-DZ"/>
        </w:rPr>
        <w:t xml:space="preserve"> </w:t>
      </w:r>
      <w:r w:rsidR="000F3E08">
        <w:rPr>
          <w:rFonts w:ascii="Tahoma" w:hAnsi="Tahoma" w:cs="Traditional Arabic"/>
          <w:sz w:val="32"/>
          <w:szCs w:val="32"/>
          <w:rtl/>
        </w:rPr>
        <w:t>وقال جل وعلا</w:t>
      </w:r>
      <w:r w:rsidR="00761728" w:rsidRPr="00177131">
        <w:rPr>
          <w:rFonts w:ascii="Tahoma" w:hAnsi="Tahoma" w:cs="Traditional Arabic"/>
          <w:sz w:val="32"/>
          <w:szCs w:val="32"/>
          <w:rtl/>
        </w:rPr>
        <w:t xml:space="preserve">: </w:t>
      </w:r>
      <w:r w:rsidR="000F3E08" w:rsidRPr="004C7E39">
        <w:rPr>
          <w:rFonts w:cs="Traditional Arabic"/>
          <w:color w:val="000000"/>
          <w:sz w:val="32"/>
          <w:szCs w:val="32"/>
          <w:rtl/>
          <w:lang w:val="fr-FR" w:bidi="ar-DZ"/>
        </w:rPr>
        <w:t>﴿</w:t>
      </w:r>
      <w:r w:rsidR="000F3E08" w:rsidRPr="004C7E39">
        <w:rPr>
          <w:rFonts w:cs="Traditional Arabic" w:hint="cs"/>
          <w:b/>
          <w:bCs/>
          <w:color w:val="008000"/>
          <w:sz w:val="32"/>
          <w:szCs w:val="32"/>
          <w:rtl/>
          <w:lang w:val="fr-FR" w:bidi="ar-DZ"/>
        </w:rPr>
        <w:t>وَلَا يَجْرِمَنَّكُمْ شَنَآنُ قَوْمٍ عَلَى أَلَّا تَعْدِلُوا اعْدِلُوا هُوَ أَقْرَبُ لِلتَّقْوَى</w:t>
      </w:r>
      <w:r w:rsidR="000F3E08" w:rsidRPr="004C7E39">
        <w:rPr>
          <w:rFonts w:cs="Traditional Arabic"/>
          <w:color w:val="000000"/>
          <w:sz w:val="32"/>
          <w:szCs w:val="32"/>
          <w:rtl/>
          <w:lang w:val="fr-FR" w:bidi="ar-DZ"/>
        </w:rPr>
        <w:t>﴾</w:t>
      </w:r>
      <w:r w:rsidR="000F3E08" w:rsidRPr="000F3E08">
        <w:rPr>
          <w:rFonts w:cs="Traditional Arabic" w:hint="cs"/>
          <w:color w:val="000000"/>
          <w:rtl/>
          <w:lang w:val="fr-FR" w:bidi="ar-DZ"/>
        </w:rPr>
        <w:t>[المائدة:8]</w:t>
      </w:r>
      <w:r w:rsidR="00761728" w:rsidRPr="000F3E08">
        <w:rPr>
          <w:rFonts w:ascii="Tahoma" w:hAnsi="Tahoma" w:cs="Traditional Arabic"/>
          <w:color w:val="000000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A097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ولهذا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في عهد الصحابة رضوان الله عليهم كان يأتي اليهودي والمسلم </w:t>
      </w:r>
      <w:r w:rsidR="004D03F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مجلس</w:t>
      </w:r>
      <w:r w:rsidR="004D03F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القضاء، فلا يميز المسلم على اليهودي في المجلس</w:t>
      </w:r>
      <w:r w:rsidR="007A097F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بل هم من جهة الحكم الشرعي، ومن</w:t>
      </w:r>
      <w:r w:rsidR="004D03F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جهة القضاء هذا خصم وهذا خصم، فواجب </w:t>
      </w:r>
      <w:r w:rsidR="004D03F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يكونوا سواء، وألا يكون هناك حيف،</w:t>
      </w:r>
      <w:r w:rsidR="004D03F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لم؟ </w:t>
      </w:r>
      <w:r w:rsidR="004D03F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لأنه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4D03F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وجد التم</w:t>
      </w:r>
      <w:r w:rsidR="007A097F">
        <w:rPr>
          <w:rFonts w:ascii="Tahoma" w:hAnsi="Tahoma" w:cs="Traditional Arabic" w:hint="cs"/>
          <w:color w:val="000000"/>
          <w:sz w:val="32"/>
          <w:szCs w:val="32"/>
          <w:rtl/>
        </w:rPr>
        <w:t>ي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يز في هذه المسائل دب الفساد </w:t>
      </w:r>
      <w:r w:rsidR="004D03F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4D03F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الأرض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والله جل وعلا </w:t>
      </w:r>
      <w:r w:rsidR="00712F73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مرنا</w:t>
      </w:r>
      <w:r w:rsidR="00712F7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4D03F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بإصلاحها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ونهانا عن </w:t>
      </w:r>
      <w:r w:rsidR="004D03F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إفسادها</w:t>
      </w:r>
      <w:r w:rsidR="007A097F">
        <w:rPr>
          <w:rFonts w:ascii="Tahoma" w:hAnsi="Tahoma" w:cs="Traditional Arabic"/>
          <w:color w:val="000000"/>
          <w:sz w:val="32"/>
          <w:szCs w:val="32"/>
          <w:rtl/>
        </w:rPr>
        <w:t>، فقال سبحانه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:</w:t>
      </w:r>
      <w:r w:rsidR="007A097F" w:rsidRPr="003B092B">
        <w:rPr>
          <w:rFonts w:cs="Traditional Arabic" w:hint="cs"/>
          <w:sz w:val="32"/>
          <w:szCs w:val="32"/>
          <w:rtl/>
        </w:rPr>
        <w:t>﴿</w:t>
      </w:r>
      <w:r w:rsidR="007A097F" w:rsidRPr="00E26B2F">
        <w:rPr>
          <w:rFonts w:cs="Traditional Arabic" w:hint="cs"/>
          <w:b/>
          <w:bCs/>
          <w:color w:val="008000"/>
          <w:sz w:val="32"/>
          <w:szCs w:val="32"/>
          <w:rtl/>
        </w:rPr>
        <w:t>وَلاَ تُفْسِدُوا فِي الأَرْضِ بَعْدَ إِصْلاَحِهَا</w:t>
      </w:r>
      <w:r w:rsidR="007A097F">
        <w:rPr>
          <w:rFonts w:cs="Traditional Arabic" w:hint="cs"/>
          <w:sz w:val="32"/>
          <w:szCs w:val="32"/>
          <w:rtl/>
        </w:rPr>
        <w:t xml:space="preserve"> </w:t>
      </w:r>
      <w:r w:rsidR="00761728" w:rsidRPr="007A097F">
        <w:rPr>
          <w:rFonts w:cs="Traditional Arabic"/>
          <w:b/>
          <w:bCs/>
          <w:color w:val="008000"/>
          <w:sz w:val="32"/>
          <w:szCs w:val="32"/>
          <w:rtl/>
        </w:rPr>
        <w:t>و</w:t>
      </w:r>
      <w:r w:rsidR="007A097F" w:rsidRPr="007A097F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7A097F">
        <w:rPr>
          <w:rFonts w:cs="Traditional Arabic"/>
          <w:b/>
          <w:bCs/>
          <w:color w:val="008000"/>
          <w:sz w:val="32"/>
          <w:szCs w:val="32"/>
          <w:rtl/>
        </w:rPr>
        <w:t>اد</w:t>
      </w:r>
      <w:r w:rsidR="007A097F" w:rsidRPr="007A097F">
        <w:rPr>
          <w:rFonts w:cs="Traditional Arabic" w:hint="cs"/>
          <w:b/>
          <w:bCs/>
          <w:color w:val="008000"/>
          <w:sz w:val="32"/>
          <w:szCs w:val="32"/>
          <w:rtl/>
        </w:rPr>
        <w:t>ْ</w:t>
      </w:r>
      <w:r w:rsidR="00761728" w:rsidRPr="007A097F">
        <w:rPr>
          <w:rFonts w:cs="Traditional Arabic"/>
          <w:b/>
          <w:bCs/>
          <w:color w:val="008000"/>
          <w:sz w:val="32"/>
          <w:szCs w:val="32"/>
          <w:rtl/>
        </w:rPr>
        <w:t>ع</w:t>
      </w:r>
      <w:r w:rsidR="007A097F" w:rsidRPr="007A097F">
        <w:rPr>
          <w:rFonts w:cs="Traditional Arabic" w:hint="cs"/>
          <w:b/>
          <w:bCs/>
          <w:color w:val="008000"/>
          <w:sz w:val="32"/>
          <w:szCs w:val="32"/>
          <w:rtl/>
        </w:rPr>
        <w:t>ُ</w:t>
      </w:r>
      <w:r w:rsidR="00761728" w:rsidRPr="007A097F">
        <w:rPr>
          <w:rFonts w:cs="Traditional Arabic"/>
          <w:b/>
          <w:bCs/>
          <w:color w:val="008000"/>
          <w:sz w:val="32"/>
          <w:szCs w:val="32"/>
          <w:rtl/>
        </w:rPr>
        <w:t>وه</w:t>
      </w:r>
      <w:r w:rsidR="007A097F" w:rsidRPr="007A097F">
        <w:rPr>
          <w:rFonts w:cs="Traditional Arabic" w:hint="cs"/>
          <w:b/>
          <w:bCs/>
          <w:color w:val="008000"/>
          <w:sz w:val="32"/>
          <w:szCs w:val="32"/>
          <w:rtl/>
        </w:rPr>
        <w:t>ُ</w:t>
      </w:r>
      <w:r w:rsidR="00881390" w:rsidRPr="007A097F">
        <w:rPr>
          <w:rFonts w:cs="Traditional Arabic" w:hint="cs"/>
          <w:b/>
          <w:bCs/>
          <w:color w:val="008000"/>
          <w:sz w:val="32"/>
          <w:szCs w:val="32"/>
          <w:rtl/>
        </w:rPr>
        <w:t xml:space="preserve"> </w:t>
      </w:r>
      <w:r w:rsidR="00761728" w:rsidRPr="007A097F">
        <w:rPr>
          <w:rFonts w:cs="Traditional Arabic"/>
          <w:b/>
          <w:bCs/>
          <w:color w:val="008000"/>
          <w:sz w:val="32"/>
          <w:szCs w:val="32"/>
          <w:rtl/>
        </w:rPr>
        <w:t>خ</w:t>
      </w:r>
      <w:r w:rsidR="007A097F" w:rsidRPr="007A097F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7A097F">
        <w:rPr>
          <w:rFonts w:cs="Traditional Arabic"/>
          <w:b/>
          <w:bCs/>
          <w:color w:val="008000"/>
          <w:sz w:val="32"/>
          <w:szCs w:val="32"/>
          <w:rtl/>
        </w:rPr>
        <w:t>و</w:t>
      </w:r>
      <w:r w:rsidR="007A097F" w:rsidRPr="007A097F">
        <w:rPr>
          <w:rFonts w:cs="Traditional Arabic" w:hint="cs"/>
          <w:b/>
          <w:bCs/>
          <w:color w:val="008000"/>
          <w:sz w:val="32"/>
          <w:szCs w:val="32"/>
          <w:rtl/>
        </w:rPr>
        <w:t>ْ</w:t>
      </w:r>
      <w:r w:rsidR="00761728" w:rsidRPr="007A097F">
        <w:rPr>
          <w:rFonts w:cs="Traditional Arabic"/>
          <w:b/>
          <w:bCs/>
          <w:color w:val="008000"/>
          <w:sz w:val="32"/>
          <w:szCs w:val="32"/>
          <w:rtl/>
        </w:rPr>
        <w:t>فاً و</w:t>
      </w:r>
      <w:r w:rsidR="007A097F" w:rsidRPr="007A097F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7A097F">
        <w:rPr>
          <w:rFonts w:cs="Traditional Arabic"/>
          <w:b/>
          <w:bCs/>
          <w:color w:val="008000"/>
          <w:sz w:val="32"/>
          <w:szCs w:val="32"/>
          <w:rtl/>
        </w:rPr>
        <w:t>ط</w:t>
      </w:r>
      <w:r w:rsidR="007A097F" w:rsidRPr="007A097F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7A097F">
        <w:rPr>
          <w:rFonts w:cs="Traditional Arabic"/>
          <w:b/>
          <w:bCs/>
          <w:color w:val="008000"/>
          <w:sz w:val="32"/>
          <w:szCs w:val="32"/>
          <w:rtl/>
        </w:rPr>
        <w:t>م</w:t>
      </w:r>
      <w:r w:rsidR="007A097F" w:rsidRPr="007A097F">
        <w:rPr>
          <w:rFonts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7A097F">
        <w:rPr>
          <w:rFonts w:cs="Traditional Arabic"/>
          <w:b/>
          <w:bCs/>
          <w:color w:val="008000"/>
          <w:sz w:val="32"/>
          <w:szCs w:val="32"/>
          <w:rtl/>
        </w:rPr>
        <w:t>عاً</w:t>
      </w:r>
      <w:r w:rsidR="007A097F" w:rsidRPr="007A097F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="007A097F">
        <w:rPr>
          <w:rFonts w:cs="Traditional Arabic" w:hint="cs"/>
          <w:sz w:val="32"/>
          <w:szCs w:val="32"/>
          <w:rtl/>
        </w:rPr>
        <w:t>[الأعراف:56]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4D03F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إصلاح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4D03F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الأرض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يكون بالعلم برسالة محمد صلى الله عليه وسلم وبأداء</w:t>
      </w:r>
      <w:r w:rsidR="0088139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الحقوق الشرعية التي جاء بها نبينا عليه الصلاة والسلام،</w:t>
      </w:r>
      <w:r w:rsidR="006D120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هذا إصلاح الأرض</w:t>
      </w:r>
      <w:r w:rsidR="006D1200" w:rsidRPr="00761728">
        <w:rPr>
          <w:rFonts w:ascii="Tahoma" w:hAnsi="Tahoma" w:cs="Traditional Arabic"/>
          <w:color w:val="000000"/>
          <w:sz w:val="32"/>
          <w:szCs w:val="32"/>
          <w:rtl/>
        </w:rPr>
        <w:t>،</w:t>
      </w:r>
      <w:r w:rsidR="006D120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4D03F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وأعظمها</w:t>
      </w:r>
      <w:r w:rsidR="006D1200">
        <w:rPr>
          <w:rFonts w:ascii="Tahoma" w:hAnsi="Tahoma" w:cs="Traditional Arabic"/>
          <w:color w:val="000000"/>
          <w:sz w:val="32"/>
          <w:szCs w:val="32"/>
          <w:rtl/>
        </w:rPr>
        <w:t xml:space="preserve"> التوحيد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وترك</w:t>
      </w:r>
      <w:r w:rsidR="0088139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الشرك</w:t>
      </w:r>
      <w:r w:rsidR="00731A19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731A19" w:rsidRDefault="00761728" w:rsidP="00731A19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وفسادها يكون بالتفريط في حق الله جل وعلا </w:t>
      </w:r>
      <w:r w:rsidR="004D03F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أولا</w:t>
      </w:r>
      <w:r w:rsidR="004D03F5">
        <w:rPr>
          <w:rFonts w:ascii="Tahoma" w:hAnsi="Tahoma" w:cs="Traditional Arabic" w:hint="cs"/>
          <w:color w:val="000000"/>
          <w:sz w:val="32"/>
          <w:szCs w:val="32"/>
          <w:rtl/>
        </w:rPr>
        <w:t>ً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6D1200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6D120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بالتفريط في حقوق الخلق</w:t>
      </w:r>
      <w:r w:rsidR="00731A19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6D1200" w:rsidRDefault="00881390" w:rsidP="00731A19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فيدب الفساد في </w:t>
      </w:r>
      <w:r w:rsidR="004D03F5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الأرض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شيئاً فشيئاً حتى يحل غضب الله جل وعلا:</w:t>
      </w:r>
      <w:r w:rsidR="006D120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6D1200" w:rsidRPr="006D1200">
        <w:rPr>
          <w:rFonts w:ascii="Tahoma" w:hAnsi="Tahoma" w:cs="Traditional Arabic" w:hint="cs"/>
          <w:color w:val="000000"/>
          <w:sz w:val="32"/>
          <w:szCs w:val="32"/>
          <w:rtl/>
        </w:rPr>
        <w:t>﴿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لا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ت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ط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غ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 ف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يه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ف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ح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B85364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="008E219D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 xml:space="preserve"> 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ع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ك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غ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ض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ب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 و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ي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ح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1A1E71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ع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غ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ض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ب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 ف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ق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د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ه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ى</w:t>
      </w:r>
      <w:r w:rsidR="00B85364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val="fr-FR" w:bidi="ar-DZ"/>
        </w:rPr>
        <w:t>(81)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إ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ِّ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 ل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غ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ف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ار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ٌ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ل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ت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اب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آم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ع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ص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ال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حاً ث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 xml:space="preserve"> 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اه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ت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د</w:t>
      </w:r>
      <w:r w:rsidR="006D1200" w:rsidRPr="00B85364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761728" w:rsidRPr="00B85364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ى</w:t>
      </w:r>
      <w:r w:rsidR="006D1200" w:rsidRPr="006D1200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="00B85364">
        <w:rPr>
          <w:rFonts w:ascii="Tahoma" w:hAnsi="Tahoma" w:cs="Traditional Arabic" w:hint="cs"/>
          <w:color w:val="000000"/>
          <w:sz w:val="32"/>
          <w:szCs w:val="32"/>
          <w:rtl/>
        </w:rPr>
        <w:t>[طه:81-82].</w:t>
      </w:r>
    </w:p>
    <w:p w:rsidR="005473BA" w:rsidRDefault="00761728" w:rsidP="008F78AF">
      <w:pPr>
        <w:bidi/>
        <w:ind w:firstLine="39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الناس في بلد 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6D1200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بل الناس في 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الأرض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الشريعة 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أقسام</w:t>
      </w:r>
      <w:r w:rsidR="005473BA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</w:p>
    <w:p w:rsidR="005473BA" w:rsidRDefault="008E219D" w:rsidP="005473BA">
      <w:pPr>
        <w:bidi/>
        <w:ind w:firstLine="39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A2A5F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الأول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: المسلم</w:t>
      </w:r>
      <w:r w:rsidR="005473B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761728" w:rsidRPr="00761728" w:rsidRDefault="00761728" w:rsidP="005473BA">
      <w:pPr>
        <w:bidi/>
        <w:ind w:firstLine="390"/>
        <w:jc w:val="lowKashida"/>
        <w:rPr>
          <w:rFonts w:ascii="Tahoma" w:hAnsi="Tahoma" w:cs="Traditional Arabic" w:hint="cs"/>
          <w:color w:val="000000"/>
          <w:sz w:val="32"/>
          <w:szCs w:val="32"/>
        </w:rPr>
      </w:pPr>
      <w:r w:rsidRPr="007A2A5F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والثاني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: الكافر الذمي يعني اليهودي والنصراني 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أهل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الكتاب</w:t>
      </w:r>
      <w:r w:rsidR="005473B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الذين لهم ذ</w:t>
      </w:r>
      <w:r w:rsidR="008F78AF">
        <w:rPr>
          <w:rFonts w:ascii="Tahoma" w:hAnsi="Tahoma" w:cs="Traditional Arabic" w:hint="cs"/>
          <w:color w:val="000000"/>
          <w:sz w:val="32"/>
          <w:szCs w:val="32"/>
          <w:rtl/>
        </w:rPr>
        <w:t>ِ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</w:t>
      </w:r>
      <w:r w:rsidR="008F78AF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ة، وهذه لها تعريفات عند الفقهاء</w:t>
      </w:r>
      <w:r w:rsidR="005473B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81390" w:rsidRDefault="00761728" w:rsidP="00881390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والمعاه</w:t>
      </w:r>
      <w:r w:rsidR="008F78AF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دون هذا قسم </w:t>
      </w:r>
      <w:r w:rsidRPr="007A2A5F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ثالث</w:t>
      </w:r>
      <w:r w:rsidR="00881390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81390" w:rsidRDefault="00761728" w:rsidP="00881390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والمستأم</w:t>
      </w:r>
      <w:r w:rsidR="008F78AF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نون هذا قسم </w:t>
      </w:r>
      <w:r w:rsidRPr="007A2A5F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رابع</w:t>
      </w:r>
      <w:r w:rsidR="00881390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81390" w:rsidRDefault="00761728" w:rsidP="00881390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والحربيون قسم </w:t>
      </w:r>
      <w:r w:rsidRPr="007A2A5F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خامس</w:t>
      </w:r>
      <w:r w:rsidR="00881390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F78AF" w:rsidRDefault="00731A19" w:rsidP="00731A19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lastRenderedPageBreak/>
        <w:t xml:space="preserve">إذا أردت تقول أقسام غير المسلمين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في 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الأرض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8F78AF">
        <w:rPr>
          <w:rFonts w:ascii="Tahoma" w:hAnsi="Tahoma" w:cs="Traditional Arabic" w:hint="cs"/>
          <w:color w:val="000000"/>
          <w:sz w:val="32"/>
          <w:szCs w:val="32"/>
          <w:rtl/>
        </w:rPr>
        <w:t>هذه ال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أربعة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أقسام</w:t>
      </w:r>
      <w:r w:rsidR="008F78AF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</w:p>
    <w:p w:rsidR="008F78AF" w:rsidRDefault="008E219D" w:rsidP="008F78AF">
      <w:pPr>
        <w:numPr>
          <w:ilvl w:val="0"/>
          <w:numId w:val="16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ن يكون</w:t>
      </w:r>
      <w:r w:rsidR="008F78A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ذمياً</w:t>
      </w:r>
      <w:r w:rsidR="008F78AF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F78AF" w:rsidRDefault="008E219D" w:rsidP="008F78AF">
      <w:pPr>
        <w:numPr>
          <w:ilvl w:val="0"/>
          <w:numId w:val="16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يكون معاه</w:t>
      </w:r>
      <w:r w:rsidR="008F78AF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داً</w:t>
      </w:r>
      <w:r w:rsidR="008F78AF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F78AF" w:rsidRDefault="008E219D" w:rsidP="008F78AF">
      <w:pPr>
        <w:numPr>
          <w:ilvl w:val="0"/>
          <w:numId w:val="16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يكون مستأم</w:t>
      </w:r>
      <w:r w:rsidR="008F78AF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نا</w:t>
      </w:r>
      <w:r w:rsidR="008F78AF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F78AF" w:rsidRDefault="008E219D" w:rsidP="00687386">
      <w:pPr>
        <w:numPr>
          <w:ilvl w:val="0"/>
          <w:numId w:val="16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يكون حربيا</w:t>
      </w:r>
      <w:r w:rsidR="008F78AF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ً</w:t>
      </w:r>
      <w:r w:rsidR="008F78AF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20B4F" w:rsidRDefault="00761728" w:rsidP="00820B4F">
      <w:pPr>
        <w:bidi/>
        <w:ind w:firstLine="210"/>
        <w:jc w:val="lowKashida"/>
        <w:rPr>
          <w:rFonts w:ascii="Tahoma" w:hAnsi="Tahoma" w:cs="Traditional Arabic" w:hint="cs"/>
          <w:color w:val="000000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8E219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النبي صلى الله عليه وسلم</w:t>
      </w:r>
      <w:r w:rsidR="00731A1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31A19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بأداء الحقوق لهؤلاء</w:t>
      </w:r>
      <w:r w:rsidR="00731A19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بل 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الله جل وعلا بأداء الحقوق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لغير المسلمين في كتابه 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لم يكونوا حربي</w:t>
      </w:r>
      <w:r w:rsidR="0082036B">
        <w:rPr>
          <w:rFonts w:ascii="Tahoma" w:hAnsi="Tahoma" w:cs="Traditional Arabic"/>
          <w:color w:val="000000"/>
          <w:sz w:val="32"/>
          <w:szCs w:val="32"/>
          <w:rtl/>
        </w:rPr>
        <w:t xml:space="preserve">ين </w:t>
      </w:r>
      <w:r w:rsidR="00731A1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إذا لم يكونوا </w:t>
      </w:r>
      <w:r w:rsidR="0082036B">
        <w:rPr>
          <w:rFonts w:ascii="Tahoma" w:hAnsi="Tahoma" w:cs="Traditional Arabic"/>
          <w:color w:val="000000"/>
          <w:sz w:val="32"/>
          <w:szCs w:val="32"/>
          <w:rtl/>
        </w:rPr>
        <w:t xml:space="preserve">مظهرين </w:t>
      </w:r>
      <w:r w:rsidR="00731A19">
        <w:rPr>
          <w:rFonts w:ascii="Tahoma" w:hAnsi="Tahoma" w:cs="Traditional Arabic" w:hint="cs"/>
          <w:color w:val="000000"/>
          <w:sz w:val="32"/>
          <w:szCs w:val="32"/>
          <w:rtl/>
        </w:rPr>
        <w:t>ال</w:t>
      </w:r>
      <w:r w:rsidR="0082036B">
        <w:rPr>
          <w:rFonts w:ascii="Tahoma" w:hAnsi="Tahoma" w:cs="Traditional Arabic"/>
          <w:color w:val="000000"/>
          <w:sz w:val="32"/>
          <w:szCs w:val="32"/>
          <w:rtl/>
        </w:rPr>
        <w:t>عدواة، فقال جل وعلا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: </w:t>
      </w:r>
      <w:r w:rsidR="008E219D" w:rsidRPr="008E219D">
        <w:rPr>
          <w:rFonts w:ascii="Tahoma" w:hAnsi="Tahoma" w:cs="Traditional Arabic" w:hint="cs"/>
          <w:color w:val="000000"/>
          <w:sz w:val="32"/>
          <w:szCs w:val="32"/>
          <w:rtl/>
        </w:rPr>
        <w:t>﴿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لا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8E219D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 xml:space="preserve"> 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اك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الله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ع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الذ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ل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ي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ق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ات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وك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ف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 الد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ي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خ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ج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وك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د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ار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ك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أ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ت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ب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وه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 xml:space="preserve">ْ 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ت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ق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س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ط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وا إ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إ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الله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ي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ح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ب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ق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س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ط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A90693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val="fr-FR" w:bidi="ar-DZ"/>
        </w:rPr>
        <w:t>(8)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إ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 ي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اك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الله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ع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الذ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ق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ات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وك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ف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 الد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 xml:space="preserve">ِ 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أ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خ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ج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وك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د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ار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ك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ظ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اه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وا ع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ى إ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خ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ر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اج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ك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أ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ت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وه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و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ي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ت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ف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أ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ول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ئ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ك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ه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الظ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َّ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ال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712F73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ون</w:t>
      </w:r>
      <w:r w:rsidR="003641CE" w:rsidRPr="00712F73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="008E219D" w:rsidRPr="008E219D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="00A90693" w:rsidRPr="00687386">
        <w:rPr>
          <w:rFonts w:ascii="Tahoma" w:hAnsi="Tahoma" w:cs="Traditional Arabic" w:hint="cs"/>
          <w:color w:val="000000"/>
          <w:rtl/>
        </w:rPr>
        <w:t>[الممتحنة:8-9]</w:t>
      </w:r>
      <w:r w:rsidR="00820B4F">
        <w:rPr>
          <w:rFonts w:ascii="Tahoma" w:hAnsi="Tahoma" w:cs="Traditional Arabic" w:hint="cs"/>
          <w:color w:val="000000"/>
          <w:rtl/>
        </w:rPr>
        <w:t>.</w:t>
      </w:r>
    </w:p>
    <w:p w:rsidR="00DB5CBE" w:rsidRDefault="00761728" w:rsidP="00DB5CBE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</w:t>
      </w:r>
      <w:r w:rsidR="00820B4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إذن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الحق الذي للذمي ثابت في الشريعة، فلا يعني كونه كافرا 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نهضمه حق 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الإنسانية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</w:t>
      </w:r>
      <w:r w:rsidR="008E219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8E219D">
        <w:rPr>
          <w:rFonts w:ascii="Tahoma" w:hAnsi="Tahoma" w:cs="Traditional Arabic"/>
          <w:color w:val="000000"/>
          <w:sz w:val="32"/>
          <w:szCs w:val="32"/>
          <w:rtl/>
        </w:rPr>
        <w:t>هو حق جعله الله جل وعلا له</w:t>
      </w:r>
      <w:r w:rsidR="000D7A3F">
        <w:rPr>
          <w:rFonts w:ascii="Tahoma" w:hAnsi="Tahoma" w:cs="Traditional Arabic"/>
          <w:color w:val="000000"/>
          <w:sz w:val="32"/>
          <w:szCs w:val="32"/>
          <w:rtl/>
        </w:rPr>
        <w:t>، قال عليه الصلاة والسلام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: 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«</w:t>
      </w:r>
      <w:r w:rsidRPr="000D7A3F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من آذى ذمياً فقد آذاني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»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</w:t>
      </w:r>
      <w:r w:rsidR="008E219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كما جاء في الحديث، وصح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عنه عليه الصلاة والسلام 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نه قال: من قتل معاهداً لم يرح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0D7A3F">
        <w:rPr>
          <w:rFonts w:ascii="Tahoma" w:hAnsi="Tahoma" w:cs="Traditional Arabic"/>
          <w:color w:val="000000"/>
          <w:sz w:val="32"/>
          <w:szCs w:val="32"/>
          <w:rtl/>
        </w:rPr>
        <w:t>رائحة الجنة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لماذا؟ ل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 المسلمين يسعى بذمتهم 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أدناهم</w:t>
      </w:r>
      <w:r w:rsidR="00DB5CBE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هذا قد جاء بعهد،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وجاء بأمان، وكان في بلاد 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بأمان وعهد، فالواجب </w:t>
      </w:r>
      <w:r w:rsidR="00353133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8E219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عتدى عليه في نفسه،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وألا يعتدى عليه في دمه، </w:t>
      </w:r>
      <w:r w:rsidR="0035313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وألا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يعتدى عليه في عرضه، </w:t>
      </w:r>
      <w:r w:rsidR="0035313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وألا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يعتدى عليه في ماله،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فالحقوق واجبة له شرعاً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761728" w:rsidRPr="00761728" w:rsidRDefault="00761728" w:rsidP="00DB5CBE">
      <w:pPr>
        <w:bidi/>
        <w:ind w:firstLine="210"/>
        <w:jc w:val="lowKashida"/>
        <w:rPr>
          <w:rFonts w:ascii="Tahoma" w:hAnsi="Tahoma" w:cs="Traditional Arabic"/>
          <w:color w:val="000000"/>
          <w:sz w:val="32"/>
          <w:szCs w:val="32"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والنصوص في </w:t>
      </w:r>
      <w:r w:rsidR="0035313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أداء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حق </w:t>
      </w:r>
      <w:r w:rsidR="00353133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أهل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الذمة وحق المعاه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دين وحق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المستأم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نين متعددة، وكلام العلماء في ذلك كثير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</w:p>
    <w:p w:rsidR="00DB5CBE" w:rsidRDefault="00997A8C" w:rsidP="00DB5CBE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lastRenderedPageBreak/>
        <w:t>أما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الحربيون فهم الذين بيننا وبينهم حرب، فهؤلاء بيننا وبينهم حرب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>ه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أحكام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كثيرة تتعلق بهم، وحتى لو تمكنا منهم،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فإنهم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كانوا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سارى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فإنهم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يكرمون،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DB5CBE">
        <w:rPr>
          <w:rFonts w:ascii="Tahoma" w:hAnsi="Tahoma" w:cs="Traditional Arabic"/>
          <w:color w:val="000000"/>
          <w:sz w:val="32"/>
          <w:szCs w:val="32"/>
          <w:rtl/>
        </w:rPr>
        <w:t>ت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DB5CBE">
        <w:rPr>
          <w:rFonts w:ascii="Tahoma" w:hAnsi="Tahoma" w:cs="Traditional Arabic"/>
          <w:color w:val="000000"/>
          <w:sz w:val="32"/>
          <w:szCs w:val="32"/>
          <w:rtl/>
        </w:rPr>
        <w:t>م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>ِ</w:t>
      </w:r>
      <w:r w:rsidR="00DB5CBE">
        <w:rPr>
          <w:rFonts w:ascii="Tahoma" w:hAnsi="Tahoma" w:cs="Traditional Arabic"/>
          <w:color w:val="000000"/>
          <w:sz w:val="32"/>
          <w:szCs w:val="32"/>
          <w:rtl/>
        </w:rPr>
        <w:t>كن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منهم ف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نه لا يقتل الوليد، ولا يقتل الطفل، ولا تقتل المرأة، ولا يتقل منهم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الشيخ العجوز ونحو ذلك من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الأمثلة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DB5CBE" w:rsidRDefault="00761728" w:rsidP="00DB5CBE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مع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شرائع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أخرى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يقتل الجميع كما ذكر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شريعة موسى عليه الصلاة والسلام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الجميع يقتلون في حال الحرب</w:t>
      </w:r>
      <w:r w:rsidR="00DB5CB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997A8C" w:rsidRDefault="00DB5CBE" w:rsidP="00ED0BFB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ما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شريعة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فالله جل وعلا </w:t>
      </w:r>
      <w:r w:rsidR="00ED0BFB">
        <w:rPr>
          <w:rFonts w:ascii="Tahoma" w:hAnsi="Tahoma" w:cs="Traditional Arabic" w:hint="cs"/>
          <w:color w:val="000000"/>
          <w:sz w:val="32"/>
          <w:szCs w:val="32"/>
          <w:rtl/>
        </w:rPr>
        <w:t>حباها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لما في ذلك من المصلحة لامتداد الشريعة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قيام الساعة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بألا يقتل من المحاربين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المقاتلة فقط،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سر ف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للأسرى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أحكاما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كثيرة.</w:t>
      </w:r>
    </w:p>
    <w:p w:rsidR="005E5D88" w:rsidRDefault="00761728" w:rsidP="005E5D88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الذمي في دار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له حقوق</w:t>
      </w:r>
      <w:r w:rsidR="00BA3816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كان في بيته فانه يمارس ما شاء، لكن ليس له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BA3816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</w:t>
      </w:r>
      <w:r w:rsidR="00BA3816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BA3816">
        <w:rPr>
          <w:rFonts w:ascii="Tahoma" w:hAnsi="Tahoma" w:cs="Traditional Arabic"/>
          <w:color w:val="000000"/>
          <w:sz w:val="32"/>
          <w:szCs w:val="32"/>
          <w:rtl/>
        </w:rPr>
        <w:t>علن في شارع المسلمين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يظهر شيئاً من المحرمات، </w:t>
      </w:r>
      <w:r w:rsidR="00BA3816">
        <w:rPr>
          <w:rFonts w:ascii="Tahoma" w:hAnsi="Tahoma" w:cs="Traditional Arabic" w:hint="cs"/>
          <w:color w:val="000000"/>
          <w:sz w:val="32"/>
          <w:szCs w:val="32"/>
          <w:rtl/>
        </w:rPr>
        <w:t>إما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يظهر دينه</w:t>
      </w:r>
      <w:r w:rsidR="00BA3816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ليس له ذلك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يعني</w:t>
      </w:r>
      <w:r w:rsidR="005E5D8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في</w:t>
      </w:r>
      <w:r w:rsidR="00BA3816">
        <w:rPr>
          <w:rFonts w:ascii="Tahoma" w:hAnsi="Tahoma" w:cs="Traditional Arabic" w:hint="cs"/>
          <w:color w:val="000000"/>
          <w:sz w:val="32"/>
          <w:szCs w:val="32"/>
          <w:rtl/>
        </w:rPr>
        <w:t xml:space="preserve">.....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هذا في المعاهد والمستأمن</w:t>
      </w:r>
      <w:r w:rsidR="005E5D88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36B35" w:rsidRDefault="00997A8C" w:rsidP="00836B35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الذمي ففيه تفصيل الكلام، كما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كان في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رض قد</w:t>
      </w:r>
      <w:r w:rsidR="006E1B7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فتحت، وفيها الكنائس والبيع كما في بلاد الشام وفي مصر والعراق ونحو ذلك،</w:t>
      </w:r>
      <w:r w:rsidR="005E5D8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هذا له تفصيل كلام؛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لكن في</w:t>
      </w:r>
      <w:r w:rsidR="006E1B7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العموم مثل الحالة عندنا في هذه البلاد ليس له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يظهر، وكذلك حتى في البلاد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الأخرى</w:t>
      </w:r>
      <w:r w:rsidR="005E5D8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ليس له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</w:t>
      </w:r>
      <w:r w:rsidR="005E5D88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ظهر ناقوساً، وليس له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يظهر صليباً، وليس له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</w:t>
      </w:r>
      <w:r w:rsidR="005E5D88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ظهر </w:t>
      </w:r>
      <w:r w:rsidR="005E5D88">
        <w:rPr>
          <w:rFonts w:ascii="Tahoma" w:hAnsi="Tahoma" w:cs="Traditional Arabic" w:hint="cs"/>
          <w:color w:val="000000"/>
          <w:sz w:val="32"/>
          <w:szCs w:val="32"/>
          <w:rtl/>
        </w:rPr>
        <w:t>خمرا ويشرب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، وليس</w:t>
      </w:r>
      <w:r w:rsidR="006E1B7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له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5E5D88">
        <w:rPr>
          <w:rFonts w:ascii="Tahoma" w:hAnsi="Tahoma" w:cs="Traditional Arabic" w:hint="cs"/>
          <w:color w:val="000000"/>
          <w:sz w:val="32"/>
          <w:szCs w:val="32"/>
          <w:rtl/>
        </w:rPr>
        <w:t>يزني كما شاء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فهذه ليس له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يظهرها في بلاد المسلمين، ولكن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شاء</w:t>
      </w:r>
      <w:r w:rsidR="006E1B7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يشرب الخمر في بيته فله حق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يحفظ سره، و</w:t>
      </w:r>
      <w:r w:rsidR="00836B35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 شاء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يفعل في بيته ما شاء فهذا</w:t>
      </w:r>
      <w:r w:rsidR="000D662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له، والشريعة تحفظ له هذا الحق، لكن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الإعلان</w:t>
      </w:r>
      <w:r w:rsidR="00836B35">
        <w:rPr>
          <w:rFonts w:ascii="Tahoma" w:hAnsi="Tahoma" w:cs="Traditional Arabic" w:hint="cs"/>
          <w:color w:val="000000"/>
          <w:sz w:val="32"/>
          <w:szCs w:val="32"/>
          <w:rtl/>
        </w:rPr>
        <w:t>!!!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فلا يجوز له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يظهر في بلاد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المسلمين ما يخالف شريعة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ما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استتر بذلك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فإننا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لا نبحث عنه،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وأيضا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</w:t>
      </w:r>
      <w:r w:rsidR="00836B3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ممارستهم المالية كأن يأتي تجار يستأذنون عمر فيبقيهم في المدينة، ولا يمنحهم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lastRenderedPageBreak/>
        <w:t>أن</w:t>
      </w:r>
      <w:r w:rsidR="00836B3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يمكثوا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أكثر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ثلاث ليال، لنهي النبي صلى الله عليه وسلم أن يبقى اليهود والنصارى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في جزيرة العرب، ويتاجروا، وينتفعوا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غير ذلك من أداء الحقوق المالية</w:t>
      </w:r>
      <w:r w:rsidR="00836B35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997A8C" w:rsidRDefault="00836B35" w:rsidP="00836B35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إذن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يتضح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لك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من هذا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العرض السريع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شريعة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أعطت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الحقوق المالية والمساواة والعدل في أبواب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كثيرة،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وهذه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أروع صورها في عهد النبي - صلى الله عليه وسلم - ثم في عهد خلفا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ئه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997A8C">
        <w:rPr>
          <w:rFonts w:ascii="Tahoma" w:hAnsi="Tahoma" w:cs="Traditional Arabic"/>
          <w:color w:val="000000"/>
          <w:sz w:val="32"/>
          <w:szCs w:val="32"/>
          <w:rtl/>
        </w:rPr>
        <w:t>الراشدين، هذا قس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م.</w:t>
      </w:r>
    </w:p>
    <w:p w:rsidR="004E5002" w:rsidRDefault="00761728" w:rsidP="004E500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أما القسم الثاني الذي يتعلق بحقوق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فهو </w:t>
      </w:r>
      <w:r w:rsidR="004E5002">
        <w:rPr>
          <w:rFonts w:ascii="Tahoma" w:hAnsi="Tahoma" w:cs="Traditional Arabic" w:hint="cs"/>
          <w:color w:val="000000"/>
          <w:sz w:val="32"/>
          <w:szCs w:val="32"/>
          <w:rtl/>
        </w:rPr>
        <w:t>ال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متصل بالحريات، والحريات </w:t>
      </w:r>
      <w:r w:rsidR="004E5002">
        <w:rPr>
          <w:rFonts w:ascii="Tahoma" w:hAnsi="Tahoma" w:cs="Traditional Arabic"/>
          <w:color w:val="000000"/>
          <w:sz w:val="32"/>
          <w:szCs w:val="32"/>
          <w:rtl/>
        </w:rPr>
        <w:t>–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كما</w:t>
      </w:r>
      <w:r w:rsidR="004E500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ذكرت لك</w:t>
      </w:r>
      <w:r w:rsidR="004E5002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لا توجد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مقيدة، والحرية الشخصية تتنوع </w:t>
      </w:r>
      <w:r w:rsidR="004E5002">
        <w:rPr>
          <w:rFonts w:ascii="Tahoma" w:hAnsi="Tahoma" w:cs="Traditional Arabic"/>
          <w:color w:val="000000"/>
          <w:sz w:val="32"/>
          <w:szCs w:val="32"/>
          <w:rtl/>
        </w:rPr>
        <w:t>–</w:t>
      </w:r>
      <w:r w:rsidR="004E5002">
        <w:rPr>
          <w:rFonts w:ascii="Tahoma" w:hAnsi="Tahoma" w:cs="Traditional Arabic" w:hint="cs"/>
          <w:color w:val="000000"/>
          <w:sz w:val="32"/>
          <w:szCs w:val="32"/>
          <w:rtl/>
        </w:rPr>
        <w:t>يعني من حيث البحث-:</w:t>
      </w:r>
    </w:p>
    <w:p w:rsidR="004E5002" w:rsidRDefault="00761728" w:rsidP="004E500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4E5002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فمنها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حرية المرء في تصرفاته</w:t>
      </w:r>
      <w:r w:rsidR="004E500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المالية</w:t>
      </w:r>
      <w:r w:rsidR="004E5002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4E5002" w:rsidRDefault="00761728" w:rsidP="004E500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4E5002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ومنها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حرية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تصرفاته في سفره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وإقامته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وفي اختياره للبلد الذي</w:t>
      </w:r>
      <w:r w:rsidR="004E500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يعيش فيه ونحو ذلك</w:t>
      </w:r>
      <w:r w:rsidR="004E5002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4E5002" w:rsidRDefault="00761728" w:rsidP="004E500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4E5002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ومنها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الحرية السياسية التي يعبر عنها بهذا التعبير</w:t>
      </w:r>
      <w:r w:rsidR="004E5002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4E5002" w:rsidRDefault="00761728" w:rsidP="007D76B0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4E5002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ومنها</w:t>
      </w:r>
      <w:r w:rsidR="004E500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الحرية الدينية بأن يختار أي دين </w:t>
      </w:r>
      <w:r w:rsidR="007D76B0">
        <w:rPr>
          <w:rFonts w:ascii="Tahoma" w:hAnsi="Tahoma" w:cs="Traditional Arabic" w:hint="cs"/>
          <w:color w:val="000000"/>
          <w:sz w:val="32"/>
          <w:szCs w:val="32"/>
          <w:rtl/>
        </w:rPr>
        <w:t>شاء</w:t>
      </w:r>
      <w:r w:rsidR="004E5002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997A8C" w:rsidRDefault="00761728" w:rsidP="004E500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فهذه الحريات تطرقت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إليها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مواثيق حقوق 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الإنسان.</w:t>
      </w:r>
    </w:p>
    <w:p w:rsidR="00CC13F3" w:rsidRDefault="00761728" w:rsidP="00CC13F3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وأما </w:t>
      </w:r>
      <w:r w:rsidR="007D76B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في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الشرع </w:t>
      </w:r>
      <w:r w:rsidR="007D76B0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كما ذكرت لك</w:t>
      </w:r>
      <w:r w:rsidR="007D76B0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D76B0">
        <w:rPr>
          <w:rFonts w:ascii="Tahoma" w:hAnsi="Tahoma" w:cs="Traditional Arabic" w:hint="cs"/>
          <w:color w:val="000000"/>
          <w:sz w:val="32"/>
          <w:szCs w:val="32"/>
          <w:rtl/>
        </w:rPr>
        <w:t>الحرية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لا توجد حرية مطلقة، لأن جعل الناس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أحرارا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مطلقا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يتصرفون كيف يشا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ون في أي مجال من المجالات</w:t>
      </w:r>
      <w:r w:rsidR="007D76B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هذا </w:t>
      </w:r>
      <w:r w:rsidR="007D76B0">
        <w:rPr>
          <w:rFonts w:ascii="Tahoma" w:hAnsi="Tahoma" w:cs="Traditional Arabic"/>
          <w:color w:val="000000"/>
          <w:sz w:val="32"/>
          <w:szCs w:val="32"/>
          <w:rtl/>
        </w:rPr>
        <w:t>ض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د لمصلحة الناس بأجمعهم</w:t>
      </w:r>
      <w:r w:rsidR="009C7AF0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مصلحة الناس، ومصلحة المجتمع، ومصلحة الأمة مقدمة على مصلحة الفرد بخصوصه باتفاق</w:t>
      </w:r>
      <w:r w:rsidR="007D76B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CC13F3">
        <w:rPr>
          <w:rFonts w:ascii="Tahoma" w:hAnsi="Tahoma" w:cs="Traditional Arabic"/>
          <w:color w:val="000000"/>
          <w:sz w:val="32"/>
          <w:szCs w:val="32"/>
          <w:rtl/>
        </w:rPr>
        <w:t>الشرائع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وباتفاق المباد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ئ</w:t>
      </w:r>
      <w:r w:rsidR="00CC13F3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2140FB" w:rsidRDefault="00761728" w:rsidP="002140FB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لهذا كفل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وكفلت شريعة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الحرية</w:t>
      </w:r>
      <w:r w:rsidR="007D76B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العظيمة في أمور كثيرة، لكن بحيث تصب هذه الحرية في المصالح التي جاء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CC13F3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برعايتها، والمعلوم لديكم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الشريعة جاءت بتحصيل المصالح وتكميلها، وبدرء المفاسد</w:t>
      </w:r>
      <w:r w:rsidR="002140F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وتقليله</w:t>
      </w:r>
      <w:r w:rsidR="002140FB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2140FB" w:rsidRDefault="00761728" w:rsidP="002140FB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lastRenderedPageBreak/>
        <w:t xml:space="preserve">وأيضا جاءت بالمحافظة على الضروريات الخمس التي لا تستقيم حياة الناس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إلا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بالمحافظة عليها، وهي</w:t>
      </w:r>
      <w:r w:rsidR="002140FB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</w:p>
    <w:p w:rsidR="002140FB" w:rsidRDefault="00761728" w:rsidP="002140FB">
      <w:pPr>
        <w:numPr>
          <w:ilvl w:val="0"/>
          <w:numId w:val="17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المحافظة على الدين</w:t>
      </w:r>
      <w:r w:rsidR="002140FB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2140FB" w:rsidRDefault="00761728" w:rsidP="002140FB">
      <w:pPr>
        <w:numPr>
          <w:ilvl w:val="0"/>
          <w:numId w:val="17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والمحافظة على النفس</w:t>
      </w:r>
      <w:r w:rsidR="002140FB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2140FB" w:rsidRDefault="00761728" w:rsidP="002140FB">
      <w:pPr>
        <w:numPr>
          <w:ilvl w:val="0"/>
          <w:numId w:val="17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والمحافظة على</w:t>
      </w:r>
      <w:r w:rsidR="002140F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المال</w:t>
      </w:r>
      <w:r w:rsidR="002140FB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2140FB" w:rsidRDefault="00761728" w:rsidP="002140FB">
      <w:pPr>
        <w:numPr>
          <w:ilvl w:val="0"/>
          <w:numId w:val="17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والمحافظة على العقل</w:t>
      </w:r>
      <w:r w:rsidR="002140FB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2140FB" w:rsidRDefault="00761728" w:rsidP="002140FB">
      <w:pPr>
        <w:numPr>
          <w:ilvl w:val="0"/>
          <w:numId w:val="17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والمحافظة على النسب أو العرض</w:t>
      </w:r>
      <w:r w:rsidR="002140FB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761728" w:rsidRPr="00761728" w:rsidRDefault="00761728" w:rsidP="002140FB">
      <w:pPr>
        <w:bidi/>
        <w:ind w:firstLine="210"/>
        <w:jc w:val="lowKashida"/>
        <w:rPr>
          <w:rFonts w:ascii="Tahoma" w:hAnsi="Tahoma" w:cs="Traditional Arabic"/>
          <w:color w:val="000000"/>
          <w:sz w:val="32"/>
          <w:szCs w:val="32"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هذه الضروريات الخمس</w:t>
      </w:r>
      <w:r w:rsidR="002140F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جاءت الشريعة بالمحافظة عليها، و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لا ف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</w:t>
      </w:r>
      <w:r w:rsidR="002140FB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الناس في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أكثر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شؤونهم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أحرار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شريعة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D32AF9" w:rsidRDefault="00761728" w:rsidP="00D32AF9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من أوجه الحرية التي كفلها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نه حر في تصرفاته المالية</w:t>
      </w:r>
      <w:r w:rsidR="002140FB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لكن بشرط</w:t>
      </w:r>
      <w:r w:rsidR="009B7A8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يكون </w:t>
      </w:r>
      <w:r w:rsidR="009B7A8E">
        <w:rPr>
          <w:rFonts w:ascii="Tahoma" w:hAnsi="Tahoma" w:cs="Traditional Arabic" w:hint="cs"/>
          <w:color w:val="000000"/>
          <w:sz w:val="32"/>
          <w:szCs w:val="32"/>
          <w:rtl/>
        </w:rPr>
        <w:t>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رشدا في ما فيه صلاحه، أما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أراد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</w:t>
      </w:r>
      <w:r w:rsidR="00A7112B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فسد ماله بما يعود</w:t>
      </w:r>
      <w:r w:rsidR="002140F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عليه بالضرر، ف</w:t>
      </w:r>
      <w:r w:rsidR="009B7A8E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نه يحجر عليه، وث</w:t>
      </w:r>
      <w:r w:rsidR="002140FB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 باب معروف في الفقه اسمه: باب الحجر،</w:t>
      </w:r>
      <w:r w:rsidR="00C37EA6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معروف،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حتى الرجل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الكبير </w:t>
      </w:r>
      <w:r w:rsidR="009B7A8E">
        <w:rPr>
          <w:rFonts w:ascii="Tahoma" w:hAnsi="Tahoma" w:cs="Traditional Arabic" w:hint="cs"/>
          <w:color w:val="000000"/>
          <w:sz w:val="32"/>
          <w:szCs w:val="32"/>
          <w:rtl/>
        </w:rPr>
        <w:t>يتصرف عنده مثلا مائة ألف ريال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بدل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يحفظها لنفسه ولأولاده، ويحسن تصرفه</w:t>
      </w:r>
      <w:r w:rsidR="00C37EA6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فيها ف</w:t>
      </w:r>
      <w:r w:rsidR="009B7A8E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="009B7A8E">
        <w:rPr>
          <w:rFonts w:ascii="Tahoma" w:hAnsi="Tahoma" w:cs="Traditional Arabic"/>
          <w:color w:val="000000"/>
          <w:sz w:val="32"/>
          <w:szCs w:val="32"/>
          <w:rtl/>
        </w:rPr>
        <w:t xml:space="preserve">نه يبذرها كيف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شاء، ثم يبقى هو عالة على غيره، فهذا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احتج</w:t>
      </w:r>
      <w:r w:rsidR="009B7A8E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أهل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المصلحة</w:t>
      </w:r>
      <w:r w:rsidR="006E1B7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9B7A8E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أولاده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أو احتج</w:t>
      </w:r>
      <w:r w:rsidR="00544A2A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أقرباؤه</w:t>
      </w:r>
      <w:r w:rsidR="009B7A8E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على تصرفاته ف</w:t>
      </w:r>
      <w:r w:rsidR="009B7A8E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نه ي</w:t>
      </w:r>
      <w:r w:rsidR="00544A2A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حجر عليه في ماله. </w:t>
      </w:r>
      <w:r w:rsidR="009B7A8E">
        <w:rPr>
          <w:rFonts w:ascii="Tahoma" w:hAnsi="Tahoma" w:cs="Traditional Arabic" w:hint="cs"/>
          <w:color w:val="000000"/>
          <w:sz w:val="32"/>
          <w:szCs w:val="32"/>
          <w:rtl/>
        </w:rPr>
        <w:t>كذلك اليتيم</w:t>
      </w:r>
      <w:r w:rsidR="001A008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الصغير</w:t>
      </w:r>
      <w:r w:rsidR="009B7A8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إذا ورث فإنه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لا يقال</w:t>
      </w:r>
      <w:r w:rsidR="00AF22C5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</w:t>
      </w:r>
      <w:r w:rsidR="001A0082">
        <w:rPr>
          <w:rFonts w:ascii="Tahoma" w:hAnsi="Tahoma" w:cs="Traditional Arabic" w:hint="cs"/>
          <w:color w:val="000000"/>
          <w:sz w:val="32"/>
          <w:szCs w:val="32"/>
          <w:rtl/>
        </w:rPr>
        <w:t>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ورث مالا</w:t>
      </w:r>
      <w:r w:rsidR="006E1B7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كثيرا ف</w:t>
      </w:r>
      <w:r w:rsidR="001A0082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نه يمكن منه، ذو ثماني سنين، أو عشر سنين من شراء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سيارة على </w:t>
      </w:r>
      <w:r w:rsidR="001A0082">
        <w:rPr>
          <w:rFonts w:ascii="Tahoma" w:hAnsi="Tahoma" w:cs="Traditional Arabic" w:hint="cs"/>
          <w:color w:val="000000"/>
          <w:sz w:val="32"/>
          <w:szCs w:val="32"/>
          <w:rtl/>
        </w:rPr>
        <w:t>شهوته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أو </w:t>
      </w:r>
      <w:r w:rsidR="001A0082">
        <w:rPr>
          <w:rFonts w:ascii="Tahoma" w:hAnsi="Tahoma" w:cs="Traditional Arabic" w:hint="cs"/>
          <w:color w:val="000000"/>
          <w:sz w:val="32"/>
          <w:szCs w:val="32"/>
          <w:rtl/>
        </w:rPr>
        <w:t>يريد أن 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س</w:t>
      </w:r>
      <w:r w:rsidR="001A0082">
        <w:rPr>
          <w:rFonts w:ascii="Tahoma" w:hAnsi="Tahoma" w:cs="Traditional Arabic" w:hint="cs"/>
          <w:color w:val="000000"/>
          <w:sz w:val="32"/>
          <w:szCs w:val="32"/>
          <w:rtl/>
        </w:rPr>
        <w:t>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فر</w:t>
      </w:r>
      <w:r w:rsidR="001A008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على شهوته أو أن يفعل ف</w:t>
      </w:r>
      <w:r w:rsidR="001A0082">
        <w:rPr>
          <w:rFonts w:ascii="Tahoma" w:hAnsi="Tahoma" w:cs="Traditional Arabic"/>
          <w:color w:val="000000"/>
          <w:sz w:val="32"/>
          <w:szCs w:val="32"/>
          <w:rtl/>
        </w:rPr>
        <w:t>ي</w:t>
      </w:r>
      <w:r w:rsidR="001A008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ماله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كيف يشاء، </w:t>
      </w:r>
      <w:r w:rsidR="001A0082">
        <w:rPr>
          <w:rFonts w:ascii="Tahoma" w:hAnsi="Tahoma" w:cs="Traditional Arabic" w:hint="cs"/>
          <w:color w:val="000000"/>
          <w:sz w:val="32"/>
          <w:szCs w:val="32"/>
          <w:rtl/>
        </w:rPr>
        <w:t>ليس كذلك</w:t>
      </w:r>
      <w:r w:rsidR="00AF22C5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="001A008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بل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جعلت الشريعة</w:t>
      </w:r>
      <w:r w:rsidR="00AF22C5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1A0082">
        <w:rPr>
          <w:rFonts w:ascii="Tahoma" w:hAnsi="Tahoma" w:cs="Traditional Arabic" w:hint="cs"/>
          <w:color w:val="000000"/>
          <w:sz w:val="32"/>
          <w:szCs w:val="32"/>
          <w:rtl/>
        </w:rPr>
        <w:t>عليه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ولاية</w:t>
      </w:r>
      <w:r w:rsidR="001A0082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A0082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الولي يفعل في مال اليتيم ما هو الأصلح، وقد قال جل وعلا في حال هؤلاء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: </w:t>
      </w:r>
      <w:r w:rsidR="001A0082" w:rsidRPr="001A0082">
        <w:rPr>
          <w:rFonts w:ascii="Tahoma" w:hAnsi="Tahoma" w:cs="Traditional Arabic" w:hint="cs"/>
          <w:color w:val="000000"/>
          <w:sz w:val="32"/>
          <w:szCs w:val="32"/>
          <w:rtl/>
        </w:rPr>
        <w:t>﴿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ف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َإِ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آن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س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ت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م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ن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ر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ش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داً ف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اد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ف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ع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وا إ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ل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ي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ِ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 xml:space="preserve"> أ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و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ال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َ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ه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ُ</w:t>
      </w:r>
      <w:r w:rsidRPr="00857110">
        <w:rPr>
          <w:rFonts w:ascii="Tahoma" w:hAnsi="Tahoma" w:cs="Traditional Arabic"/>
          <w:b/>
          <w:bCs/>
          <w:color w:val="008000"/>
          <w:sz w:val="32"/>
          <w:szCs w:val="32"/>
          <w:rtl/>
        </w:rPr>
        <w:t>م</w:t>
      </w:r>
      <w:r w:rsidR="00857110" w:rsidRPr="00857110">
        <w:rPr>
          <w:rFonts w:ascii="Tahoma" w:hAnsi="Tahoma" w:cs="Traditional Arabic" w:hint="cs"/>
          <w:b/>
          <w:bCs/>
          <w:color w:val="008000"/>
          <w:sz w:val="32"/>
          <w:szCs w:val="32"/>
          <w:rtl/>
        </w:rPr>
        <w:t>ْ</w:t>
      </w:r>
      <w:r w:rsidR="00857110" w:rsidRPr="00857110">
        <w:rPr>
          <w:rFonts w:ascii="Tahoma" w:hAnsi="Tahoma" w:cs="Traditional Arabic" w:hint="cs"/>
          <w:color w:val="000000"/>
          <w:sz w:val="32"/>
          <w:szCs w:val="32"/>
          <w:rtl/>
        </w:rPr>
        <w:t>﴾</w:t>
      </w:r>
      <w:r w:rsidR="00544A2A">
        <w:rPr>
          <w:rFonts w:ascii="Tahoma" w:hAnsi="Tahoma" w:cs="Traditional Arabic" w:hint="cs"/>
          <w:color w:val="000000"/>
          <w:sz w:val="32"/>
          <w:szCs w:val="32"/>
          <w:rtl/>
        </w:rPr>
        <w:t>[النساء:6]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والر</w:t>
      </w:r>
      <w:r w:rsidR="00D32AF9">
        <w:rPr>
          <w:rFonts w:ascii="Tahoma" w:hAnsi="Tahoma" w:cs="Traditional Arabic" w:hint="cs"/>
          <w:color w:val="000000"/>
          <w:sz w:val="32"/>
          <w:szCs w:val="32"/>
          <w:rtl/>
        </w:rPr>
        <w:t>ُّ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شد هو معرفة التصرف والصلاح في</w:t>
      </w:r>
      <w:r w:rsidR="006E1B7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المال</w:t>
      </w:r>
      <w:r w:rsidR="00D32AF9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D32AF9" w:rsidRDefault="00761728" w:rsidP="00D32AF9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lastRenderedPageBreak/>
        <w:t xml:space="preserve"> </w:t>
      </w:r>
      <w:r w:rsidR="00D32AF9">
        <w:rPr>
          <w:rFonts w:ascii="Tahoma" w:hAnsi="Tahoma" w:cs="Traditional Arabic" w:hint="cs"/>
          <w:color w:val="000000"/>
          <w:sz w:val="32"/>
          <w:szCs w:val="32"/>
          <w:rtl/>
        </w:rPr>
        <w:t>إذن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D32AF9">
        <w:rPr>
          <w:rFonts w:ascii="Tahoma" w:hAnsi="Tahoma" w:cs="Traditional Arabic" w:hint="cs"/>
          <w:color w:val="000000"/>
          <w:sz w:val="32"/>
          <w:szCs w:val="32"/>
          <w:rtl/>
        </w:rPr>
        <w:t>ف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ث</w:t>
      </w:r>
      <w:r w:rsidR="00D32AF9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 حرية كبيرة في المال، </w:t>
      </w:r>
      <w:r w:rsidR="00D32AF9">
        <w:rPr>
          <w:rFonts w:ascii="Tahoma" w:hAnsi="Tahoma" w:cs="Traditional Arabic" w:hint="cs"/>
          <w:color w:val="000000"/>
          <w:sz w:val="32"/>
          <w:szCs w:val="32"/>
          <w:rtl/>
        </w:rPr>
        <w:t>أنه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</w:t>
      </w:r>
      <w:r w:rsidR="00D32AF9">
        <w:rPr>
          <w:rFonts w:ascii="Tahoma" w:hAnsi="Tahoma" w:cs="Traditional Arabic" w:hint="cs"/>
          <w:color w:val="000000"/>
          <w:sz w:val="32"/>
          <w:szCs w:val="32"/>
          <w:rtl/>
        </w:rPr>
        <w:t>ت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مل</w:t>
      </w:r>
      <w:r w:rsidR="00D32AF9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ك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ما شاء من المباحات،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D32AF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أنه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يتصرف في ماله كيف يشاء </w:t>
      </w:r>
      <w:r w:rsidR="00D32AF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يلبس يعطي يقرض يتملك يسافر به إذا كان في حدود رشده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وما فيه مصلحته ومصلحة من يعول. أما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خالف</w:t>
      </w:r>
      <w:r w:rsidR="00F862B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ذلك فان الحرية هنا تنقص</w:t>
      </w:r>
      <w:r w:rsidR="00D32AF9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084C32" w:rsidRDefault="00761728" w:rsidP="00084C3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لماذا ح</w:t>
      </w:r>
      <w:r w:rsidR="00D32AF9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بست الحرية مع</w:t>
      </w:r>
      <w:r w:rsidR="00997A8C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997A8C">
        <w:rPr>
          <w:rFonts w:ascii="Tahoma" w:hAnsi="Tahoma" w:cs="Traditional Arabic"/>
          <w:color w:val="000000"/>
          <w:sz w:val="32"/>
          <w:szCs w:val="32"/>
          <w:rtl/>
        </w:rPr>
        <w:t xml:space="preserve"> له الحق في 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997A8C">
        <w:rPr>
          <w:rFonts w:ascii="Tahoma" w:hAnsi="Tahoma" w:cs="Traditional Arabic"/>
          <w:color w:val="000000"/>
          <w:sz w:val="32"/>
          <w:szCs w:val="32"/>
          <w:rtl/>
        </w:rPr>
        <w:t xml:space="preserve"> يتصرف في ماله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؟!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لأنه لو أعطي هذا الحق </w:t>
      </w:r>
      <w:r w:rsidR="00D32AF9">
        <w:rPr>
          <w:rFonts w:ascii="Tahoma" w:hAnsi="Tahoma" w:cs="Traditional Arabic" w:hint="cs"/>
          <w:color w:val="000000"/>
          <w:sz w:val="32"/>
          <w:szCs w:val="32"/>
          <w:rtl/>
        </w:rPr>
        <w:t>أن 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تصرف في ماله كيف شاء، </w:t>
      </w:r>
      <w:r w:rsidR="00D32AF9">
        <w:rPr>
          <w:rFonts w:ascii="Tahoma" w:hAnsi="Tahoma" w:cs="Traditional Arabic" w:hint="cs"/>
          <w:color w:val="000000"/>
          <w:sz w:val="32"/>
          <w:szCs w:val="32"/>
          <w:rtl/>
        </w:rPr>
        <w:t>لصار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الضرر على نفسه والمرء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أراد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يضر نفسه ف</w:t>
      </w:r>
      <w:r w:rsidR="00084C32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نه واجب على الجميع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يراعوا مصلحته، لماذا؟ لأن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المسلمين في شريعة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أخوة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فالمؤم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ون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أخوة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يسعى بذمتهم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أدناهم</w:t>
      </w:r>
      <w:r w:rsidR="00084C32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084C32">
        <w:rPr>
          <w:rFonts w:ascii="Tahoma" w:hAnsi="Tahoma" w:cs="Traditional Arabic"/>
          <w:color w:val="000000"/>
          <w:sz w:val="32"/>
          <w:szCs w:val="32"/>
          <w:rtl/>
        </w:rPr>
        <w:t xml:space="preserve"> يتكافلو</w:t>
      </w:r>
      <w:r w:rsidR="00084C3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ن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ويتناصحون، فليس للمرء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يفعل في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أمواله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ما يشاء، </w:t>
      </w:r>
      <w:r w:rsidR="00084C32">
        <w:rPr>
          <w:rFonts w:ascii="Tahoma" w:hAnsi="Tahoma" w:cs="Traditional Arabic" w:hint="cs"/>
          <w:color w:val="000000"/>
          <w:sz w:val="32"/>
          <w:szCs w:val="32"/>
          <w:rtl/>
        </w:rPr>
        <w:t>ب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ما يضره في دنياه أو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في آخرته</w:t>
      </w:r>
      <w:r w:rsidR="00084C32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997A8C" w:rsidRDefault="00997A8C" w:rsidP="00084C3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فالحرية المالية مكفولة، ومنع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تصرفه بماله كما ترون من</w:t>
      </w:r>
      <w:r w:rsidR="00084C3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تطبيقها مثلا في مجتمعنا قليل جدا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يحجر على المرء تصرفاته المالية</w:t>
      </w:r>
      <w:r w:rsidR="00084C3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نادر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،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والأكثر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يتصرف في المال كيف يشاء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كان في حدود ما أذنت به الشريعة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5949FE" w:rsidRDefault="00761728" w:rsidP="005949FE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مثال آخر من الحريات الحرية التي تسمى الحرية السياسية، و</w:t>
      </w:r>
      <w:r w:rsidR="00084C32">
        <w:rPr>
          <w:rFonts w:ascii="Tahoma" w:hAnsi="Tahoma" w:cs="Traditional Arabic" w:hint="cs"/>
          <w:color w:val="000000"/>
          <w:sz w:val="32"/>
          <w:szCs w:val="32"/>
          <w:rtl/>
        </w:rPr>
        <w:t>الحرية السياسية هذه لفظ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ورد ومورس</w:t>
      </w:r>
      <w:r w:rsidR="00084C3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في الغرب، ويريدون به الانتخابات الديمقراطية، والانتخابات الديمقراطية تارة تكون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عادلة وتارة تكون بتأثير</w:t>
      </w:r>
      <w:r w:rsidR="00084C32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لأن </w:t>
      </w:r>
      <w:r w:rsidR="00084C3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من الذي ينتخب؟ </w:t>
      </w:r>
      <w:r w:rsidR="00084C32">
        <w:rPr>
          <w:rFonts w:ascii="Tahoma" w:hAnsi="Tahoma" w:cs="Traditional Arabic"/>
          <w:color w:val="000000"/>
          <w:sz w:val="32"/>
          <w:szCs w:val="32"/>
          <w:rtl/>
        </w:rPr>
        <w:t>الناس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نتم ترون الآن الدول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المتقدمة التي تمارس هذه الانتخابات 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>بسعة ترون أنها يؤثر في الانتخابات هذه بالدعايات، فصاحب المال هو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الذي يكون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أكثر دعاية ويستطيع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يقنع الناس، ف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نه يكسب الأمر، وقد لا يكون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الأصلح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فعلا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لكن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الناس انتخبوه لظنهم 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نه هو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الأصلح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وهم ي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خدعون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الناس جميعا لأنهم لا يعلمون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مصالحهم، ولا يعرفون من يختارون، </w:t>
      </w:r>
      <w:r w:rsidR="005949FE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الناس 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دراكات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>هم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مختلفة، بل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أكثر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الناس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ليسوا من ذوي العقول الواعية، وليسوا ممن يعرف مصالح العباد ويعرف مصالحهم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الدنيوية، ومصالح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الخاصة، ومصالح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العامة، أكثر الناس لا يدركون هذا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5949FE" w:rsidRDefault="00761728" w:rsidP="005949FE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lastRenderedPageBreak/>
        <w:t>ولهذا دخل التأثير في نتائج هذه الانتخابات، وكان ممن يؤثر في الانتخابات بالمال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الجهات اليهودية والصهيونية التي تمتلك من المال ما يفوق الوصف، فتؤثر في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الانتخابات هنا وهناك، 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>حتى يأتي من يؤيدهم إذا نجحوا في ذلك.</w:t>
      </w:r>
    </w:p>
    <w:p w:rsidR="005949FE" w:rsidRDefault="005949FE" w:rsidP="005949FE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>المقصود أن الحرية السياسية التي هي وجود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الانتخابات وجود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البرلمان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لا تخدم دائما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صالح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تلك البلاد. </w:t>
      </w:r>
    </w:p>
    <w:p w:rsidR="000D7A3F" w:rsidRDefault="00761728" w:rsidP="00703B4E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أما في الشريعة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الإسلامية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أما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في تاريخ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وفي تطبيق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عهد خلفائه الراشدين ف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نه ج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عل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الولاية لأهل الحل والعق</w:t>
      </w:r>
      <w:r w:rsidR="006F2137">
        <w:rPr>
          <w:rFonts w:ascii="Tahoma" w:hAnsi="Tahoma" w:cs="Traditional Arabic" w:hint="cs"/>
          <w:color w:val="000000"/>
          <w:sz w:val="32"/>
          <w:szCs w:val="32"/>
          <w:rtl/>
        </w:rPr>
        <w:t>د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>ما ج</w:t>
      </w:r>
      <w:r w:rsidR="006F2137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5949FE">
        <w:rPr>
          <w:rFonts w:ascii="Tahoma" w:hAnsi="Tahoma" w:cs="Traditional Arabic" w:hint="cs"/>
          <w:color w:val="000000"/>
          <w:sz w:val="32"/>
          <w:szCs w:val="32"/>
          <w:rtl/>
        </w:rPr>
        <w:t>عل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للناس جميعا</w:t>
      </w:r>
      <w:r w:rsidR="006F213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، يستوي في اختيار الوالي </w:t>
      </w:r>
      <w:r w:rsidR="00703B4E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="006F2137">
        <w:rPr>
          <w:rFonts w:ascii="Tahoma" w:hAnsi="Tahoma" w:cs="Traditional Arabic" w:hint="cs"/>
          <w:color w:val="000000"/>
          <w:sz w:val="32"/>
          <w:szCs w:val="32"/>
          <w:rtl/>
        </w:rPr>
        <w:t>في اختيار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فالإمام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03B4E">
        <w:rPr>
          <w:rFonts w:ascii="Tahoma" w:hAnsi="Tahoma" w:cs="Traditional Arabic" w:hint="cs"/>
          <w:color w:val="000000"/>
          <w:sz w:val="32"/>
          <w:szCs w:val="32"/>
          <w:rtl/>
        </w:rPr>
        <w:t>وانتخاب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الأصلح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03B4E">
        <w:rPr>
          <w:rFonts w:ascii="Tahoma" w:hAnsi="Tahoma" w:cs="Traditional Arabic" w:hint="cs"/>
          <w:color w:val="000000"/>
          <w:sz w:val="32"/>
          <w:szCs w:val="32"/>
          <w:rtl/>
        </w:rPr>
        <w:t>واختيار من يصلح 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هذه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الأمور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703B4E" w:rsidRPr="00761728">
        <w:rPr>
          <w:rFonts w:ascii="Tahoma" w:hAnsi="Tahoma" w:cs="Traditional Arabic"/>
          <w:color w:val="000000"/>
          <w:sz w:val="32"/>
          <w:szCs w:val="32"/>
          <w:rtl/>
        </w:rPr>
        <w:t>لم</w:t>
      </w:r>
      <w:r w:rsidR="00703B4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لشريعة تجعل الناس سواسية في هذا، يستوي أجهل الناس مع أعقل الناس، يستوي الذي لا يعرف</w:t>
      </w:r>
      <w:r w:rsidR="00703B4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أحكام الشريعة مع العالم في اختيار الوالي، هذا له صوت، وهذا له صوت، هذا لم تأت به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الشريعة، ولو كانت المساواة بهذا الفعل لكان هذا من المساو</w:t>
      </w:r>
      <w:r w:rsidR="00861D77">
        <w:rPr>
          <w:rFonts w:ascii="Tahoma" w:hAnsi="Tahoma" w:cs="Traditional Arabic" w:hint="cs"/>
          <w:color w:val="000000"/>
          <w:sz w:val="32"/>
          <w:szCs w:val="32"/>
          <w:rtl/>
        </w:rPr>
        <w:t>ئ</w:t>
      </w:r>
      <w:r w:rsidR="00703B4E">
        <w:rPr>
          <w:rFonts w:ascii="Tahoma" w:hAnsi="Tahoma" w:cs="Traditional Arabic"/>
          <w:color w:val="000000"/>
          <w:sz w:val="32"/>
          <w:szCs w:val="32"/>
          <w:rtl/>
        </w:rPr>
        <w:t>، بل جعلت الشريعة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الأمر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أهل الحل والعقد، ولهذا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أبو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بكر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رضي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الله عنه نص</w:t>
      </w:r>
      <w:r w:rsidR="00703B4E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على عمر، وعمر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رضي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الله عنه جعل الو</w:t>
      </w:r>
      <w:r w:rsidR="00703B4E">
        <w:rPr>
          <w:rFonts w:ascii="Tahoma" w:hAnsi="Tahoma" w:cs="Traditional Arabic" w:hint="cs"/>
          <w:color w:val="000000"/>
          <w:sz w:val="32"/>
          <w:szCs w:val="32"/>
          <w:rtl/>
        </w:rPr>
        <w:t>ِ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لاية في أهل الشورى</w:t>
      </w:r>
      <w:r w:rsidR="00703B4E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وهذا موضوع يطول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703B4E" w:rsidRDefault="00861D77" w:rsidP="00703B4E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فالحريات السياسية التي يزعمون، والبرلمانات والانتخاب على هذا النحو</w:t>
      </w:r>
      <w:r w:rsidR="00703B4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الموجود، هم لم يطبقوه في كل مكان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أولا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وأيضا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ليست المصلحة حتى في بلادهم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إرضاء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الناس، أما المصلحة الفعلية فقد تولى من الرؤساء ومن يلي أمور البلاد الغربية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من ليس أصلح الموجود، لكن الناس هكذا أرادوا</w:t>
      </w:r>
      <w:r w:rsidR="00703B4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761728" w:rsidRPr="00761728" w:rsidRDefault="00761728" w:rsidP="0081327D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ومما يتصل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أيضا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بموضوع الحريات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السياسية على حسب مصطلح القوم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أنهم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يريدون بالحريات السياسية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لأي فئة من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الناس تكوين حزب، وهذا الحزب ينشأ في الناس وينشط ويؤثر في السياسة العامة بحسب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توجهات الحزب، لهذا و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جد في الدول الغربية</w:t>
      </w:r>
      <w:r w:rsidR="0081327D">
        <w:rPr>
          <w:rFonts w:ascii="Tahoma" w:hAnsi="Tahoma" w:cs="Traditional Arabic"/>
          <w:color w:val="000000"/>
          <w:sz w:val="32"/>
          <w:szCs w:val="32"/>
          <w:rtl/>
        </w:rPr>
        <w:t xml:space="preserve"> والدول الشرقية أحزاب متضاربة،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هذا حزب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ديمقراطي، وهذا حزب جمهوري، وهذا حزب اشتراكي في بعض الدول، وهذا حزب للعمال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آخره</w:t>
      </w:r>
      <w:r w:rsidR="00997A8C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1327D" w:rsidRDefault="00761728" w:rsidP="0081327D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lastRenderedPageBreak/>
        <w:t xml:space="preserve">وهذه تتنافس،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فإذا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انتصر الحزب في شيء ما نفذ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أغراضه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وفكرته وآراءه السياسية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والوجودية والقضائية، نفذها في الناس جميعا، ولذلك تجد </w:t>
      </w:r>
      <w:r w:rsidR="00997A8C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انتصار حزب على حزب لما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تكونت الحريات التي يسمونها السياسية ليس فيه رضا الناس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بل تجد </w:t>
      </w:r>
      <w:r w:rsidR="00B249A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B249A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أصحاب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الحزب</w:t>
      </w:r>
      <w:r w:rsidR="00B249A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يبقون راضين، وأما غيرهم ف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لا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يودون </w:t>
      </w:r>
      <w:r w:rsidR="00B249A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هذا الحزب 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>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نتصر، ويذمون </w:t>
      </w:r>
      <w:r w:rsidR="00B249A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أفعاله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ويذمون</w:t>
      </w:r>
      <w:r w:rsidR="00B249A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آراءه </w:t>
      </w:r>
      <w:r w:rsidR="00B249A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فإذا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تمكن الحريات السياسية على حسب ما وضع عندهم جعل هناك منافسات بين </w:t>
      </w:r>
      <w:r w:rsidR="00B249A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أحزاب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سياسية قد لا</w:t>
      </w:r>
      <w:r w:rsidR="00B249A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تقود البلد </w:t>
      </w:r>
      <w:r w:rsidR="00B249A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فكرة واحدة، و</w:t>
      </w:r>
      <w:r w:rsidR="00B249A8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لى مصلحة واحدة، وقد لا تقود الناس </w:t>
      </w:r>
      <w:r w:rsidR="00B249A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الرضا بتصرفات الدولة جميعا، 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>لهذا يصير هناك فيه ضرار،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ينتصر حزب بحكم الحرية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السياسية والديمقراطية ثم لا يقبل به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1327D" w:rsidRDefault="00B249A8" w:rsidP="0081327D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مامكم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تجارب عظيمة في ذلك، لما انتصرت بعض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الأحزاب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الإسلامية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الجزائر وفي تركيا</w:t>
      </w:r>
      <w:r w:rsidR="0081327D" w:rsidRPr="00761728">
        <w:rPr>
          <w:rFonts w:ascii="Tahoma" w:hAnsi="Tahoma" w:cs="Traditional Arabic"/>
          <w:color w:val="000000"/>
          <w:sz w:val="32"/>
          <w:szCs w:val="32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لم ترض الدولة بذلك، لأن الحكم عسكري، وهم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يريدون ديمقراطية، وحقوق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لكن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انتصر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الإسلاميون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ن هذا غير مقبول، ولهذا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حتى حقوق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والأمم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المتحدة، وحتى الدول الغربية لم تمارس حقوق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بحسب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ما أعلن، بل تخلفوا عن كثير منها في المباد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ئ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التي نادوا بها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B249A8" w:rsidRDefault="00761728" w:rsidP="0081327D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والكلام يطول في ذكر</w:t>
      </w:r>
      <w:r w:rsidR="00B249A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مخالفات الدول الغربية </w:t>
      </w:r>
      <w:r w:rsidR="00B249A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والأمم</w:t>
      </w:r>
      <w:r w:rsidR="0081327D">
        <w:rPr>
          <w:rFonts w:ascii="Tahoma" w:hAnsi="Tahoma" w:cs="Traditional Arabic"/>
          <w:color w:val="000000"/>
          <w:sz w:val="32"/>
          <w:szCs w:val="32"/>
          <w:rtl/>
        </w:rPr>
        <w:t xml:space="preserve"> المتحدة والكفرة بأنواعهم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والمنافقين لما تزعموه من</w:t>
      </w:r>
      <w:r w:rsidR="00B249A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حقوق </w:t>
      </w:r>
      <w:r w:rsidR="00B249A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الحري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>ات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السياسية</w:t>
      </w:r>
      <w:r w:rsidR="00B249A8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81327D" w:rsidRDefault="00761728" w:rsidP="009B5176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أما الشريعة فجاءت بشيء 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81327D">
        <w:rPr>
          <w:rFonts w:ascii="Tahoma" w:hAnsi="Tahoma" w:cs="Traditional Arabic"/>
          <w:color w:val="000000"/>
          <w:sz w:val="32"/>
          <w:szCs w:val="32"/>
          <w:rtl/>
        </w:rPr>
        <w:t>عظ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 من هذا الباب، بشيء أعظم من كل التجارب التي مرت</w:t>
      </w:r>
      <w:r w:rsidR="007202B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بالبشرية، وهو مبدأ النصيحة، والتعبد لله جل وعلا بنصيحة ولاة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نصيحة</w:t>
      </w:r>
      <w:r w:rsidR="007202B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ولاة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الأمر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فرض شرعي، كما قال نبينا عليه الصلاة والسلام: </w:t>
      </w:r>
      <w:r w:rsidR="0081327D">
        <w:rPr>
          <w:rFonts w:cs="Traditional Arabic"/>
          <w:sz w:val="32"/>
          <w:szCs w:val="32"/>
          <w:rtl/>
          <w:lang w:val="fr-FR"/>
        </w:rPr>
        <w:t>«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ال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ـ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د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َّ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ين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ُ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 xml:space="preserve"> الن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َ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ص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ـِ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يح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ـَ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ة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ُ،</w:t>
      </w:r>
      <w:r w:rsidR="0081327D" w:rsidRPr="008C5FE9">
        <w:rPr>
          <w:rFonts w:cs="Traditional Arabic" w:hint="cs"/>
          <w:b/>
          <w:bCs/>
          <w:sz w:val="32"/>
          <w:szCs w:val="32"/>
          <w:rtl/>
          <w:lang w:val="fr-FR"/>
        </w:rPr>
        <w:t xml:space="preserve"> 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ال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ـ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د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َّ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ين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ُ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 xml:space="preserve"> الن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َ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ص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ـِ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يح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ـَ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ة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ُ</w:t>
      </w:r>
      <w:r w:rsidR="0081327D">
        <w:rPr>
          <w:rFonts w:cs="Traditional Arabic" w:hint="cs"/>
          <w:sz w:val="32"/>
          <w:szCs w:val="32"/>
          <w:rtl/>
          <w:lang w:val="fr-FR"/>
        </w:rPr>
        <w:t>،</w:t>
      </w:r>
      <w:r w:rsidR="0081327D">
        <w:rPr>
          <w:rFonts w:cs="Traditional Arabic"/>
          <w:sz w:val="32"/>
          <w:szCs w:val="32"/>
          <w:rtl/>
          <w:lang w:val="fr-FR"/>
        </w:rPr>
        <w:t xml:space="preserve"> 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ال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ـ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د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َّ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ين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ُ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 xml:space="preserve"> الن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َ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ص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ـِ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يح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ـَ</w:t>
      </w:r>
      <w:r w:rsidR="0081327D" w:rsidRPr="0096255F">
        <w:rPr>
          <w:rFonts w:cs="Traditional Arabic" w:hint="cs"/>
          <w:b/>
          <w:bCs/>
          <w:sz w:val="32"/>
          <w:szCs w:val="32"/>
          <w:rtl/>
          <w:lang w:val="fr-FR"/>
        </w:rPr>
        <w:t>ة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ُ</w:t>
      </w:r>
      <w:r w:rsidR="0081327D">
        <w:rPr>
          <w:rFonts w:cs="Traditional Arabic"/>
          <w:sz w:val="32"/>
          <w:szCs w:val="32"/>
          <w:rtl/>
          <w:lang w:val="fr-FR"/>
        </w:rPr>
        <w:t xml:space="preserve"> »</w:t>
      </w:r>
      <w:r w:rsidR="0081327D">
        <w:rPr>
          <w:rFonts w:cs="Traditional Arabic" w:hint="cs"/>
          <w:sz w:val="32"/>
          <w:szCs w:val="32"/>
          <w:rtl/>
          <w:lang w:val="fr-FR"/>
        </w:rPr>
        <w:t xml:space="preserve">، </w:t>
      </w:r>
      <w:r w:rsidR="0081327D" w:rsidRPr="00CF7320">
        <w:rPr>
          <w:rFonts w:cs="Traditional Arabic" w:hint="cs"/>
          <w:sz w:val="32"/>
          <w:szCs w:val="32"/>
          <w:rtl/>
          <w:lang w:val="fr-FR"/>
        </w:rPr>
        <w:t xml:space="preserve">قلنا: لِمـنْ يا رسول الله؟ قـال </w:t>
      </w:r>
      <w:r w:rsidR="0081327D" w:rsidRPr="00CF7320">
        <w:rPr>
          <w:rFonts w:cs="Traditional Arabic"/>
          <w:b/>
          <w:bCs/>
          <w:sz w:val="32"/>
          <w:szCs w:val="32"/>
          <w:rtl/>
          <w:lang w:val="fr-FR"/>
        </w:rPr>
        <w:t>«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لله،وَلِكِتَابِهِ، وَلِـرَس</w:t>
      </w:r>
      <w:r w:rsidR="0081327D" w:rsidRPr="00CF7320">
        <w:rPr>
          <w:rFonts w:cs="Traditional Arabic" w:hint="cs"/>
          <w:b/>
          <w:bCs/>
          <w:sz w:val="32"/>
          <w:szCs w:val="32"/>
          <w:rtl/>
          <w:lang w:val="fr-FR"/>
        </w:rPr>
        <w:t>ولِـهِ، وَلأَئِـمَّةِ ال</w:t>
      </w:r>
      <w:r w:rsidR="0081327D">
        <w:rPr>
          <w:rFonts w:cs="Traditional Arabic" w:hint="cs"/>
          <w:b/>
          <w:bCs/>
          <w:sz w:val="32"/>
          <w:szCs w:val="32"/>
          <w:rtl/>
          <w:lang w:val="fr-FR"/>
        </w:rPr>
        <w:t>مْسْـلِـمِـينَ، وَعَـامَّتـِهِم</w:t>
      </w:r>
      <w:r w:rsidR="0081327D" w:rsidRPr="00CF7320">
        <w:rPr>
          <w:rFonts w:cs="Traditional Arabic"/>
          <w:b/>
          <w:bCs/>
          <w:sz w:val="32"/>
          <w:szCs w:val="32"/>
          <w:rtl/>
          <w:lang w:val="fr-FR"/>
        </w:rPr>
        <w:t>»</w:t>
      </w:r>
      <w:r w:rsidR="0081327D" w:rsidRPr="00CF7320">
        <w:rPr>
          <w:rFonts w:cs="Traditional Arabic" w:hint="cs"/>
          <w:b/>
          <w:bCs/>
          <w:sz w:val="32"/>
          <w:szCs w:val="32"/>
          <w:rtl/>
          <w:lang w:val="fr-FR"/>
        </w:rPr>
        <w:t xml:space="preserve"> </w:t>
      </w:r>
      <w:r w:rsidR="009B5176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أئمة المسلمين نصيحتهم واجبة، ولا خير فيهم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 يسمعوا</w:t>
      </w:r>
      <w:r w:rsidR="007202B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النصيحة، ولا خير في المؤمنين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أيضا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لم يقولوا النصيحة، لكن كيف تصل هذه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النصيحة؟ </w:t>
      </w:r>
      <w:r w:rsidR="009B5176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قنوات وصول هذه النصيحة غالبا ما كانت في زمن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lastRenderedPageBreak/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الأول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كانت عن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طريق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أهل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الحل والعقد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وأهل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الشورى الذين يستطيعون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يعرفوا ما يناسب مما لا يناسب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في هذا الباب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B31212" w:rsidRDefault="00761728" w:rsidP="009B5176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الحرية التي </w:t>
      </w:r>
      <w:r w:rsidR="009B5176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أيضا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نادت بها تلك المباد</w:t>
      </w:r>
      <w:r w:rsidR="007202B8">
        <w:rPr>
          <w:rFonts w:ascii="Tahoma" w:hAnsi="Tahoma" w:cs="Traditional Arabic" w:hint="cs"/>
          <w:color w:val="000000"/>
          <w:sz w:val="32"/>
          <w:szCs w:val="32"/>
          <w:rtl/>
        </w:rPr>
        <w:t>ئ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81327D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لا يجوز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يقال بها في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9B5176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  <w:r w:rsidR="007202B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حرية الدين</w:t>
      </w:r>
      <w:r w:rsidR="009B5176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وحرية التفكير</w:t>
      </w:r>
      <w:r w:rsidR="00B31212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</w:p>
    <w:p w:rsidR="000D7A3F" w:rsidRDefault="00761728" w:rsidP="00B46E58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أما </w:t>
      </w:r>
      <w:r w:rsidRPr="00B31212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حرية الدين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فهم يقولون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للإنسان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يختار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دين شاء</w:t>
      </w:r>
      <w:r w:rsidR="00B31212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="007202B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يعني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كان تدي</w:t>
      </w:r>
      <w:r w:rsidR="009B5176">
        <w:rPr>
          <w:rFonts w:ascii="Tahoma" w:hAnsi="Tahoma" w:cs="Traditional Arabic" w:hint="cs"/>
          <w:color w:val="000000"/>
          <w:sz w:val="32"/>
          <w:szCs w:val="32"/>
          <w:rtl/>
        </w:rPr>
        <w:t>ُّ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ناً في نفسه، </w:t>
      </w:r>
      <w:r w:rsidR="00B31212">
        <w:rPr>
          <w:rFonts w:ascii="Tahoma" w:hAnsi="Tahoma" w:cs="Traditional Arabic" w:hint="cs"/>
          <w:color w:val="000000"/>
          <w:sz w:val="32"/>
          <w:szCs w:val="32"/>
          <w:rtl/>
        </w:rPr>
        <w:t>مَا لَه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تعد على الآخرين أو ممارسات متعدية، فله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202B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يختار أي دين شاء، أما دين الله جل وعلا الذي </w:t>
      </w:r>
      <w:r w:rsidR="009B5176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9B5176">
        <w:rPr>
          <w:rFonts w:ascii="Tahoma" w:hAnsi="Tahoma" w:cs="Traditional Arabic"/>
          <w:color w:val="000000"/>
          <w:sz w:val="32"/>
          <w:szCs w:val="32"/>
          <w:rtl/>
        </w:rPr>
        <w:t>نزله سبحانه وتعالى على رسوله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وهو</w:t>
      </w:r>
      <w:r w:rsidR="00B3121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فهو الدين الحق، ولذلك من اختار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دينا، وصار مسلما، ف</w:t>
      </w:r>
      <w:r w:rsidR="007202B8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نه لو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أراد</w:t>
      </w:r>
      <w:r w:rsidR="00B3121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يقول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  <w:r w:rsidR="00B3121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حر </w:t>
      </w:r>
      <w:r w:rsidR="00F52C39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ختار غير هذا الدين، ف</w:t>
      </w:r>
      <w:r w:rsidR="007202B8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نه لا </w:t>
      </w:r>
      <w:r w:rsidR="00F52C39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ق</w:t>
      </w:r>
      <w:r w:rsidR="00F52C39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ر</w:t>
      </w:r>
      <w:r w:rsidR="00F52C39">
        <w:rPr>
          <w:rFonts w:ascii="Tahoma" w:hAnsi="Tahoma" w:cs="Traditional Arabic" w:hint="cs"/>
          <w:color w:val="000000"/>
          <w:sz w:val="32"/>
          <w:szCs w:val="32"/>
          <w:rtl/>
        </w:rPr>
        <w:t>ُّ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عليه لماذا؟ لأنه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أصبح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كالمجنون الذي</w:t>
      </w:r>
      <w:r w:rsidR="007202B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لا يعرف مصلحته، فمصلحته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إنما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هي في دين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في الدنيا وفي الآخرة، ولو س</w:t>
      </w:r>
      <w:r w:rsidR="00B31212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مح له</w:t>
      </w:r>
      <w:r w:rsidR="00F52C39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بالانتقال لسمحنا له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يكون من أهل النار، </w:t>
      </w:r>
      <w:r w:rsidR="00B31212">
        <w:rPr>
          <w:rFonts w:ascii="Tahoma" w:hAnsi="Tahoma" w:cs="Traditional Arabic" w:hint="cs"/>
          <w:color w:val="000000"/>
          <w:sz w:val="32"/>
          <w:szCs w:val="32"/>
          <w:rtl/>
        </w:rPr>
        <w:t>و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لذلك ف</w:t>
      </w:r>
      <w:r w:rsidR="00B31212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نه من ارتد عن دينه ف</w:t>
      </w:r>
      <w:r w:rsidR="00B31212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نه يقتل،</w:t>
      </w:r>
      <w:r w:rsidR="007202B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B31212">
        <w:rPr>
          <w:rFonts w:ascii="Tahoma" w:hAnsi="Tahoma" w:cs="Traditional Arabic" w:hint="cs"/>
          <w:color w:val="000000"/>
          <w:sz w:val="32"/>
          <w:szCs w:val="32"/>
          <w:rtl/>
        </w:rPr>
        <w:t>«</w:t>
      </w:r>
      <w:r w:rsidR="007202B8" w:rsidRPr="00B31212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من بد</w:t>
      </w:r>
      <w:r w:rsidR="00BE2494">
        <w:rPr>
          <w:rFonts w:ascii="Tahoma" w:hAnsi="Tahoma" w:cs="Traditional Arabic" w:hint="cs"/>
          <w:b/>
          <w:bCs/>
          <w:color w:val="000000"/>
          <w:sz w:val="32"/>
          <w:szCs w:val="32"/>
          <w:rtl/>
        </w:rPr>
        <w:t>َّ</w:t>
      </w:r>
      <w:r w:rsidR="007202B8" w:rsidRPr="00B31212">
        <w:rPr>
          <w:rFonts w:ascii="Tahoma" w:hAnsi="Tahoma" w:cs="Traditional Arabic"/>
          <w:b/>
          <w:bCs/>
          <w:color w:val="000000"/>
          <w:sz w:val="32"/>
          <w:szCs w:val="32"/>
          <w:rtl/>
        </w:rPr>
        <w:t>ل دينه فاقتلوه</w:t>
      </w:r>
      <w:r w:rsidR="00B31212">
        <w:rPr>
          <w:rFonts w:ascii="Tahoma" w:hAnsi="Tahoma" w:cs="Traditional Arabic" w:hint="cs"/>
          <w:color w:val="000000"/>
          <w:sz w:val="32"/>
          <w:szCs w:val="32"/>
          <w:rtl/>
        </w:rPr>
        <w:t>»</w:t>
      </w:r>
      <w:r w:rsidR="00B31212" w:rsidRPr="00B31212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B31212">
        <w:rPr>
          <w:rFonts w:ascii="Tahoma" w:hAnsi="Tahoma" w:cs="Traditional Arabic" w:hint="cs"/>
          <w:color w:val="000000"/>
          <w:sz w:val="32"/>
          <w:szCs w:val="32"/>
          <w:rtl/>
        </w:rPr>
        <w:t>كما صح</w:t>
      </w:r>
      <w:r w:rsidR="00B31212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B84ABA">
        <w:rPr>
          <w:rFonts w:ascii="Tahoma" w:hAnsi="Tahoma" w:cs="Traditional Arabic" w:hint="cs"/>
          <w:color w:val="000000"/>
          <w:sz w:val="32"/>
          <w:szCs w:val="32"/>
          <w:rtl/>
        </w:rPr>
        <w:t>عن النبي</w:t>
      </w:r>
      <w:r w:rsidR="00B31212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B84AB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عَلَيْهِ الصَّلاَةُ والسَّلاَمُ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B46E5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يعني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أي مسلم اختار غير دين</w:t>
      </w:r>
      <w:r w:rsidR="007202B8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202B8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فانه يجب قتله، ومن يرتد منكم عن دينه فسوف يأتي الله بقوم يحبهم ويحبونه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9F40FD" w:rsidRDefault="00761728" w:rsidP="009F40FD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أما غير المسلم ف</w:t>
      </w:r>
      <w:r w:rsidR="00B84AB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نه يختار الدين الذي يشاء لا ن</w:t>
      </w:r>
      <w:r w:rsidR="00A1016C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ك</w:t>
      </w:r>
      <w:r w:rsidR="00A1016C">
        <w:rPr>
          <w:rFonts w:ascii="Tahoma" w:hAnsi="Tahoma" w:cs="Traditional Arabic" w:hint="cs"/>
          <w:color w:val="000000"/>
          <w:sz w:val="32"/>
          <w:szCs w:val="32"/>
          <w:rtl/>
        </w:rPr>
        <w:t>ْ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ر</w:t>
      </w:r>
      <w:r w:rsidR="00A1016C">
        <w:rPr>
          <w:rFonts w:ascii="Tahoma" w:hAnsi="Tahoma" w:cs="Traditional Arabic" w:hint="cs"/>
          <w:color w:val="000000"/>
          <w:sz w:val="32"/>
          <w:szCs w:val="32"/>
          <w:rtl/>
        </w:rPr>
        <w:t>ِ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ه الناس على </w:t>
      </w:r>
      <w:r w:rsidR="00A84BE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يكونوا مؤمنين،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B84ABA">
        <w:rPr>
          <w:rFonts w:ascii="Tahoma" w:hAnsi="Tahoma" w:cs="Traditional Arabic" w:hint="cs"/>
          <w:color w:val="000000"/>
          <w:sz w:val="32"/>
          <w:szCs w:val="32"/>
          <w:rtl/>
        </w:rPr>
        <w:t>واحد يقول أنا نصراني</w:t>
      </w:r>
      <w:r w:rsidR="009F40FD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B84AB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ما نقول لازم أن تكون مسلما،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والنبي صلى الله عليه وسلم أقر</w:t>
      </w:r>
      <w:r w:rsidR="00A1016C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اليهود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1C07C4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على ديانتهم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1C07C4">
        <w:rPr>
          <w:rFonts w:ascii="Tahoma" w:hAnsi="Tahoma" w:cs="Traditional Arabic" w:hint="cs"/>
          <w:color w:val="000000"/>
          <w:sz w:val="32"/>
          <w:szCs w:val="32"/>
          <w:rtl/>
        </w:rPr>
        <w:t>أقر</w:t>
      </w:r>
      <w:r w:rsidR="00A1016C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="001C07C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النصارى على ديانتهم ولكن دعاهم وأمرهم</w:t>
      </w:r>
      <w:r w:rsidR="001C07C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ونهاهم، ولما </w:t>
      </w:r>
      <w:r w:rsidR="009F40FD">
        <w:rPr>
          <w:rFonts w:ascii="Tahoma" w:hAnsi="Tahoma" w:cs="Traditional Arabic" w:hint="cs"/>
          <w:color w:val="000000"/>
          <w:sz w:val="32"/>
          <w:szCs w:val="32"/>
          <w:rtl/>
        </w:rPr>
        <w:t>جاء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الجهاد خ</w:t>
      </w:r>
      <w:r w:rsidR="00A1016C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</w:t>
      </w:r>
      <w:r w:rsidR="00A1016C">
        <w:rPr>
          <w:rFonts w:ascii="Tahoma" w:hAnsi="Tahoma" w:cs="Traditional Arabic" w:hint="cs"/>
          <w:color w:val="000000"/>
          <w:sz w:val="32"/>
          <w:szCs w:val="32"/>
          <w:rtl/>
        </w:rPr>
        <w:t>ِّ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ر</w:t>
      </w:r>
      <w:r w:rsidR="00A1016C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وا بين ثلاث خصال، بين </w:t>
      </w:r>
      <w:r w:rsidR="00A84BE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يجاهدوا، أو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يدفعوا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الجزية ويقروا على ما هم عليه</w:t>
      </w:r>
      <w:r w:rsidR="009F40FD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آخر ذلك</w:t>
      </w:r>
      <w:r w:rsidR="009F40FD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FA4AEC" w:rsidRDefault="00861D77" w:rsidP="00FA4AEC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فالحرية الدينية مكفولة</w:t>
      </w:r>
      <w:r w:rsidR="00AB670E"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لكن بشرط</w:t>
      </w:r>
      <w:r w:rsidR="009F40F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لا يكون تم انتقال من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غيره، لأن</w:t>
      </w:r>
      <w:r w:rsidR="00BB2E24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هو الدين الحق، والشريعة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جاءت بحفظ مصالح الناس، وتغيير هذا الدين يدل على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اختار ذلك </w:t>
      </w:r>
      <w:r w:rsidR="009F40F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فإنه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غير راشد</w:t>
      </w:r>
      <w:r w:rsidR="00FA4AEC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0D7A3F" w:rsidRDefault="00761728" w:rsidP="007C4F4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lastRenderedPageBreak/>
        <w:t>من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الحريات </w:t>
      </w:r>
      <w:r w:rsidR="005065D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أيضا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التي ذ</w:t>
      </w:r>
      <w:r w:rsidR="005065D0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كرت </w:t>
      </w:r>
      <w:r w:rsidR="00FA4AEC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وهي ممنوعة في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</w:t>
      </w:r>
      <w:r w:rsidR="005065D0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يعني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على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إطلاقها</w:t>
      </w:r>
      <w:r w:rsidR="00FA4AEC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التي هي حرية التفكير، وحرية</w:t>
      </w:r>
      <w:r w:rsidR="00FA4AE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التعبير عن الرأي، </w:t>
      </w:r>
      <w:r w:rsidR="007C4F42">
        <w:rPr>
          <w:rFonts w:ascii="Tahoma" w:hAnsi="Tahoma" w:cs="Traditional Arabic" w:hint="cs"/>
          <w:color w:val="000000"/>
          <w:sz w:val="32"/>
          <w:szCs w:val="32"/>
          <w:rtl/>
        </w:rPr>
        <w:t>وهذا يقولون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: كل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حر</w:t>
      </w:r>
      <w:r w:rsidR="007C4F4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من حقوقه </w:t>
      </w:r>
      <w:r w:rsidR="00A84BE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C4F4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يكون حرا في أن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</w:t>
      </w:r>
      <w:r w:rsidR="007C4F42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بدي</w:t>
      </w:r>
      <w:r w:rsidR="00FA4AE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ما شاء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أي فكرة يريد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يبديها،</w:t>
      </w:r>
      <w:r w:rsidR="007C4F42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وأي رأي يريد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ينشره</w:t>
      </w:r>
      <w:r w:rsidR="00FA4AE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أن يقول به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ف</w:t>
      </w:r>
      <w:r w:rsidR="00FA4AEC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نه لا يحاسب عليه</w:t>
      </w:r>
      <w:r w:rsidR="00A84BED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7E01D6" w:rsidRDefault="00761728" w:rsidP="007C4F42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وأما في الشريعة فهذا غير صحيح، فلم تعط الشريعة لأحد </w:t>
      </w:r>
      <w:r w:rsidR="00A84BE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يقول </w:t>
      </w:r>
      <w:r w:rsidR="00FA4AEC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كيف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ما شاء، وذلك </w:t>
      </w:r>
      <w:r w:rsidR="00A84BE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C4F42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الناس مختلفون في استعداداتهم، والشريعة جاءت بتعبيد الناس لربهم جلا وعلا</w:t>
      </w:r>
      <w:r w:rsidR="007E01D6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5B2D01" w:rsidRDefault="007C4F42" w:rsidP="005B2D01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والناس في </w:t>
      </w:r>
      <w:r w:rsidR="00A84BE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الإدراك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ليسوا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سواء</w:t>
      </w:r>
      <w:r w:rsidR="00FA4AEC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A84BE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فإذا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ك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>ِّ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ن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الناس من الشبهة في إلقائها فربما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كان ضعيف </w:t>
      </w:r>
      <w:r w:rsidR="00A84BE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الإيمان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؛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E01D6">
        <w:rPr>
          <w:rFonts w:ascii="Tahoma" w:hAnsi="Tahoma" w:cs="Traditional Arabic" w:hint="cs"/>
          <w:color w:val="000000"/>
          <w:sz w:val="32"/>
          <w:szCs w:val="32"/>
          <w:rtl/>
        </w:rPr>
        <w:t>من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ليس عالما</w:t>
      </w:r>
      <w:r w:rsidR="00A84BE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غير </w:t>
      </w:r>
      <w:r>
        <w:rPr>
          <w:rFonts w:ascii="Tahoma" w:hAnsi="Tahoma" w:cs="Traditional Arabic"/>
          <w:color w:val="000000"/>
          <w:sz w:val="32"/>
          <w:szCs w:val="32"/>
          <w:rtl/>
        </w:rPr>
        <w:t>مؤهل</w:t>
      </w:r>
      <w:r w:rsidR="007E01D6">
        <w:rPr>
          <w:rFonts w:ascii="Tahoma" w:hAnsi="Tahoma" w:cs="Traditional Arabic"/>
          <w:color w:val="000000"/>
          <w:sz w:val="32"/>
          <w:szCs w:val="32"/>
          <w:rtl/>
        </w:rPr>
        <w:t xml:space="preserve"> لرد شبهة الشيطان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، ولهذا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عمر رضي الله عنه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لما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أتى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صبيغ بن عسل </w:t>
      </w:r>
      <w:r w:rsidR="00A84BE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المدينة، وصار يدور على الناس ببعض </w:t>
      </w:r>
      <w:r w:rsidR="00A84BE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الأسئلة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التي فيها ذكر</w:t>
      </w:r>
      <w:r w:rsidR="00A84BE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متشابهات من القرآن، ما الذاريات ذروا، وما الحاملات وقرا؟ ما المراد بكذا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أتاه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عمر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رضي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الله عنه وعلاه بالد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>ِّ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ر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ة، الد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>ِّ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رة بالكسر </w:t>
      </w:r>
      <w:r w:rsidR="0025541B">
        <w:rPr>
          <w:rFonts w:ascii="Tahoma" w:hAnsi="Tahoma" w:cs="Traditional Arabic"/>
          <w:color w:val="000000"/>
          <w:sz w:val="32"/>
          <w:szCs w:val="32"/>
          <w:rtl/>
        </w:rPr>
        <w:t>–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ليست دُرَّة- </w:t>
      </w:r>
      <w:r w:rsidR="0025541B" w:rsidRPr="00761728">
        <w:rPr>
          <w:rFonts w:ascii="Tahoma" w:hAnsi="Tahoma" w:cs="Traditional Arabic"/>
          <w:color w:val="000000"/>
          <w:sz w:val="32"/>
          <w:szCs w:val="32"/>
          <w:rtl/>
        </w:rPr>
        <w:t>د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>ِّ</w:t>
      </w:r>
      <w:r w:rsidR="0025541B" w:rsidRPr="00761728">
        <w:rPr>
          <w:rFonts w:ascii="Tahoma" w:hAnsi="Tahoma" w:cs="Traditional Arabic"/>
          <w:color w:val="000000"/>
          <w:sz w:val="32"/>
          <w:szCs w:val="32"/>
          <w:rtl/>
        </w:rPr>
        <w:t>ر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="0025541B" w:rsidRPr="00761728">
        <w:rPr>
          <w:rFonts w:ascii="Tahoma" w:hAnsi="Tahoma" w:cs="Traditional Arabic"/>
          <w:color w:val="000000"/>
          <w:sz w:val="32"/>
          <w:szCs w:val="32"/>
          <w:rtl/>
        </w:rPr>
        <w:t>ة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اسم ل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لعصا، أي ضربه بالدرة، وقال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له: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أنت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تقول كذا وكذا وتفشي في الناس ذلك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قال: نعم، شيء أجده في رأسي، يعني 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ليش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تمنعني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>؟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فعلاه بالدرة عمر رضي الله عنه</w:t>
      </w:r>
      <w:r w:rsidR="00E72534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>ف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قال: يا أمير المؤمنين، ذهب الذي كنت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أجد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يعني عافاني الله وفهمت، ولم يعد عندي شبهة، فنفاه عمر </w:t>
      </w:r>
      <w:r w:rsidR="00861D77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رضي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الله عنه وأوصى</w:t>
      </w:r>
      <w:r w:rsidR="00E72534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بأن لا يخالط الناس حتى لا</w:t>
      </w:r>
      <w:r w:rsidR="00861D7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يؤثر </w:t>
      </w:r>
      <w:r w:rsidR="009470A7">
        <w:rPr>
          <w:rFonts w:ascii="Tahoma" w:hAnsi="Tahoma" w:cs="Traditional Arabic" w:hint="cs"/>
          <w:color w:val="000000"/>
          <w:sz w:val="32"/>
          <w:szCs w:val="32"/>
          <w:rtl/>
        </w:rPr>
        <w:t>عل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يهم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25541B">
        <w:rPr>
          <w:rFonts w:ascii="Tahoma" w:hAnsi="Tahoma" w:cs="Traditional Arabic"/>
          <w:color w:val="000000"/>
          <w:sz w:val="32"/>
          <w:szCs w:val="32"/>
          <w:rtl/>
        </w:rPr>
        <w:t xml:space="preserve"> لماذا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؟</w:t>
      </w:r>
      <w:r w:rsidR="0025541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لشريعة</w:t>
      </w:r>
      <w:r w:rsidR="009470A7" w:rsidRPr="00761728">
        <w:rPr>
          <w:rFonts w:ascii="Tahoma" w:hAnsi="Tahoma" w:cs="Traditional Arabic"/>
          <w:color w:val="000000"/>
          <w:sz w:val="32"/>
          <w:szCs w:val="32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</w:t>
      </w:r>
      <w:r w:rsidR="009470A7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عثت الرسل لماذا؟ لتعبيد الناس لربهم جل وعلا</w:t>
      </w:r>
      <w:r w:rsidR="001045A5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A84BE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فإذا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470A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واحد يطلع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ينشر ما شاء، ويفسد </w:t>
      </w:r>
      <w:r w:rsidR="009470A7">
        <w:rPr>
          <w:rFonts w:ascii="Tahoma" w:hAnsi="Tahoma" w:cs="Traditional Arabic" w:hint="cs"/>
          <w:color w:val="000000"/>
          <w:sz w:val="32"/>
          <w:szCs w:val="32"/>
          <w:rtl/>
        </w:rPr>
        <w:t>دين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الناس</w:t>
      </w:r>
      <w:r w:rsidR="001045A5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470A7">
        <w:rPr>
          <w:rFonts w:ascii="Tahoma" w:hAnsi="Tahoma" w:cs="Traditional Arabic" w:hint="cs"/>
          <w:color w:val="000000"/>
          <w:sz w:val="32"/>
          <w:szCs w:val="32"/>
          <w:rtl/>
        </w:rPr>
        <w:t>فهذا</w:t>
      </w:r>
      <w:r w:rsidR="009470A7">
        <w:rPr>
          <w:rFonts w:ascii="Tahoma" w:hAnsi="Tahoma" w:cs="Traditional Arabic"/>
          <w:color w:val="000000"/>
          <w:sz w:val="32"/>
          <w:szCs w:val="32"/>
          <w:rtl/>
        </w:rPr>
        <w:t xml:space="preserve"> مضاد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لأصل بعثة الرسل</w:t>
      </w:r>
      <w:r w:rsidR="009470A7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6E1B7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18084A">
        <w:rPr>
          <w:rFonts w:ascii="Tahoma" w:hAnsi="Tahoma" w:cs="Traditional Arabic"/>
          <w:color w:val="000000"/>
          <w:sz w:val="32"/>
          <w:szCs w:val="32"/>
          <w:rtl/>
        </w:rPr>
        <w:t>فبعث</w:t>
      </w:r>
      <w:r w:rsidR="009470A7">
        <w:rPr>
          <w:rFonts w:ascii="Tahoma" w:hAnsi="Tahoma" w:cs="Traditional Arabic" w:hint="cs"/>
          <w:color w:val="000000"/>
          <w:sz w:val="32"/>
          <w:szCs w:val="32"/>
          <w:rtl/>
        </w:rPr>
        <w:t>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نبينا </w:t>
      </w:r>
      <w:r w:rsidR="009470A7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عَلَيْهِ الصَّلاَةُ والسَّلاَمُ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9470A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دين الإسلام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لتعبيد الناس لربهم جل وعلا بتحقيق حقائق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بال</w:t>
      </w:r>
      <w:r w:rsidR="00AA3A5C">
        <w:rPr>
          <w:rFonts w:ascii="Tahoma" w:hAnsi="Tahoma" w:cs="Traditional Arabic" w:hint="cs"/>
          <w:color w:val="000000"/>
          <w:sz w:val="32"/>
          <w:szCs w:val="32"/>
          <w:rtl/>
        </w:rPr>
        <w:t>دَّيْنُونَة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لله جل وعلا رب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العالمين.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أتى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أحد يريد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ينقض هذا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الأصل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أو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يحفر من تحت حتى يسقط البناء</w:t>
      </w:r>
      <w:r w:rsidR="009470A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فيجب أن يوق</w:t>
      </w:r>
      <w:r w:rsidR="00650E4B">
        <w:rPr>
          <w:rFonts w:ascii="Tahoma" w:hAnsi="Tahoma" w:cs="Traditional Arabic" w:hint="cs"/>
          <w:color w:val="000000"/>
          <w:sz w:val="32"/>
          <w:szCs w:val="32"/>
          <w:rtl/>
        </w:rPr>
        <w:t>َ</w:t>
      </w:r>
      <w:r w:rsidR="009470A7">
        <w:rPr>
          <w:rFonts w:ascii="Tahoma" w:hAnsi="Tahoma" w:cs="Traditional Arabic" w:hint="cs"/>
          <w:color w:val="000000"/>
          <w:sz w:val="32"/>
          <w:szCs w:val="32"/>
          <w:rtl/>
        </w:rPr>
        <w:t>ف</w:t>
      </w:r>
      <w:r w:rsidR="00650E4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عنده </w:t>
      </w:r>
      <w:r w:rsidR="001D0795">
        <w:rPr>
          <w:rFonts w:ascii="Tahoma" w:hAnsi="Tahoma" w:cs="Traditional Arabic" w:hint="cs"/>
          <w:color w:val="000000"/>
          <w:sz w:val="32"/>
          <w:szCs w:val="32"/>
          <w:rtl/>
        </w:rPr>
        <w:t>حتى ولو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بإثارة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الشبهات فيجب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يضرب على يده، فليس عندنا في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حرية مطلقة في</w:t>
      </w:r>
      <w:r w:rsidR="0018084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التعبير </w:t>
      </w:r>
      <w:r w:rsidR="00650E4B">
        <w:rPr>
          <w:rFonts w:ascii="Tahoma" w:hAnsi="Tahoma" w:cs="Traditional Arabic" w:hint="cs"/>
          <w:color w:val="000000"/>
          <w:sz w:val="32"/>
          <w:szCs w:val="32"/>
          <w:rtl/>
        </w:rPr>
        <w:t>با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لرأي، فهناك أشياء تعبر فيها عن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lastRenderedPageBreak/>
        <w:t>رأيك، ما لم تكن قادحة في</w:t>
      </w:r>
      <w:r w:rsidR="006F32F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1D0795">
        <w:rPr>
          <w:rFonts w:ascii="Tahoma" w:hAnsi="Tahoma" w:cs="Traditional Arabic" w:hint="cs"/>
          <w:color w:val="000000"/>
          <w:sz w:val="32"/>
          <w:szCs w:val="32"/>
          <w:rtl/>
        </w:rPr>
        <w:t>القرآن</w:t>
      </w:r>
      <w:r w:rsidR="006F32FD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1D0795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ما لم تكن قادحة في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السنة، </w:t>
      </w:r>
      <w:r w:rsidR="006F32F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ما لم تكن قادحة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في أصول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1D0795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أما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أتى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إيراد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الأفكار بما يطعن في الدين، أو</w:t>
      </w:r>
      <w:r w:rsidR="006F32F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يذهب هيبته، أو يبعد الناس عن التعبد لله رب العالمين، فهذا مناقض لأصل البعثة التي</w:t>
      </w:r>
      <w:r w:rsidR="006E1B7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هي تعبيد الناس لرب العالمين</w:t>
      </w:r>
      <w:r w:rsidR="005B2D01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E67997" w:rsidRDefault="00761728" w:rsidP="005B2D01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ومما ينب</w:t>
      </w:r>
      <w:r w:rsidR="0051041F">
        <w:rPr>
          <w:rFonts w:ascii="Tahoma" w:hAnsi="Tahoma" w:cs="Traditional Arabic" w:hint="cs"/>
          <w:color w:val="000000"/>
          <w:sz w:val="32"/>
          <w:szCs w:val="32"/>
          <w:rtl/>
        </w:rPr>
        <w:t>َّ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ه عليه ما ذكرته لك من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أننا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جميعا لسنا في</w:t>
      </w:r>
      <w:r w:rsidR="0051041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استعدادا</w:t>
      </w:r>
      <w:r w:rsidR="0051041F">
        <w:rPr>
          <w:rFonts w:ascii="Tahoma" w:hAnsi="Tahoma" w:cs="Traditional Arabic"/>
          <w:color w:val="000000"/>
          <w:sz w:val="32"/>
          <w:szCs w:val="32"/>
          <w:rtl/>
        </w:rPr>
        <w:t xml:space="preserve">تنا سواء، وجملة الناس عاطفيون،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ليسوا </w:t>
      </w:r>
      <w:r w:rsidR="0051041F">
        <w:rPr>
          <w:rFonts w:ascii="Tahoma" w:hAnsi="Tahoma" w:cs="Traditional Arabic" w:hint="cs"/>
          <w:color w:val="000000"/>
          <w:sz w:val="32"/>
          <w:szCs w:val="32"/>
          <w:rtl/>
        </w:rPr>
        <w:t>ببرهانيين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51041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ليسوا بنخبة يقيمون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يق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>ي</w:t>
      </w:r>
      <w:r w:rsidR="005B2D01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مون الأمور بالدليل</w:t>
      </w:r>
      <w:r w:rsidR="0051041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والبرهان والمصالح والمفاسد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ويذهب يحلل، أكثر الناس عاطفيون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يأخذون الكلام الذي يؤثر، 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>وأحيانا</w:t>
      </w:r>
      <w:r w:rsidR="00E67997">
        <w:rPr>
          <w:rFonts w:ascii="Tahoma" w:hAnsi="Tahoma" w:cs="Traditional Arabic"/>
          <w:color w:val="000000"/>
          <w:sz w:val="32"/>
          <w:szCs w:val="32"/>
          <w:rtl/>
        </w:rPr>
        <w:t xml:space="preserve"> القاض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ي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قد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ما يكون هناك حجة وي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كون أحد الخصمين ألحن بحجته من بعض، فيقضي على نحو ما يسمع، كما ثبت في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الصحيح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E67997">
        <w:rPr>
          <w:rFonts w:ascii="Tahoma" w:hAnsi="Tahoma" w:cs="Traditional Arabic"/>
          <w:color w:val="000000"/>
          <w:sz w:val="32"/>
          <w:szCs w:val="32"/>
          <w:rtl/>
        </w:rPr>
        <w:t xml:space="preserve"> النبي عليه الصلاة والسلام قال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ما معنى الحديث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>: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يأتيني 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>الآتي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فيكون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ألحن بحجته من الآخر، فأقضي له،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وإنما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قضي على نحو ما أسمع، ف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ما امر</w:t>
      </w:r>
      <w:r w:rsidR="0018084A">
        <w:rPr>
          <w:rFonts w:ascii="Tahoma" w:hAnsi="Tahoma" w:cs="Traditional Arabic" w:hint="cs"/>
          <w:color w:val="000000"/>
          <w:sz w:val="32"/>
          <w:szCs w:val="32"/>
          <w:rtl/>
        </w:rPr>
        <w:t>ئ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قضيت له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من حق أخيه شيئا،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فإنما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هو قطعة من النار، فليأخذ، أو ليدع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أو كما قال عليه الصلاة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والسلام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0D7A3F" w:rsidRDefault="0018084A" w:rsidP="008F4DD5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فإذ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>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فتح باب حرية الرأ</w:t>
      </w:r>
      <w:r w:rsidR="008F4DD5">
        <w:rPr>
          <w:rFonts w:ascii="Tahoma" w:hAnsi="Tahoma" w:cs="Traditional Arabic"/>
          <w:color w:val="000000"/>
          <w:sz w:val="32"/>
          <w:szCs w:val="32"/>
          <w:rtl/>
        </w:rPr>
        <w:t xml:space="preserve">ي بما يؤثر على الناس في دينهم، 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>هذا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يذهب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الديانة، ويضعف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ويذهب آثار البعثة، واقتناع الناس بدين الله رب العالمين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6E1B7A" w:rsidRDefault="00761728" w:rsidP="00C139EA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نتم ترون الآن 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في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الدول التي ف</w:t>
      </w:r>
      <w:r w:rsidR="008F4DD5">
        <w:rPr>
          <w:rFonts w:ascii="Tahoma" w:hAnsi="Tahoma" w:cs="Traditional Arabic" w:hint="cs"/>
          <w:color w:val="000000"/>
          <w:sz w:val="32"/>
          <w:szCs w:val="32"/>
          <w:rtl/>
        </w:rPr>
        <w:t>ُ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تح المجال فيها للآراء على اختلاف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أنواعها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كيف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الناس 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خذوا يتأثرون بكثير من الأفكار، و</w:t>
      </w:r>
      <w:r w:rsidR="00C139EA">
        <w:rPr>
          <w:rFonts w:ascii="Tahoma" w:hAnsi="Tahoma" w:cs="Traditional Arabic" w:hint="cs"/>
          <w:color w:val="000000"/>
          <w:sz w:val="32"/>
          <w:szCs w:val="32"/>
          <w:rtl/>
        </w:rPr>
        <w:t>ذهب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كثير منهم عن دينهم</w:t>
      </w:r>
      <w:r w:rsidR="00E67997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نسأل الله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السلامة والعافية</w:t>
      </w:r>
      <w:r w:rsidR="006E1B7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C139EA" w:rsidRDefault="0018084A" w:rsidP="00D77C96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إذن</w:t>
      </w:r>
      <w:r w:rsidR="00D77C96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أكثر الناس عاطفيون يأخذون الكلام</w:t>
      </w:r>
      <w:r w:rsidR="00D77C96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C139EA">
        <w:rPr>
          <w:rFonts w:ascii="Tahoma" w:hAnsi="Tahoma" w:cs="Traditional Arabic" w:hint="cs"/>
          <w:color w:val="000000"/>
          <w:sz w:val="32"/>
          <w:szCs w:val="32"/>
          <w:rtl/>
        </w:rPr>
        <w:t>والله هذه فكرة صحيحة</w:t>
      </w:r>
      <w:r w:rsidR="00D77C96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C139E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هذا منطق هذا معقول، لكن ما يعرف وجهة النظر الأخرى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ولا شك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ثم واجبا على العلماء </w:t>
      </w:r>
      <w:r w:rsidR="000D7A3F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يبينوا فساد قول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كل صاحب مقالة فاسدة، لحماية الدين، وال</w:t>
      </w:r>
      <w:r w:rsidR="00D77C96">
        <w:rPr>
          <w:rFonts w:ascii="Tahoma" w:hAnsi="Tahoma" w:cs="Traditional Arabic" w:hint="cs"/>
          <w:color w:val="000000"/>
          <w:sz w:val="32"/>
          <w:szCs w:val="32"/>
          <w:rtl/>
        </w:rPr>
        <w:t>ردّ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عن دين محمد عليه الصلاة والسلام لكن</w:t>
      </w:r>
      <w:r w:rsidR="00D77C96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C139EA">
        <w:rPr>
          <w:rFonts w:ascii="Tahoma" w:hAnsi="Tahoma" w:cs="Traditional Arabic" w:hint="cs"/>
          <w:color w:val="000000"/>
          <w:sz w:val="32"/>
          <w:szCs w:val="32"/>
          <w:rtl/>
        </w:rPr>
        <w:t>قد ما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يتاح دائما، فلو قيل بحرية الرأي مطلقا لصار ذلك سببا لإفساد عقائد الناس،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C139EA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C139E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ديانتهم، لأن الناس ليسوا في مستوى رد الشبه</w:t>
      </w:r>
      <w:r w:rsidR="00C139E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A20D8B" w:rsidRDefault="000D7A3F" w:rsidP="00A20D8B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lastRenderedPageBreak/>
        <w:t>فإذن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نقول: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</w:t>
      </w:r>
      <w:r w:rsidR="00B452BA">
        <w:rPr>
          <w:rFonts w:ascii="Tahoma" w:hAnsi="Tahoma" w:cs="Traditional Arabic" w:hint="cs"/>
          <w:color w:val="000000"/>
          <w:sz w:val="32"/>
          <w:szCs w:val="32"/>
          <w:rtl/>
        </w:rPr>
        <w:t>ّ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الديانة </w:t>
      </w:r>
      <w:r w:rsidR="00D77C96">
        <w:rPr>
          <w:rFonts w:ascii="Tahoma" w:hAnsi="Tahoma" w:cs="Traditional Arabic"/>
          <w:color w:val="000000"/>
          <w:sz w:val="32"/>
          <w:szCs w:val="32"/>
          <w:rtl/>
        </w:rPr>
        <w:t>–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شريعة</w:t>
      </w:r>
      <w:r w:rsidR="00D77C96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="00C139EA">
        <w:rPr>
          <w:rFonts w:ascii="Tahoma" w:hAnsi="Tahoma" w:cs="Traditional Arabic" w:hint="cs"/>
          <w:color w:val="000000"/>
          <w:sz w:val="32"/>
          <w:szCs w:val="32"/>
          <w:rtl/>
        </w:rPr>
        <w:t>-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جاءت بحفظ حقوق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سواء أكان هذا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C139EA">
        <w:rPr>
          <w:rFonts w:ascii="Tahoma" w:hAnsi="Tahoma" w:cs="Traditional Arabic"/>
          <w:color w:val="000000"/>
          <w:sz w:val="32"/>
          <w:szCs w:val="32"/>
          <w:rtl/>
        </w:rPr>
        <w:t xml:space="preserve"> والدا أو ولدا</w:t>
      </w:r>
      <w:r w:rsidR="00C139E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،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زوجا أو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زوجة، 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إمام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ً</w:t>
      </w: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أو رعية، </w:t>
      </w:r>
      <w:r w:rsidR="00C139EA">
        <w:rPr>
          <w:rFonts w:ascii="Tahoma" w:hAnsi="Tahoma" w:cs="Traditional Arabic"/>
          <w:color w:val="000000"/>
          <w:sz w:val="32"/>
          <w:szCs w:val="32"/>
          <w:rtl/>
        </w:rPr>
        <w:t>قاضيا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أو مقضيا عليه، واليا أو مولى، </w:t>
      </w:r>
      <w:r w:rsidR="00C139EA">
        <w:rPr>
          <w:rFonts w:ascii="Tahoma" w:hAnsi="Tahoma" w:cs="Traditional Arabic"/>
          <w:color w:val="000000"/>
          <w:sz w:val="32"/>
          <w:szCs w:val="32"/>
          <w:rtl/>
        </w:rPr>
        <w:t>أميرا</w:t>
      </w:r>
      <w:r w:rsidR="00C139E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أو مأمورا، حراً أو عبدا، ذكرا أو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أنثى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، جاءت الشريعة بحفظ ه</w:t>
      </w:r>
      <w:r w:rsidR="00B452BA">
        <w:rPr>
          <w:rFonts w:ascii="Tahoma" w:hAnsi="Tahoma" w:cs="Traditional Arabic"/>
          <w:color w:val="000000"/>
          <w:sz w:val="32"/>
          <w:szCs w:val="32"/>
          <w:rtl/>
        </w:rPr>
        <w:t>ذه الحقوق، و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تبين ذلك واضحا من المحاضرات التي مضت، والتي ستأتي </w:t>
      </w:r>
      <w:r w:rsidR="003643ED">
        <w:rPr>
          <w:rFonts w:ascii="Tahoma" w:hAnsi="Tahoma" w:cs="Traditional Arabic" w:hint="cs"/>
          <w:color w:val="000000"/>
          <w:sz w:val="32"/>
          <w:szCs w:val="32"/>
          <w:rtl/>
        </w:rPr>
        <w:t>أنواع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ما كفلته الشريعة</w:t>
      </w:r>
      <w:r w:rsidR="00B452B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لأنواع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الحقوق، كحق حق الوالدين</w:t>
      </w:r>
      <w:r w:rsidR="003643E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3643ED">
        <w:rPr>
          <w:rFonts w:ascii="Tahoma" w:hAnsi="Tahoma" w:cs="Traditional Arabic"/>
          <w:color w:val="000000"/>
          <w:sz w:val="32"/>
          <w:szCs w:val="32"/>
          <w:rtl/>
        </w:rPr>
        <w:t>–</w:t>
      </w:r>
      <w:r w:rsidR="003643ED">
        <w:rPr>
          <w:rFonts w:ascii="Tahoma" w:hAnsi="Tahoma" w:cs="Traditional Arabic" w:hint="cs"/>
          <w:color w:val="000000"/>
          <w:sz w:val="32"/>
          <w:szCs w:val="32"/>
          <w:rtl/>
        </w:rPr>
        <w:t>أظ</w:t>
      </w:r>
      <w:r w:rsidR="00B452BA">
        <w:rPr>
          <w:rFonts w:ascii="Tahoma" w:hAnsi="Tahoma" w:cs="Traditional Arabic" w:hint="cs"/>
          <w:color w:val="000000"/>
          <w:sz w:val="32"/>
          <w:szCs w:val="32"/>
          <w:rtl/>
        </w:rPr>
        <w:t>ن فيه محاضرة حقوق الوالدين مضت-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وحق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الأولاد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، وحق الزوج وحق</w:t>
      </w:r>
      <w:r w:rsidR="006E1B7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3643ED">
        <w:rPr>
          <w:rFonts w:ascii="Tahoma" w:hAnsi="Tahoma" w:cs="Traditional Arabic"/>
          <w:color w:val="000000"/>
          <w:sz w:val="32"/>
          <w:szCs w:val="32"/>
          <w:rtl/>
        </w:rPr>
        <w:t>الزوجة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، وحق المسلم على المسلم، وحق الكافر، الكافر</w:t>
      </w:r>
      <w:r w:rsidR="003643E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له حق أيضا</w:t>
      </w:r>
      <w:r w:rsidR="003643ED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كان </w:t>
      </w:r>
      <w:r w:rsidR="001422A6">
        <w:rPr>
          <w:rFonts w:ascii="Tahoma" w:hAnsi="Tahoma" w:cs="Traditional Arabic" w:hint="cs"/>
          <w:color w:val="000000"/>
          <w:sz w:val="32"/>
          <w:szCs w:val="32"/>
          <w:rtl/>
        </w:rPr>
        <w:t>كافر بجواره فله حق الجيرة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، كما </w:t>
      </w:r>
      <w:r w:rsidR="00933E2D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A20D8B">
        <w:rPr>
          <w:rFonts w:ascii="Tahoma" w:hAnsi="Tahoma" w:cs="Traditional Arabic"/>
          <w:color w:val="000000"/>
          <w:sz w:val="32"/>
          <w:szCs w:val="32"/>
          <w:rtl/>
        </w:rPr>
        <w:t xml:space="preserve"> المعاهد له حق المعاهدة</w:t>
      </w:r>
      <w:r w:rsidR="00A20D8B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حق الاستئمان فقد</w:t>
      </w:r>
      <w:r w:rsidR="00933E2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كان النبي صلى الله عليه وسلم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طبخ مرقة في بيته أرسل لجارهم اليهودي منها،</w:t>
      </w:r>
      <w:r w:rsidR="00933E2D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لمصلحة شرعية</w:t>
      </w:r>
      <w:r w:rsidR="00A20D8B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761728" w:rsidRPr="00761728" w:rsidRDefault="0018084A" w:rsidP="00A20D8B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</w:rPr>
      </w:pPr>
      <w:r w:rsidRPr="00761728">
        <w:rPr>
          <w:rFonts w:ascii="Tahoma" w:hAnsi="Tahoma" w:cs="Traditional Arabic" w:hint="cs"/>
          <w:color w:val="000000"/>
          <w:sz w:val="32"/>
          <w:szCs w:val="32"/>
          <w:rtl/>
        </w:rPr>
        <w:t>فإذن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الشريعة كفلت الحقوق: الحقوق المالية، وحقوق الجوار،</w:t>
      </w:r>
      <w:r w:rsidR="00761728"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والحريات، لكن بما يخدم المصلحة التي جاءت الشريعة بتحقيقها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F157B0" w:rsidRDefault="00761728" w:rsidP="004B0BD7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والشريعة لم تأت </w:t>
      </w:r>
      <w:r w:rsidR="00F157B0">
        <w:rPr>
          <w:rFonts w:ascii="Tahoma" w:hAnsi="Tahoma" w:cs="Traditional Arabic" w:hint="cs"/>
          <w:color w:val="000000"/>
          <w:sz w:val="32"/>
          <w:szCs w:val="32"/>
          <w:rtl/>
        </w:rPr>
        <w:t>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لدنيا كما هي مباد</w:t>
      </w:r>
      <w:r w:rsidR="0018084A">
        <w:rPr>
          <w:rFonts w:ascii="Tahoma" w:hAnsi="Tahoma" w:cs="Traditional Arabic" w:hint="cs"/>
          <w:color w:val="000000"/>
          <w:sz w:val="32"/>
          <w:szCs w:val="32"/>
          <w:rtl/>
        </w:rPr>
        <w:t>ئ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الكفار</w:t>
      </w:r>
      <w:r w:rsidR="004B0BD7"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وإنما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أتت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F157B0">
        <w:rPr>
          <w:rFonts w:ascii="Tahoma" w:hAnsi="Tahoma" w:cs="Traditional Arabic" w:hint="cs"/>
          <w:color w:val="000000"/>
          <w:sz w:val="32"/>
          <w:szCs w:val="32"/>
          <w:rtl/>
        </w:rPr>
        <w:t>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لدنيا والآخرة، ففيها صلاح المعاش وصلاح المعاد، وصلاح الدنيا، وصلاح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الآخرة</w:t>
      </w:r>
      <w:r w:rsidR="00F157B0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B27A1A" w:rsidRDefault="00761728" w:rsidP="00B27A1A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هذه جمل يسيرة فيها ذكر أصل هذا الموضوع المهم، وهو موضوع حقوق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B27A1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B27A1A" w:rsidRDefault="00761728" w:rsidP="00B27A1A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</w:t>
      </w:r>
      <w:r w:rsidR="00B27A1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طبعا كما ترون بل كما سمعتم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لا يفي بهذا المقام، </w:t>
      </w:r>
      <w:r w:rsidR="00B27A1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أن ما ذكرته لك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لا </w:t>
      </w:r>
      <w:r w:rsidR="00B27A1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يفي بهذا المقام، ولا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يمكن </w:t>
      </w:r>
      <w:r w:rsidR="00B27A1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يغطي كل جوانبه، لكن يفتح لك بابا</w:t>
      </w:r>
      <w:r w:rsidR="00B27A1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فهم هذه الكلمة التي يكثر تردادها</w:t>
      </w:r>
      <w:r w:rsidR="00B27A1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B27A1A" w:rsidRDefault="00761728" w:rsidP="00B27A1A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ولابد من اليقين من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أي بلد تعظم فيه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الشريعة، وتعلو فيه الشريعة، وتطبق فيه شريعة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ف</w:t>
      </w:r>
      <w:r w:rsidR="00B27A1A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نه يكون هو الأحفظ </w:t>
      </w:r>
      <w:r w:rsidR="00B27A1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على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حقوق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وكلما ضعف تطبيق الشريعة في بلد، فهو الضعف في تحقيق حقوق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B27A1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0D7A3F" w:rsidRDefault="00B27A1A" w:rsidP="00B27A1A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لهذا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حقوق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>
        <w:rPr>
          <w:rFonts w:ascii="Tahoma" w:hAnsi="Tahoma" w:cs="Traditional Arabic"/>
          <w:color w:val="000000"/>
          <w:sz w:val="32"/>
          <w:szCs w:val="32"/>
          <w:rtl/>
        </w:rPr>
        <w:t xml:space="preserve"> الشرعية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مرتبطة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في تحقيقها </w:t>
      </w:r>
      <w:r>
        <w:rPr>
          <w:rFonts w:ascii="Tahoma" w:hAnsi="Tahoma" w:cs="Traditional Arabic"/>
          <w:color w:val="000000"/>
          <w:sz w:val="32"/>
          <w:szCs w:val="32"/>
          <w:rtl/>
        </w:rPr>
        <w:t>بتحقيق الشريعة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حياة الناس، </w:t>
      </w:r>
      <w:r w:rsidR="000D7A3F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إذا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حققت الحقوق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القضائية الحقوق المالية،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العدل بين الناس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،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رد المظالم والحريات التي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lastRenderedPageBreak/>
        <w:t>أذنت بها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الشريعة فهذا يعني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الناس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خذوا حقوقهم، و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ن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في هذه الدار </w:t>
      </w:r>
      <w:r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="00761728" w:rsidRPr="00761728">
        <w:rPr>
          <w:rFonts w:ascii="Tahoma" w:hAnsi="Tahoma" w:cs="Traditional Arabic"/>
          <w:color w:val="000000"/>
          <w:sz w:val="32"/>
          <w:szCs w:val="32"/>
          <w:rtl/>
        </w:rPr>
        <w:t>خذ حقه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F65BEE" w:rsidRDefault="00761728" w:rsidP="000D7A3F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ومعلوم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أكمل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تطبيق لحقوق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هو عصر النبي عليه الصلاة والسلام وعصر الخلفاء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الراشدين رضي الله عنهم وأرضاهم</w:t>
      </w:r>
      <w:r w:rsidR="00F65BE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F65BEE" w:rsidRDefault="00761728" w:rsidP="00F65BEE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وفي كل دولة من دول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الإسلام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التي مضت الأموية،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والعباسية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زماننا الحاضر، كلما كان تطبيق الشريعة أكثر وأعظم </w:t>
      </w:r>
      <w:r w:rsidR="00F65BE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كلما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كان حفظ حق</w:t>
      </w:r>
      <w:r w:rsidRPr="00761728">
        <w:rPr>
          <w:rFonts w:ascii="Tahoma" w:hAnsi="Tahoma" w:cs="Traditional Arabic"/>
          <w:color w:val="000000"/>
          <w:sz w:val="32"/>
          <w:szCs w:val="32"/>
        </w:rPr>
        <w:t xml:space="preserve">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الإنسان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أعظم وأكثر</w:t>
      </w:r>
      <w:r w:rsidR="00F65BE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761728" w:rsidRPr="00761728" w:rsidRDefault="00761728" w:rsidP="00F65BEE">
      <w:pPr>
        <w:bidi/>
        <w:ind w:firstLine="210"/>
        <w:jc w:val="lowKashida"/>
        <w:rPr>
          <w:rFonts w:ascii="Tahoma" w:hAnsi="Tahoma" w:cs="Traditional Arabic" w:hint="cs"/>
          <w:color w:val="000000"/>
          <w:sz w:val="32"/>
          <w:szCs w:val="32"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هذه لمحات موجزة قصيرة في هذا الخضم الواسع</w:t>
      </w:r>
      <w:r w:rsidR="0018084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F65BEE" w:rsidRDefault="00761728" w:rsidP="00F65BEE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أسأل الله جل وعلا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يجعلنا من الدعاة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إلى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دينه، ومن المصابرين الصابرين، و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يجعلنا من أنصار شريعته، ومن حملة العلم ومحصليه، ومن الذابين عن سنة سيد المرسلين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وشريعة رب العالمين، 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نه سبحانه جواد كريم</w:t>
      </w:r>
      <w:r w:rsidR="00F65BE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F65BEE" w:rsidRDefault="00761728" w:rsidP="00F65BEE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أسأل الله جل وعلا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يغفر لي ولكم</w:t>
      </w:r>
      <w:r w:rsidR="00F65BE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ذنوبنا، اللهم اغفر لنا ذنوبنا، وإسرافنا، في امرنا، وكن لنا يا ربنا ولا تكن</w:t>
      </w:r>
      <w:r w:rsidR="00F65BEE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علينا، اللهم هي</w:t>
      </w:r>
      <w:r w:rsidR="0018084A">
        <w:rPr>
          <w:rFonts w:ascii="Tahoma" w:hAnsi="Tahoma" w:cs="Traditional Arabic" w:hint="cs"/>
          <w:color w:val="000000"/>
          <w:sz w:val="32"/>
          <w:szCs w:val="32"/>
          <w:rtl/>
        </w:rPr>
        <w:t>ئ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لنا من أمرنا رشدا</w:t>
      </w:r>
      <w:r w:rsidR="00F65BE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F65BEE" w:rsidRDefault="00761728" w:rsidP="00F65BEE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اللهم حبب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إلينا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الإيمان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، وزينه في قلوبنا،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وكره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إلينا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الكفر والفسوق والعصيان، واجعلنا من الراشدين</w:t>
      </w:r>
      <w:r w:rsidR="00F65BE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F65BEE" w:rsidRDefault="00761728" w:rsidP="00F65BEE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اللهم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إنا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نسألك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أن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تجعلنا من </w:t>
      </w:r>
      <w:r w:rsidR="00F65BEE">
        <w:rPr>
          <w:rFonts w:ascii="Tahoma" w:hAnsi="Tahoma" w:cs="Traditional Arabic" w:hint="cs"/>
          <w:color w:val="000000"/>
          <w:sz w:val="32"/>
          <w:szCs w:val="32"/>
          <w:rtl/>
        </w:rPr>
        <w:t>أ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تباع الحق، ومن القائمين به، ومن الذابين عن دينه</w:t>
      </w:r>
      <w:r w:rsidR="00F65BE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F65BEE" w:rsidRDefault="00761728" w:rsidP="00F65BEE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اللهم وفقنا لما فيه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رضاك وجنبنا ما تسخطه وتأبى يا أكرم الأكرمين</w:t>
      </w:r>
      <w:r w:rsidR="00F65BEE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52577A" w:rsidRDefault="00761728" w:rsidP="0052577A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اللهم وفق علماء المسلمين لرد كيد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الكائدين، ولنصرة الدين، اللهم ألهمهم رشدا في أقوالهم، وفي أعمالهم، واجزهم خيرا</w:t>
      </w:r>
      <w:r w:rsidR="0052577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52577A" w:rsidRDefault="00761728" w:rsidP="0052577A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اللهم وفق ولاة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أمورنا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لما تحب وترضى، واجعلنا </w:t>
      </w:r>
      <w:r w:rsidR="0018084A" w:rsidRPr="00761728">
        <w:rPr>
          <w:rFonts w:ascii="Tahoma" w:hAnsi="Tahoma" w:cs="Traditional Arabic" w:hint="cs"/>
          <w:color w:val="000000"/>
          <w:sz w:val="32"/>
          <w:szCs w:val="32"/>
          <w:rtl/>
        </w:rPr>
        <w:t>وإياهم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من المتعاونين على البر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والتقوى، وه</w:t>
      </w:r>
      <w:r w:rsidR="0018084A">
        <w:rPr>
          <w:rFonts w:ascii="Tahoma" w:hAnsi="Tahoma" w:cs="Traditional Arabic" w:hint="cs"/>
          <w:color w:val="000000"/>
          <w:sz w:val="32"/>
          <w:szCs w:val="32"/>
          <w:rtl/>
        </w:rPr>
        <w:t>يئ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 اللهم لهم البطانة الصالحة التي تدلهم على الخير، وتحثهم عليه،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 xml:space="preserve">وباعد بينهم وبين بطانة السوء التي تأمرهم بالشر وتحثهم عليه، </w:t>
      </w:r>
      <w:r w:rsidR="0052577A">
        <w:rPr>
          <w:rFonts w:ascii="Tahoma" w:hAnsi="Tahoma" w:cs="Traditional Arabic" w:hint="cs"/>
          <w:color w:val="000000"/>
          <w:sz w:val="32"/>
          <w:szCs w:val="32"/>
          <w:rtl/>
        </w:rPr>
        <w:t>إ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نك أكرم الأكرمين،</w:t>
      </w:r>
      <w:r w:rsidR="000D7A3F">
        <w:rPr>
          <w:rFonts w:ascii="Tahoma" w:hAnsi="Tahoma" w:cs="Traditional Arabic" w:hint="cs"/>
          <w:color w:val="000000"/>
          <w:sz w:val="32"/>
          <w:szCs w:val="32"/>
          <w:rtl/>
        </w:rPr>
        <w:t xml:space="preserve">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وأجود الأجودين</w:t>
      </w:r>
      <w:r w:rsidR="0052577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CD2C61" w:rsidRDefault="00761728" w:rsidP="006F1B6B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 w:rsidRPr="00761728">
        <w:rPr>
          <w:rFonts w:ascii="Tahoma" w:hAnsi="Tahoma" w:cs="Traditional Arabic"/>
          <w:color w:val="000000"/>
          <w:sz w:val="32"/>
          <w:szCs w:val="32"/>
          <w:rtl/>
        </w:rPr>
        <w:lastRenderedPageBreak/>
        <w:t xml:space="preserve">وصلى الله وسلم وبارك على النبي الأمي </w:t>
      </w:r>
      <w:r w:rsidR="0052577A">
        <w:rPr>
          <w:rFonts w:ascii="Tahoma" w:hAnsi="Tahoma" w:cs="Traditional Arabic" w:hint="cs"/>
          <w:color w:val="000000"/>
          <w:sz w:val="32"/>
          <w:szCs w:val="32"/>
          <w:rtl/>
        </w:rPr>
        <w:t xml:space="preserve">الأمين </w:t>
      </w:r>
      <w:r w:rsidRPr="00761728">
        <w:rPr>
          <w:rFonts w:ascii="Tahoma" w:hAnsi="Tahoma" w:cs="Traditional Arabic"/>
          <w:color w:val="000000"/>
          <w:sz w:val="32"/>
          <w:szCs w:val="32"/>
          <w:rtl/>
        </w:rPr>
        <w:t>وعلى آله وصحبه أجمعين</w:t>
      </w:r>
      <w:r w:rsidR="0052577A">
        <w:rPr>
          <w:rFonts w:ascii="Tahoma" w:hAnsi="Tahoma" w:cs="Traditional Arabic" w:hint="cs"/>
          <w:color w:val="000000"/>
          <w:sz w:val="32"/>
          <w:szCs w:val="32"/>
          <w:rtl/>
        </w:rPr>
        <w:t>.</w:t>
      </w:r>
    </w:p>
    <w:p w:rsidR="006F1B6B" w:rsidRDefault="006F1B6B" w:rsidP="006F1B6B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[</w:t>
      </w:r>
      <w:r w:rsidRPr="00AC56AD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الأسئلة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]</w:t>
      </w:r>
    </w:p>
    <w:p w:rsidR="006F1B6B" w:rsidRDefault="006F1B6B" w:rsidP="007603A6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 w:rsidRPr="005222F5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س1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/ هل يجوز للبلدان الإسلامية أن توقع على ميثاق الأمم المتحدة على حقوق الإنسان 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على بنوده، 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رغم أن فيها ما يصادم الشرع؟</w:t>
      </w:r>
    </w:p>
    <w:p w:rsidR="005222F5" w:rsidRDefault="006F1B6B" w:rsidP="00C77D43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 w:rsidRPr="005222F5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ج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/ الحمد لله، هذا فيه تفصيل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5222F5" w:rsidRDefault="006F1B6B" w:rsidP="005222F5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والأصل في هذا أن الاتفاق الذي فيه شروط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اختلف العلماء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: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هل يلزم كله أن لا يلزم إلا ما يوافق الشريعة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؟</w:t>
      </w:r>
    </w:p>
    <w:p w:rsidR="005222F5" w:rsidRDefault="006F1B6B" w:rsidP="005222F5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وأخذوا هذا من حديث بريرة حيث إنه 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أُ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شترط على عائشة شرط مخالف وهو أن يكون الولاء لهم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وقال والنبي صَلَّى اللهُ عَلَيْهِ وَسَلَّمَ 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«</w:t>
      </w:r>
      <w:r w:rsidRPr="005222F5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بعيها واشترطي لهم الولاء فإن الولاء لمن اعتق كل شرط ليس في كتاب الله فهو باطل وإن كان مائة شرط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»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دل الحديث على أن الموافقة ظاهرا على شرط باطل شرعا مع 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إضمار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والالتزام بعدم تطبيقه فإن هذا يجوز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؛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لأنه شرط باطل فإذا جرى التبايع مع شروط باطلة فإنه تصح الشروط الموافقة للشرع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والباط</w:t>
      </w:r>
      <w:r w:rsidR="00C77D43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ل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ة التي لا توافق الشرع فإنها تكون باطلة </w:t>
      </w:r>
      <w:r w:rsidR="00C77D43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ولو 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وُقع</w:t>
      </w:r>
      <w:r w:rsidR="00C77D43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على المجموع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6F1B6B" w:rsidRDefault="00C77D43" w:rsidP="005222F5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والعلماء المعاصرون اختلفوا في هذا والذي عليه كثير من علمائنا أخذا من هذا الاستدلال أنه إذا ا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ُ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ضطرت الدولة الإسلامية إذا اضطر البلد إذا اضطر ولي الأمر إلى أن يوق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ّ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ع مثل هذا فإنه لا بأس بشرط أن لا يكون منفذا لما يخالف شريعة الله لأجل الأث</w:t>
      </w:r>
      <w:r w:rsidR="005222F5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ر السالف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C77D43" w:rsidRDefault="00C77D43" w:rsidP="005222F5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 w:rsidRPr="00E658E4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س2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/ أي أقسام الكفار الأربعة موجود في الوقت الحاضر؟</w:t>
      </w:r>
    </w:p>
    <w:p w:rsidR="00E658E4" w:rsidRDefault="00C77D43" w:rsidP="008E26E7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 w:rsidRPr="00E658E4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ج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/  الأقسام الأربعة موجودة جميعا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:</w:t>
      </w:r>
    </w:p>
    <w:p w:rsidR="00E658E4" w:rsidRDefault="00C77D43" w:rsidP="00E658E4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فالذميون موجودون في مصر في الشام وفي العراق في اليمن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أهل الذمة يعني أهل الكتاب الذين لهم ذمة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؛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يعني 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[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كبوا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]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في ديارهم لما فتحت تلك الديار وأقروا على دينهم 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lastRenderedPageBreak/>
        <w:t>وأعطوا الجزية في ذلك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فهم أهل ذمة لهم ما لنا وعليهم ما علينا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ف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بمقا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ب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ل ما يأخذه أهل الإسلام يأخذه الولي المسلم يأخذه الإمام من الجزية يحميهم ويدفع عنهم الأعداء مع جملة من يدفع عنهم من المؤمنين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E658E4" w:rsidRDefault="00C77D43" w:rsidP="00E658E4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والمعاهد هو الذي يكون بيننا وبينه عهد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وهذا قد يكون بين طوائف دولة ودولة بينها عهد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أو يكون بين فرد وفرد يكون عهد أنا آتي ولا يعتدى علي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ّ،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هذا معاهد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E658E4" w:rsidRDefault="00C77D43" w:rsidP="00E658E4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والمستأمن من دخل بأمان إما لعمل أو لزيارة أو لملاقاة الإمام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؛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الرسل رسل الملوك ورسل الرؤساء من وقت النبي صَلَّى اللهُ عَلَيْهِ وَسَلَّمَ يدخلون بأمان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 ليس بعهد يدخلون بأمان،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والمسلمون يسعى بذمتهم أدناهم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ف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لو أن مسلما أمن مسلما آخر فإنه يؤخذ بتأمينه ما لم يعارض مصلحة شرعية أكبر من ذلك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هذا المستأمن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E861A3" w:rsidRDefault="00C77D43" w:rsidP="00E861A3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المحارب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الحربيون </w:t>
      </w:r>
      <w:r w:rsidR="008E26E7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هو من بيننا وبينهم حرب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 w:rsidR="008E26E7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الدول التي فيها جهاد في سبيل الله يكون بيننا وبينهم حرب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 مثل الآن ما بيننا وبين</w:t>
      </w:r>
      <w:r w:rsidR="008E26E7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اليهود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 w:rsidR="008E26E7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اليهود في أرض فلسطين حربيون</w:t>
      </w:r>
      <w:r w:rsidR="00E658E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 w:rsidR="008E26E7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مثل الدول التي فيها جهاد عام مثل أولا البوسنة والآن كوسوفو وأشباه ذلك هنا يكون الحربي</w:t>
      </w:r>
      <w:r w:rsidR="00E861A3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 w:rsidR="008E26E7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يوجد الحربيون إذا وُجد القتال إذا وجد الجهاد ما بين الدول الآن عهود يعني بيننا</w:t>
      </w:r>
      <w:r w:rsidR="00E861A3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C77D43" w:rsidRDefault="00E861A3" w:rsidP="00E861A3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ما</w:t>
      </w:r>
      <w:r w:rsidR="008E26E7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بين كذا في أور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</w:t>
      </w:r>
      <w:r w:rsidR="008E26E7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با أو بين أمريكا أو بين الدولة كذا الكافرة هذا يكون معاهدة يكونون معاهدين 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لهم </w:t>
      </w:r>
      <w:r w:rsidR="008E26E7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حقوق المعاهدة.</w:t>
      </w:r>
    </w:p>
    <w:p w:rsidR="008E26E7" w:rsidRDefault="008E26E7" w:rsidP="008E26E7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 w:rsidRPr="00772996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س3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/ نرى بعض الشركات النصرانية تظهر شعارا يتضح فيه رسم الصليب فما رأيكم ؟</w:t>
      </w:r>
    </w:p>
    <w:p w:rsidR="007C4D79" w:rsidRDefault="008E26E7" w:rsidP="00C356D8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 w:rsidRPr="00772996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ج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/  لا يجوز لأحد من الكفار من </w:t>
      </w:r>
      <w:r w:rsidR="00E861A3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أهل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الكتاب أن ي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ُ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ظهر الصليب في دار المسلمين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7C4D79" w:rsidRDefault="008E26E7" w:rsidP="007C4D79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والصليب في شكله اختلف الفقهاء فيه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؛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هل كل شكل متلاقي يع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ن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ي هذا شكل زائد 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أ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نحو ذلك يعني كل شكل من هذا يعد صليبا أم أن الصليب هو الذي ع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ُ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بد من دون الله والذي عليه أكثر الفقهاء وشراح الحديث عند شرح حديث لم يدع </w:t>
      </w:r>
      <w:r w:rsidR="00F5709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شيئا 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فيه </w:t>
      </w:r>
      <w:r w:rsidR="00F5709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lastRenderedPageBreak/>
        <w:t>تصليب إلا نقضه عَلَيْهِ الصَّلاَةُ والسَّلاَمُ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 w:rsidR="00F5709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وقول النبي صَلَّى اللهُ عَلَيْهِ وَسَلَّمَ لعدي لما أتاه عليه الصليب 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«</w:t>
      </w:r>
      <w:r w:rsidR="00F5709A" w:rsidRPr="007C4D79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ألق عنك هذا الوثن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»</w:t>
      </w:r>
      <w:r w:rsidR="00F5709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خصه أكثر الفقهاء والعلماء بالصليب الذي هو على هيئة الخشبة التي صلب عليها شبه عيسى عليه السلام وهو في ظن النصارى أنهم صلبوا عيسى عليه السلام وما صلبوه </w:t>
      </w:r>
      <w:r w:rsidR="00F5709A" w:rsidRPr="00F5709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﴿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و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م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ا ق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ت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ل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وه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و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م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ا ص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ل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ب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وه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و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ل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ك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ن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ْ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ش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ب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ِّ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ه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ل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ه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="00F5709A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م</w:t>
      </w:r>
      <w:r w:rsidR="007C4D79" w:rsidRPr="007C4D79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ْ</w:t>
      </w:r>
      <w:r w:rsidR="00F5709A" w:rsidRPr="00F5709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﴾</w:t>
      </w:r>
      <w:r w:rsidR="006E5021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[النساء:157]،</w:t>
      </w:r>
      <w:r w:rsidR="00F5709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فالصليب الذي هو باتفاق هو الذي كون على هيئة الرأس واليدين المفتوحة وبقية الجسم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 w:rsidR="00F5709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وبقية الأنواع هذه مختلف فيها بين الفقهاء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8E26E7" w:rsidRDefault="00F5709A" w:rsidP="007C4D79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وأما الذي ينبغي سدا للذريعة </w:t>
      </w:r>
      <w:r w:rsidR="00C356D8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أن ت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ُ</w:t>
      </w:r>
      <w:r w:rsidR="00C356D8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جعل أنواع الصليب كلها داخلة في الحكم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؛</w:t>
      </w:r>
      <w:r w:rsidR="00C356D8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لأننا نرى أن جمعيات الإسعاف الدولية تسمي تلك الجمعية الصليب الأحمر وشكل الصليب الذي عليها 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(</w:t>
      </w:r>
      <w:r w:rsidR="00C356D8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زائد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)</w:t>
      </w:r>
      <w:r w:rsidR="00C356D8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ليس طويل 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فهذا من أشكال الصليب التي عندهم</w:t>
      </w:r>
      <w:r w:rsidR="00C356D8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C356D8" w:rsidRDefault="00C356D8" w:rsidP="007C4D79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 w:rsidRPr="007C4D79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س4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/ كيف نرد على من قال أن الإسلام قام بالسيف؟</w:t>
      </w:r>
    </w:p>
    <w:p w:rsidR="007C4D79" w:rsidRDefault="00C356D8" w:rsidP="006A0F79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 w:rsidRPr="007C4D79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ج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/ 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الإسلام قام بالسيف، 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هذه شبهة قديمة أن الإسلام انتشر بالسيف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هذا ليس بصحيح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F62CCD" w:rsidRDefault="00C356D8" w:rsidP="0016572A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الواجب هو الدعوة</w:t>
      </w:r>
      <w:r w:rsidR="007C4D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والله جل وعلا جعل الجهاد إذا لم يتمكن المسلمون أو ر</w:t>
      </w:r>
      <w:r w:rsidR="0016572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ُ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د</w:t>
      </w:r>
      <w:r w:rsidR="0016572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ُّ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وا عنه إجابة لنداء الله جل وعلا يعني رد الناس عن إجابة دين الله جل وعلا فيشرع الجهاد</w:t>
      </w:r>
      <w:r w:rsidR="0016572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فالأصل هو الدعوة إلى دين الله كما جاء تشريع ذلك في مكة ثم في المدينة</w:t>
      </w:r>
      <w:r w:rsidR="0016572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أ</w:t>
      </w:r>
      <w:r w:rsidR="0016572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ُ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ذن بالقتال لمن قاتل </w:t>
      </w:r>
      <w:r w:rsidR="0016572A" w:rsidRPr="0016572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﴿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أ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ذ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ن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ل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ل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َّ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ذ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ين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ي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ق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ات</w:t>
      </w:r>
      <w:r w:rsid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ل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ون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بِ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أ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ن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َّ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ه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م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ْ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ظ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ل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م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وا و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إ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ن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َّ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الله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ع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ل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ى ن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ص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ْ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ر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ه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م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ْ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ل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ق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د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ير</w:t>
      </w:r>
      <w:r w:rsidR="0016572A" w:rsidRPr="0016572A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ٌ</w:t>
      </w:r>
      <w:r w:rsidR="0016572A" w:rsidRPr="0016572A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﴾</w:t>
      </w:r>
      <w:r w:rsidR="000918B7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[الحج:39]،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في آخر الأمر أمر الله جل وعلا بمجاهدة المشركين كافة </w:t>
      </w:r>
      <w:r w:rsidR="003E0BC2" w:rsidRPr="003E0BC2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﴿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و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ق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ات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ل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وا الم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ش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ْ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ر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ك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ين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ك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اف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َّ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ة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ً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ك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م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ا ي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ق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ات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ل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ون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ك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م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ْ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ك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اف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َّ</w:t>
      </w:r>
      <w:r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ة</w:t>
      </w:r>
      <w:r w:rsidR="003E0BC2" w:rsidRPr="003E0BC2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ً</w:t>
      </w:r>
      <w:r w:rsidR="003E0BC2" w:rsidRPr="003E0BC2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﴾</w:t>
      </w:r>
      <w:r w:rsidR="000918B7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[التوبة:36]،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وهذا القتال لا يعني أن يكون حلا وحيدا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؛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بل يخي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َّ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ر القوم بين ثلاثة خصال كما جاء ذلك في الأدلة الصحيحة أنه يخير بين ثلاثة خصال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:</w:t>
      </w:r>
    </w:p>
    <w:p w:rsidR="00F62CCD" w:rsidRDefault="00C356D8" w:rsidP="00F62CCD">
      <w:pPr>
        <w:numPr>
          <w:ilvl w:val="0"/>
          <w:numId w:val="18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إما أن يسلموا في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َ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سلموا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F62CCD" w:rsidRDefault="00C356D8" w:rsidP="00F62CCD">
      <w:pPr>
        <w:numPr>
          <w:ilvl w:val="0"/>
          <w:numId w:val="18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lastRenderedPageBreak/>
        <w:t>وإما أن يقاتلوا فتفتح البلاد في المقاتلة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F62CCD" w:rsidRDefault="00C356D8" w:rsidP="00F62CCD">
      <w:pPr>
        <w:numPr>
          <w:ilvl w:val="0"/>
          <w:numId w:val="18"/>
        </w:num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وإما أن يعطوا الجزية ويبقوا ويتركوا في ديارهم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F62CCD" w:rsidRDefault="00C356D8" w:rsidP="00F62CCD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فليس القتال حلا وحيدا لكن الأرض لله جل وعلا يورثها من يشاء من عباده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والأصل هو الدعوة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والجهاد ليس هو الأصل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الجهاد بالقرآن هو الأصل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وأما الجهاد بالسيف فإنما هو لحماية الجهاد بالقرآن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وقد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ذكر شيخ الإسلام بن تيمية في أول رده على النصارى </w:t>
      </w:r>
      <w:r w:rsidR="006A0F79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أن الجهاد بالسيف إنما هو للضرورة وللدفاع وليس للابتداء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0918EF" w:rsidRDefault="006A0F79" w:rsidP="00F62CCD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الإسلام لم ينتشر بالسيف ولكن البلاد فتحت بالسيف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نعم بلاد كثيرة أ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َ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ب</w:t>
      </w:r>
      <w:r w:rsid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َا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صنادي</w:t>
      </w:r>
      <w:r w:rsidR="00AC56A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د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ها وطغاتها الذين يلونها من فارس والروم وصناديد المشركين أبوا أن يشرح الإسلام لتلك الأقوام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؛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للناس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والإسلام دين الله جل وعلا لمن في الأرض جميعا </w:t>
      </w:r>
      <w:r w:rsidR="00F62CCD" w:rsidRP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﴿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ق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ل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ْ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ي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ا أ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ي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ُّ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ه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ا الن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َّ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اس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إ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ن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ِّ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ي ر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س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ول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الله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إ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ل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ي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ْ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ك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ُ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م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ْ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 xml:space="preserve"> ج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َ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م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ِ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يع</w:t>
      </w:r>
      <w:r w:rsidR="00F62CCD"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ً</w:t>
      </w:r>
      <w:r w:rsidRPr="000918EF">
        <w:rPr>
          <w:rFonts w:ascii="Tahoma" w:hAnsi="Tahoma" w:cs="Traditional Arabic" w:hint="cs"/>
          <w:b/>
          <w:bCs/>
          <w:color w:val="008000"/>
          <w:sz w:val="32"/>
          <w:szCs w:val="32"/>
          <w:rtl/>
          <w:lang w:bidi="ar-DZ"/>
        </w:rPr>
        <w:t>ا</w:t>
      </w:r>
      <w:r w:rsidR="00F62CCD" w:rsidRPr="00F62CCD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﴾</w:t>
      </w:r>
      <w:r w:rsidR="00854DF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[الأعراف:158]،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فلابد من تبليغ رسالة الله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فإذا هم صدوا ذلك ولم يقبلوا به فإنهم يقات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َ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لون على ذلك حتى يسمع الناس كلمة الله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؛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لكن لا يكره الناس على الإيمان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ف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فرق ما بين فتح البلاد وما بين إكراه الناس على الإيمان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فالإسلام ما انتشر بالسيف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؛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لكن الدولة الإسلامية اتسعت نعم بالجهاد وبالقتال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؛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لكن انتشر الإسلام بالقناعة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انتشر الإسلام بالهداية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لذلك صار من دخل في الإسلام صاروا أنصارا للإسلام ومجاهدين في سبيل الله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وهذه لا تكون لمن أ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ُ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رغم هنا يبذل نفسه في سبيل الله لا تكن لمن أرغم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هذا من جهة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C356D8" w:rsidRDefault="006A0F79" w:rsidP="000918EF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ومن جهة أخرى فإن الذي يقول هذه المقالة وهم النصارى وأتباع النصارى والمتأثرون بهم ينس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َ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ْ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ن أيضا أن النصرانية ما دخلت أور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با إلا عن طريق السيف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والنصرانية أيضا ما دخلت أمريكا إلا عن طريق السيف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؛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</w:t>
      </w:r>
      <w:r w:rsidR="00A24D08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قتلوا الهنود الحمر فيها وبالقوة نشروا فيها ديانتهم وثقافتهم وأجلوا من كان في البلاد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 w:rsidR="00A24D08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فهذه سنة الله جل وعلا والإسلام حافظ على أرواح الناس وحافظ على عقائدهم وحافظ على مصالحهم أعظم من غيره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؛</w:t>
      </w:r>
      <w:r w:rsidR="00A24D08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لأنه دين الحق  جل جلاله وهو ا</w:t>
      </w:r>
      <w:r w:rsidR="00204A1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لحق الذي خلاف</w:t>
      </w:r>
      <w:r w:rsidR="000918EF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ُ</w:t>
      </w:r>
      <w:r w:rsidR="00204A1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ه باطل وناقص وضعيف</w:t>
      </w:r>
      <w:r w:rsidR="00A24D08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A24D08" w:rsidRDefault="00A24D08" w:rsidP="00A24D08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lastRenderedPageBreak/>
        <w:t>س5/ هل و</w:t>
      </w:r>
      <w:r w:rsidR="0068037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ُ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جد في جزيرة العرب من اليهود والنصارى حقوق مع قول الرسول صَلَّى اللهُ عَلَيْهِ وَسَلَّمَ </w:t>
      </w:r>
      <w:r w:rsidR="0068037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«</w:t>
      </w:r>
      <w:r w:rsidRPr="00680374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أخرجوا الكفار من جزيرة العرب</w:t>
      </w:r>
      <w:r w:rsidR="0068037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»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؟</w:t>
      </w:r>
    </w:p>
    <w:p w:rsidR="00FA7216" w:rsidRDefault="00A24D08" w:rsidP="00FA7216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ج/ الجواب أن الحق إذا كانوا أنوا بعهد أو بقوا </w:t>
      </w:r>
      <w:r w:rsidR="0068037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ب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ذمة مثل الذي في اليمن اليهود الذين في اليمن وأظن نصارى ث</w:t>
      </w:r>
      <w:r w:rsidR="0068037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َ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م</w:t>
      </w:r>
      <w:r w:rsidR="0068037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َّ،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أو جاءوا بأمان</w:t>
      </w:r>
      <w:r w:rsidR="0068037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فإن هذا حق لهم</w:t>
      </w:r>
      <w:r w:rsidR="0068037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فما دام أنه أذن لهم وجاءوا </w:t>
      </w:r>
      <w:r w:rsidR="00CE2572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بأمان من المسلم أو من الدولة فإن حقهم محفوظ</w:t>
      </w:r>
      <w:r w:rsidR="0068037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 w:rsidR="00CE2572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ومن قتل معاهدا لم يرح رائحة الجنة</w:t>
      </w:r>
      <w:r w:rsidR="0068037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 w:rsidR="00CE2572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فجزيرة العرب قال فيها نبينا عَلَيْهِ الصَّلاَةُ والسَّلاَمُ </w:t>
      </w:r>
      <w:r w:rsidR="0068037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«</w:t>
      </w:r>
      <w:r w:rsidR="00CE2572" w:rsidRPr="00680374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أخرج</w:t>
      </w:r>
      <w:r w:rsidR="00680374" w:rsidRPr="00680374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و</w:t>
      </w:r>
      <w:r w:rsidR="00CE2572" w:rsidRPr="00680374">
        <w:rPr>
          <w:rFonts w:ascii="Tahoma" w:hAnsi="Tahoma" w:cs="Traditional Arabic" w:hint="cs"/>
          <w:b/>
          <w:bCs/>
          <w:color w:val="000000"/>
          <w:sz w:val="32"/>
          <w:szCs w:val="32"/>
          <w:rtl/>
          <w:lang w:bidi="ar-DZ"/>
        </w:rPr>
        <w:t>ا اليهود والنصارى من جزيرة العرب</w:t>
      </w:r>
      <w:r w:rsidR="0068037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»</w:t>
      </w:r>
      <w:r w:rsidR="00CE2572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ولم ي</w:t>
      </w:r>
      <w:r w:rsidR="0068037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ُ</w:t>
      </w:r>
      <w:r w:rsidR="00CE2572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خرجو</w:t>
      </w:r>
      <w:bookmarkStart w:id="1" w:name="_GoBack"/>
      <w:bookmarkEnd w:id="1"/>
      <w:r w:rsidR="00CE2572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ا في عهد أبي بكر الصديق رضي الله عنه وإنما أخرجهم عمر رضي الله عنه</w:t>
      </w:r>
      <w:r w:rsidR="00FA7216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FA7216" w:rsidRDefault="00CE2572" w:rsidP="00FA7216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فاستدل به بعض أهل العلم على أن</w:t>
      </w:r>
      <w:r w:rsidR="0068037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ّ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المصلحة إذا كانت في بقائهم أو في وجودهم في الجزيرة فإنه يجوز تأخير ذلك</w:t>
      </w:r>
      <w:r w:rsidR="00FA7216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A24D08" w:rsidRDefault="00CE2572" w:rsidP="00FA7216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وقال آخرون إن قول عمر موافق للنصوص في ذلك وهو الحق فيما رج</w:t>
      </w:r>
      <w:r w:rsidR="00204A14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حه أئمة الدعوة رحمهم الله تعالى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</w:p>
    <w:p w:rsidR="00CE2572" w:rsidRDefault="00CE2572" w:rsidP="00CE2572">
      <w:pPr>
        <w:bidi/>
        <w:ind w:firstLine="206"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أما مسألة حق المعاهد وحق الذمي وحق المستأمن هذا باتفاق أهل العلم</w:t>
      </w:r>
      <w:r w:rsidR="00FA7216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،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حتى لو وجد في مكان ليس له الحق شرعا أن يوجد فيه لكن دخل بأمان فإنه ي</w:t>
      </w:r>
      <w:r w:rsidR="00FA7216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ُ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جرى عليه الأمان وتعطى له الحقوق كاملة</w:t>
      </w:r>
      <w:r w:rsidR="00FA7216"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.</w:t>
      </w: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 xml:space="preserve"> والله أعلم.</w:t>
      </w:r>
    </w:p>
    <w:p w:rsidR="00CE2572" w:rsidRDefault="00CE2572" w:rsidP="00CE2572">
      <w:pPr>
        <w:bidi/>
        <w:jc w:val="lowKashida"/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</w:pPr>
      <w:r>
        <w:rPr>
          <w:rFonts w:ascii="Tahoma" w:hAnsi="Tahoma" w:cs="Traditional Arabic" w:hint="cs"/>
          <w:color w:val="000000"/>
          <w:sz w:val="32"/>
          <w:szCs w:val="32"/>
          <w:rtl/>
          <w:lang w:bidi="ar-DZ"/>
        </w:rPr>
        <w:t>اللهم صل وسلم على محمد.</w:t>
      </w:r>
    </w:p>
    <w:p w:rsidR="00026E7A" w:rsidRDefault="00026E7A" w:rsidP="00861D77">
      <w:pPr>
        <w:pStyle w:val="BodyText2"/>
        <w:tabs>
          <w:tab w:val="left" w:pos="5501"/>
          <w:tab w:val="left" w:pos="6863"/>
        </w:tabs>
        <w:bidi/>
        <w:spacing w:after="0" w:line="240" w:lineRule="auto"/>
        <w:jc w:val="center"/>
        <w:rPr>
          <w:rFonts w:cs="Traditional Arabic" w:hint="cs"/>
          <w:sz w:val="32"/>
          <w:szCs w:val="32"/>
          <w:rtl/>
          <w:lang w:bidi="ar-DZ"/>
        </w:rPr>
      </w:pPr>
      <w:r>
        <w:rPr>
          <w:rFonts w:cs="Traditional Arabic" w:hint="cs"/>
          <w:sz w:val="32"/>
          <w:szCs w:val="32"/>
        </w:rPr>
        <w:sym w:font="Wingdings" w:char="F098"/>
      </w:r>
      <w:r>
        <w:rPr>
          <w:rFonts w:cs="Traditional Arabic" w:hint="cs"/>
          <w:sz w:val="32"/>
          <w:szCs w:val="32"/>
        </w:rPr>
        <w:sym w:font="Wingdings" w:char="F098"/>
      </w:r>
      <w:r>
        <w:rPr>
          <w:rFonts w:cs="Traditional Arabic" w:hint="cs"/>
          <w:sz w:val="32"/>
          <w:szCs w:val="32"/>
        </w:rPr>
        <w:sym w:font="Wingdings 2" w:char="F0B9"/>
      </w:r>
      <w:r>
        <w:rPr>
          <w:rFonts w:cs="Traditional Arabic" w:hint="cs"/>
          <w:sz w:val="32"/>
          <w:szCs w:val="32"/>
        </w:rPr>
        <w:sym w:font="Wingdings" w:char="F099"/>
      </w:r>
      <w:r>
        <w:rPr>
          <w:rFonts w:cs="Traditional Arabic" w:hint="cs"/>
          <w:sz w:val="32"/>
          <w:szCs w:val="32"/>
        </w:rPr>
        <w:sym w:font="Wingdings" w:char="F099"/>
      </w:r>
    </w:p>
    <w:p w:rsidR="00026E7A" w:rsidRDefault="00026E7A" w:rsidP="00B02E8E">
      <w:pPr>
        <w:widowControl w:val="0"/>
        <w:bidi/>
        <w:jc w:val="right"/>
        <w:rPr>
          <w:rFonts w:cs="Traditional Arabic" w:hint="cs"/>
          <w:sz w:val="32"/>
          <w:szCs w:val="32"/>
          <w:rtl/>
          <w:lang w:bidi="ar-DZ"/>
        </w:rPr>
      </w:pPr>
    </w:p>
    <w:sectPr w:rsidR="00026E7A" w:rsidSect="00C64C4B">
      <w:headerReference w:type="even" r:id="rId7"/>
      <w:headerReference w:type="default" r:id="rId8"/>
      <w:pgSz w:w="8392" w:h="11907" w:code="11"/>
      <w:pgMar w:top="567" w:right="851" w:bottom="567" w:left="567" w:header="340" w:footer="0" w:gutter="0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A18" w:rsidRDefault="00981A18">
      <w:r>
        <w:separator/>
      </w:r>
    </w:p>
  </w:endnote>
  <w:endnote w:type="continuationSeparator" w:id="0">
    <w:p w:rsidR="00981A18" w:rsidRDefault="0098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82D8F922-A98D-4DBC-90DE-AC1616975FC2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B92386B9-8FB6-4C1A-AE9E-61C85539E84B}"/>
    <w:embedBold r:id="rId3" w:fontKey="{EF0161BC-336F-48DF-898E-19A826710622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4" w:fontKey="{91E1E5BB-F529-447F-8EF2-1276774FFFFA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5" w:fontKey="{0D3745F4-9BA8-4E6E-82A9-9436EA70CA08}"/>
  </w:font>
  <w:font w:name="Traditional Arabic">
    <w:charset w:val="00"/>
    <w:family w:val="roman"/>
    <w:pitch w:val="variable"/>
    <w:sig w:usb0="00002003" w:usb1="80000000" w:usb2="00000008" w:usb3="00000000" w:csb0="00000041" w:csb1="00000000"/>
    <w:embedRegular r:id="rId6" w:fontKey="{4421E158-92BC-4ADC-833B-058F24003384}"/>
    <w:embedBold r:id="rId7" w:fontKey="{41214571-9016-489E-8102-F0ED00272063}"/>
  </w:font>
  <w:font w:name="Wingdings 3">
    <w:charset w:val="02"/>
    <w:family w:val="roman"/>
    <w:pitch w:val="variable"/>
    <w:sig w:usb0="00000000" w:usb1="10000000" w:usb2="00000000" w:usb3="00000000" w:csb0="80000000" w:csb1="00000000"/>
    <w:embedRegular r:id="rId8" w:fontKey="{C054EC08-1CF9-4665-BD70-6E7293FD0CD1}"/>
  </w:font>
  <w:font w:name="Simplified Arabic">
    <w:charset w:val="00"/>
    <w:family w:val="roman"/>
    <w:pitch w:val="variable"/>
    <w:sig w:usb0="00002003" w:usb1="00000000" w:usb2="00000000" w:usb3="00000000" w:csb0="00000041" w:csb1="00000000"/>
    <w:embedBold r:id="rId9" w:fontKey="{CFC3A313-0C7F-4FFB-94E9-42D666CDCDB7}"/>
  </w:font>
  <w:font w:name="AGA Arabesque">
    <w:charset w:val="02"/>
    <w:family w:val="auto"/>
    <w:pitch w:val="variable"/>
    <w:sig w:usb0="00000000" w:usb1="10000000" w:usb2="00000000" w:usb3="00000000" w:csb0="80000000" w:csb1="00000000"/>
    <w:embedRegular r:id="rId10" w:fontKey="{F2A6169E-CB4B-49A7-9C72-ED8E94A3DEC9}"/>
  </w:font>
  <w:font w:name="Farsi Simple Bold">
    <w:charset w:val="B2"/>
    <w:family w:val="auto"/>
    <w:pitch w:val="variable"/>
    <w:sig w:usb0="00002001" w:usb1="80000000" w:usb2="00000008" w:usb3="00000000" w:csb0="00000040" w:csb1="00000000"/>
    <w:embedRegular r:id="rId11" w:fontKey="{14A791C1-91C5-4076-81FC-9B54D33160C0}"/>
  </w:font>
  <w:font w:name="DecoType Naskh Variants">
    <w:charset w:val="B2"/>
    <w:family w:val="auto"/>
    <w:pitch w:val="variable"/>
    <w:sig w:usb0="00002001" w:usb1="80000000" w:usb2="00000008" w:usb3="00000000" w:csb0="00000040" w:csb1="00000000"/>
    <w:embedRegular r:id="rId12" w:fontKey="{737A033C-40C2-408C-AF50-F997DFAA3DBD}"/>
  </w:font>
  <w:font w:name="Andalus">
    <w:charset w:val="00"/>
    <w:family w:val="roman"/>
    <w:pitch w:val="variable"/>
    <w:sig w:usb0="00002003" w:usb1="80000000" w:usb2="00000008" w:usb3="00000000" w:csb0="00000041" w:csb1="00000000"/>
    <w:embedRegular r:id="rId13" w:fontKey="{65411867-6C9C-4490-8AC8-B142A753626C}"/>
  </w:font>
  <w:font w:name="Tahoma">
    <w:charset w:val="00"/>
    <w:family w:val="swiss"/>
    <w:pitch w:val="variable"/>
    <w:sig w:usb0="E1002EFF" w:usb1="C000605B" w:usb2="00000029" w:usb3="00000000" w:csb0="000101FF" w:csb1="00000000"/>
    <w:embedRegular r:id="rId14" w:fontKey="{72A9923D-295B-4257-BD11-1A985683AD48}"/>
    <w:embedBold r:id="rId15" w:fontKey="{531B28B9-EAC8-4213-A3F0-0607FB58A933}"/>
  </w:font>
  <w:font w:name="Arb Quraan">
    <w:charset w:val="02"/>
    <w:family w:val="auto"/>
    <w:pitch w:val="variable"/>
    <w:sig w:usb0="00000000" w:usb1="10000000" w:usb2="00000000" w:usb3="00000000" w:csb0="80000000" w:csb1="00000000"/>
  </w:font>
  <w:font w:name="Haettenschweiler">
    <w:charset w:val="00"/>
    <w:family w:val="swiss"/>
    <w:pitch w:val="variable"/>
    <w:sig w:usb0="00000287" w:usb1="00000000" w:usb2="00000000" w:usb3="00000000" w:csb0="0000009F" w:csb1="00000000"/>
    <w:embedBold r:id="rId16" w:fontKey="{9433DC72-EBB5-4C51-8B49-4FCB1A6CBA47}"/>
  </w:font>
  <w:font w:name="Wingdings 2">
    <w:charset w:val="02"/>
    <w:family w:val="roman"/>
    <w:pitch w:val="variable"/>
    <w:sig w:usb0="00000000" w:usb1="10000000" w:usb2="00000000" w:usb3="00000000" w:csb0="80000000" w:csb1="00000000"/>
    <w:embedRegular r:id="rId17" w:fontKey="{1D2FB226-0A80-4D92-96C7-A0C93AFE4C6B}"/>
  </w:font>
  <w:font w:name="AL-Mateen">
    <w:charset w:val="B2"/>
    <w:family w:val="auto"/>
    <w:pitch w:val="variable"/>
    <w:sig w:usb0="00002001" w:usb1="00000000" w:usb2="00000000" w:usb3="00000000" w:csb0="00000040" w:csb1="00000000"/>
    <w:embedRegular r:id="rId18" w:fontKey="{44EDC8AB-1A02-4426-8063-736E01FFEFA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0090F32E-3CD5-4BCC-9535-1F3C3684A344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0" w:fontKey="{E827E06C-7E2C-40BC-A0D4-B9F04E0A407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1" w:fontKey="{7333051D-84E5-4647-AB66-AD711189DE6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A18" w:rsidRDefault="00981A18">
      <w:r>
        <w:separator/>
      </w:r>
    </w:p>
  </w:footnote>
  <w:footnote w:type="continuationSeparator" w:id="0">
    <w:p w:rsidR="00981A18" w:rsidRDefault="0098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378" w:rsidRPr="00CD555F" w:rsidRDefault="00347378" w:rsidP="00CD555F">
    <w:pPr>
      <w:pStyle w:val="Header"/>
      <w:framePr w:wrap="around" w:vAnchor="text" w:hAnchor="page" w:x="7512" w:y="49"/>
      <w:bidi/>
      <w:jc w:val="right"/>
      <w:rPr>
        <w:rStyle w:val="PageNumber"/>
        <w:b/>
        <w:bCs/>
        <w:lang w:val="fr-FR"/>
      </w:rPr>
    </w:pPr>
    <w:r w:rsidRPr="00C64C4B">
      <w:rPr>
        <w:rStyle w:val="PageNumber"/>
        <w:b/>
        <w:bCs/>
      </w:rPr>
      <w:fldChar w:fldCharType="begin"/>
    </w:r>
    <w:r w:rsidRPr="00C64C4B">
      <w:rPr>
        <w:rStyle w:val="PageNumber"/>
        <w:b/>
        <w:bCs/>
      </w:rPr>
      <w:instrText xml:space="preserve">PAGE  </w:instrText>
    </w:r>
    <w:r w:rsidRPr="00C64C4B">
      <w:rPr>
        <w:rStyle w:val="PageNumber"/>
        <w:b/>
        <w:bCs/>
      </w:rPr>
      <w:fldChar w:fldCharType="separate"/>
    </w:r>
    <w:r>
      <w:rPr>
        <w:rStyle w:val="PageNumber"/>
        <w:b/>
        <w:bCs/>
        <w:noProof/>
        <w:rtl/>
      </w:rPr>
      <w:t>2</w:t>
    </w:r>
    <w:r w:rsidRPr="00C64C4B">
      <w:rPr>
        <w:rStyle w:val="PageNumber"/>
        <w:b/>
        <w:bCs/>
      </w:rPr>
      <w:fldChar w:fldCharType="end"/>
    </w:r>
  </w:p>
  <w:p w:rsidR="00347378" w:rsidRPr="00C64C4B" w:rsidRDefault="00A76E46">
    <w:pPr>
      <w:pStyle w:val="Header"/>
      <w:bidi/>
      <w:jc w:val="right"/>
      <w:rPr>
        <w:rFonts w:cs="AL-Mateen" w:hint="cs"/>
        <w:color w:val="800000"/>
        <w:sz w:val="20"/>
        <w:szCs w:val="20"/>
        <w:lang w:bidi="ar-DZ"/>
      </w:rPr>
    </w:pPr>
    <w:r w:rsidRPr="00C64C4B">
      <w:rPr>
        <w:rFonts w:cs="AL-Mateen"/>
        <w:noProof/>
        <w:color w:val="800000"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258445</wp:posOffset>
              </wp:positionV>
              <wp:extent cx="4457700" cy="0"/>
              <wp:effectExtent l="28575" t="29845" r="28575" b="2730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57700" cy="0"/>
                      </a:xfrm>
                      <a:prstGeom prst="line">
                        <a:avLst/>
                      </a:prstGeom>
                      <a:noFill/>
                      <a:ln w="50800" cmpd="thickThin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5ABAA2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.35pt" to="351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KeEHgIAADoEAAAOAAAAZHJzL2Uyb0RvYy54bWysU02P2jAQvVfqf7B8hyRs+NiIsKoI9EJb&#10;pKU/wNgOsdaxLdsQUNX/3rEJiG0vVdUcnHE88/LevPH85dxKdOLWCa1KnA1TjLiimgl1KPH33Xow&#10;w8h5ohiRWvESX7jDL4uPH+adKfhIN1oybhGAKFd0psSN96ZIEkcb3hI31IYrOKy1bYmHrT0kzJIO&#10;0FuZjNJ0knTaMmM15c7B1+p6iBcRv6459d/q2nGPZImBm4+rjes+rMliToqDJaYRtKdB/oFFS4SC&#10;n96hKuIJOlrxB1QrqNVO135IdZvouhaURw2gJkt/U/PaEMOjFmiOM/c2uf8HS7+ethYJVuIRRoq0&#10;YNFGKI6eQmc64wpIWKqtDdroWb2ajaZvDim9bIg68MhwdzFQloWK5F1J2DgD+Pvui2aQQ45exzad&#10;a9sGSGgAOkc3Lnc3+NkjCh/zfDydpmAavZ0lpLgVGuv8Z65bFIISS+Acgclp43wgQopbSviP0msh&#10;ZTRbKtSVeJzOInRrQLoH8992TW+h01KwkB4KnT3sl9KiEwkDBM96HXXCyWOa1UfFInzDCVv1sSdC&#10;XmOgI1XAA3FAsI+uE/LjOX1ezVazfJCPJqtBnlbV4NN6mQ8m62w6rp6q5bLKfgZ1WV40gjGuArvb&#10;tGb5301Df2+uc3af13tjkvfosYNA9vaOpKO7wdDraOw1u2ztzXUY0JjcX6ZwAx73ED9e+cUvAAAA&#10;//8DAFBLAwQUAAYACAAAACEA3V4hFdkAAAAGAQAADwAAAGRycy9kb3ducmV2LnhtbEyPwW7CMBBE&#10;75X6D9ZW6q3YpIigEAchpF64AZV6NfE2Do3XaWwg/Xu26oEeZ2Y187Zcjb4TFxxiG0jDdKJAINXB&#10;ttRoeD+8vSxAxGTImi4QavjBCKvq8aE0hQ1X2uFlnxrBJRQLo8Gl1BdSxtqhN3ESeiTOPsPgTWI5&#10;NNIO5srlvpOZUnPpTUu84EyPG4f11/7sNZya6cLR2udbGzbz7Xf22u/GD62fn8b1EkTCMd2P4Ref&#10;0aFipmM4k42i08CPJA0zlYPgNFcZG8c/Q1al/I9f3QAAAP//AwBQSwECLQAUAAYACAAAACEAtoM4&#10;kv4AAADhAQAAEwAAAAAAAAAAAAAAAAAAAAAAW0NvbnRlbnRfVHlwZXNdLnhtbFBLAQItABQABgAI&#10;AAAAIQA4/SH/1gAAAJQBAAALAAAAAAAAAAAAAAAAAC8BAABfcmVscy8ucmVsc1BLAQItABQABgAI&#10;AAAAIQDbOKeEHgIAADoEAAAOAAAAAAAAAAAAAAAAAC4CAABkcnMvZTJvRG9jLnhtbFBLAQItABQA&#10;BgAIAAAAIQDdXiEV2QAAAAYBAAAPAAAAAAAAAAAAAAAAAHgEAABkcnMvZG93bnJldi54bWxQSwUG&#10;AAAAAAQABADzAAAAfgUAAAAA&#10;" strokecolor="blue" strokeweight="4pt">
              <v:stroke linestyle="thickThin"/>
            </v:line>
          </w:pict>
        </mc:Fallback>
      </mc:AlternateContent>
    </w:r>
    <w:r w:rsidR="00347378" w:rsidRPr="00C64C4B">
      <w:rPr>
        <w:rFonts w:cs="AL-Mateen" w:hint="cs"/>
        <w:color w:val="800000"/>
        <w:sz w:val="20"/>
        <w:szCs w:val="20"/>
        <w:rtl/>
        <w:lang w:bidi="ar-DZ"/>
      </w:rPr>
      <w:t>للشيخ صالح آل الشيخ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378" w:rsidRDefault="00347378">
    <w:pPr>
      <w:pStyle w:val="Header"/>
      <w:framePr w:wrap="around" w:vAnchor="text" w:hAnchor="page" w:x="852" w:y="-71"/>
      <w:bidi/>
      <w:rPr>
        <w:rStyle w:val="PageNumber"/>
        <w:sz w:val="28"/>
        <w:szCs w:val="28"/>
      </w:rPr>
    </w:pPr>
    <w:r>
      <w:rPr>
        <w:rStyle w:val="PageNumber"/>
        <w:sz w:val="28"/>
        <w:szCs w:val="28"/>
      </w:rPr>
      <w:fldChar w:fldCharType="begin"/>
    </w:r>
    <w:r>
      <w:rPr>
        <w:rStyle w:val="PageNumber"/>
        <w:sz w:val="28"/>
        <w:szCs w:val="28"/>
      </w:rPr>
      <w:instrText xml:space="preserve">PAGE  </w:instrText>
    </w:r>
    <w:r>
      <w:rPr>
        <w:rStyle w:val="PageNumber"/>
        <w:sz w:val="28"/>
        <w:szCs w:val="28"/>
      </w:rPr>
      <w:fldChar w:fldCharType="separate"/>
    </w:r>
    <w:r>
      <w:rPr>
        <w:rStyle w:val="PageNumber"/>
        <w:noProof/>
        <w:sz w:val="28"/>
        <w:szCs w:val="28"/>
        <w:rtl/>
      </w:rPr>
      <w:t>11</w:t>
    </w:r>
    <w:r>
      <w:rPr>
        <w:rStyle w:val="PageNumber"/>
        <w:sz w:val="28"/>
        <w:szCs w:val="28"/>
      </w:rPr>
      <w:fldChar w:fldCharType="end"/>
    </w:r>
  </w:p>
  <w:p w:rsidR="00347378" w:rsidRDefault="00A76E46">
    <w:pPr>
      <w:pStyle w:val="Header"/>
      <w:bidi/>
      <w:ind w:right="-73"/>
      <w:rPr>
        <w:rFonts w:cs="Traditional Arabic" w:hint="cs"/>
        <w:b/>
        <w:bCs/>
        <w:color w:val="800000"/>
        <w:sz w:val="28"/>
        <w:szCs w:val="28"/>
        <w:rtl/>
        <w:lang w:val="en-US" w:bidi="ar-DZ"/>
      </w:rPr>
    </w:pPr>
    <w:r>
      <w:rPr>
        <w:rFonts w:cs="Traditional Arabic"/>
        <w:b/>
        <w:bCs/>
        <w:noProof/>
        <w:color w:val="800000"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258445</wp:posOffset>
              </wp:positionV>
              <wp:extent cx="4229100" cy="0"/>
              <wp:effectExtent l="28575" t="29845" r="28575" b="368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2291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B222F9" id="Line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.35pt" to="333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05cJAIAAEQEAAAOAAAAZHJzL2Uyb0RvYy54bWysU8GO2jAQvVfqP1i5QxIaWIgIqyohvWy7&#10;SEt7N7ZDrHVsyzYEVPXfOzaBsu2lqpqDM45nXt7Me14+njqBjsxYrmQRpeMkQkwSRbncF9HXbT2a&#10;R8g6LCkWSrIiOjMbPa7ev1v2OmcT1SpBmUEAIm3e6yJqndN5HFvSsg7bsdJMwmGjTIcdbM0+pgb3&#10;gN6JeJIks7hXhmqjCLMWvlaXw2gV8JuGEffcNJY5JIoIuLmwmrDu/BqvljjfG6xbTgYa+B9YdJhL&#10;+OkNqsIOo4Phf0B1nBhlVePGRHWxahpOWOgBukmT37p5abFmoRcYjtW3Mdn/B0u+HDcGcQraRUji&#10;DiR64pKhzE+m1zaHhFJujO+NnOSLflLk1SKpyhbLPQsMt2cNZamviN+U+I3VgL/rPysKOfjgVBjT&#10;qTEdagTX33yhB4dRoFPQ5XzThZ0cIvAxm0wWaQLyketZjHMP4Qu1se4TUx3yQREJYB8A8fHJOk/p&#10;V4pPl6rmQgTZhUR9EU0f0qmH7jQMwYENXrftIKZVglOf7gut2e9KYdAReyvBU9ehYzi5TzPqIGmA&#10;bxmm6yF2mItLDHSE9HjQHBAcootXvi+SxXq+nmejbDJbj7KkqkYf6zIbzer0YVp9qMqySn/47tIs&#10;bzmlTHp2V9+m2d/5YrhBF8fdnHsbTPwWPUwQyF7fgXTQ2Ut7MclO0fPGXPUHq4bk4Vr5u3C/h/j+&#10;8q9+AgAA//8DAFBLAwQUAAYACAAAACEAoNvRytoAAAAGAQAADwAAAGRycy9kb3ducmV2LnhtbEyO&#10;wU7DMBBE75X4B2uRuLU2FaQljVMhEAcEaiGFuxtvk4h4HcVuGv6erTjAcWdGb1+2Hl0rBuxD40nD&#10;9UyBQCq9bajS8LF7mi5BhGjImtYTavjGAOv8YpKZ1PoTveNQxEowhEJqNNQxdqmUoazRmTDzHRJ3&#10;B987E/nsK2l7c2K4a+VcqUQ60xB/qE2HDzWWX8XRaVCPxfN2t6Tbt9e7+Wbz+bJdRDVofXU53q9A&#10;RBzj3xjO+qwOOTvt/ZFsEC0zeKfhRi1AcJskCQf730Dmmfyvn/8AAAD//wMAUEsBAi0AFAAGAAgA&#10;AAAhALaDOJL+AAAA4QEAABMAAAAAAAAAAAAAAAAAAAAAAFtDb250ZW50X1R5cGVzXS54bWxQSwEC&#10;LQAUAAYACAAAACEAOP0h/9YAAACUAQAACwAAAAAAAAAAAAAAAAAvAQAAX3JlbHMvLnJlbHNQSwEC&#10;LQAUAAYACAAAACEAOu9OXCQCAABEBAAADgAAAAAAAAAAAAAAAAAuAgAAZHJzL2Uyb0RvYy54bWxQ&#10;SwECLQAUAAYACAAAACEAoNvRytoAAAAGAQAADwAAAAAAAAAAAAAAAAB+BAAAZHJzL2Rvd25yZXYu&#10;eG1sUEsFBgAAAAAEAAQA8wAAAIUFAAAAAA==&#10;" strokecolor="blue" strokeweight="4.5pt">
              <v:stroke linestyle="thickThin"/>
            </v:line>
          </w:pict>
        </mc:Fallback>
      </mc:AlternateContent>
    </w:r>
    <w:r w:rsidR="00347378">
      <w:rPr>
        <w:rFonts w:cs="Traditional Arabic" w:hint="cs"/>
        <w:b/>
        <w:bCs/>
        <w:color w:val="800000"/>
        <w:sz w:val="28"/>
        <w:szCs w:val="28"/>
        <w:rtl/>
        <w:lang w:val="en-US" w:bidi="ar-DZ"/>
      </w:rPr>
      <w:t>حقوق الإنسان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23F2F"/>
    <w:multiLevelType w:val="multilevel"/>
    <w:tmpl w:val="D42AC7B0"/>
    <w:lvl w:ilvl="0">
      <w:start w:val="1"/>
      <w:numFmt w:val="bullet"/>
      <w:lvlText w:val=""/>
      <w:lvlJc w:val="left"/>
      <w:pPr>
        <w:tabs>
          <w:tab w:val="num" w:pos="1438"/>
        </w:tabs>
        <w:ind w:left="14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AF7661C"/>
    <w:multiLevelType w:val="hybridMultilevel"/>
    <w:tmpl w:val="7B18BD0E"/>
    <w:lvl w:ilvl="0" w:tplc="4482879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0E1C6BCE"/>
    <w:multiLevelType w:val="hybridMultilevel"/>
    <w:tmpl w:val="0B80904C"/>
    <w:lvl w:ilvl="0" w:tplc="4876483E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124F21A0"/>
    <w:multiLevelType w:val="hybridMultilevel"/>
    <w:tmpl w:val="53125776"/>
    <w:lvl w:ilvl="0" w:tplc="04090001">
      <w:start w:val="1"/>
      <w:numFmt w:val="bullet"/>
      <w:lvlText w:val=""/>
      <w:lvlJc w:val="left"/>
      <w:pPr>
        <w:tabs>
          <w:tab w:val="num" w:pos="1010"/>
        </w:tabs>
        <w:ind w:left="1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30"/>
        </w:tabs>
        <w:ind w:left="1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50"/>
        </w:tabs>
        <w:ind w:left="2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70"/>
        </w:tabs>
        <w:ind w:left="3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90"/>
        </w:tabs>
        <w:ind w:left="3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10"/>
        </w:tabs>
        <w:ind w:left="4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30"/>
        </w:tabs>
        <w:ind w:left="5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50"/>
        </w:tabs>
        <w:ind w:left="6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</w:rPr>
    </w:lvl>
  </w:abstractNum>
  <w:abstractNum w:abstractNumId="4" w15:restartNumberingAfterBreak="0">
    <w:nsid w:val="185F2499"/>
    <w:multiLevelType w:val="hybridMultilevel"/>
    <w:tmpl w:val="7806E1A2"/>
    <w:lvl w:ilvl="0" w:tplc="4876483E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22763DA3"/>
    <w:multiLevelType w:val="hybridMultilevel"/>
    <w:tmpl w:val="8BD85EC6"/>
    <w:lvl w:ilvl="0" w:tplc="4876483E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28F62E3A"/>
    <w:multiLevelType w:val="hybridMultilevel"/>
    <w:tmpl w:val="26002908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42"/>
        </w:tabs>
        <w:ind w:left="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62"/>
        </w:tabs>
        <w:ind w:left="1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82"/>
        </w:tabs>
        <w:ind w:left="2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02"/>
        </w:tabs>
        <w:ind w:left="3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22"/>
        </w:tabs>
        <w:ind w:left="3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42"/>
        </w:tabs>
        <w:ind w:left="4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62"/>
        </w:tabs>
        <w:ind w:left="5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82"/>
        </w:tabs>
        <w:ind w:left="5882" w:hanging="360"/>
      </w:pPr>
      <w:rPr>
        <w:rFonts w:ascii="Wingdings" w:hAnsi="Wingdings" w:hint="default"/>
      </w:rPr>
    </w:lvl>
  </w:abstractNum>
  <w:abstractNum w:abstractNumId="7" w15:restartNumberingAfterBreak="0">
    <w:nsid w:val="34FD0B15"/>
    <w:multiLevelType w:val="hybridMultilevel"/>
    <w:tmpl w:val="8F2852DA"/>
    <w:lvl w:ilvl="0" w:tplc="4876483E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3586168F"/>
    <w:multiLevelType w:val="hybridMultilevel"/>
    <w:tmpl w:val="4C04BC6A"/>
    <w:lvl w:ilvl="0" w:tplc="0D224EF4">
      <w:start w:val="1"/>
      <w:numFmt w:val="bullet"/>
      <w:lvlText w:val=""/>
      <w:lvlJc w:val="left"/>
      <w:pPr>
        <w:tabs>
          <w:tab w:val="num" w:pos="1355"/>
        </w:tabs>
        <w:ind w:left="13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39983D16"/>
    <w:multiLevelType w:val="hybridMultilevel"/>
    <w:tmpl w:val="58203C34"/>
    <w:lvl w:ilvl="0" w:tplc="4876483E">
      <w:start w:val="1"/>
      <w:numFmt w:val="bullet"/>
      <w:lvlText w:val=""/>
      <w:lvlJc w:val="left"/>
      <w:pPr>
        <w:tabs>
          <w:tab w:val="num" w:pos="1307"/>
        </w:tabs>
        <w:ind w:left="13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6"/>
        </w:tabs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6"/>
        </w:tabs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6"/>
        </w:tabs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6"/>
        </w:tabs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6"/>
        </w:tabs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6"/>
        </w:tabs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6"/>
        </w:tabs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6"/>
        </w:tabs>
        <w:ind w:left="6686" w:hanging="360"/>
      </w:pPr>
      <w:rPr>
        <w:rFonts w:ascii="Wingdings" w:hAnsi="Wingdings" w:hint="default"/>
      </w:rPr>
    </w:lvl>
  </w:abstractNum>
  <w:abstractNum w:abstractNumId="10" w15:restartNumberingAfterBreak="0">
    <w:nsid w:val="45E36487"/>
    <w:multiLevelType w:val="hybridMultilevel"/>
    <w:tmpl w:val="A3BE5504"/>
    <w:lvl w:ilvl="0" w:tplc="4876483E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655C579A"/>
    <w:multiLevelType w:val="hybridMultilevel"/>
    <w:tmpl w:val="D0723BA6"/>
    <w:lvl w:ilvl="0" w:tplc="040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2" w15:restartNumberingAfterBreak="0">
    <w:nsid w:val="6BFD223B"/>
    <w:multiLevelType w:val="multilevel"/>
    <w:tmpl w:val="B3D8DC24"/>
    <w:lvl w:ilvl="0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6CA70590"/>
    <w:multiLevelType w:val="hybridMultilevel"/>
    <w:tmpl w:val="3ED24C7C"/>
    <w:lvl w:ilvl="0" w:tplc="0D224EF4">
      <w:start w:val="1"/>
      <w:numFmt w:val="bullet"/>
      <w:lvlText w:val=""/>
      <w:lvlJc w:val="left"/>
      <w:pPr>
        <w:tabs>
          <w:tab w:val="num" w:pos="1355"/>
        </w:tabs>
        <w:ind w:left="13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6D010306"/>
    <w:multiLevelType w:val="hybridMultilevel"/>
    <w:tmpl w:val="4D367826"/>
    <w:lvl w:ilvl="0" w:tplc="67E2C3B6">
      <w:start w:val="1"/>
      <w:numFmt w:val="bullet"/>
      <w:lvlText w:val=""/>
      <w:lvlJc w:val="left"/>
      <w:pPr>
        <w:tabs>
          <w:tab w:val="num" w:pos="1010"/>
        </w:tabs>
        <w:ind w:left="101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5" w15:restartNumberingAfterBreak="0">
    <w:nsid w:val="6F350CC0"/>
    <w:multiLevelType w:val="hybridMultilevel"/>
    <w:tmpl w:val="A9CA442E"/>
    <w:lvl w:ilvl="0" w:tplc="4876483E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6" w15:restartNumberingAfterBreak="0">
    <w:nsid w:val="70AC434B"/>
    <w:multiLevelType w:val="hybridMultilevel"/>
    <w:tmpl w:val="B3D8DC24"/>
    <w:lvl w:ilvl="0" w:tplc="0409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7" w15:restartNumberingAfterBreak="0">
    <w:nsid w:val="7B4B4944"/>
    <w:multiLevelType w:val="hybridMultilevel"/>
    <w:tmpl w:val="D42AC7B0"/>
    <w:lvl w:ilvl="0" w:tplc="0D224EF4">
      <w:start w:val="1"/>
      <w:numFmt w:val="bullet"/>
      <w:lvlText w:val=""/>
      <w:lvlJc w:val="left"/>
      <w:pPr>
        <w:tabs>
          <w:tab w:val="num" w:pos="1438"/>
        </w:tabs>
        <w:ind w:left="14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7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11"/>
  </w:num>
  <w:num w:numId="9">
    <w:abstractNumId w:val="16"/>
  </w:num>
  <w:num w:numId="10">
    <w:abstractNumId w:val="12"/>
  </w:num>
  <w:num w:numId="11">
    <w:abstractNumId w:val="14"/>
  </w:num>
  <w:num w:numId="12">
    <w:abstractNumId w:val="4"/>
  </w:num>
  <w:num w:numId="13">
    <w:abstractNumId w:val="15"/>
  </w:num>
  <w:num w:numId="14">
    <w:abstractNumId w:val="2"/>
  </w:num>
  <w:num w:numId="15">
    <w:abstractNumId w:val="7"/>
  </w:num>
  <w:num w:numId="16">
    <w:abstractNumId w:val="5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08"/>
    <w:rsid w:val="00005881"/>
    <w:rsid w:val="000076C5"/>
    <w:rsid w:val="000113A5"/>
    <w:rsid w:val="0001422F"/>
    <w:rsid w:val="0001479F"/>
    <w:rsid w:val="00026E7A"/>
    <w:rsid w:val="00032D7B"/>
    <w:rsid w:val="00033C22"/>
    <w:rsid w:val="00035780"/>
    <w:rsid w:val="00042E01"/>
    <w:rsid w:val="00057901"/>
    <w:rsid w:val="00065C91"/>
    <w:rsid w:val="00070C30"/>
    <w:rsid w:val="0007336D"/>
    <w:rsid w:val="00076BD6"/>
    <w:rsid w:val="00084C32"/>
    <w:rsid w:val="000918B7"/>
    <w:rsid w:val="000918EF"/>
    <w:rsid w:val="00091A12"/>
    <w:rsid w:val="0009259A"/>
    <w:rsid w:val="000A19DB"/>
    <w:rsid w:val="000A4C2F"/>
    <w:rsid w:val="000C0835"/>
    <w:rsid w:val="000D6620"/>
    <w:rsid w:val="000D7A3F"/>
    <w:rsid w:val="000E2561"/>
    <w:rsid w:val="000F3E08"/>
    <w:rsid w:val="000F59B9"/>
    <w:rsid w:val="0010383C"/>
    <w:rsid w:val="001045A5"/>
    <w:rsid w:val="00104A5C"/>
    <w:rsid w:val="00111329"/>
    <w:rsid w:val="00123D16"/>
    <w:rsid w:val="0013553F"/>
    <w:rsid w:val="00136252"/>
    <w:rsid w:val="001422A6"/>
    <w:rsid w:val="0014232C"/>
    <w:rsid w:val="001475BD"/>
    <w:rsid w:val="00147CC7"/>
    <w:rsid w:val="00154023"/>
    <w:rsid w:val="001610D2"/>
    <w:rsid w:val="00164403"/>
    <w:rsid w:val="0016572A"/>
    <w:rsid w:val="00173EC6"/>
    <w:rsid w:val="00177131"/>
    <w:rsid w:val="0018084A"/>
    <w:rsid w:val="0019017B"/>
    <w:rsid w:val="001A0082"/>
    <w:rsid w:val="001A1E71"/>
    <w:rsid w:val="001B3CF2"/>
    <w:rsid w:val="001C07C4"/>
    <w:rsid w:val="001C1ADE"/>
    <w:rsid w:val="001D0795"/>
    <w:rsid w:val="001E075C"/>
    <w:rsid w:val="001F2D31"/>
    <w:rsid w:val="001F2D79"/>
    <w:rsid w:val="001F5568"/>
    <w:rsid w:val="00204A14"/>
    <w:rsid w:val="002140FB"/>
    <w:rsid w:val="0022017C"/>
    <w:rsid w:val="00226513"/>
    <w:rsid w:val="00235063"/>
    <w:rsid w:val="002364F4"/>
    <w:rsid w:val="00236C3A"/>
    <w:rsid w:val="00242BAB"/>
    <w:rsid w:val="00244068"/>
    <w:rsid w:val="00250520"/>
    <w:rsid w:val="0025541B"/>
    <w:rsid w:val="00265CF2"/>
    <w:rsid w:val="00275137"/>
    <w:rsid w:val="00275401"/>
    <w:rsid w:val="002A31AE"/>
    <w:rsid w:val="002B11B1"/>
    <w:rsid w:val="00313787"/>
    <w:rsid w:val="003175E3"/>
    <w:rsid w:val="00336D4D"/>
    <w:rsid w:val="00347378"/>
    <w:rsid w:val="00353133"/>
    <w:rsid w:val="003641CE"/>
    <w:rsid w:val="003643ED"/>
    <w:rsid w:val="00373FE2"/>
    <w:rsid w:val="003849CF"/>
    <w:rsid w:val="00385DA8"/>
    <w:rsid w:val="003A0D5A"/>
    <w:rsid w:val="003A4441"/>
    <w:rsid w:val="003B396A"/>
    <w:rsid w:val="003C375F"/>
    <w:rsid w:val="003D632E"/>
    <w:rsid w:val="003E0BC2"/>
    <w:rsid w:val="003E2C48"/>
    <w:rsid w:val="003F4E38"/>
    <w:rsid w:val="00424B88"/>
    <w:rsid w:val="004301D7"/>
    <w:rsid w:val="004341BD"/>
    <w:rsid w:val="00451678"/>
    <w:rsid w:val="004565DA"/>
    <w:rsid w:val="00467C71"/>
    <w:rsid w:val="004918BB"/>
    <w:rsid w:val="004947CB"/>
    <w:rsid w:val="004A1191"/>
    <w:rsid w:val="004A7F93"/>
    <w:rsid w:val="004B0BD7"/>
    <w:rsid w:val="004B1553"/>
    <w:rsid w:val="004B6E30"/>
    <w:rsid w:val="004C35D1"/>
    <w:rsid w:val="004C524E"/>
    <w:rsid w:val="004C617A"/>
    <w:rsid w:val="004D03F5"/>
    <w:rsid w:val="004D29FF"/>
    <w:rsid w:val="004E5002"/>
    <w:rsid w:val="004F1CA2"/>
    <w:rsid w:val="005065D0"/>
    <w:rsid w:val="0051041F"/>
    <w:rsid w:val="005222F5"/>
    <w:rsid w:val="0052577A"/>
    <w:rsid w:val="00544A2A"/>
    <w:rsid w:val="005473BA"/>
    <w:rsid w:val="005553FB"/>
    <w:rsid w:val="005764A0"/>
    <w:rsid w:val="005949FE"/>
    <w:rsid w:val="0059542C"/>
    <w:rsid w:val="00595753"/>
    <w:rsid w:val="005A17FD"/>
    <w:rsid w:val="005A596E"/>
    <w:rsid w:val="005B2846"/>
    <w:rsid w:val="005B2D01"/>
    <w:rsid w:val="005B2F98"/>
    <w:rsid w:val="005C680E"/>
    <w:rsid w:val="005E5D88"/>
    <w:rsid w:val="005F6838"/>
    <w:rsid w:val="00603886"/>
    <w:rsid w:val="00614A74"/>
    <w:rsid w:val="0063110F"/>
    <w:rsid w:val="00643CC7"/>
    <w:rsid w:val="00650E4B"/>
    <w:rsid w:val="006562AE"/>
    <w:rsid w:val="00656592"/>
    <w:rsid w:val="0067376C"/>
    <w:rsid w:val="00674DFD"/>
    <w:rsid w:val="00680374"/>
    <w:rsid w:val="00685B20"/>
    <w:rsid w:val="00687386"/>
    <w:rsid w:val="00690B27"/>
    <w:rsid w:val="006A02DC"/>
    <w:rsid w:val="006A0F79"/>
    <w:rsid w:val="006A6CB3"/>
    <w:rsid w:val="006B1D6E"/>
    <w:rsid w:val="006B7FE4"/>
    <w:rsid w:val="006D1200"/>
    <w:rsid w:val="006D37B7"/>
    <w:rsid w:val="006E1B7A"/>
    <w:rsid w:val="006E44F3"/>
    <w:rsid w:val="006E5021"/>
    <w:rsid w:val="006E7D12"/>
    <w:rsid w:val="006F1B6B"/>
    <w:rsid w:val="006F2137"/>
    <w:rsid w:val="006F32FD"/>
    <w:rsid w:val="00703B4E"/>
    <w:rsid w:val="00706577"/>
    <w:rsid w:val="00712F73"/>
    <w:rsid w:val="007202B8"/>
    <w:rsid w:val="007248AF"/>
    <w:rsid w:val="00731A19"/>
    <w:rsid w:val="00751F3C"/>
    <w:rsid w:val="007603A6"/>
    <w:rsid w:val="00761728"/>
    <w:rsid w:val="00772996"/>
    <w:rsid w:val="007A097F"/>
    <w:rsid w:val="007A200C"/>
    <w:rsid w:val="007A268C"/>
    <w:rsid w:val="007A2A5F"/>
    <w:rsid w:val="007B5C30"/>
    <w:rsid w:val="007B68E9"/>
    <w:rsid w:val="007B7063"/>
    <w:rsid w:val="007C4D79"/>
    <w:rsid w:val="007C4F42"/>
    <w:rsid w:val="007D73FB"/>
    <w:rsid w:val="007D76B0"/>
    <w:rsid w:val="007E01D6"/>
    <w:rsid w:val="007E50DF"/>
    <w:rsid w:val="007F290C"/>
    <w:rsid w:val="008027FC"/>
    <w:rsid w:val="008048CC"/>
    <w:rsid w:val="0081327D"/>
    <w:rsid w:val="00816905"/>
    <w:rsid w:val="0082036B"/>
    <w:rsid w:val="00820B4F"/>
    <w:rsid w:val="00825CA1"/>
    <w:rsid w:val="00836B35"/>
    <w:rsid w:val="00844CEF"/>
    <w:rsid w:val="00850901"/>
    <w:rsid w:val="00854DFF"/>
    <w:rsid w:val="00857110"/>
    <w:rsid w:val="0086164E"/>
    <w:rsid w:val="00861D77"/>
    <w:rsid w:val="00873B90"/>
    <w:rsid w:val="00881390"/>
    <w:rsid w:val="008854A0"/>
    <w:rsid w:val="00895439"/>
    <w:rsid w:val="00896B43"/>
    <w:rsid w:val="008A1072"/>
    <w:rsid w:val="008E219D"/>
    <w:rsid w:val="008E26E7"/>
    <w:rsid w:val="008E2C1C"/>
    <w:rsid w:val="008F4DD5"/>
    <w:rsid w:val="008F78AF"/>
    <w:rsid w:val="00901936"/>
    <w:rsid w:val="00904D68"/>
    <w:rsid w:val="00917394"/>
    <w:rsid w:val="00933E2D"/>
    <w:rsid w:val="009470A7"/>
    <w:rsid w:val="009530F0"/>
    <w:rsid w:val="00954664"/>
    <w:rsid w:val="009602F2"/>
    <w:rsid w:val="00975A78"/>
    <w:rsid w:val="00980CD8"/>
    <w:rsid w:val="00981A18"/>
    <w:rsid w:val="00997A8C"/>
    <w:rsid w:val="009A62BF"/>
    <w:rsid w:val="009B0851"/>
    <w:rsid w:val="009B3961"/>
    <w:rsid w:val="009B5176"/>
    <w:rsid w:val="009B7A8E"/>
    <w:rsid w:val="009C7A56"/>
    <w:rsid w:val="009C7AF0"/>
    <w:rsid w:val="009D4845"/>
    <w:rsid w:val="009F0600"/>
    <w:rsid w:val="009F40FD"/>
    <w:rsid w:val="009F5230"/>
    <w:rsid w:val="009F58A5"/>
    <w:rsid w:val="00A03959"/>
    <w:rsid w:val="00A04D7A"/>
    <w:rsid w:val="00A1016C"/>
    <w:rsid w:val="00A1114D"/>
    <w:rsid w:val="00A1294F"/>
    <w:rsid w:val="00A14F80"/>
    <w:rsid w:val="00A17A97"/>
    <w:rsid w:val="00A20D8B"/>
    <w:rsid w:val="00A24D08"/>
    <w:rsid w:val="00A31003"/>
    <w:rsid w:val="00A35E17"/>
    <w:rsid w:val="00A509C7"/>
    <w:rsid w:val="00A5772E"/>
    <w:rsid w:val="00A7112B"/>
    <w:rsid w:val="00A73C21"/>
    <w:rsid w:val="00A76E46"/>
    <w:rsid w:val="00A77584"/>
    <w:rsid w:val="00A84BED"/>
    <w:rsid w:val="00A90693"/>
    <w:rsid w:val="00A91BEB"/>
    <w:rsid w:val="00AA3A5C"/>
    <w:rsid w:val="00AA6DD4"/>
    <w:rsid w:val="00AB670E"/>
    <w:rsid w:val="00AC56AD"/>
    <w:rsid w:val="00AF22C5"/>
    <w:rsid w:val="00AF40A5"/>
    <w:rsid w:val="00AF583E"/>
    <w:rsid w:val="00B02E8E"/>
    <w:rsid w:val="00B146FE"/>
    <w:rsid w:val="00B249A8"/>
    <w:rsid w:val="00B27A1A"/>
    <w:rsid w:val="00B27C2E"/>
    <w:rsid w:val="00B31212"/>
    <w:rsid w:val="00B452BA"/>
    <w:rsid w:val="00B46E58"/>
    <w:rsid w:val="00B56FAE"/>
    <w:rsid w:val="00B644D3"/>
    <w:rsid w:val="00B82353"/>
    <w:rsid w:val="00B82D62"/>
    <w:rsid w:val="00B83BF1"/>
    <w:rsid w:val="00B84ABA"/>
    <w:rsid w:val="00B85364"/>
    <w:rsid w:val="00B85B31"/>
    <w:rsid w:val="00B9275E"/>
    <w:rsid w:val="00B92FD1"/>
    <w:rsid w:val="00BA1F08"/>
    <w:rsid w:val="00BA3816"/>
    <w:rsid w:val="00BA56B1"/>
    <w:rsid w:val="00BB2E24"/>
    <w:rsid w:val="00BC534A"/>
    <w:rsid w:val="00BD4082"/>
    <w:rsid w:val="00BE2494"/>
    <w:rsid w:val="00C139EA"/>
    <w:rsid w:val="00C356D8"/>
    <w:rsid w:val="00C37EA6"/>
    <w:rsid w:val="00C64C4B"/>
    <w:rsid w:val="00C73367"/>
    <w:rsid w:val="00C735C5"/>
    <w:rsid w:val="00C77D43"/>
    <w:rsid w:val="00CB5752"/>
    <w:rsid w:val="00CC0F34"/>
    <w:rsid w:val="00CC13F3"/>
    <w:rsid w:val="00CD2C61"/>
    <w:rsid w:val="00CD4AD1"/>
    <w:rsid w:val="00CD555F"/>
    <w:rsid w:val="00CE0D2D"/>
    <w:rsid w:val="00CE2572"/>
    <w:rsid w:val="00CE53AE"/>
    <w:rsid w:val="00CF43ED"/>
    <w:rsid w:val="00D024F9"/>
    <w:rsid w:val="00D153AD"/>
    <w:rsid w:val="00D15F8D"/>
    <w:rsid w:val="00D25A03"/>
    <w:rsid w:val="00D3106A"/>
    <w:rsid w:val="00D32AF9"/>
    <w:rsid w:val="00D374FB"/>
    <w:rsid w:val="00D46303"/>
    <w:rsid w:val="00D57A35"/>
    <w:rsid w:val="00D61DAE"/>
    <w:rsid w:val="00D678C5"/>
    <w:rsid w:val="00D752C1"/>
    <w:rsid w:val="00D77C96"/>
    <w:rsid w:val="00D77EA7"/>
    <w:rsid w:val="00DB5CBE"/>
    <w:rsid w:val="00DC2B01"/>
    <w:rsid w:val="00DC398E"/>
    <w:rsid w:val="00DC6F2F"/>
    <w:rsid w:val="00DE7C57"/>
    <w:rsid w:val="00DF2411"/>
    <w:rsid w:val="00DF37CE"/>
    <w:rsid w:val="00E00D2E"/>
    <w:rsid w:val="00E02862"/>
    <w:rsid w:val="00E435EF"/>
    <w:rsid w:val="00E50360"/>
    <w:rsid w:val="00E650CD"/>
    <w:rsid w:val="00E658E4"/>
    <w:rsid w:val="00E67227"/>
    <w:rsid w:val="00E67997"/>
    <w:rsid w:val="00E72534"/>
    <w:rsid w:val="00E760FD"/>
    <w:rsid w:val="00E76EA8"/>
    <w:rsid w:val="00E80C9E"/>
    <w:rsid w:val="00E861A3"/>
    <w:rsid w:val="00E87666"/>
    <w:rsid w:val="00E97D6C"/>
    <w:rsid w:val="00EA0093"/>
    <w:rsid w:val="00EB4B07"/>
    <w:rsid w:val="00EB7194"/>
    <w:rsid w:val="00EC10B0"/>
    <w:rsid w:val="00EC75A3"/>
    <w:rsid w:val="00ED0BFB"/>
    <w:rsid w:val="00ED4AE6"/>
    <w:rsid w:val="00ED782C"/>
    <w:rsid w:val="00EE3C06"/>
    <w:rsid w:val="00EF1F73"/>
    <w:rsid w:val="00EF3F32"/>
    <w:rsid w:val="00F157B0"/>
    <w:rsid w:val="00F22050"/>
    <w:rsid w:val="00F24B30"/>
    <w:rsid w:val="00F30D31"/>
    <w:rsid w:val="00F43EF7"/>
    <w:rsid w:val="00F452E2"/>
    <w:rsid w:val="00F52C39"/>
    <w:rsid w:val="00F5709A"/>
    <w:rsid w:val="00F62CCD"/>
    <w:rsid w:val="00F64DEB"/>
    <w:rsid w:val="00F65BEE"/>
    <w:rsid w:val="00F862B2"/>
    <w:rsid w:val="00FA4AEC"/>
    <w:rsid w:val="00FA7216"/>
    <w:rsid w:val="00FA773D"/>
    <w:rsid w:val="00FB2ACD"/>
    <w:rsid w:val="00FB76F2"/>
    <w:rsid w:val="00FC6B07"/>
    <w:rsid w:val="00FC79F0"/>
    <w:rsid w:val="00FD0DEB"/>
    <w:rsid w:val="00FE2BA5"/>
    <w:rsid w:val="00FE41C0"/>
    <w:rsid w:val="00FF1044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6AA04C"/>
  <w15:chartTrackingRefBased/>
  <w15:docId w15:val="{0A174E3D-ED9C-4A0D-A779-8E9F732D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cs="Traditional Arabic"/>
      <w:vertAlign w:val="superscript"/>
    </w:rPr>
  </w:style>
  <w:style w:type="paragraph" w:customStyle="1" w:styleId="a">
    <w:name w:val="عنوان الفتاوى"/>
    <w:pPr>
      <w:widowControl w:val="0"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bidi/>
      <w:ind w:left="1418" w:right="1418"/>
      <w:jc w:val="center"/>
    </w:pPr>
    <w:rPr>
      <w:rFonts w:cs="Simplified Arabic"/>
      <w:b/>
      <w:bCs/>
      <w:position w:val="4"/>
      <w:sz w:val="66"/>
      <w:szCs w:val="48"/>
      <w:lang w:eastAsia="ar-SA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aliases w:val="Corps de texte Car,Corps de texte Car Car Car,Corps de texte Car Car Car Car Car,Corps de texte Car Car Car Car Car Car Car"/>
    <w:basedOn w:val="Normal"/>
    <w:pPr>
      <w:bidi/>
      <w:jc w:val="both"/>
    </w:pPr>
    <w:rPr>
      <w:rFonts w:cs="Traditional Arabic"/>
      <w:sz w:val="36"/>
      <w:szCs w:val="36"/>
      <w:lang w:val="fr-FR" w:eastAsia="fr-FR"/>
    </w:rPr>
  </w:style>
  <w:style w:type="character" w:customStyle="1" w:styleId="CorpsdetexteCar">
    <w:name w:val="Corps de texte Car"/>
    <w:aliases w:val="Corps de texte Car Car Car,Corps de texte Car Car Car Car Car,Corps de texte Car Car Car Car Car Car Car Char"/>
    <w:rPr>
      <w:rFonts w:cs="Traditional Arabic"/>
      <w:sz w:val="36"/>
      <w:szCs w:val="36"/>
      <w:lang w:val="fr-FR" w:eastAsia="fr-FR" w:bidi="ar-SA"/>
    </w:rPr>
  </w:style>
  <w:style w:type="paragraph" w:styleId="BodyText2">
    <w:name w:val="Body Text 2"/>
    <w:basedOn w:val="Normal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7961</Words>
  <Characters>37178</Characters>
  <Application>Microsoft Office Word</Application>
  <DocSecurity>0</DocSecurity>
  <Lines>701</Lines>
  <Paragraphs>255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ولاية المؤمن</vt:lpstr>
      <vt:lpstr>ولاية المؤمن</vt:lpstr>
    </vt:vector>
  </TitlesOfParts>
  <Manager/>
  <Company>islamhouse.com</Company>
  <LinksUpToDate>false</LinksUpToDate>
  <CharactersWithSpaces>44884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حُقوق الإنْسَان</dc:title>
  <dc:subject>حُقوق الإنْسَان</dc:subject>
  <dc:creator>صالح بن عبد العزيز آل الشيخ</dc:creator>
  <cp:keywords>حُقوق الإنْسَان</cp:keywords>
  <dc:description>حُقوق الإنْسَان</dc:description>
  <cp:lastModifiedBy>El-hashemy</cp:lastModifiedBy>
  <cp:revision>2</cp:revision>
  <cp:lastPrinted>2002-10-31T15:59:00Z</cp:lastPrinted>
  <dcterms:created xsi:type="dcterms:W3CDTF">2018-10-22T17:48:00Z</dcterms:created>
  <dcterms:modified xsi:type="dcterms:W3CDTF">2018-10-22T17:48:00Z</dcterms:modified>
  <cp:category/>
</cp:coreProperties>
</file>