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638BC" w:rsidRPr="00224000" w:rsidRDefault="00D71AC2" w:rsidP="000E2946">
      <w:pPr>
        <w:widowControl w:val="0"/>
        <w:ind w:firstLine="454"/>
        <w:jc w:val="both"/>
        <w:rPr>
          <w:rFonts w:cs="AL-Mohanad"/>
          <w:sz w:val="36"/>
          <w:rtl/>
        </w:rPr>
      </w:pPr>
      <w:r>
        <w:rPr>
          <w:rFonts w:cs="AL-Mohanad"/>
          <w:sz w:val="36"/>
        </w:rPr>
        <mc:AlternateContent>
          <mc:Choice Requires="wps">
            <w:drawing>
              <wp:anchor distT="0" distB="0" distL="114300" distR="114300" simplePos="0" relativeHeight="251639808" behindDoc="0" locked="0" layoutInCell="1" allowOverlap="1">
                <wp:simplePos x="0" y="0"/>
                <wp:positionH relativeFrom="column">
                  <wp:posOffset>-228600</wp:posOffset>
                </wp:positionH>
                <wp:positionV relativeFrom="paragraph">
                  <wp:posOffset>-813435</wp:posOffset>
                </wp:positionV>
                <wp:extent cx="6057900" cy="914400"/>
                <wp:effectExtent l="0" t="0" r="4445" b="4445"/>
                <wp:wrapNone/>
                <wp:docPr id="107"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15D93" id="Rectangle 270" o:spid="_x0000_s1026" style="position:absolute;margin-left:-18pt;margin-top:-64.05pt;width:477pt;height:1in;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4egIAAP8EAAAOAAAAZHJzL2Uyb0RvYy54bWysVNuO2yAQfa/Uf0C8Z32Rc7EVZ7WbbapK&#10;23bVbT+AAI5RMVAgcbar/nsHnGSTtg9VVT9gYIbDmTkzzK/3nUQ7bp3QqsbZVYoRV1QzoTY1/vJ5&#10;NZph5DxRjEiteI2fuMPXi9ev5r2peK5bLRm3CECUq3pT49Z7UyWJoy3viLvShiswNtp2xMPSbhJm&#10;SQ/onUzyNJ0kvbbMWE25c7B7NxjxIuI3Daf+Y9M47pGsMXDzcbRxXIcxWcxJtbHEtIIeaJB/YNER&#10;oeDSE9Qd8QRtrfgNqhPUaqcbf0V1l+imEZTHGCCaLP0lmseWGB5jgeQ4c0qT+3+w9MPuwSLBQLt0&#10;ipEiHYj0CdJG1EZylE9jinrjKvB8NA82BOnMvaZfHVJ62YIfv7FW9y0nDIhlIaXJxYGwcHAUrfv3&#10;mgE+2Xods7VvbBcAIQ9oH0V5OonC9x5R2Jyk42mZgnYUbGVWFDAPV5DqeNpY599y3aEwqbEF9hGd&#10;7O6dH1yPLpG9loKthJRxYTfrpbRoR6BAVvE7oLtzN6mCs9Lh2IA47ABJuCPYAt0o+HOZ5UV6m5ej&#10;1WQ2HRWrYjwqp+lslGblbTlJi7K4W/0IBLOiagVjXN0LxY/FlxV/J+6hDYayieWHesjPOB/H2C/Y&#10;u/Mg0/j9KchOeOhFKboaz05OpArCvlEMwiaVJ0IO8+SSfhQEcnD8x6zEMgjKh3Z01VqzJ6gCq0Ek&#10;0BNeDZi02n7HqIcOrLH7tiWWYyTfKaikqDW0bFwU42kOZ+y5ZX1uIYoCVI09RsN06Yc23xorNi3c&#10;lMXEKH0D1deIWBgvrA41C10WIzi8CKGNz9fR6+XdWvwEAAD//wMAUEsDBBQABgAIAAAAIQCvTNo4&#10;4AAAAAsBAAAPAAAAZHJzL2Rvd25yZXYueG1sTI9BT8MwDIXvSPyHyEjctqQbq9rSdEJIOwEHNiSu&#10;XuO1FU1SmnQr/x5zYjfb7+n5e+V2tr040xg67zQkSwWCXO1N5xoNH4fdIgMRIjqDvXek4YcCbKvb&#10;mxIL4y/unc772AgOcaFADW2MQyFlqFuyGJZ+IMfayY8WI69jI82IFw63vVwplUqLneMPLQ703FL9&#10;tZ+sBkwfzPfbaf16eJlSzJtZ7TafSuv7u/npEUSkOf6b4Q+f0aFipqOfnAmi17BYp9wl8pCssgQE&#10;W/Ik49ORvZscZFXK6w7VLwAAAP//AwBQSwECLQAUAAYACAAAACEAtoM4kv4AAADhAQAAEwAAAAAA&#10;AAAAAAAAAAAAAAAAW0NvbnRlbnRfVHlwZXNdLnhtbFBLAQItABQABgAIAAAAIQA4/SH/1gAAAJQB&#10;AAALAAAAAAAAAAAAAAAAAC8BAABfcmVscy8ucmVsc1BLAQItABQABgAIAAAAIQBqv+x4egIAAP8E&#10;AAAOAAAAAAAAAAAAAAAAAC4CAABkcnMvZTJvRG9jLnhtbFBLAQItABQABgAIAAAAIQCvTNo44AAA&#10;AAsBAAAPAAAAAAAAAAAAAAAAANQEAABkcnMvZG93bnJldi54bWxQSwUGAAAAAAQABADzAAAA4QUA&#10;AAAA&#10;" stroked="f"/>
            </w:pict>
          </mc:Fallback>
        </mc:AlternateContent>
      </w:r>
    </w:p>
    <w:p w:rsidR="00F638BC" w:rsidRPr="00224000" w:rsidRDefault="00F638BC" w:rsidP="000E2946">
      <w:pPr>
        <w:widowControl w:val="0"/>
        <w:ind w:firstLine="454"/>
        <w:jc w:val="both"/>
        <w:rPr>
          <w:rFonts w:cs="AL-Mohanad"/>
          <w:sz w:val="36"/>
          <w:rtl/>
        </w:rPr>
      </w:pPr>
    </w:p>
    <w:p w:rsidR="00F638BC" w:rsidRPr="00224000" w:rsidRDefault="00F638BC" w:rsidP="000E2946">
      <w:pPr>
        <w:widowControl w:val="0"/>
        <w:ind w:firstLine="454"/>
        <w:jc w:val="both"/>
        <w:rPr>
          <w:rFonts w:cs="AL-Mohanad"/>
          <w:sz w:val="36"/>
          <w:rtl/>
        </w:rPr>
      </w:pPr>
    </w:p>
    <w:p w:rsidR="00F638BC" w:rsidRPr="00224000" w:rsidRDefault="00F638BC" w:rsidP="000E2946">
      <w:pPr>
        <w:widowControl w:val="0"/>
        <w:ind w:firstLine="454"/>
        <w:jc w:val="both"/>
        <w:rPr>
          <w:rFonts w:cs="AL-Mohanad"/>
          <w:sz w:val="36"/>
          <w:rtl/>
        </w:rPr>
      </w:pPr>
    </w:p>
    <w:p w:rsidR="00682937" w:rsidRDefault="00682937" w:rsidP="0025594B">
      <w:pPr>
        <w:widowControl w:val="0"/>
        <w:ind w:firstLine="70"/>
        <w:jc w:val="center"/>
        <w:rPr>
          <w:rFonts w:cs="PT Bold Heading"/>
          <w:sz w:val="40"/>
          <w:szCs w:val="40"/>
          <w:rtl/>
        </w:rPr>
      </w:pPr>
      <w:r w:rsidRPr="00682937">
        <w:rPr>
          <w:rFonts w:cs="PT Bold Heading"/>
          <w:sz w:val="40"/>
          <w:szCs w:val="40"/>
          <w:rtl/>
        </w:rPr>
        <w:t xml:space="preserve">التفكر في آيات الله الكونية </w:t>
      </w:r>
    </w:p>
    <w:p w:rsidR="00F638BC" w:rsidRPr="0025594B" w:rsidRDefault="00682937" w:rsidP="0025594B">
      <w:pPr>
        <w:widowControl w:val="0"/>
        <w:ind w:firstLine="70"/>
        <w:jc w:val="center"/>
        <w:rPr>
          <w:rFonts w:cs="PT Bold Heading"/>
          <w:sz w:val="40"/>
          <w:szCs w:val="40"/>
          <w:rtl/>
        </w:rPr>
      </w:pPr>
      <w:r w:rsidRPr="00682937">
        <w:rPr>
          <w:rFonts w:cs="PT Bold Heading"/>
          <w:sz w:val="40"/>
          <w:szCs w:val="40"/>
          <w:rtl/>
        </w:rPr>
        <w:t>وهدي القرآن والسنة في ذلك وضوابطه</w:t>
      </w:r>
    </w:p>
    <w:p w:rsidR="00F638BC" w:rsidRPr="00224000" w:rsidRDefault="00F638BC" w:rsidP="000E2946">
      <w:pPr>
        <w:widowControl w:val="0"/>
        <w:ind w:firstLine="70"/>
        <w:jc w:val="center"/>
        <w:rPr>
          <w:rFonts w:cs="PT Bold Heading"/>
          <w:sz w:val="36"/>
          <w:rtl/>
        </w:rPr>
      </w:pPr>
    </w:p>
    <w:p w:rsidR="002A18A7" w:rsidRDefault="002A18A7" w:rsidP="002A18A7">
      <w:pPr>
        <w:widowControl w:val="0"/>
        <w:ind w:firstLine="70"/>
        <w:jc w:val="center"/>
        <w:rPr>
          <w:rFonts w:cs="DecoType Naskh Variants"/>
          <w:sz w:val="38"/>
          <w:szCs w:val="38"/>
          <w:rtl/>
        </w:rPr>
      </w:pPr>
    </w:p>
    <w:p w:rsidR="0025594B" w:rsidRPr="00224000" w:rsidRDefault="0025594B" w:rsidP="002A18A7">
      <w:pPr>
        <w:widowControl w:val="0"/>
        <w:ind w:firstLine="70"/>
        <w:jc w:val="center"/>
        <w:rPr>
          <w:rFonts w:cs="DecoType Naskh Variants"/>
          <w:sz w:val="38"/>
          <w:szCs w:val="38"/>
          <w:rtl/>
        </w:rPr>
      </w:pPr>
    </w:p>
    <w:p w:rsidR="00F638BC" w:rsidRPr="00224000" w:rsidRDefault="00F638BC" w:rsidP="000E2946">
      <w:pPr>
        <w:widowControl w:val="0"/>
        <w:ind w:firstLine="70"/>
        <w:jc w:val="center"/>
        <w:rPr>
          <w:rFonts w:cs="DecoType Naskh Variants"/>
          <w:rtl/>
        </w:rPr>
      </w:pPr>
    </w:p>
    <w:p w:rsidR="00F638BC" w:rsidRPr="001D5DA3" w:rsidRDefault="0025594B" w:rsidP="000E2946">
      <w:pPr>
        <w:widowControl w:val="0"/>
        <w:ind w:firstLine="70"/>
        <w:jc w:val="center"/>
        <w:rPr>
          <w:rFonts w:cs="DecoType Naskh Variants"/>
          <w:sz w:val="50"/>
          <w:szCs w:val="50"/>
          <w:rtl/>
        </w:rPr>
      </w:pPr>
      <w:r w:rsidRPr="001D5DA3">
        <w:rPr>
          <w:rFonts w:cs="DecoType Naskh Variants" w:hint="cs"/>
          <w:sz w:val="50"/>
          <w:szCs w:val="50"/>
          <w:rtl/>
        </w:rPr>
        <w:t>د.</w:t>
      </w:r>
      <w:r w:rsidR="00F638BC" w:rsidRPr="001D5DA3">
        <w:rPr>
          <w:rFonts w:cs="DecoType Naskh Variants" w:hint="cs"/>
          <w:sz w:val="50"/>
          <w:szCs w:val="50"/>
          <w:rtl/>
        </w:rPr>
        <w:t xml:space="preserve"> عبد المجيد بن محمد الوعلان</w:t>
      </w:r>
    </w:p>
    <w:p w:rsidR="00F638BC" w:rsidRPr="00224000" w:rsidRDefault="00F638BC" w:rsidP="000E2946">
      <w:pPr>
        <w:widowControl w:val="0"/>
        <w:ind w:firstLine="70"/>
        <w:jc w:val="center"/>
        <w:rPr>
          <w:rFonts w:cs="DecoType Naskh Variants"/>
          <w:sz w:val="38"/>
          <w:szCs w:val="38"/>
          <w:rtl/>
        </w:rPr>
      </w:pPr>
    </w:p>
    <w:p w:rsidR="00F638BC" w:rsidRPr="00224000" w:rsidRDefault="00F638BC" w:rsidP="000E2946">
      <w:pPr>
        <w:widowControl w:val="0"/>
        <w:ind w:firstLine="70"/>
        <w:jc w:val="center"/>
        <w:rPr>
          <w:rFonts w:cs="DecoType Naskh Variants"/>
          <w:sz w:val="38"/>
          <w:szCs w:val="38"/>
          <w:rtl/>
        </w:rPr>
      </w:pPr>
    </w:p>
    <w:p w:rsidR="00416F88" w:rsidRDefault="00F638BC" w:rsidP="000E2946">
      <w:pPr>
        <w:widowControl w:val="0"/>
        <w:spacing w:after="240"/>
        <w:jc w:val="center"/>
        <w:outlineLvl w:val="0"/>
        <w:rPr>
          <w:rFonts w:cs="DecoType Naskh Variants"/>
          <w:sz w:val="38"/>
          <w:szCs w:val="38"/>
          <w:rtl/>
        </w:rPr>
      </w:pPr>
      <w:r w:rsidRPr="00224000">
        <w:rPr>
          <w:rFonts w:cs="DecoType Naskh Variants"/>
          <w:sz w:val="38"/>
          <w:szCs w:val="38"/>
          <w:rtl/>
        </w:rPr>
        <w:br w:type="page"/>
      </w:r>
    </w:p>
    <w:p w:rsidR="00DB4096" w:rsidRDefault="00DB4096" w:rsidP="004A7C97">
      <w:pPr>
        <w:widowControl w:val="0"/>
        <w:spacing w:after="360"/>
        <w:jc w:val="center"/>
        <w:rPr>
          <w:b/>
          <w:bCs/>
          <w:sz w:val="40"/>
          <w:szCs w:val="40"/>
          <w:rtl/>
        </w:rPr>
      </w:pPr>
      <w:bookmarkStart w:id="0" w:name="_Toc521972809"/>
      <w:r>
        <w:rPr>
          <w:rFonts w:hint="cs"/>
          <w:b/>
          <w:bCs/>
          <w:sz w:val="40"/>
          <w:szCs w:val="40"/>
          <w:rtl/>
        </w:rPr>
        <w:lastRenderedPageBreak/>
        <w:t>بسم الله الرحمن الرحيم</w:t>
      </w:r>
    </w:p>
    <w:bookmarkEnd w:id="0"/>
    <w:p w:rsidR="00F638BC" w:rsidRPr="00BB0D6D" w:rsidRDefault="00F638BC" w:rsidP="00BB0D6D">
      <w:pPr>
        <w:pStyle w:val="BodyText2"/>
        <w:widowControl w:val="0"/>
        <w:ind w:firstLine="567"/>
        <w:rPr>
          <w:b w:val="0"/>
          <w:bCs w:val="0"/>
          <w:sz w:val="36"/>
          <w:rtl/>
        </w:rPr>
      </w:pPr>
      <w:r w:rsidRPr="00BB0D6D">
        <w:rPr>
          <w:rFonts w:ascii="QCF_BSML" w:hAnsi="QCF_BSML" w:cs="QCF_BSML"/>
          <w:b w:val="0"/>
          <w:bCs w:val="0"/>
          <w:sz w:val="35"/>
          <w:szCs w:val="35"/>
          <w:rtl/>
        </w:rPr>
        <w:t xml:space="preserve">ﮋ </w:t>
      </w:r>
      <w:r w:rsidRPr="00BB0D6D">
        <w:rPr>
          <w:rFonts w:ascii="QCF_P128" w:hAnsi="QCF_P128" w:cs="QCF_P128"/>
          <w:b w:val="0"/>
          <w:bCs w:val="0"/>
          <w:sz w:val="35"/>
          <w:szCs w:val="35"/>
          <w:rtl/>
        </w:rPr>
        <w:t>ﭑ  ﭒ  ﭓ  ﭔ  ﭕ  ﭖ  ﭗ  ﭘ    ﭙﭚ  ﭛ  ﭜ  ﭝ       ﭞ  ﭟ</w:t>
      </w:r>
      <w:r w:rsidRPr="00BB0D6D">
        <w:rPr>
          <w:rFonts w:ascii="QCF_BSML" w:hAnsi="QCF_BSML" w:cs="QCF_BSML"/>
          <w:b w:val="0"/>
          <w:bCs w:val="0"/>
          <w:sz w:val="35"/>
          <w:szCs w:val="35"/>
          <w:rtl/>
        </w:rPr>
        <w:t>ﮊ</w:t>
      </w:r>
      <w:r w:rsidR="001C1B79">
        <w:rPr>
          <w:rFonts w:ascii="QCF_BSML" w:hAnsi="QCF_BSML" w:cs="QCF_BSML"/>
          <w:b w:val="0"/>
          <w:bCs w:val="0"/>
          <w:sz w:val="35"/>
          <w:szCs w:val="35"/>
          <w:rtl/>
        </w:rPr>
        <w:fldChar w:fldCharType="begin"/>
      </w:r>
      <w:r w:rsidR="001C1B79">
        <w:instrText xml:space="preserve"> XE "</w:instrText>
      </w:r>
      <w:r w:rsidR="001C1B79" w:rsidRPr="007939DB">
        <w:rPr>
          <w:rFonts w:ascii="QCF_BSML" w:hAnsi="QCF_BSML" w:cs="QCF_BSML"/>
          <w:b w:val="0"/>
          <w:bCs w:val="0"/>
          <w:sz w:val="35"/>
          <w:szCs w:val="35"/>
          <w:rtl/>
        </w:rPr>
        <w:instrText xml:space="preserve">ﮋ </w:instrText>
      </w:r>
      <w:r w:rsidR="001C1B79" w:rsidRPr="007939DB">
        <w:rPr>
          <w:rFonts w:ascii="QCF_P128" w:hAnsi="QCF_P128" w:cs="QCF_P128"/>
          <w:b w:val="0"/>
          <w:bCs w:val="0"/>
          <w:sz w:val="35"/>
          <w:szCs w:val="35"/>
          <w:rtl/>
        </w:rPr>
        <w:instrText>ﭑ  ﭒ  ﭓ  ﭔ  ﭕ  ﭖ  ﭗ  ﭘ    ﭙﭚ  ﭛ  ﭜ  ﭝ       ﭞ  ﭟ</w:instrText>
      </w:r>
      <w:r w:rsidR="001C1B79" w:rsidRPr="007939DB">
        <w:rPr>
          <w:rFonts w:ascii="QCF_BSML" w:hAnsi="QCF_BSML" w:cs="QCF_BSML"/>
          <w:b w:val="0"/>
          <w:bCs w:val="0"/>
          <w:sz w:val="35"/>
          <w:szCs w:val="35"/>
          <w:rtl/>
        </w:rPr>
        <w:instrText>ﮊ:</w:instrText>
      </w:r>
      <w:r w:rsidR="001C1B79" w:rsidRPr="007939DB">
        <w:rPr>
          <w:rFonts w:hint="cs"/>
          <w:rtl/>
        </w:rPr>
        <w:instrText>الأنعام: 1</w:instrText>
      </w:r>
      <w:r w:rsidR="001C1B79">
        <w:instrText xml:space="preserve">" </w:instrText>
      </w:r>
      <w:r w:rsidR="001C1B79">
        <w:rPr>
          <w:rFonts w:ascii="QCF_BSML" w:hAnsi="QCF_BSML" w:cs="QCF_BSML"/>
          <w:b w:val="0"/>
          <w:bCs w:val="0"/>
          <w:sz w:val="35"/>
          <w:szCs w:val="35"/>
          <w:rtl/>
        </w:rPr>
        <w:fldChar w:fldCharType="end"/>
      </w:r>
      <w:r w:rsidRPr="00BB0D6D">
        <w:rPr>
          <w:rFonts w:ascii="Arial" w:hAnsi="Arial" w:cs="Arial"/>
          <w:b w:val="0"/>
          <w:bCs w:val="0"/>
          <w:sz w:val="18"/>
          <w:szCs w:val="18"/>
        </w:rPr>
        <w:t xml:space="preserve"> </w:t>
      </w:r>
      <w:r w:rsidRPr="00BB0D6D">
        <w:rPr>
          <w:rFonts w:hint="cs"/>
          <w:b w:val="0"/>
          <w:bCs w:val="0"/>
          <w:sz w:val="36"/>
          <w:vertAlign w:val="superscript"/>
          <w:rtl/>
        </w:rPr>
        <w:t>(</w:t>
      </w:r>
      <w:r w:rsidRPr="00BB0D6D">
        <w:rPr>
          <w:rStyle w:val="FootnoteReference"/>
          <w:b w:val="0"/>
          <w:bCs w:val="0"/>
          <w:sz w:val="36"/>
          <w:rtl/>
        </w:rPr>
        <w:footnoteReference w:id="2"/>
      </w:r>
      <w:r w:rsidRPr="00BB0D6D">
        <w:rPr>
          <w:rFonts w:hint="cs"/>
          <w:b w:val="0"/>
          <w:bCs w:val="0"/>
          <w:sz w:val="36"/>
          <w:vertAlign w:val="superscript"/>
          <w:rtl/>
        </w:rPr>
        <w:t>)</w:t>
      </w:r>
      <w:r w:rsidR="005F3D2D">
        <w:rPr>
          <w:b w:val="0"/>
          <w:bCs w:val="0"/>
          <w:sz w:val="36"/>
          <w:rtl/>
        </w:rPr>
        <w:fldChar w:fldCharType="begin"/>
      </w:r>
      <w:r w:rsidR="005F3D2D">
        <w:instrText xml:space="preserve"> XE "</w:instrText>
      </w:r>
      <w:r w:rsidR="005F3D2D" w:rsidRPr="00071272">
        <w:rPr>
          <w:rFonts w:ascii="QCF_BSML" w:hAnsi="QCF_BSML" w:cs="QCF_BSML"/>
          <w:b w:val="0"/>
          <w:bCs w:val="0"/>
          <w:sz w:val="35"/>
          <w:szCs w:val="35"/>
          <w:rtl/>
        </w:rPr>
        <w:instrText xml:space="preserve">ﮋ </w:instrText>
      </w:r>
      <w:r w:rsidR="005F3D2D" w:rsidRPr="00071272">
        <w:rPr>
          <w:rFonts w:ascii="QCF_P128" w:hAnsi="QCF_P128" w:cs="QCF_P128"/>
          <w:b w:val="0"/>
          <w:bCs w:val="0"/>
          <w:sz w:val="35"/>
          <w:szCs w:val="35"/>
          <w:rtl/>
        </w:rPr>
        <w:instrText>ﭑ  ﭒ  ﭓ  ﭔ  ﭕ  ﭖ  ﭗ  ﭘ    ﭙﭚ  ﭛ  ﭜ  ﭝ       ﭞ  ﭟ</w:instrText>
      </w:r>
      <w:r w:rsidR="005F3D2D" w:rsidRPr="00071272">
        <w:rPr>
          <w:rFonts w:ascii="QCF_BSML" w:hAnsi="QCF_BSML" w:cs="QCF_BSML"/>
          <w:b w:val="0"/>
          <w:bCs w:val="0"/>
          <w:sz w:val="35"/>
          <w:szCs w:val="35"/>
          <w:rtl/>
        </w:rPr>
        <w:instrText>ﮊ</w:instrText>
      </w:r>
      <w:r w:rsidR="005F3D2D" w:rsidRPr="00071272">
        <w:rPr>
          <w:rFonts w:ascii="Arial" w:hAnsi="Arial" w:cs="Arial"/>
          <w:b w:val="0"/>
          <w:bCs w:val="0"/>
          <w:sz w:val="18"/>
          <w:szCs w:val="18"/>
        </w:rPr>
        <w:instrText xml:space="preserve"> </w:instrText>
      </w:r>
      <w:r w:rsidR="005F3D2D" w:rsidRPr="00071272">
        <w:rPr>
          <w:rFonts w:hint="cs"/>
          <w:b w:val="0"/>
          <w:bCs w:val="0"/>
          <w:sz w:val="36"/>
          <w:vertAlign w:val="superscript"/>
          <w:rtl/>
        </w:rPr>
        <w:instrText>()</w:instrText>
      </w:r>
      <w:r w:rsidR="005F3D2D">
        <w:instrText xml:space="preserve">" </w:instrText>
      </w:r>
      <w:r w:rsidR="005F3D2D">
        <w:rPr>
          <w:b w:val="0"/>
          <w:bCs w:val="0"/>
          <w:sz w:val="36"/>
          <w:rtl/>
        </w:rPr>
        <w:fldChar w:fldCharType="end"/>
      </w:r>
      <w:r w:rsidRPr="00BB0D6D">
        <w:rPr>
          <w:rFonts w:hint="cs"/>
          <w:b w:val="0"/>
          <w:bCs w:val="0"/>
          <w:sz w:val="36"/>
          <w:rtl/>
        </w:rPr>
        <w:t xml:space="preserve">، وأشهد أن لا إله إلا الله وحده لا شريك له، وأشهد أن محمداً عبده ورسوله صلى الله عليه وعلى آله وصحبه وسلم. </w:t>
      </w:r>
    </w:p>
    <w:p w:rsidR="00F638BC" w:rsidRPr="00224000" w:rsidRDefault="00F638BC" w:rsidP="000E2946">
      <w:pPr>
        <w:widowControl w:val="0"/>
        <w:ind w:firstLine="567"/>
        <w:jc w:val="both"/>
        <w:rPr>
          <w:sz w:val="36"/>
          <w:rtl/>
        </w:rPr>
      </w:pPr>
      <w:r w:rsidRPr="00224000">
        <w:rPr>
          <w:rFonts w:hint="cs"/>
          <w:sz w:val="36"/>
          <w:rtl/>
        </w:rPr>
        <w:t>أما بعد</w:t>
      </w:r>
      <w:r w:rsidR="00A83B02">
        <w:rPr>
          <w:rFonts w:hint="cs"/>
          <w:sz w:val="36"/>
          <w:rtl/>
        </w:rPr>
        <w:t xml:space="preserve">: </w:t>
      </w:r>
    </w:p>
    <w:p w:rsidR="00682937" w:rsidRDefault="00682937" w:rsidP="000E2946">
      <w:pPr>
        <w:widowControl w:val="0"/>
        <w:ind w:firstLine="567"/>
        <w:jc w:val="both"/>
        <w:rPr>
          <w:sz w:val="36"/>
          <w:rtl/>
        </w:rPr>
      </w:pPr>
      <w:r>
        <w:rPr>
          <w:rFonts w:hint="cs"/>
          <w:sz w:val="36"/>
          <w:rtl/>
        </w:rPr>
        <w:t>فهذه مباحث منتقاه من كتابي " الدلالات العقدية للآيات الكونية"، رأيت إفرادها لأهميتها، ومن أراد الاطلاع على المزيد فيمكنه الرجوع إلى أصل الكتاب.</w:t>
      </w:r>
    </w:p>
    <w:p w:rsidR="00682937" w:rsidRDefault="00682937" w:rsidP="000E2946">
      <w:pPr>
        <w:widowControl w:val="0"/>
        <w:ind w:firstLine="567"/>
        <w:jc w:val="both"/>
        <w:rPr>
          <w:sz w:val="36"/>
          <w:rtl/>
        </w:rPr>
      </w:pPr>
      <w:r>
        <w:rPr>
          <w:rFonts w:hint="cs"/>
          <w:sz w:val="36"/>
          <w:rtl/>
        </w:rPr>
        <w:t xml:space="preserve">وهذه المباحاث هي: </w:t>
      </w:r>
    </w:p>
    <w:p w:rsidR="005A54C1" w:rsidRPr="00224000" w:rsidRDefault="005A54C1" w:rsidP="00DF7F43">
      <w:pPr>
        <w:widowControl w:val="0"/>
        <w:autoSpaceDE w:val="0"/>
        <w:autoSpaceDN w:val="0"/>
        <w:adjustRightInd w:val="0"/>
        <w:ind w:firstLine="567"/>
        <w:jc w:val="both"/>
        <w:rPr>
          <w:b/>
          <w:bCs/>
          <w:sz w:val="36"/>
          <w:rtl/>
        </w:rPr>
      </w:pPr>
      <w:r w:rsidRPr="00224000">
        <w:rPr>
          <w:rFonts w:hint="cs"/>
          <w:b/>
          <w:bCs/>
          <w:sz w:val="36"/>
          <w:rtl/>
        </w:rPr>
        <w:t>التفكر في الآيات الكونية وأهميته</w:t>
      </w:r>
      <w:r>
        <w:rPr>
          <w:rFonts w:hint="cs"/>
          <w:b/>
          <w:bCs/>
          <w:sz w:val="36"/>
          <w:rtl/>
        </w:rPr>
        <w:t xml:space="preserve"> والهدي القرآني والنبوي تجاهها</w:t>
      </w:r>
      <w:r w:rsidR="00B80794">
        <w:rPr>
          <w:rFonts w:hint="cs"/>
          <w:b/>
          <w:bCs/>
          <w:sz w:val="36"/>
          <w:rtl/>
        </w:rPr>
        <w:t xml:space="preserve"> وضوابطه</w:t>
      </w:r>
      <w:r w:rsidRPr="00224000">
        <w:rPr>
          <w:rFonts w:hint="cs"/>
          <w:b/>
          <w:bCs/>
          <w:sz w:val="36"/>
          <w:rtl/>
        </w:rPr>
        <w:t>.</w:t>
      </w:r>
    </w:p>
    <w:p w:rsidR="005A54C1" w:rsidRPr="00224000" w:rsidRDefault="005A54C1" w:rsidP="00DF7F43">
      <w:pPr>
        <w:widowControl w:val="0"/>
        <w:autoSpaceDE w:val="0"/>
        <w:autoSpaceDN w:val="0"/>
        <w:adjustRightInd w:val="0"/>
        <w:ind w:firstLine="567"/>
        <w:jc w:val="both"/>
        <w:rPr>
          <w:sz w:val="36"/>
          <w:rtl/>
        </w:rPr>
      </w:pPr>
      <w:r w:rsidRPr="00224000">
        <w:rPr>
          <w:rFonts w:hint="cs"/>
          <w:sz w:val="36"/>
          <w:rtl/>
        </w:rPr>
        <w:t xml:space="preserve">وفيه </w:t>
      </w:r>
      <w:r w:rsidR="00DF7F43">
        <w:rPr>
          <w:rFonts w:hint="cs"/>
          <w:sz w:val="36"/>
          <w:rtl/>
        </w:rPr>
        <w:t>ثلاثة مباحث</w:t>
      </w:r>
      <w:r>
        <w:rPr>
          <w:rFonts w:hint="cs"/>
          <w:sz w:val="36"/>
          <w:rtl/>
        </w:rPr>
        <w:t xml:space="preserve">: </w:t>
      </w:r>
    </w:p>
    <w:p w:rsidR="005A54C1" w:rsidRPr="00224000" w:rsidRDefault="005A54C1" w:rsidP="005A54C1">
      <w:pPr>
        <w:widowControl w:val="0"/>
        <w:autoSpaceDE w:val="0"/>
        <w:autoSpaceDN w:val="0"/>
        <w:adjustRightInd w:val="0"/>
        <w:ind w:left="720" w:firstLine="720"/>
        <w:jc w:val="both"/>
        <w:rPr>
          <w:b/>
          <w:bCs/>
          <w:sz w:val="36"/>
          <w:rtl/>
        </w:rPr>
      </w:pPr>
      <w:r w:rsidRPr="00224000">
        <w:rPr>
          <w:rFonts w:hint="cs"/>
          <w:b/>
          <w:bCs/>
          <w:sz w:val="36"/>
          <w:rtl/>
        </w:rPr>
        <w:t>المبحث الأول</w:t>
      </w:r>
      <w:r>
        <w:rPr>
          <w:rFonts w:hint="cs"/>
          <w:b/>
          <w:bCs/>
          <w:sz w:val="36"/>
          <w:rtl/>
        </w:rPr>
        <w:t xml:space="preserve">: </w:t>
      </w:r>
      <w:r w:rsidRPr="00224000">
        <w:rPr>
          <w:rFonts w:hint="cs"/>
          <w:sz w:val="36"/>
          <w:rtl/>
        </w:rPr>
        <w:t>الأمر بالتفكر في آيات الله الكونية، وأهميته.</w:t>
      </w:r>
      <w:r w:rsidRPr="00224000">
        <w:rPr>
          <w:rFonts w:hint="cs"/>
          <w:b/>
          <w:bCs/>
          <w:sz w:val="36"/>
          <w:rtl/>
        </w:rPr>
        <w:t xml:space="preserve"> </w:t>
      </w:r>
    </w:p>
    <w:p w:rsidR="005A54C1" w:rsidRPr="00224000" w:rsidRDefault="005A54C1" w:rsidP="005A54C1">
      <w:pPr>
        <w:widowControl w:val="0"/>
        <w:autoSpaceDE w:val="0"/>
        <w:autoSpaceDN w:val="0"/>
        <w:adjustRightInd w:val="0"/>
        <w:ind w:left="720" w:firstLine="720"/>
        <w:jc w:val="both"/>
        <w:rPr>
          <w:sz w:val="36"/>
          <w:rtl/>
        </w:rPr>
      </w:pPr>
      <w:r w:rsidRPr="00224000">
        <w:rPr>
          <w:rFonts w:hint="cs"/>
          <w:sz w:val="36"/>
          <w:rtl/>
        </w:rPr>
        <w:t>وفيه خمسة مطالب</w:t>
      </w:r>
      <w:r>
        <w:rPr>
          <w:rFonts w:hint="cs"/>
          <w:sz w:val="36"/>
          <w:rtl/>
        </w:rPr>
        <w:t xml:space="preserve">: </w:t>
      </w:r>
    </w:p>
    <w:p w:rsidR="005A54C1" w:rsidRPr="00224000" w:rsidRDefault="005A54C1" w:rsidP="005A54C1">
      <w:pPr>
        <w:widowControl w:val="0"/>
        <w:autoSpaceDE w:val="0"/>
        <w:autoSpaceDN w:val="0"/>
        <w:adjustRightInd w:val="0"/>
        <w:ind w:left="1440" w:firstLine="720"/>
        <w:jc w:val="both"/>
        <w:rPr>
          <w:sz w:val="36"/>
          <w:rtl/>
        </w:rPr>
      </w:pPr>
      <w:r w:rsidRPr="00224000">
        <w:rPr>
          <w:rFonts w:hint="cs"/>
          <w:b/>
          <w:bCs/>
          <w:sz w:val="36"/>
          <w:rtl/>
        </w:rPr>
        <w:t>المطلب الأول</w:t>
      </w:r>
      <w:r>
        <w:rPr>
          <w:rFonts w:hint="cs"/>
          <w:b/>
          <w:bCs/>
          <w:sz w:val="36"/>
          <w:rtl/>
        </w:rPr>
        <w:t xml:space="preserve">: </w:t>
      </w:r>
      <w:r w:rsidRPr="00224000">
        <w:rPr>
          <w:rFonts w:hint="cs"/>
          <w:sz w:val="36"/>
          <w:rtl/>
        </w:rPr>
        <w:t>الأمر بالتفكر في آيات الله الكونية.</w:t>
      </w:r>
    </w:p>
    <w:p w:rsidR="005A54C1" w:rsidRPr="00224000" w:rsidRDefault="005A54C1" w:rsidP="005A54C1">
      <w:pPr>
        <w:widowControl w:val="0"/>
        <w:autoSpaceDE w:val="0"/>
        <w:autoSpaceDN w:val="0"/>
        <w:adjustRightInd w:val="0"/>
        <w:ind w:left="1440" w:firstLine="720"/>
        <w:jc w:val="both"/>
        <w:rPr>
          <w:sz w:val="36"/>
          <w:rtl/>
        </w:rPr>
      </w:pPr>
      <w:r w:rsidRPr="00224000">
        <w:rPr>
          <w:rFonts w:hint="cs"/>
          <w:b/>
          <w:bCs/>
          <w:sz w:val="36"/>
          <w:rtl/>
        </w:rPr>
        <w:t>المطلب الثاني</w:t>
      </w:r>
      <w:r>
        <w:rPr>
          <w:rFonts w:hint="cs"/>
          <w:b/>
          <w:bCs/>
          <w:sz w:val="36"/>
          <w:rtl/>
        </w:rPr>
        <w:t xml:space="preserve">: </w:t>
      </w:r>
      <w:r w:rsidRPr="00224000">
        <w:rPr>
          <w:rFonts w:hint="cs"/>
          <w:sz w:val="36"/>
          <w:rtl/>
        </w:rPr>
        <w:t>أهمية التفكر في آيات الله الكونية.</w:t>
      </w:r>
    </w:p>
    <w:p w:rsidR="005A54C1" w:rsidRPr="00224000" w:rsidRDefault="005A54C1" w:rsidP="005A54C1">
      <w:pPr>
        <w:widowControl w:val="0"/>
        <w:autoSpaceDE w:val="0"/>
        <w:autoSpaceDN w:val="0"/>
        <w:adjustRightInd w:val="0"/>
        <w:ind w:left="1440" w:firstLine="720"/>
        <w:jc w:val="both"/>
        <w:rPr>
          <w:sz w:val="36"/>
          <w:rtl/>
        </w:rPr>
      </w:pPr>
      <w:r w:rsidRPr="00224000">
        <w:rPr>
          <w:rFonts w:hint="cs"/>
          <w:b/>
          <w:bCs/>
          <w:sz w:val="36"/>
          <w:rtl/>
        </w:rPr>
        <w:t>المطلب الثالث</w:t>
      </w:r>
      <w:r>
        <w:rPr>
          <w:rFonts w:hint="cs"/>
          <w:sz w:val="36"/>
          <w:rtl/>
        </w:rPr>
        <w:t xml:space="preserve">: </w:t>
      </w:r>
      <w:r w:rsidRPr="00224000">
        <w:rPr>
          <w:rFonts w:hint="cs"/>
          <w:sz w:val="36"/>
          <w:rtl/>
        </w:rPr>
        <w:t>الحكمة من الآيات الكونية.</w:t>
      </w:r>
    </w:p>
    <w:p w:rsidR="005A54C1" w:rsidRPr="00224000" w:rsidRDefault="005A54C1" w:rsidP="005A54C1">
      <w:pPr>
        <w:widowControl w:val="0"/>
        <w:autoSpaceDE w:val="0"/>
        <w:autoSpaceDN w:val="0"/>
        <w:adjustRightInd w:val="0"/>
        <w:ind w:left="1440" w:firstLine="720"/>
        <w:jc w:val="both"/>
        <w:rPr>
          <w:sz w:val="36"/>
          <w:rtl/>
        </w:rPr>
      </w:pPr>
      <w:r w:rsidRPr="00224000">
        <w:rPr>
          <w:rFonts w:hint="cs"/>
          <w:b/>
          <w:bCs/>
          <w:sz w:val="36"/>
          <w:rtl/>
        </w:rPr>
        <w:t>المطلب الرابع</w:t>
      </w:r>
      <w:r>
        <w:rPr>
          <w:rFonts w:hint="cs"/>
          <w:sz w:val="36"/>
          <w:rtl/>
        </w:rPr>
        <w:t xml:space="preserve">: </w:t>
      </w:r>
      <w:r w:rsidRPr="00224000">
        <w:rPr>
          <w:rFonts w:hint="cs"/>
          <w:sz w:val="36"/>
          <w:rtl/>
        </w:rPr>
        <w:t>الآيات الكونية وتثبيت العقيدة.</w:t>
      </w:r>
    </w:p>
    <w:p w:rsidR="005A54C1" w:rsidRPr="00224000" w:rsidRDefault="005A54C1" w:rsidP="005A54C1">
      <w:pPr>
        <w:widowControl w:val="0"/>
        <w:autoSpaceDE w:val="0"/>
        <w:autoSpaceDN w:val="0"/>
        <w:adjustRightInd w:val="0"/>
        <w:ind w:left="1440" w:firstLine="720"/>
        <w:jc w:val="both"/>
        <w:rPr>
          <w:sz w:val="36"/>
          <w:rtl/>
        </w:rPr>
      </w:pPr>
      <w:r w:rsidRPr="00224000">
        <w:rPr>
          <w:rFonts w:hint="cs"/>
          <w:b/>
          <w:bCs/>
          <w:sz w:val="36"/>
          <w:rtl/>
        </w:rPr>
        <w:t>المطلب</w:t>
      </w:r>
      <w:r w:rsidRPr="00224000">
        <w:rPr>
          <w:rFonts w:hint="cs"/>
          <w:sz w:val="36"/>
          <w:rtl/>
        </w:rPr>
        <w:t xml:space="preserve"> </w:t>
      </w:r>
      <w:r w:rsidRPr="00224000">
        <w:rPr>
          <w:rFonts w:hint="cs"/>
          <w:b/>
          <w:bCs/>
          <w:sz w:val="36"/>
          <w:rtl/>
        </w:rPr>
        <w:t>الخامس</w:t>
      </w:r>
      <w:r>
        <w:rPr>
          <w:rFonts w:hint="cs"/>
          <w:sz w:val="36"/>
          <w:rtl/>
        </w:rPr>
        <w:t xml:space="preserve">: </w:t>
      </w:r>
      <w:r w:rsidRPr="00224000">
        <w:rPr>
          <w:rFonts w:hint="cs"/>
          <w:sz w:val="36"/>
          <w:rtl/>
        </w:rPr>
        <w:t>عبودية الكائنات لرب العالمين.</w:t>
      </w:r>
    </w:p>
    <w:p w:rsidR="005A54C1" w:rsidRPr="00224000" w:rsidRDefault="005A54C1" w:rsidP="005A54C1">
      <w:pPr>
        <w:widowControl w:val="0"/>
        <w:autoSpaceDE w:val="0"/>
        <w:autoSpaceDN w:val="0"/>
        <w:adjustRightInd w:val="0"/>
        <w:ind w:left="720" w:firstLine="720"/>
        <w:jc w:val="both"/>
        <w:rPr>
          <w:b/>
          <w:bCs/>
          <w:sz w:val="36"/>
          <w:rtl/>
        </w:rPr>
      </w:pPr>
      <w:r w:rsidRPr="00224000">
        <w:rPr>
          <w:rFonts w:hint="cs"/>
          <w:b/>
          <w:bCs/>
          <w:sz w:val="36"/>
          <w:rtl/>
        </w:rPr>
        <w:t>المبحث الثاني</w:t>
      </w:r>
      <w:r>
        <w:rPr>
          <w:rFonts w:hint="cs"/>
          <w:b/>
          <w:bCs/>
          <w:sz w:val="36"/>
          <w:rtl/>
        </w:rPr>
        <w:t xml:space="preserve">: </w:t>
      </w:r>
      <w:r w:rsidRPr="00224000">
        <w:rPr>
          <w:rFonts w:hint="cs"/>
          <w:sz w:val="36"/>
          <w:rtl/>
        </w:rPr>
        <w:t>الهدي القرآني والنبوي تجاه الآيات الكونية.</w:t>
      </w:r>
    </w:p>
    <w:p w:rsidR="005A54C1" w:rsidRPr="00224000" w:rsidRDefault="005A54C1" w:rsidP="005A54C1">
      <w:pPr>
        <w:widowControl w:val="0"/>
        <w:autoSpaceDE w:val="0"/>
        <w:autoSpaceDN w:val="0"/>
        <w:adjustRightInd w:val="0"/>
        <w:ind w:firstLine="567"/>
        <w:jc w:val="both"/>
        <w:rPr>
          <w:sz w:val="36"/>
          <w:rtl/>
        </w:rPr>
      </w:pPr>
      <w:r w:rsidRPr="00224000">
        <w:rPr>
          <w:rFonts w:hint="cs"/>
          <w:b/>
          <w:bCs/>
          <w:sz w:val="36"/>
          <w:rtl/>
        </w:rPr>
        <w:tab/>
      </w:r>
      <w:r w:rsidRPr="00224000">
        <w:rPr>
          <w:rFonts w:hint="cs"/>
          <w:sz w:val="36"/>
          <w:rtl/>
        </w:rPr>
        <w:tab/>
        <w:t>وفيه أربعة مطالب</w:t>
      </w:r>
      <w:r>
        <w:rPr>
          <w:rFonts w:hint="cs"/>
          <w:sz w:val="36"/>
          <w:rtl/>
        </w:rPr>
        <w:t xml:space="preserve">: </w:t>
      </w:r>
    </w:p>
    <w:p w:rsidR="005A54C1" w:rsidRPr="00224000" w:rsidRDefault="005A54C1" w:rsidP="005A54C1">
      <w:pPr>
        <w:widowControl w:val="0"/>
        <w:autoSpaceDE w:val="0"/>
        <w:autoSpaceDN w:val="0"/>
        <w:adjustRightInd w:val="0"/>
        <w:ind w:left="1440" w:firstLine="720"/>
        <w:jc w:val="both"/>
        <w:rPr>
          <w:b/>
          <w:bCs/>
          <w:sz w:val="36"/>
          <w:rtl/>
        </w:rPr>
      </w:pPr>
      <w:r w:rsidRPr="00224000">
        <w:rPr>
          <w:rFonts w:hint="cs"/>
          <w:b/>
          <w:bCs/>
          <w:sz w:val="36"/>
          <w:rtl/>
        </w:rPr>
        <w:t>المطلب الأول</w:t>
      </w:r>
      <w:r>
        <w:rPr>
          <w:rFonts w:hint="cs"/>
          <w:b/>
          <w:bCs/>
          <w:sz w:val="36"/>
          <w:rtl/>
        </w:rPr>
        <w:t xml:space="preserve">: </w:t>
      </w:r>
      <w:r w:rsidRPr="00224000">
        <w:rPr>
          <w:rFonts w:hint="cs"/>
          <w:sz w:val="36"/>
          <w:rtl/>
        </w:rPr>
        <w:t>الهدي ا</w:t>
      </w:r>
      <w:r w:rsidRPr="00224000">
        <w:rPr>
          <w:sz w:val="36"/>
          <w:rtl/>
        </w:rPr>
        <w:t>لقرآن</w:t>
      </w:r>
      <w:r w:rsidRPr="00224000">
        <w:rPr>
          <w:rFonts w:hint="cs"/>
          <w:sz w:val="36"/>
          <w:rtl/>
        </w:rPr>
        <w:t>ي</w:t>
      </w:r>
      <w:r w:rsidRPr="00224000">
        <w:rPr>
          <w:sz w:val="36"/>
          <w:rtl/>
        </w:rPr>
        <w:t xml:space="preserve"> </w:t>
      </w:r>
      <w:r w:rsidRPr="00224000">
        <w:rPr>
          <w:rFonts w:hint="cs"/>
          <w:sz w:val="36"/>
          <w:rtl/>
        </w:rPr>
        <w:t>تجاه</w:t>
      </w:r>
      <w:r w:rsidRPr="00224000">
        <w:rPr>
          <w:sz w:val="36"/>
          <w:rtl/>
        </w:rPr>
        <w:t xml:space="preserve"> الآيات الكونية</w:t>
      </w:r>
      <w:r w:rsidRPr="00224000">
        <w:rPr>
          <w:rFonts w:hint="cs"/>
          <w:sz w:val="36"/>
          <w:rtl/>
        </w:rPr>
        <w:t xml:space="preserve">. </w:t>
      </w:r>
    </w:p>
    <w:p w:rsidR="005A54C1" w:rsidRPr="00224000" w:rsidRDefault="005A54C1" w:rsidP="005A54C1">
      <w:pPr>
        <w:widowControl w:val="0"/>
        <w:autoSpaceDE w:val="0"/>
        <w:autoSpaceDN w:val="0"/>
        <w:adjustRightInd w:val="0"/>
        <w:ind w:left="1440" w:firstLine="720"/>
        <w:jc w:val="both"/>
        <w:rPr>
          <w:b/>
          <w:bCs/>
          <w:sz w:val="36"/>
          <w:rtl/>
        </w:rPr>
      </w:pPr>
      <w:r w:rsidRPr="00224000">
        <w:rPr>
          <w:rFonts w:hint="cs"/>
          <w:b/>
          <w:bCs/>
          <w:sz w:val="36"/>
          <w:rtl/>
        </w:rPr>
        <w:t>المطلب الثاني</w:t>
      </w:r>
      <w:r>
        <w:rPr>
          <w:rFonts w:hint="cs"/>
          <w:b/>
          <w:bCs/>
          <w:sz w:val="36"/>
          <w:rtl/>
        </w:rPr>
        <w:t xml:space="preserve">: </w:t>
      </w:r>
      <w:r w:rsidRPr="00224000">
        <w:rPr>
          <w:rFonts w:hint="cs"/>
          <w:sz w:val="36"/>
          <w:rtl/>
        </w:rPr>
        <w:t>الهدي النبوي تجاه الآيات الكونية.</w:t>
      </w:r>
    </w:p>
    <w:p w:rsidR="005A54C1" w:rsidRPr="00224000" w:rsidRDefault="005A54C1" w:rsidP="005A54C1">
      <w:pPr>
        <w:widowControl w:val="0"/>
        <w:autoSpaceDE w:val="0"/>
        <w:autoSpaceDN w:val="0"/>
        <w:adjustRightInd w:val="0"/>
        <w:ind w:left="1440" w:firstLine="720"/>
        <w:jc w:val="both"/>
        <w:rPr>
          <w:sz w:val="36"/>
          <w:rtl/>
        </w:rPr>
      </w:pPr>
      <w:r w:rsidRPr="00224000">
        <w:rPr>
          <w:rFonts w:hint="cs"/>
          <w:b/>
          <w:bCs/>
          <w:sz w:val="36"/>
          <w:rtl/>
        </w:rPr>
        <w:lastRenderedPageBreak/>
        <w:t>المطلب</w:t>
      </w:r>
      <w:r w:rsidRPr="00224000">
        <w:rPr>
          <w:rFonts w:hint="cs"/>
          <w:sz w:val="36"/>
          <w:rtl/>
        </w:rPr>
        <w:t xml:space="preserve"> </w:t>
      </w:r>
      <w:r w:rsidRPr="00224000">
        <w:rPr>
          <w:rFonts w:hint="cs"/>
          <w:b/>
          <w:bCs/>
          <w:sz w:val="36"/>
          <w:rtl/>
        </w:rPr>
        <w:t>الثالث</w:t>
      </w:r>
      <w:r>
        <w:rPr>
          <w:rFonts w:hint="cs"/>
          <w:sz w:val="36"/>
          <w:rtl/>
        </w:rPr>
        <w:t xml:space="preserve">: </w:t>
      </w:r>
      <w:r w:rsidRPr="00224000">
        <w:rPr>
          <w:rFonts w:hint="cs"/>
          <w:sz w:val="36"/>
          <w:rtl/>
        </w:rPr>
        <w:t>تأييد الله لأنبيائه بالآيات الكونية.</w:t>
      </w:r>
    </w:p>
    <w:p w:rsidR="005A54C1" w:rsidRPr="00224000" w:rsidRDefault="005A54C1" w:rsidP="005A54C1">
      <w:pPr>
        <w:widowControl w:val="0"/>
        <w:autoSpaceDE w:val="0"/>
        <w:autoSpaceDN w:val="0"/>
        <w:adjustRightInd w:val="0"/>
        <w:ind w:left="1440" w:firstLine="720"/>
        <w:jc w:val="both"/>
        <w:rPr>
          <w:b/>
          <w:bCs/>
          <w:sz w:val="36"/>
          <w:rtl/>
        </w:rPr>
      </w:pPr>
      <w:r w:rsidRPr="00224000">
        <w:rPr>
          <w:rFonts w:hint="cs"/>
          <w:b/>
          <w:bCs/>
          <w:sz w:val="36"/>
          <w:rtl/>
        </w:rPr>
        <w:t>المطلب الرابع</w:t>
      </w:r>
      <w:r>
        <w:rPr>
          <w:rFonts w:hint="cs"/>
          <w:b/>
          <w:bCs/>
          <w:sz w:val="36"/>
          <w:rtl/>
        </w:rPr>
        <w:t xml:space="preserve">: </w:t>
      </w:r>
      <w:r w:rsidRPr="00224000">
        <w:rPr>
          <w:rFonts w:hint="cs"/>
          <w:sz w:val="36"/>
          <w:rtl/>
        </w:rPr>
        <w:t>الآيات الكونية وأركان الإسلام.</w:t>
      </w:r>
    </w:p>
    <w:p w:rsidR="00682937" w:rsidRPr="00DF7F43" w:rsidRDefault="005A54C1" w:rsidP="00DF7F43">
      <w:pPr>
        <w:widowControl w:val="0"/>
        <w:autoSpaceDE w:val="0"/>
        <w:autoSpaceDN w:val="0"/>
        <w:adjustRightInd w:val="0"/>
        <w:ind w:left="720" w:firstLine="720"/>
        <w:jc w:val="both"/>
        <w:rPr>
          <w:sz w:val="36"/>
          <w:rtl/>
        </w:rPr>
      </w:pPr>
      <w:r w:rsidRPr="00224000">
        <w:rPr>
          <w:rFonts w:hint="cs"/>
          <w:b/>
          <w:bCs/>
          <w:sz w:val="36"/>
          <w:rtl/>
        </w:rPr>
        <w:t xml:space="preserve">المبحث </w:t>
      </w:r>
      <w:r>
        <w:rPr>
          <w:rFonts w:hint="cs"/>
          <w:b/>
          <w:bCs/>
          <w:sz w:val="36"/>
          <w:rtl/>
        </w:rPr>
        <w:t xml:space="preserve">الثالث: </w:t>
      </w:r>
      <w:r w:rsidRPr="00DF7F43">
        <w:rPr>
          <w:rFonts w:hint="cs"/>
          <w:sz w:val="36"/>
          <w:rtl/>
        </w:rPr>
        <w:t>الضوابط الشرعية تجاه الآيات الكونية.</w:t>
      </w:r>
    </w:p>
    <w:p w:rsidR="00227DB6" w:rsidRDefault="00227DB6" w:rsidP="005A54C1">
      <w:pPr>
        <w:widowControl w:val="0"/>
        <w:ind w:firstLine="567"/>
        <w:jc w:val="both"/>
        <w:rPr>
          <w:sz w:val="36"/>
          <w:rtl/>
        </w:rPr>
      </w:pPr>
    </w:p>
    <w:p w:rsidR="00682937" w:rsidRDefault="00682937" w:rsidP="00A154C5">
      <w:pPr>
        <w:widowControl w:val="0"/>
        <w:ind w:firstLine="567"/>
        <w:jc w:val="both"/>
        <w:rPr>
          <w:sz w:val="36"/>
          <w:rtl/>
        </w:rPr>
      </w:pPr>
      <w:r>
        <w:rPr>
          <w:rFonts w:hint="cs"/>
          <w:sz w:val="36"/>
          <w:rtl/>
        </w:rPr>
        <w:t>أسأل الله</w:t>
      </w:r>
      <w:r w:rsidRPr="00A6113C">
        <w:rPr>
          <w:rFonts w:ascii="Islamic_" w:eastAsia="MS Mincho" w:hAnsi="Islamic_"/>
          <w:sz w:val="48"/>
          <w:szCs w:val="48"/>
        </w:rPr>
        <w:t>k</w:t>
      </w:r>
      <w:r w:rsidR="005A54C1">
        <w:rPr>
          <w:rFonts w:hint="cs"/>
          <w:sz w:val="36"/>
          <w:rtl/>
        </w:rPr>
        <w:t>أن ينفع بها، وأن يجعلها خالصة لوجه الكريم، وصلى الله وسلم على نبينا محمد وعلى آله وصحبه أجمعين.</w:t>
      </w:r>
    </w:p>
    <w:p w:rsidR="005A54C1" w:rsidRDefault="005A54C1" w:rsidP="005A54C1">
      <w:pPr>
        <w:widowControl w:val="0"/>
        <w:ind w:left="4108" w:firstLine="567"/>
        <w:jc w:val="center"/>
        <w:rPr>
          <w:sz w:val="36"/>
          <w:rtl/>
        </w:rPr>
      </w:pPr>
      <w:r>
        <w:rPr>
          <w:rFonts w:hint="cs"/>
          <w:sz w:val="36"/>
          <w:rtl/>
        </w:rPr>
        <w:t>عبد المجيد بن محمد الوعلان</w:t>
      </w:r>
    </w:p>
    <w:p w:rsidR="005A54C1" w:rsidRDefault="00EB68B3" w:rsidP="00EB68B3">
      <w:pPr>
        <w:widowControl w:val="0"/>
        <w:ind w:left="4108" w:firstLine="567"/>
        <w:jc w:val="center"/>
        <w:rPr>
          <w:sz w:val="36"/>
          <w:rtl/>
        </w:rPr>
      </w:pPr>
      <w:r>
        <w:rPr>
          <w:rFonts w:hint="cs"/>
          <w:sz w:val="36"/>
          <w:rtl/>
        </w:rPr>
        <w:t>3</w:t>
      </w:r>
      <w:r w:rsidR="005A54C1">
        <w:rPr>
          <w:rFonts w:hint="cs"/>
          <w:sz w:val="36"/>
          <w:rtl/>
        </w:rPr>
        <w:t>/4/</w:t>
      </w:r>
      <w:r>
        <w:rPr>
          <w:rFonts w:hint="cs"/>
          <w:sz w:val="36"/>
          <w:rtl/>
        </w:rPr>
        <w:t>1443</w:t>
      </w:r>
    </w:p>
    <w:p w:rsidR="005A54C1" w:rsidRPr="00224000" w:rsidRDefault="005A54C1" w:rsidP="005A54C1">
      <w:pPr>
        <w:widowControl w:val="0"/>
        <w:ind w:left="4108" w:firstLine="567"/>
        <w:jc w:val="center"/>
        <w:rPr>
          <w:sz w:val="36"/>
        </w:rPr>
      </w:pPr>
      <w:r>
        <w:rPr>
          <w:sz w:val="36"/>
        </w:rPr>
        <w:t>Awalaan@gmail.com</w:t>
      </w:r>
    </w:p>
    <w:p w:rsidR="005A54C1" w:rsidRDefault="005A54C1" w:rsidP="000E2946">
      <w:pPr>
        <w:widowControl w:val="0"/>
        <w:ind w:firstLine="567"/>
        <w:jc w:val="both"/>
        <w:rPr>
          <w:sz w:val="36"/>
          <w:rtl/>
        </w:rPr>
      </w:pPr>
    </w:p>
    <w:p w:rsidR="005A54C1" w:rsidRDefault="005A54C1">
      <w:pPr>
        <w:bidi w:val="0"/>
        <w:jc w:val="left"/>
        <w:rPr>
          <w:b/>
          <w:bCs/>
          <w:sz w:val="36"/>
          <w:rtl/>
        </w:rPr>
      </w:pPr>
      <w:r>
        <w:rPr>
          <w:b/>
          <w:bCs/>
          <w:sz w:val="36"/>
          <w:rtl/>
        </w:rPr>
        <w:br w:type="page"/>
      </w:r>
    </w:p>
    <w:p w:rsidR="00FE7D1D" w:rsidRDefault="00FE7D1D" w:rsidP="000E2946">
      <w:pPr>
        <w:widowControl w:val="0"/>
        <w:ind w:firstLine="43"/>
        <w:jc w:val="center"/>
        <w:rPr>
          <w:sz w:val="36"/>
          <w:rtl/>
        </w:rPr>
      </w:pPr>
    </w:p>
    <w:p w:rsidR="00FE7D1D" w:rsidRDefault="00FE7D1D" w:rsidP="000E2946">
      <w:pPr>
        <w:widowControl w:val="0"/>
        <w:ind w:firstLine="43"/>
        <w:jc w:val="center"/>
        <w:rPr>
          <w:sz w:val="36"/>
          <w:rtl/>
        </w:rPr>
      </w:pPr>
    </w:p>
    <w:p w:rsidR="00FE7D1D" w:rsidRDefault="00FE7D1D" w:rsidP="000E2946">
      <w:pPr>
        <w:widowControl w:val="0"/>
        <w:autoSpaceDE w:val="0"/>
        <w:autoSpaceDN w:val="0"/>
        <w:adjustRightInd w:val="0"/>
        <w:spacing w:before="120" w:after="120"/>
        <w:jc w:val="center"/>
        <w:rPr>
          <w:b/>
          <w:bCs/>
          <w:sz w:val="36"/>
          <w:rtl/>
        </w:rPr>
      </w:pPr>
    </w:p>
    <w:p w:rsidR="00FE7D1D" w:rsidRDefault="00FE7D1D" w:rsidP="000E2946">
      <w:pPr>
        <w:widowControl w:val="0"/>
        <w:autoSpaceDE w:val="0"/>
        <w:autoSpaceDN w:val="0"/>
        <w:adjustRightInd w:val="0"/>
        <w:spacing w:before="120" w:after="120"/>
        <w:jc w:val="center"/>
        <w:rPr>
          <w:b/>
          <w:bCs/>
          <w:sz w:val="36"/>
          <w:rtl/>
        </w:rPr>
      </w:pPr>
    </w:p>
    <w:p w:rsidR="00FE7D1D" w:rsidRPr="00620C8F" w:rsidRDefault="00F638BC" w:rsidP="000E2946">
      <w:pPr>
        <w:widowControl w:val="0"/>
        <w:autoSpaceDE w:val="0"/>
        <w:autoSpaceDN w:val="0"/>
        <w:adjustRightInd w:val="0"/>
        <w:spacing w:before="120" w:after="120"/>
        <w:jc w:val="center"/>
        <w:outlineLvl w:val="0"/>
        <w:rPr>
          <w:rFonts w:cs="PT Bold Heading"/>
          <w:sz w:val="44"/>
          <w:szCs w:val="44"/>
          <w:rtl/>
        </w:rPr>
      </w:pPr>
      <w:bookmarkStart w:id="1" w:name="_Toc521972832"/>
      <w:bookmarkStart w:id="2" w:name="_Toc84671059"/>
      <w:r w:rsidRPr="00620C8F">
        <w:rPr>
          <w:rFonts w:cs="PT Bold Heading" w:hint="cs"/>
          <w:sz w:val="44"/>
          <w:szCs w:val="44"/>
          <w:rtl/>
        </w:rPr>
        <w:t>المبحث الأول</w:t>
      </w:r>
      <w:bookmarkEnd w:id="1"/>
      <w:bookmarkEnd w:id="2"/>
    </w:p>
    <w:p w:rsidR="00F638BC" w:rsidRPr="00620C8F" w:rsidRDefault="00F638BC" w:rsidP="000E2946">
      <w:pPr>
        <w:widowControl w:val="0"/>
        <w:autoSpaceDE w:val="0"/>
        <w:autoSpaceDN w:val="0"/>
        <w:adjustRightInd w:val="0"/>
        <w:spacing w:before="120" w:after="120"/>
        <w:jc w:val="center"/>
        <w:outlineLvl w:val="0"/>
        <w:rPr>
          <w:rFonts w:cs="PT Bold Heading"/>
          <w:sz w:val="44"/>
          <w:szCs w:val="44"/>
          <w:rtl/>
        </w:rPr>
      </w:pPr>
      <w:bookmarkStart w:id="3" w:name="_Toc521972833"/>
      <w:bookmarkStart w:id="4" w:name="_Toc84671060"/>
      <w:r w:rsidRPr="00620C8F">
        <w:rPr>
          <w:rFonts w:cs="PT Bold Heading" w:hint="cs"/>
          <w:sz w:val="44"/>
          <w:szCs w:val="44"/>
          <w:rtl/>
        </w:rPr>
        <w:t>الأمر بالتفكر</w:t>
      </w:r>
      <w:r w:rsidR="00620C8F">
        <w:rPr>
          <w:rFonts w:cs="PT Bold Heading" w:hint="cs"/>
          <w:sz w:val="44"/>
          <w:szCs w:val="44"/>
          <w:rtl/>
        </w:rPr>
        <w:t xml:space="preserve"> في آيات الله الكونية، وأهميته</w:t>
      </w:r>
      <w:bookmarkEnd w:id="3"/>
      <w:bookmarkEnd w:id="4"/>
    </w:p>
    <w:p w:rsidR="00FE7D1D" w:rsidRDefault="00FE7D1D" w:rsidP="000E2946">
      <w:pPr>
        <w:widowControl w:val="0"/>
        <w:ind w:firstLine="583"/>
        <w:jc w:val="both"/>
        <w:rPr>
          <w:rFonts w:cs="DecoType Naskh Variants"/>
          <w:sz w:val="38"/>
          <w:szCs w:val="38"/>
          <w:rtl/>
        </w:rPr>
      </w:pPr>
    </w:p>
    <w:p w:rsidR="00F638BC" w:rsidRPr="00185AA5" w:rsidRDefault="00F638BC" w:rsidP="000E2946">
      <w:pPr>
        <w:widowControl w:val="0"/>
        <w:ind w:firstLine="583"/>
        <w:jc w:val="both"/>
        <w:rPr>
          <w:rFonts w:cs="DecoType Naskh Variants"/>
          <w:sz w:val="38"/>
          <w:szCs w:val="38"/>
          <w:rtl/>
        </w:rPr>
      </w:pPr>
      <w:r w:rsidRPr="00185AA5">
        <w:rPr>
          <w:rFonts w:cs="DecoType Naskh Variants" w:hint="cs"/>
          <w:sz w:val="38"/>
          <w:szCs w:val="38"/>
          <w:rtl/>
        </w:rPr>
        <w:t>وفيه خمسة مطالب</w:t>
      </w:r>
      <w:r w:rsidR="00A83B02">
        <w:rPr>
          <w:rFonts w:cs="DecoType Naskh Variants" w:hint="cs"/>
          <w:sz w:val="38"/>
          <w:szCs w:val="38"/>
          <w:rtl/>
        </w:rPr>
        <w:t xml:space="preserve">: </w:t>
      </w:r>
    </w:p>
    <w:p w:rsidR="00F638BC" w:rsidRPr="00185AA5" w:rsidRDefault="00F638BC" w:rsidP="000E2946">
      <w:pPr>
        <w:widowControl w:val="0"/>
        <w:ind w:left="720" w:firstLine="720"/>
        <w:jc w:val="both"/>
        <w:rPr>
          <w:rFonts w:cs="DecoType Naskh Variants"/>
          <w:sz w:val="38"/>
          <w:szCs w:val="38"/>
          <w:rtl/>
        </w:rPr>
      </w:pPr>
      <w:r w:rsidRPr="00185AA5">
        <w:rPr>
          <w:rFonts w:cs="DecoType Naskh Variants" w:hint="cs"/>
          <w:sz w:val="38"/>
          <w:szCs w:val="38"/>
          <w:rtl/>
        </w:rPr>
        <w:t>المطلب الأول</w:t>
      </w:r>
      <w:r w:rsidR="00A83B02">
        <w:rPr>
          <w:rFonts w:cs="DecoType Naskh Variants" w:hint="cs"/>
          <w:sz w:val="38"/>
          <w:szCs w:val="38"/>
          <w:rtl/>
        </w:rPr>
        <w:t xml:space="preserve">: </w:t>
      </w:r>
      <w:r w:rsidRPr="00185AA5">
        <w:rPr>
          <w:rFonts w:cs="DecoType Naskh Variants" w:hint="cs"/>
          <w:sz w:val="38"/>
          <w:szCs w:val="38"/>
          <w:rtl/>
        </w:rPr>
        <w:t>الأمر بالتفكر في آيات الله الكونية.</w:t>
      </w:r>
    </w:p>
    <w:p w:rsidR="00F638BC" w:rsidRPr="00185AA5" w:rsidRDefault="00F638BC" w:rsidP="000E2946">
      <w:pPr>
        <w:widowControl w:val="0"/>
        <w:ind w:left="720" w:firstLine="720"/>
        <w:jc w:val="both"/>
        <w:rPr>
          <w:rFonts w:cs="DecoType Naskh Variants"/>
          <w:sz w:val="38"/>
          <w:szCs w:val="38"/>
          <w:rtl/>
        </w:rPr>
      </w:pPr>
      <w:r w:rsidRPr="00185AA5">
        <w:rPr>
          <w:rFonts w:cs="DecoType Naskh Variants" w:hint="cs"/>
          <w:sz w:val="38"/>
          <w:szCs w:val="38"/>
          <w:rtl/>
        </w:rPr>
        <w:t>المطلب الثاني</w:t>
      </w:r>
      <w:r w:rsidR="00A83B02">
        <w:rPr>
          <w:rFonts w:cs="DecoType Naskh Variants" w:hint="cs"/>
          <w:sz w:val="38"/>
          <w:szCs w:val="38"/>
          <w:rtl/>
        </w:rPr>
        <w:t xml:space="preserve">: </w:t>
      </w:r>
      <w:r w:rsidRPr="00185AA5">
        <w:rPr>
          <w:rFonts w:cs="DecoType Naskh Variants" w:hint="cs"/>
          <w:sz w:val="38"/>
          <w:szCs w:val="38"/>
          <w:rtl/>
        </w:rPr>
        <w:t>أهمية التفكر في آيات الله الكونية.</w:t>
      </w:r>
    </w:p>
    <w:p w:rsidR="00F638BC" w:rsidRPr="00185AA5" w:rsidRDefault="00F638BC" w:rsidP="000E2946">
      <w:pPr>
        <w:widowControl w:val="0"/>
        <w:ind w:left="720" w:firstLine="720"/>
        <w:jc w:val="both"/>
        <w:rPr>
          <w:rFonts w:cs="DecoType Naskh Variants"/>
          <w:sz w:val="38"/>
          <w:szCs w:val="38"/>
          <w:rtl/>
        </w:rPr>
      </w:pPr>
      <w:r w:rsidRPr="00185AA5">
        <w:rPr>
          <w:rFonts w:cs="DecoType Naskh Variants" w:hint="cs"/>
          <w:sz w:val="38"/>
          <w:szCs w:val="38"/>
          <w:rtl/>
        </w:rPr>
        <w:t>المطلب الثالث</w:t>
      </w:r>
      <w:r w:rsidR="00A83B02">
        <w:rPr>
          <w:rFonts w:cs="DecoType Naskh Variants" w:hint="cs"/>
          <w:sz w:val="38"/>
          <w:szCs w:val="38"/>
          <w:rtl/>
        </w:rPr>
        <w:t xml:space="preserve">: </w:t>
      </w:r>
      <w:r w:rsidRPr="00185AA5">
        <w:rPr>
          <w:rFonts w:cs="DecoType Naskh Variants" w:hint="cs"/>
          <w:sz w:val="38"/>
          <w:szCs w:val="38"/>
          <w:rtl/>
        </w:rPr>
        <w:t>الحكمة من الآيات الكونية.</w:t>
      </w:r>
    </w:p>
    <w:p w:rsidR="00F638BC" w:rsidRPr="00185AA5" w:rsidRDefault="00F638BC" w:rsidP="000E2946">
      <w:pPr>
        <w:widowControl w:val="0"/>
        <w:ind w:left="720" w:firstLine="720"/>
        <w:jc w:val="both"/>
        <w:rPr>
          <w:rFonts w:cs="DecoType Naskh Variants"/>
          <w:sz w:val="38"/>
          <w:szCs w:val="38"/>
          <w:rtl/>
        </w:rPr>
      </w:pPr>
      <w:r w:rsidRPr="00185AA5">
        <w:rPr>
          <w:rFonts w:cs="DecoType Naskh Variants" w:hint="cs"/>
          <w:sz w:val="38"/>
          <w:szCs w:val="38"/>
          <w:rtl/>
        </w:rPr>
        <w:t>المطلب الرابع</w:t>
      </w:r>
      <w:r w:rsidR="00A83B02">
        <w:rPr>
          <w:rFonts w:cs="DecoType Naskh Variants" w:hint="cs"/>
          <w:sz w:val="38"/>
          <w:szCs w:val="38"/>
          <w:rtl/>
        </w:rPr>
        <w:t xml:space="preserve">: </w:t>
      </w:r>
      <w:r w:rsidRPr="00185AA5">
        <w:rPr>
          <w:rFonts w:cs="DecoType Naskh Variants" w:hint="cs"/>
          <w:sz w:val="38"/>
          <w:szCs w:val="38"/>
          <w:rtl/>
        </w:rPr>
        <w:t>الآيات الكونية وتثبيت العقيدة.</w:t>
      </w:r>
    </w:p>
    <w:p w:rsidR="00F638BC" w:rsidRPr="00185AA5" w:rsidRDefault="00F638BC" w:rsidP="000E2946">
      <w:pPr>
        <w:widowControl w:val="0"/>
        <w:ind w:left="720" w:firstLine="720"/>
        <w:jc w:val="both"/>
        <w:rPr>
          <w:rFonts w:cs="DecoType Naskh Variants"/>
          <w:sz w:val="38"/>
          <w:szCs w:val="38"/>
          <w:rtl/>
        </w:rPr>
      </w:pPr>
      <w:r w:rsidRPr="00185AA5">
        <w:rPr>
          <w:rFonts w:cs="DecoType Naskh Variants" w:hint="cs"/>
          <w:sz w:val="38"/>
          <w:szCs w:val="38"/>
          <w:rtl/>
        </w:rPr>
        <w:t>المطلب الخامس</w:t>
      </w:r>
      <w:r w:rsidR="00A83B02">
        <w:rPr>
          <w:rFonts w:cs="DecoType Naskh Variants" w:hint="cs"/>
          <w:sz w:val="38"/>
          <w:szCs w:val="38"/>
          <w:rtl/>
        </w:rPr>
        <w:t xml:space="preserve">: </w:t>
      </w:r>
      <w:r w:rsidRPr="00185AA5">
        <w:rPr>
          <w:rFonts w:cs="DecoType Naskh Variants" w:hint="cs"/>
          <w:sz w:val="38"/>
          <w:szCs w:val="38"/>
          <w:rtl/>
        </w:rPr>
        <w:t>عبودية الكائنات لرب العالمين.</w:t>
      </w:r>
    </w:p>
    <w:p w:rsidR="00F638BC" w:rsidRPr="00185AA5" w:rsidRDefault="00F638BC" w:rsidP="000E2946">
      <w:pPr>
        <w:widowControl w:val="0"/>
        <w:autoSpaceDE w:val="0"/>
        <w:autoSpaceDN w:val="0"/>
        <w:adjustRightInd w:val="0"/>
        <w:spacing w:before="120" w:after="360"/>
        <w:jc w:val="center"/>
        <w:outlineLvl w:val="0"/>
        <w:rPr>
          <w:b/>
          <w:bCs/>
          <w:sz w:val="36"/>
          <w:rtl/>
        </w:rPr>
      </w:pPr>
      <w:r>
        <w:rPr>
          <w:b/>
          <w:bCs/>
          <w:sz w:val="36"/>
          <w:rtl/>
        </w:rPr>
        <w:br w:type="page"/>
      </w:r>
      <w:bookmarkStart w:id="5" w:name="_Toc521972834"/>
      <w:bookmarkStart w:id="6" w:name="_Toc84671061"/>
      <w:r w:rsidRPr="007A15F1">
        <w:rPr>
          <w:rFonts w:hint="cs"/>
          <w:b/>
          <w:bCs/>
          <w:sz w:val="40"/>
          <w:szCs w:val="40"/>
          <w:rtl/>
        </w:rPr>
        <w:lastRenderedPageBreak/>
        <w:t>المطلب الأول</w:t>
      </w:r>
      <w:r w:rsidR="00A83B02">
        <w:rPr>
          <w:rFonts w:hint="cs"/>
          <w:b/>
          <w:bCs/>
          <w:sz w:val="40"/>
          <w:szCs w:val="40"/>
          <w:rtl/>
        </w:rPr>
        <w:t xml:space="preserve">: </w:t>
      </w:r>
      <w:r w:rsidRPr="007A15F1">
        <w:rPr>
          <w:rFonts w:hint="cs"/>
          <w:b/>
          <w:bCs/>
          <w:sz w:val="40"/>
          <w:szCs w:val="40"/>
          <w:rtl/>
        </w:rPr>
        <w:t>الأ</w:t>
      </w:r>
      <w:r w:rsidR="007A15F1" w:rsidRPr="007A15F1">
        <w:rPr>
          <w:rFonts w:hint="cs"/>
          <w:b/>
          <w:bCs/>
          <w:sz w:val="40"/>
          <w:szCs w:val="40"/>
          <w:rtl/>
        </w:rPr>
        <w:t>مر بالتفكر في آيات الله الكونية</w:t>
      </w:r>
      <w:bookmarkEnd w:id="5"/>
      <w:bookmarkEnd w:id="6"/>
    </w:p>
    <w:p w:rsidR="00F638BC" w:rsidRPr="00185AA5" w:rsidRDefault="00F638BC" w:rsidP="00A83B02">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لقد</w:t>
      </w:r>
      <w:r w:rsidRPr="00185AA5">
        <w:rPr>
          <w:rFonts w:ascii="Traditional Arabic"/>
          <w:sz w:val="36"/>
          <w:rtl/>
        </w:rPr>
        <w:t xml:space="preserve"> </w:t>
      </w:r>
      <w:r w:rsidRPr="00185AA5">
        <w:rPr>
          <w:rFonts w:ascii="Traditional Arabic" w:hint="eastAsia"/>
          <w:sz w:val="36"/>
          <w:rtl/>
        </w:rPr>
        <w:t>أنعم</w:t>
      </w:r>
      <w:r w:rsidRPr="00185AA5">
        <w:rPr>
          <w:rFonts w:ascii="Traditional Arabic"/>
          <w:sz w:val="36"/>
          <w:rtl/>
        </w:rPr>
        <w:t xml:space="preserve"> </w:t>
      </w:r>
      <w:r w:rsidRPr="00185AA5">
        <w:rPr>
          <w:rFonts w:ascii="Traditional Arabic" w:hint="eastAsia"/>
          <w:sz w:val="36"/>
          <w:rtl/>
        </w:rPr>
        <w:t>الله</w:t>
      </w:r>
      <w:r w:rsidRPr="00185AA5">
        <w:rPr>
          <w:rFonts w:ascii="Traditional Arabic" w:hint="cs"/>
          <w:sz w:val="36"/>
          <w:rtl/>
        </w:rPr>
        <w:t xml:space="preserve"> </w:t>
      </w:r>
      <w:r w:rsidRPr="00A83B02">
        <w:rPr>
          <w:rFonts w:ascii="Islamic_" w:hAnsi="Islamic_" w:hint="eastAsia"/>
          <w:sz w:val="40"/>
          <w:szCs w:val="40"/>
        </w:rPr>
        <w:t>k</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بني</w:t>
      </w:r>
      <w:r w:rsidRPr="00185AA5">
        <w:rPr>
          <w:rFonts w:ascii="Traditional Arabic"/>
          <w:sz w:val="36"/>
          <w:rtl/>
        </w:rPr>
        <w:t xml:space="preserve"> </w:t>
      </w:r>
      <w:r w:rsidRPr="00185AA5">
        <w:rPr>
          <w:rFonts w:ascii="Traditional Arabic" w:hint="eastAsia"/>
          <w:sz w:val="36"/>
          <w:rtl/>
        </w:rPr>
        <w:t>آدم</w:t>
      </w:r>
      <w:r w:rsidRPr="00185AA5">
        <w:rPr>
          <w:rFonts w:ascii="Traditional Arabic"/>
          <w:sz w:val="36"/>
          <w:rtl/>
        </w:rPr>
        <w:t xml:space="preserve"> </w:t>
      </w:r>
      <w:r w:rsidRPr="00185AA5">
        <w:rPr>
          <w:rFonts w:ascii="Traditional Arabic" w:hint="eastAsia"/>
          <w:sz w:val="36"/>
          <w:rtl/>
        </w:rPr>
        <w:t>بنعم</w:t>
      </w:r>
      <w:r w:rsidRPr="00185AA5">
        <w:rPr>
          <w:rFonts w:ascii="Traditional Arabic"/>
          <w:sz w:val="36"/>
          <w:rtl/>
        </w:rPr>
        <w:t xml:space="preserve"> </w:t>
      </w:r>
      <w:r w:rsidRPr="00185AA5">
        <w:rPr>
          <w:rFonts w:ascii="Traditional Arabic" w:hint="eastAsia"/>
          <w:sz w:val="36"/>
          <w:rtl/>
        </w:rPr>
        <w:t>عظيمة</w:t>
      </w:r>
      <w:r w:rsidRPr="00185AA5">
        <w:rPr>
          <w:rFonts w:ascii="Traditional Arabic"/>
          <w:sz w:val="36"/>
          <w:rtl/>
        </w:rPr>
        <w:t xml:space="preserve"> </w:t>
      </w:r>
      <w:r w:rsidRPr="00185AA5">
        <w:rPr>
          <w:rFonts w:ascii="Traditional Arabic" w:hint="eastAsia"/>
          <w:sz w:val="36"/>
          <w:rtl/>
        </w:rPr>
        <w:t>سخرها</w:t>
      </w:r>
      <w:r w:rsidRPr="00185AA5">
        <w:rPr>
          <w:rFonts w:ascii="Traditional Arabic"/>
          <w:sz w:val="36"/>
          <w:rtl/>
        </w:rPr>
        <w:t xml:space="preserve"> </w:t>
      </w:r>
      <w:r w:rsidRPr="00185AA5">
        <w:rPr>
          <w:rFonts w:ascii="Traditional Arabic" w:hint="eastAsia"/>
          <w:sz w:val="36"/>
          <w:rtl/>
        </w:rPr>
        <w:t>لهم</w:t>
      </w:r>
      <w:r w:rsidRPr="00185AA5">
        <w:rPr>
          <w:rFonts w:ascii="Traditional Arabic"/>
          <w:sz w:val="36"/>
          <w:rtl/>
        </w:rPr>
        <w:t xml:space="preserve"> </w:t>
      </w:r>
      <w:r w:rsidRPr="00185AA5">
        <w:rPr>
          <w:rFonts w:ascii="Traditional Arabic" w:hint="eastAsia"/>
          <w:sz w:val="36"/>
          <w:rtl/>
        </w:rPr>
        <w:t>ليعرفوه</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سبحانه</w:t>
      </w:r>
      <w:r w:rsidRPr="00185AA5">
        <w:rPr>
          <w:rFonts w:ascii="Traditional Arabic"/>
          <w:sz w:val="36"/>
          <w:rtl/>
        </w:rPr>
        <w:t>-</w:t>
      </w:r>
      <w:r w:rsidRPr="00185AA5">
        <w:rPr>
          <w:rFonts w:ascii="Traditional Arabic" w:hint="cs"/>
          <w:sz w:val="36"/>
          <w:rtl/>
        </w:rPr>
        <w:t>،</w:t>
      </w:r>
      <w:r w:rsidRPr="00185AA5">
        <w:rPr>
          <w:rFonts w:ascii="Traditional Arabic" w:hint="eastAsia"/>
          <w:sz w:val="36"/>
          <w:rtl/>
        </w:rPr>
        <w:t xml:space="preserve"> فيعبدوه</w:t>
      </w:r>
      <w:r w:rsidRPr="00185AA5">
        <w:rPr>
          <w:rFonts w:ascii="Traditional Arabic"/>
          <w:sz w:val="36"/>
          <w:rtl/>
        </w:rPr>
        <w:t xml:space="preserve"> </w:t>
      </w:r>
      <w:r w:rsidRPr="00185AA5">
        <w:rPr>
          <w:rFonts w:ascii="Traditional Arabic" w:hint="eastAsia"/>
          <w:sz w:val="36"/>
          <w:rtl/>
        </w:rPr>
        <w:t>ويوحدوه، ويقوموا</w:t>
      </w:r>
      <w:r w:rsidRPr="00185AA5">
        <w:rPr>
          <w:rFonts w:ascii="Traditional Arabic"/>
          <w:sz w:val="36"/>
          <w:rtl/>
        </w:rPr>
        <w:t xml:space="preserve"> </w:t>
      </w:r>
      <w:r w:rsidRPr="00185AA5">
        <w:rPr>
          <w:rFonts w:ascii="Traditional Arabic" w:hint="eastAsia"/>
          <w:sz w:val="36"/>
          <w:rtl/>
        </w:rPr>
        <w:t>بمهمة</w:t>
      </w:r>
      <w:r w:rsidRPr="00185AA5">
        <w:rPr>
          <w:rFonts w:ascii="Traditional Arabic"/>
          <w:sz w:val="36"/>
          <w:rtl/>
        </w:rPr>
        <w:t xml:space="preserve"> </w:t>
      </w:r>
      <w:r w:rsidRPr="00185AA5">
        <w:rPr>
          <w:rFonts w:ascii="Traditional Arabic" w:hint="eastAsia"/>
          <w:sz w:val="36"/>
          <w:rtl/>
        </w:rPr>
        <w:t>الخلافة</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الأرض، ويحققوا</w:t>
      </w:r>
      <w:r w:rsidRPr="00185AA5">
        <w:rPr>
          <w:rFonts w:ascii="Traditional Arabic"/>
          <w:sz w:val="36"/>
          <w:rtl/>
        </w:rPr>
        <w:t xml:space="preserve"> </w:t>
      </w:r>
      <w:r w:rsidRPr="00185AA5">
        <w:rPr>
          <w:rFonts w:ascii="Traditional Arabic" w:hint="eastAsia"/>
          <w:sz w:val="36"/>
          <w:rtl/>
        </w:rPr>
        <w:t>الغاية</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أجلها</w:t>
      </w:r>
      <w:r w:rsidRPr="00185AA5">
        <w:rPr>
          <w:rFonts w:ascii="Traditional Arabic"/>
          <w:sz w:val="36"/>
          <w:rtl/>
        </w:rPr>
        <w:t xml:space="preserve"> </w:t>
      </w:r>
      <w:r w:rsidRPr="00185AA5">
        <w:rPr>
          <w:rFonts w:ascii="Traditional Arabic" w:hint="eastAsia"/>
          <w:sz w:val="36"/>
          <w:rtl/>
        </w:rPr>
        <w:t>خلقهم</w:t>
      </w:r>
      <w:r w:rsidRPr="00185AA5">
        <w:rPr>
          <w:rFonts w:ascii="Traditional Arabic"/>
          <w:sz w:val="36"/>
          <w:rtl/>
        </w:rPr>
        <w:t xml:space="preserve"> </w:t>
      </w:r>
      <w:r w:rsidRPr="00A83B02">
        <w:rPr>
          <w:rFonts w:ascii="Traditional Arabic" w:hint="eastAsia"/>
          <w:sz w:val="36"/>
          <w:rtl/>
        </w:rPr>
        <w:t>الله</w:t>
      </w:r>
      <w:r w:rsidRPr="00A83B02">
        <w:rPr>
          <w:rFonts w:ascii="Islamic_" w:eastAsia="MS Mincho" w:hAnsi="Islamic_"/>
          <w:sz w:val="36"/>
        </w:rPr>
        <w:t>k</w:t>
      </w:r>
      <w:r w:rsidRPr="00A83B02">
        <w:rPr>
          <w:rFonts w:ascii="Traditional Arabic"/>
          <w:sz w:val="36"/>
          <w:rtl/>
        </w:rPr>
        <w:t>.</w:t>
      </w:r>
      <w:r w:rsidRPr="00185AA5">
        <w:rPr>
          <w:rFonts w:ascii="Traditional Arabic"/>
          <w:sz w:val="36"/>
          <w:rtl/>
        </w:rPr>
        <w:t xml:space="preserve"> </w:t>
      </w:r>
      <w:r w:rsidRPr="00185AA5">
        <w:rPr>
          <w:rFonts w:ascii="Traditional Arabic" w:hint="eastAsia"/>
          <w:sz w:val="36"/>
          <w:rtl/>
        </w:rPr>
        <w:t>وإن</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أعظم</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النعم</w:t>
      </w:r>
      <w:r w:rsidRPr="00185AA5">
        <w:rPr>
          <w:rFonts w:ascii="Traditional Arabic"/>
          <w:sz w:val="36"/>
          <w:rtl/>
        </w:rPr>
        <w:t xml:space="preserve"> </w:t>
      </w:r>
      <w:r w:rsidRPr="00185AA5">
        <w:rPr>
          <w:rFonts w:ascii="Traditional Arabic" w:hint="eastAsia"/>
          <w:sz w:val="36"/>
          <w:rtl/>
        </w:rPr>
        <w:t>نعمة</w:t>
      </w:r>
      <w:r w:rsidRPr="00185AA5">
        <w:rPr>
          <w:rFonts w:ascii="Traditional Arabic"/>
          <w:sz w:val="36"/>
          <w:rtl/>
        </w:rPr>
        <w:t xml:space="preserve"> </w:t>
      </w:r>
      <w:r w:rsidRPr="00185AA5">
        <w:rPr>
          <w:rFonts w:ascii="Traditional Arabic" w:hint="eastAsia"/>
          <w:sz w:val="36"/>
          <w:rtl/>
        </w:rPr>
        <w:t>العقل</w:t>
      </w:r>
      <w:r w:rsidRPr="00185AA5">
        <w:rPr>
          <w:rFonts w:ascii="Traditional Arabic"/>
          <w:sz w:val="36"/>
          <w:rtl/>
        </w:rPr>
        <w:t xml:space="preserve"> </w:t>
      </w:r>
      <w:r w:rsidRPr="00185AA5">
        <w:rPr>
          <w:rFonts w:ascii="Traditional Arabic" w:hint="eastAsia"/>
          <w:sz w:val="36"/>
          <w:rtl/>
        </w:rPr>
        <w:t>والتفكير</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هي</w:t>
      </w:r>
      <w:r w:rsidRPr="00185AA5">
        <w:rPr>
          <w:rFonts w:ascii="Traditional Arabic"/>
          <w:sz w:val="36"/>
          <w:rtl/>
        </w:rPr>
        <w:t xml:space="preserve"> </w:t>
      </w:r>
      <w:r w:rsidRPr="00185AA5">
        <w:rPr>
          <w:rFonts w:ascii="Traditional Arabic" w:hint="eastAsia"/>
          <w:sz w:val="36"/>
          <w:rtl/>
        </w:rPr>
        <w:t>خاصية</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خصائص</w:t>
      </w:r>
      <w:r w:rsidRPr="00185AA5">
        <w:rPr>
          <w:rFonts w:ascii="Traditional Arabic"/>
          <w:sz w:val="36"/>
          <w:rtl/>
        </w:rPr>
        <w:t xml:space="preserve"> </w:t>
      </w:r>
      <w:r w:rsidRPr="00185AA5">
        <w:rPr>
          <w:rFonts w:ascii="Traditional Arabic" w:hint="eastAsia"/>
          <w:sz w:val="36"/>
          <w:rtl/>
        </w:rPr>
        <w:t>الإنسان</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يتميز</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سائر</w:t>
      </w:r>
      <w:r w:rsidRPr="00185AA5">
        <w:rPr>
          <w:rFonts w:ascii="Traditional Arabic"/>
          <w:sz w:val="36"/>
          <w:rtl/>
        </w:rPr>
        <w:t xml:space="preserve"> </w:t>
      </w:r>
      <w:r w:rsidRPr="00185AA5">
        <w:rPr>
          <w:rFonts w:ascii="Traditional Arabic" w:hint="eastAsia"/>
          <w:sz w:val="36"/>
          <w:rtl/>
        </w:rPr>
        <w:t>الجمادات</w:t>
      </w:r>
      <w:r w:rsidRPr="00185AA5">
        <w:rPr>
          <w:rFonts w:ascii="Traditional Arabic"/>
          <w:sz w:val="36"/>
          <w:rtl/>
        </w:rPr>
        <w:t xml:space="preserve"> </w:t>
      </w:r>
      <w:r w:rsidRPr="00185AA5">
        <w:rPr>
          <w:rFonts w:ascii="Traditional Arabic" w:hint="eastAsia"/>
          <w:sz w:val="36"/>
          <w:rtl/>
        </w:rPr>
        <w:t>والعجماوات</w:t>
      </w:r>
      <w:r w:rsidRPr="00185AA5">
        <w:rPr>
          <w:rFonts w:ascii="Traditional Arabic"/>
          <w:sz w:val="36"/>
          <w:rtl/>
        </w:rPr>
        <w:t>.</w:t>
      </w:r>
    </w:p>
    <w:p w:rsidR="00F638BC" w:rsidRPr="00185AA5" w:rsidRDefault="00F638BC" w:rsidP="007449B8">
      <w:pPr>
        <w:widowControl w:val="0"/>
        <w:autoSpaceDE w:val="0"/>
        <w:autoSpaceDN w:val="0"/>
        <w:adjustRightInd w:val="0"/>
        <w:spacing w:before="120" w:after="120"/>
        <w:ind w:firstLine="567"/>
        <w:jc w:val="both"/>
        <w:rPr>
          <w:rFonts w:ascii="Traditional Arabic"/>
          <w:sz w:val="36"/>
          <w:rtl/>
        </w:rPr>
      </w:pPr>
      <w:r w:rsidRPr="00185AA5">
        <w:rPr>
          <w:rFonts w:hint="cs"/>
          <w:sz w:val="36"/>
          <w:rtl/>
        </w:rPr>
        <w:t>وقد ورد الأمر بالتفكر في كتاب الله في آيات عديدة</w:t>
      </w:r>
      <w:r w:rsidRPr="00185AA5">
        <w:rPr>
          <w:rFonts w:hint="cs"/>
          <w:sz w:val="36"/>
          <w:vertAlign w:val="superscript"/>
          <w:rtl/>
        </w:rPr>
        <w:t>(</w:t>
      </w:r>
      <w:r w:rsidRPr="00185AA5">
        <w:rPr>
          <w:rStyle w:val="FootnoteReference"/>
          <w:sz w:val="36"/>
          <w:rtl/>
        </w:rPr>
        <w:footnoteReference w:id="3"/>
      </w:r>
      <w:r w:rsidRPr="00185AA5">
        <w:rPr>
          <w:rFonts w:hint="cs"/>
          <w:sz w:val="36"/>
          <w:vertAlign w:val="superscript"/>
          <w:rtl/>
        </w:rPr>
        <w:t>)</w:t>
      </w:r>
      <w:r w:rsidRPr="00185AA5">
        <w:rPr>
          <w:rFonts w:hint="cs"/>
          <w:sz w:val="36"/>
          <w:rtl/>
        </w:rPr>
        <w:t>، سواءً التفكر في الآيات المتلوة، أو الآيات المشاهدة، أو آلاء الله، أو سير الأنبياء مع أقوامهم وعاقبة الفريقين، أو التفكر في الدنيا والآخرة أو غير ذلك.</w:t>
      </w:r>
    </w:p>
    <w:p w:rsidR="00F638BC" w:rsidRPr="00185AA5" w:rsidRDefault="00F638BC" w:rsidP="00DF457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ونبَّه</w:t>
      </w:r>
      <w:r w:rsidRPr="00185AA5">
        <w:rPr>
          <w:rFonts w:ascii="Traditional Arabic" w:hint="cs"/>
          <w:sz w:val="36"/>
          <w:rtl/>
        </w:rPr>
        <w:t xml:space="preserve"> </w:t>
      </w:r>
      <w:r w:rsidRPr="00185AA5">
        <w:rPr>
          <w:rFonts w:ascii="Traditional Arabic" w:hint="eastAsia"/>
          <w:sz w:val="36"/>
          <w:rtl/>
        </w:rPr>
        <w:t>سبحانه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مواضع</w:t>
      </w:r>
      <w:r w:rsidRPr="00185AA5">
        <w:rPr>
          <w:rFonts w:ascii="Traditional Arabic"/>
          <w:sz w:val="36"/>
          <w:rtl/>
        </w:rPr>
        <w:t xml:space="preserve"> </w:t>
      </w:r>
      <w:r w:rsidRPr="00185AA5">
        <w:rPr>
          <w:rFonts w:ascii="Traditional Arabic" w:hint="eastAsia"/>
          <w:sz w:val="36"/>
          <w:rtl/>
        </w:rPr>
        <w:t>كثيرة</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القرآن</w:t>
      </w:r>
      <w:r w:rsidRPr="00185AA5">
        <w:rPr>
          <w:rFonts w:ascii="Traditional Arabic"/>
          <w:sz w:val="36"/>
          <w:rtl/>
        </w:rPr>
        <w:t xml:space="preserve"> </w:t>
      </w:r>
      <w:r w:rsidRPr="00185AA5">
        <w:rPr>
          <w:rFonts w:ascii="Traditional Arabic" w:hint="eastAsia"/>
          <w:sz w:val="36"/>
          <w:rtl/>
        </w:rPr>
        <w:t>الكريم</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آياته</w:t>
      </w:r>
      <w:r w:rsidRPr="00185AA5">
        <w:rPr>
          <w:rFonts w:ascii="Traditional Arabic"/>
          <w:sz w:val="36"/>
          <w:rtl/>
        </w:rPr>
        <w:t xml:space="preserve"> </w:t>
      </w:r>
      <w:r w:rsidRPr="00185AA5">
        <w:rPr>
          <w:rFonts w:ascii="Traditional Arabic" w:hint="eastAsia"/>
          <w:sz w:val="36"/>
          <w:rtl/>
        </w:rPr>
        <w:t>المتلوة والمشاهدة، وآياته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آلائه</w:t>
      </w:r>
      <w:r w:rsidRPr="00185AA5">
        <w:rPr>
          <w:rFonts w:ascii="Traditional Arabic"/>
          <w:sz w:val="36"/>
          <w:rtl/>
        </w:rPr>
        <w:t xml:space="preserve"> </w:t>
      </w:r>
      <w:r w:rsidRPr="00185AA5">
        <w:rPr>
          <w:rFonts w:ascii="Traditional Arabic" w:hint="eastAsia"/>
          <w:sz w:val="36"/>
          <w:rtl/>
        </w:rPr>
        <w:t>ونعمه</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ينتفع</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أولو</w:t>
      </w:r>
      <w:r w:rsidRPr="00185AA5">
        <w:rPr>
          <w:rFonts w:ascii="Traditional Arabic"/>
          <w:sz w:val="36"/>
          <w:rtl/>
        </w:rPr>
        <w:t xml:space="preserve"> </w:t>
      </w:r>
      <w:r w:rsidRPr="00185AA5">
        <w:rPr>
          <w:rFonts w:ascii="Traditional Arabic" w:hint="eastAsia"/>
          <w:sz w:val="36"/>
          <w:rtl/>
        </w:rPr>
        <w:t>العقول</w:t>
      </w:r>
      <w:r w:rsidRPr="00185AA5">
        <w:rPr>
          <w:rFonts w:ascii="Traditional Arabic"/>
          <w:sz w:val="36"/>
          <w:rtl/>
        </w:rPr>
        <w:t xml:space="preserve"> </w:t>
      </w:r>
      <w:r w:rsidRPr="00185AA5">
        <w:rPr>
          <w:rFonts w:ascii="Traditional Arabic" w:hint="eastAsia"/>
          <w:sz w:val="36"/>
          <w:rtl/>
        </w:rPr>
        <w:t>والألباب</w:t>
      </w:r>
      <w:r w:rsidRPr="00185AA5">
        <w:rPr>
          <w:rFonts w:ascii="Traditional Arabic"/>
          <w:sz w:val="36"/>
          <w:rtl/>
        </w:rPr>
        <w:t xml:space="preserve"> </w:t>
      </w:r>
      <w:r w:rsidRPr="00185AA5">
        <w:rPr>
          <w:rFonts w:ascii="Traditional Arabic" w:hint="eastAsia"/>
          <w:sz w:val="36"/>
          <w:rtl/>
        </w:rPr>
        <w:t>والتفكير</w:t>
      </w:r>
      <w:r w:rsidRPr="00185AA5">
        <w:rPr>
          <w:rFonts w:ascii="Traditional Arabic"/>
          <w:sz w:val="36"/>
          <w:rtl/>
        </w:rPr>
        <w:t xml:space="preserve"> </w:t>
      </w:r>
      <w:r w:rsidRPr="00185AA5">
        <w:rPr>
          <w:rFonts w:ascii="Traditional Arabic" w:hint="eastAsia"/>
          <w:sz w:val="36"/>
          <w:rtl/>
        </w:rPr>
        <w:t>الصحيح؛</w:t>
      </w:r>
      <w:r w:rsidRPr="00185AA5">
        <w:rPr>
          <w:rFonts w:ascii="Traditional Arabic"/>
          <w:sz w:val="36"/>
          <w:rtl/>
        </w:rPr>
        <w:t xml:space="preserve"> </w:t>
      </w:r>
      <w:r w:rsidRPr="00185AA5">
        <w:rPr>
          <w:rFonts w:ascii="Traditional Arabic" w:hint="cs"/>
          <w:sz w:val="36"/>
          <w:rtl/>
        </w:rPr>
        <w:t>ف</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ذلك</w:t>
      </w:r>
      <w:r>
        <w:rPr>
          <w:rFonts w:ascii="Traditional Arabic" w:hint="cs"/>
          <w:sz w:val="36"/>
          <w:rtl/>
        </w:rPr>
        <w:t xml:space="preserve"> قوله تعالى</w:t>
      </w:r>
      <w:r w:rsidR="00A83B02">
        <w:rPr>
          <w:rFonts w:ascii="Traditional Arabic" w:hint="cs"/>
          <w:sz w:val="36"/>
          <w:rtl/>
        </w:rPr>
        <w:t xml:space="preserve">: </w:t>
      </w:r>
      <w:r>
        <w:rPr>
          <w:rFonts w:ascii="QCF_BSML" w:hAnsi="QCF_BSML" w:cs="QCF_BSML"/>
          <w:color w:val="000000"/>
          <w:sz w:val="35"/>
          <w:szCs w:val="35"/>
          <w:rtl/>
        </w:rPr>
        <w:t>ﮋ</w:t>
      </w:r>
      <w:r>
        <w:rPr>
          <w:rFonts w:ascii="QCF_P249" w:hAnsi="QCF_P249" w:cs="QCF_P249"/>
          <w:color w:val="000000"/>
          <w:sz w:val="35"/>
          <w:szCs w:val="35"/>
          <w:rtl/>
        </w:rPr>
        <w:t xml:space="preserve">  ﯕ  ﯖ  ﯗ  ﯘ  ﯙ  ﯚ  </w:t>
      </w:r>
      <w:r>
        <w:rPr>
          <w:rFonts w:ascii="QCF_BSML" w:hAnsi="QCF_BSML" w:cs="QCF_BSML"/>
          <w:color w:val="000000"/>
          <w:sz w:val="35"/>
          <w:szCs w:val="35"/>
          <w:rtl/>
        </w:rPr>
        <w:t>ﮊ</w:t>
      </w:r>
      <w:r w:rsidR="00DF4576">
        <w:rPr>
          <w:rFonts w:ascii="Arial" w:hAnsi="Arial" w:cs="Arial"/>
          <w:color w:val="000000"/>
          <w:sz w:val="18"/>
          <w:szCs w:val="18"/>
        </w:rPr>
        <w:fldChar w:fldCharType="begin"/>
      </w:r>
      <w:r w:rsidR="00DF4576">
        <w:instrText xml:space="preserve"> XE "</w:instrText>
      </w:r>
      <w:r w:rsidR="00DF4576" w:rsidRPr="00E31E00">
        <w:rPr>
          <w:rFonts w:ascii="QCF_BSML" w:hAnsi="QCF_BSML" w:cs="QCF_BSML"/>
          <w:color w:val="000000"/>
          <w:sz w:val="35"/>
          <w:szCs w:val="35"/>
          <w:rtl/>
        </w:rPr>
        <w:instrText>ﮋ</w:instrText>
      </w:r>
      <w:r w:rsidR="00DF4576" w:rsidRPr="00E31E00">
        <w:rPr>
          <w:rFonts w:ascii="QCF_P249" w:hAnsi="QCF_P249" w:cs="QCF_P249"/>
          <w:color w:val="000000"/>
          <w:sz w:val="35"/>
          <w:szCs w:val="35"/>
          <w:rtl/>
        </w:rPr>
        <w:instrText xml:space="preserve">  ﯕ  ﯖ  ﯗ  ﯘ  ﯙ  ﯚ  </w:instrText>
      </w:r>
      <w:r w:rsidR="00DF4576" w:rsidRPr="00E31E00">
        <w:rPr>
          <w:rFonts w:ascii="QCF_BSML" w:hAnsi="QCF_BSML" w:cs="QCF_BSML"/>
          <w:color w:val="000000"/>
          <w:sz w:val="35"/>
          <w:szCs w:val="35"/>
          <w:rtl/>
        </w:rPr>
        <w:instrText>ﮊ</w:instrText>
      </w:r>
      <w:r w:rsidR="00DF4576" w:rsidRPr="00E31E00">
        <w:instrText>:</w:instrText>
      </w:r>
      <w:r w:rsidR="00DF4576" w:rsidRPr="00E31E00">
        <w:rPr>
          <w:szCs w:val="28"/>
          <w:rtl/>
        </w:rPr>
        <w:instrText>الرعد: 4، النحل: 12، الروم: 24</w:instrText>
      </w:r>
      <w:r w:rsidR="00DF4576">
        <w:instrText xml:space="preserve">" </w:instrText>
      </w:r>
      <w:r w:rsidR="00DF4576">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4"/>
      </w:r>
      <w:r w:rsidRPr="00185AA5">
        <w:rPr>
          <w:rFonts w:ascii="Traditional Arabic" w:hint="cs"/>
          <w:sz w:val="36"/>
          <w:vertAlign w:val="superscript"/>
          <w:rtl/>
        </w:rPr>
        <w:t>)</w:t>
      </w:r>
      <w:r w:rsidRPr="00185AA5">
        <w:rPr>
          <w:rFonts w:ascii="Traditional Arabic"/>
          <w:sz w:val="36"/>
          <w:rtl/>
        </w:rPr>
        <w:t xml:space="preserve">، </w:t>
      </w:r>
      <w:r w:rsidRPr="00185AA5">
        <w:rPr>
          <w:rFonts w:ascii="Traditional Arabic" w:hint="eastAsia"/>
          <w:sz w:val="36"/>
          <w:rtl/>
        </w:rPr>
        <w:t>و</w:t>
      </w:r>
      <w:r>
        <w:rPr>
          <w:rFonts w:ascii="Traditional Arabic" w:hint="cs"/>
          <w:sz w:val="36"/>
          <w:rtl/>
        </w:rPr>
        <w:t>قوله تعالى</w:t>
      </w:r>
      <w:r w:rsidR="00A83B02">
        <w:rPr>
          <w:rFonts w:ascii="Traditional Arabic" w:hint="cs"/>
          <w:sz w:val="36"/>
          <w:rtl/>
        </w:rPr>
        <w:t xml:space="preserve">: </w:t>
      </w:r>
      <w:r>
        <w:rPr>
          <w:rFonts w:ascii="QCF_BSML" w:hAnsi="QCF_BSML" w:cs="QCF_BSML"/>
          <w:color w:val="000000"/>
          <w:sz w:val="35"/>
          <w:szCs w:val="35"/>
          <w:rtl/>
        </w:rPr>
        <w:t xml:space="preserve"> ﮋ </w:t>
      </w:r>
      <w:r>
        <w:rPr>
          <w:rFonts w:ascii="QCF_P249" w:hAnsi="QCF_P249" w:cs="QCF_P249"/>
          <w:color w:val="000000"/>
          <w:sz w:val="35"/>
          <w:szCs w:val="35"/>
          <w:rtl/>
        </w:rPr>
        <w:t xml:space="preserve">  ﮗ   ﮘ  ﮙ  ﮚ  ﮛ  ﮜ  </w:t>
      </w:r>
      <w:r>
        <w:rPr>
          <w:rFonts w:ascii="QCF_BSML" w:hAnsi="QCF_BSML" w:cs="QCF_BSML"/>
          <w:color w:val="000000"/>
          <w:sz w:val="35"/>
          <w:szCs w:val="35"/>
          <w:rtl/>
        </w:rPr>
        <w:t>ﮊ</w:t>
      </w:r>
      <w:r w:rsidR="00DF4576">
        <w:rPr>
          <w:rFonts w:ascii="Arial" w:hAnsi="Arial" w:cs="Arial"/>
          <w:color w:val="000000"/>
          <w:sz w:val="18"/>
          <w:szCs w:val="18"/>
        </w:rPr>
        <w:fldChar w:fldCharType="begin"/>
      </w:r>
      <w:r w:rsidR="00DF4576">
        <w:instrText xml:space="preserve"> XE "</w:instrText>
      </w:r>
      <w:r w:rsidR="00DF4576" w:rsidRPr="00BC0ABA">
        <w:rPr>
          <w:rFonts w:ascii="QCF_BSML" w:hAnsi="QCF_BSML" w:cs="QCF_BSML"/>
          <w:color w:val="000000"/>
          <w:sz w:val="35"/>
          <w:szCs w:val="35"/>
          <w:rtl/>
        </w:rPr>
        <w:instrText xml:space="preserve">ﮋ </w:instrText>
      </w:r>
      <w:r w:rsidR="00DF4576" w:rsidRPr="00BC0ABA">
        <w:rPr>
          <w:rFonts w:ascii="QCF_P249" w:hAnsi="QCF_P249" w:cs="QCF_P249"/>
          <w:color w:val="000000"/>
          <w:sz w:val="35"/>
          <w:szCs w:val="35"/>
          <w:rtl/>
        </w:rPr>
        <w:instrText xml:space="preserve">  ﮗ   ﮘ  ﮙ  ﮚ  ﮛ  ﮜ  </w:instrText>
      </w:r>
      <w:r w:rsidR="00DF4576" w:rsidRPr="00BC0ABA">
        <w:rPr>
          <w:rFonts w:ascii="QCF_BSML" w:hAnsi="QCF_BSML" w:cs="QCF_BSML"/>
          <w:color w:val="000000"/>
          <w:sz w:val="35"/>
          <w:szCs w:val="35"/>
          <w:rtl/>
        </w:rPr>
        <w:instrText>ﮊ</w:instrText>
      </w:r>
      <w:r w:rsidR="00DF4576" w:rsidRPr="00BC0ABA">
        <w:instrText>:</w:instrText>
      </w:r>
      <w:r w:rsidR="00DF4576" w:rsidRPr="00BC0ABA">
        <w:rPr>
          <w:szCs w:val="28"/>
          <w:rtl/>
        </w:rPr>
        <w:instrText>الرعد: 3، الروم: 21، الزمر: 42، الجاثية: 13</w:instrText>
      </w:r>
      <w:r w:rsidR="00DF4576">
        <w:instrText xml:space="preserve">" </w:instrText>
      </w:r>
      <w:r w:rsidR="00DF4576">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5"/>
      </w:r>
      <w:r w:rsidRPr="00185AA5">
        <w:rPr>
          <w:rFonts w:ascii="Traditional Arabic" w:hint="cs"/>
          <w:sz w:val="36"/>
          <w:vertAlign w:val="superscript"/>
          <w:rtl/>
        </w:rPr>
        <w:t>)</w:t>
      </w:r>
      <w:r w:rsidR="003B3992">
        <w:rPr>
          <w:rFonts w:ascii="Traditional Arabic" w:hint="cs"/>
          <w:sz w:val="36"/>
          <w:rtl/>
        </w:rPr>
        <w:t>،</w:t>
      </w:r>
      <w:r w:rsidRPr="00185AA5">
        <w:rPr>
          <w:rFonts w:ascii="Traditional Arabic" w:hint="cs"/>
          <w:sz w:val="36"/>
          <w:rtl/>
        </w:rPr>
        <w:t xml:space="preserve"> في آيات كثيرة.</w:t>
      </w:r>
    </w:p>
    <w:p w:rsidR="00F638BC" w:rsidRDefault="00F638BC" w:rsidP="000E2946">
      <w:pPr>
        <w:widowControl w:val="0"/>
        <w:autoSpaceDE w:val="0"/>
        <w:autoSpaceDN w:val="0"/>
        <w:adjustRightInd w:val="0"/>
        <w:spacing w:before="120" w:after="120"/>
        <w:ind w:firstLine="567"/>
        <w:jc w:val="both"/>
        <w:rPr>
          <w:sz w:val="36"/>
          <w:rtl/>
          <w:lang w:bidi="ar"/>
        </w:rPr>
      </w:pPr>
      <w:r w:rsidRPr="00185AA5">
        <w:rPr>
          <w:rFonts w:hint="cs"/>
          <w:sz w:val="36"/>
          <w:rtl/>
          <w:lang w:bidi="ar"/>
        </w:rPr>
        <w:t>والتفكر في آلاء الله والسير المأمور به في القرآن الكريم هو</w:t>
      </w:r>
      <w:r w:rsidR="00A83B02">
        <w:rPr>
          <w:rFonts w:hint="cs"/>
          <w:sz w:val="36"/>
          <w:rtl/>
          <w:lang w:bidi="ar"/>
        </w:rPr>
        <w:t xml:space="preserve">: </w:t>
      </w:r>
      <w:r w:rsidR="006F025E">
        <w:rPr>
          <w:sz w:val="36"/>
          <w:rtl/>
          <w:lang w:bidi="ar"/>
        </w:rPr>
        <w:t>"</w:t>
      </w:r>
      <w:r w:rsidRPr="00185AA5">
        <w:rPr>
          <w:rFonts w:hint="cs"/>
          <w:sz w:val="36"/>
          <w:rtl/>
          <w:lang w:bidi="ar"/>
        </w:rPr>
        <w:t>سير القلوب والأبدان الذي يتولد عنه الاعتبار، وأما مجرد نظر العين وسماع الأذن، وسير البدن الخالي من التفكر والاعتبار فغير مفيد، ولا موصل إلى المطلوب"</w:t>
      </w:r>
      <w:r w:rsidRPr="00185AA5">
        <w:rPr>
          <w:rFonts w:hint="cs"/>
          <w:sz w:val="36"/>
          <w:vertAlign w:val="superscript"/>
          <w:rtl/>
          <w:lang w:bidi="ar"/>
        </w:rPr>
        <w:t>(</w:t>
      </w:r>
      <w:r w:rsidRPr="00185AA5">
        <w:rPr>
          <w:rStyle w:val="FootnoteReference"/>
          <w:sz w:val="36"/>
          <w:rtl/>
          <w:lang w:bidi="ar"/>
        </w:rPr>
        <w:footnoteReference w:id="6"/>
      </w:r>
      <w:r w:rsidRPr="00185AA5">
        <w:rPr>
          <w:rFonts w:hint="cs"/>
          <w:sz w:val="36"/>
          <w:vertAlign w:val="superscript"/>
          <w:rtl/>
          <w:lang w:bidi="ar"/>
        </w:rPr>
        <w:t>)</w:t>
      </w:r>
      <w:r w:rsidRPr="00185AA5">
        <w:rPr>
          <w:rFonts w:hint="cs"/>
          <w:sz w:val="36"/>
          <w:rtl/>
          <w:lang w:bidi="ar"/>
        </w:rPr>
        <w:t>.</w:t>
      </w:r>
      <w:r>
        <w:rPr>
          <w:rFonts w:hint="cs"/>
          <w:sz w:val="36"/>
          <w:rtl/>
          <w:lang w:bidi="ar"/>
        </w:rPr>
        <w:t xml:space="preserve"> </w:t>
      </w:r>
    </w:p>
    <w:p w:rsidR="00F638BC" w:rsidRPr="00185AA5" w:rsidRDefault="00F638BC" w:rsidP="000E2946">
      <w:pPr>
        <w:widowControl w:val="0"/>
        <w:autoSpaceDE w:val="0"/>
        <w:autoSpaceDN w:val="0"/>
        <w:adjustRightInd w:val="0"/>
        <w:spacing w:before="120" w:after="120"/>
        <w:ind w:firstLine="567"/>
        <w:jc w:val="both"/>
        <w:rPr>
          <w:rFonts w:hAnsi="Traditional Arabic"/>
          <w:sz w:val="36"/>
          <w:rtl/>
        </w:rPr>
      </w:pPr>
      <w:r>
        <w:rPr>
          <w:rFonts w:hint="cs"/>
          <w:sz w:val="36"/>
          <w:rtl/>
          <w:lang w:bidi="ar"/>
        </w:rPr>
        <w:t>قال تعالى</w:t>
      </w:r>
      <w:r w:rsidR="00A83B02">
        <w:rPr>
          <w:rFonts w:hint="cs"/>
          <w:sz w:val="36"/>
          <w:rtl/>
          <w:lang w:bidi="ar"/>
        </w:rPr>
        <w:t xml:space="preserve">: </w:t>
      </w:r>
      <w:r>
        <w:rPr>
          <w:rFonts w:ascii="QCF_BSML" w:hAnsi="QCF_BSML" w:cs="QCF_BSML"/>
          <w:color w:val="000000"/>
          <w:sz w:val="35"/>
          <w:szCs w:val="35"/>
          <w:rtl/>
        </w:rPr>
        <w:t xml:space="preserve">ﮋ </w:t>
      </w:r>
      <w:r>
        <w:rPr>
          <w:rFonts w:ascii="QCF_P268" w:hAnsi="QCF_P268" w:cs="QCF_P268"/>
          <w:color w:val="000000"/>
          <w:sz w:val="35"/>
          <w:szCs w:val="35"/>
          <w:rtl/>
        </w:rPr>
        <w:t>ﮙ  ﮚ  ﮛ  ﮜ  ﮝ  ﮞ</w:t>
      </w:r>
      <w:r>
        <w:rPr>
          <w:rFonts w:ascii="QCF_P268" w:hAnsi="QCF_P268" w:cs="QCF_P268"/>
          <w:color w:val="0000A5"/>
          <w:sz w:val="35"/>
          <w:szCs w:val="35"/>
          <w:rtl/>
        </w:rPr>
        <w:t>ﮟ</w:t>
      </w:r>
      <w:r>
        <w:rPr>
          <w:rFonts w:ascii="QCF_P268" w:hAnsi="QCF_P268" w:cs="QCF_P268"/>
          <w:color w:val="000000"/>
          <w:sz w:val="35"/>
          <w:szCs w:val="35"/>
          <w:rtl/>
        </w:rPr>
        <w:t xml:space="preserve">  ﮠ   ﮡ  </w:t>
      </w:r>
      <w:r>
        <w:rPr>
          <w:rFonts w:ascii="QCF_P268" w:hAnsi="QCF_P268" w:cs="QCF_P268"/>
          <w:color w:val="000000"/>
          <w:sz w:val="35"/>
          <w:szCs w:val="35"/>
          <w:rtl/>
        </w:rPr>
        <w:lastRenderedPageBreak/>
        <w:t>ﮢ</w:t>
      </w:r>
      <w:r>
        <w:rPr>
          <w:rFonts w:ascii="QCF_P268" w:hAnsi="QCF_P268" w:cs="QCF_P268"/>
          <w:color w:val="0000A5"/>
          <w:sz w:val="35"/>
          <w:szCs w:val="35"/>
          <w:rtl/>
        </w:rPr>
        <w:t>ﮣ</w:t>
      </w:r>
      <w:r>
        <w:rPr>
          <w:rFonts w:ascii="QCF_P268" w:hAnsi="QCF_P268" w:cs="QCF_P268"/>
          <w:color w:val="000000"/>
          <w:sz w:val="35"/>
          <w:szCs w:val="35"/>
          <w:rtl/>
        </w:rPr>
        <w:t xml:space="preserve">  ﮤ  ﮥ  ﮦ  ﮧ  ﮨ  ﮩ   </w:t>
      </w:r>
      <w:r>
        <w:rPr>
          <w:rFonts w:ascii="QCF_BSML" w:hAnsi="QCF_BSML" w:cs="QCF_BSML"/>
          <w:color w:val="000000"/>
          <w:sz w:val="35"/>
          <w:szCs w:val="35"/>
          <w:rtl/>
        </w:rPr>
        <w:t>ﮊ</w:t>
      </w:r>
      <w:r w:rsidR="00DF4576">
        <w:rPr>
          <w:rFonts w:ascii="Arial" w:hAnsi="Arial" w:cs="Arial"/>
          <w:color w:val="000000"/>
          <w:sz w:val="18"/>
          <w:szCs w:val="18"/>
        </w:rPr>
        <w:fldChar w:fldCharType="begin"/>
      </w:r>
      <w:r w:rsidR="00DF4576">
        <w:instrText xml:space="preserve"> XE "</w:instrText>
      </w:r>
      <w:r w:rsidR="00DF4576" w:rsidRPr="00681BF7">
        <w:rPr>
          <w:rFonts w:ascii="QCF_BSML" w:hAnsi="QCF_BSML" w:cs="QCF_BSML"/>
          <w:color w:val="000000"/>
          <w:sz w:val="35"/>
          <w:szCs w:val="35"/>
          <w:rtl/>
        </w:rPr>
        <w:instrText xml:space="preserve">ﮋ </w:instrText>
      </w:r>
      <w:r w:rsidR="00DF4576" w:rsidRPr="00681BF7">
        <w:rPr>
          <w:rFonts w:ascii="QCF_P268" w:hAnsi="QCF_P268" w:cs="QCF_P268"/>
          <w:color w:val="000000"/>
          <w:sz w:val="35"/>
          <w:szCs w:val="35"/>
          <w:rtl/>
        </w:rPr>
        <w:instrText>ﮙ  ﮚ  ﮛ  ﮜ  ﮝ  ﮞ</w:instrText>
      </w:r>
      <w:r w:rsidR="00DF4576" w:rsidRPr="00681BF7">
        <w:rPr>
          <w:rFonts w:ascii="QCF_P268" w:hAnsi="QCF_P268" w:cs="QCF_P268"/>
          <w:color w:val="0000A5"/>
          <w:sz w:val="35"/>
          <w:szCs w:val="35"/>
          <w:rtl/>
        </w:rPr>
        <w:instrText>ﮟ</w:instrText>
      </w:r>
      <w:r w:rsidR="00DF4576" w:rsidRPr="00681BF7">
        <w:rPr>
          <w:rFonts w:ascii="QCF_P268" w:hAnsi="QCF_P268" w:cs="QCF_P268"/>
          <w:color w:val="000000"/>
          <w:sz w:val="35"/>
          <w:szCs w:val="35"/>
          <w:rtl/>
        </w:rPr>
        <w:instrText xml:space="preserve">  ﮠ   ﮡ  ﮢ</w:instrText>
      </w:r>
      <w:r w:rsidR="00DF4576" w:rsidRPr="00681BF7">
        <w:rPr>
          <w:rFonts w:ascii="QCF_P268" w:hAnsi="QCF_P268" w:cs="QCF_P268"/>
          <w:color w:val="0000A5"/>
          <w:sz w:val="35"/>
          <w:szCs w:val="35"/>
          <w:rtl/>
        </w:rPr>
        <w:instrText>ﮣ</w:instrText>
      </w:r>
      <w:r w:rsidR="00DF4576" w:rsidRPr="00681BF7">
        <w:rPr>
          <w:rFonts w:ascii="QCF_P268" w:hAnsi="QCF_P268" w:cs="QCF_P268"/>
          <w:color w:val="000000"/>
          <w:sz w:val="35"/>
          <w:szCs w:val="35"/>
          <w:rtl/>
        </w:rPr>
        <w:instrText xml:space="preserve">  ﮤ  ﮥ  ﮦ  ﮧ  ﮨ  ﮩ   </w:instrText>
      </w:r>
      <w:r w:rsidR="00DF4576" w:rsidRPr="00681BF7">
        <w:rPr>
          <w:rFonts w:ascii="QCF_BSML" w:hAnsi="QCF_BSML" w:cs="QCF_BSML"/>
          <w:color w:val="000000"/>
          <w:sz w:val="35"/>
          <w:szCs w:val="35"/>
          <w:rtl/>
        </w:rPr>
        <w:instrText>ﮊ</w:instrText>
      </w:r>
      <w:r w:rsidR="00DF4576" w:rsidRPr="00681BF7">
        <w:instrText>:</w:instrText>
      </w:r>
      <w:r w:rsidR="00DF4576" w:rsidRPr="00681BF7">
        <w:rPr>
          <w:szCs w:val="28"/>
          <w:rtl/>
        </w:rPr>
        <w:instrText>النحل: 12</w:instrText>
      </w:r>
      <w:r w:rsidR="00DF4576">
        <w:instrText xml:space="preserve">" </w:instrText>
      </w:r>
      <w:r w:rsidR="00DF4576">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7"/>
      </w:r>
      <w:r w:rsidRPr="00185AA5">
        <w:rPr>
          <w:rFonts w:ascii="Traditional Arabic" w:hint="cs"/>
          <w:sz w:val="36"/>
          <w:vertAlign w:val="superscript"/>
          <w:rtl/>
        </w:rPr>
        <w:t>)</w:t>
      </w:r>
      <w:r w:rsidRPr="00185AA5">
        <w:rPr>
          <w:rFonts w:ascii="Traditional Arabic" w:hAnsi="Traditional Arabic" w:hint="cs"/>
          <w:sz w:val="36"/>
          <w:rtl/>
        </w:rPr>
        <w:t>.</w:t>
      </w:r>
    </w:p>
    <w:p w:rsidR="00F638BC" w:rsidRPr="00EC0032" w:rsidRDefault="00F638BC" w:rsidP="00620C8F">
      <w:pPr>
        <w:widowControl w:val="0"/>
        <w:autoSpaceDE w:val="0"/>
        <w:autoSpaceDN w:val="0"/>
        <w:adjustRightInd w:val="0"/>
        <w:spacing w:before="120" w:after="120"/>
        <w:ind w:firstLine="567"/>
        <w:jc w:val="both"/>
        <w:rPr>
          <w:rFonts w:ascii="Traditional Arabic" w:hAnsi="Traditional Arabic"/>
          <w:sz w:val="36"/>
          <w:rtl/>
        </w:rPr>
      </w:pPr>
      <w:r w:rsidRPr="00185AA5">
        <w:rPr>
          <w:rFonts w:ascii="Traditional Arabic" w:hAnsi="Traditional Arabic" w:hint="cs"/>
          <w:sz w:val="36"/>
          <w:rtl/>
        </w:rPr>
        <w:t>"فالقرآن يحث بهذه الآيات الإنسان على التأمل والنظر في بديع صنع الله في السماء والشمس والقمر والليل والنهار والضحى والظهيرة والأصي</w:t>
      </w:r>
      <w:r w:rsidRPr="00185AA5">
        <w:rPr>
          <w:rFonts w:ascii="Traditional Arabic" w:hAnsi="Traditional Arabic" w:hint="eastAsia"/>
          <w:sz w:val="36"/>
          <w:rtl/>
        </w:rPr>
        <w:t>ل</w:t>
      </w:r>
      <w:r w:rsidRPr="00185AA5">
        <w:rPr>
          <w:rFonts w:ascii="Traditional Arabic" w:hAnsi="Traditional Arabic" w:hint="cs"/>
          <w:sz w:val="36"/>
          <w:rtl/>
        </w:rPr>
        <w:t xml:space="preserve"> والغروب، وفي الأرض والجبال والبحار والأنهار والسهول والنبات والرياح والأمطار، وخلق الإنسان والحيوان وسائر الكائنات، وأن أحداً لا يمكنه حفظ نظام الكون إلا الله تعالى العلي القدير</w:t>
      </w:r>
      <w:r w:rsidR="003B3992">
        <w:rPr>
          <w:rFonts w:ascii="Traditional Arabic" w:hAnsi="Traditional Arabic" w:hint="cs"/>
          <w:sz w:val="36"/>
          <w:rtl/>
        </w:rPr>
        <w:t>"</w:t>
      </w:r>
      <w:r w:rsidRPr="00185AA5">
        <w:rPr>
          <w:rFonts w:ascii="Traditional Arabic" w:hAnsi="Traditional Arabic" w:hint="cs"/>
          <w:sz w:val="36"/>
          <w:vertAlign w:val="superscript"/>
          <w:rtl/>
        </w:rPr>
        <w:t>(</w:t>
      </w:r>
      <w:r w:rsidRPr="00185AA5">
        <w:rPr>
          <w:rStyle w:val="FootnoteReference"/>
          <w:rFonts w:ascii="Traditional Arabic" w:hAnsi="Traditional Arabic"/>
          <w:sz w:val="36"/>
          <w:rtl/>
        </w:rPr>
        <w:footnoteReference w:id="8"/>
      </w:r>
      <w:r w:rsidRPr="00185AA5">
        <w:rPr>
          <w:rFonts w:ascii="Traditional Arabic" w:hAnsi="Traditional Arabic" w:hint="cs"/>
          <w:sz w:val="36"/>
          <w:vertAlign w:val="superscript"/>
          <w:rtl/>
        </w:rPr>
        <w:t>)</w:t>
      </w:r>
      <w:r w:rsidRPr="00185AA5">
        <w:rPr>
          <w:rFonts w:ascii="Traditional Arabic" w:hAnsi="Traditional Arabic" w:hint="cs"/>
          <w:sz w:val="36"/>
          <w:rtl/>
        </w:rPr>
        <w:t>،</w:t>
      </w:r>
      <w:r>
        <w:rPr>
          <w:rFonts w:ascii="Traditional Arabic" w:hAnsi="Traditional Arabic" w:hint="cs"/>
          <w:sz w:val="36"/>
          <w:rtl/>
        </w:rPr>
        <w:t xml:space="preserve"> قال تعالى</w:t>
      </w:r>
      <w:r w:rsidR="00A83B02">
        <w:rPr>
          <w:rFonts w:ascii="Traditional Arabic" w:hAnsi="Traditional Arabic" w:hint="cs"/>
          <w:sz w:val="36"/>
          <w:rtl/>
        </w:rPr>
        <w:t xml:space="preserve">: </w:t>
      </w:r>
      <w:r w:rsidRPr="00185AA5">
        <w:rPr>
          <w:rFonts w:ascii="Traditional Arabic" w:hAnsi="Traditional Arabic" w:hint="cs"/>
          <w:sz w:val="36"/>
          <w:rtl/>
        </w:rPr>
        <w:t xml:space="preserve"> </w:t>
      </w:r>
      <w:r>
        <w:rPr>
          <w:rFonts w:ascii="QCF_BSML" w:hAnsi="QCF_BSML" w:cs="QCF_BSML"/>
          <w:color w:val="000000"/>
          <w:sz w:val="35"/>
          <w:szCs w:val="35"/>
          <w:rtl/>
        </w:rPr>
        <w:t xml:space="preserve">ﮋ </w:t>
      </w:r>
      <w:r>
        <w:rPr>
          <w:rFonts w:ascii="QCF_P269" w:hAnsi="QCF_P269" w:cs="QCF_P269"/>
          <w:color w:val="000000"/>
          <w:sz w:val="35"/>
          <w:szCs w:val="35"/>
          <w:rtl/>
        </w:rPr>
        <w:t>ﭣ  ﭤ  ﭥ           ﭦ  ﭧ</w:t>
      </w:r>
      <w:r>
        <w:rPr>
          <w:rFonts w:ascii="QCF_P269" w:hAnsi="QCF_P269" w:cs="QCF_P269"/>
          <w:color w:val="0000A5"/>
          <w:sz w:val="35"/>
          <w:szCs w:val="35"/>
          <w:rtl/>
        </w:rPr>
        <w:t>ﭨ</w:t>
      </w:r>
      <w:r>
        <w:rPr>
          <w:rFonts w:ascii="QCF_P269" w:hAnsi="QCF_P269" w:cs="QCF_P269"/>
          <w:color w:val="000000"/>
          <w:sz w:val="35"/>
          <w:szCs w:val="35"/>
          <w:rtl/>
        </w:rPr>
        <w:t xml:space="preserve">  ﭩ  ﭪ  </w:t>
      </w:r>
      <w:r>
        <w:rPr>
          <w:rFonts w:ascii="QCF_BSML" w:hAnsi="QCF_BSML" w:cs="QCF_BSML"/>
          <w:color w:val="000000"/>
          <w:sz w:val="35"/>
          <w:szCs w:val="35"/>
          <w:rtl/>
        </w:rPr>
        <w:t>ﮊ</w:t>
      </w:r>
      <w:r w:rsidR="00DF4576">
        <w:rPr>
          <w:rFonts w:ascii="Arial" w:hAnsi="Arial" w:cs="Arial"/>
          <w:color w:val="000000"/>
          <w:sz w:val="18"/>
          <w:szCs w:val="18"/>
        </w:rPr>
        <w:fldChar w:fldCharType="begin"/>
      </w:r>
      <w:r w:rsidR="00DF4576">
        <w:instrText xml:space="preserve"> XE "</w:instrText>
      </w:r>
      <w:r w:rsidR="00DF4576" w:rsidRPr="000A68DE">
        <w:rPr>
          <w:rFonts w:ascii="QCF_BSML" w:hAnsi="QCF_BSML" w:cs="QCF_BSML"/>
          <w:color w:val="000000"/>
          <w:sz w:val="35"/>
          <w:szCs w:val="35"/>
          <w:rtl/>
        </w:rPr>
        <w:instrText xml:space="preserve">ﮋ </w:instrText>
      </w:r>
      <w:r w:rsidR="00DF4576" w:rsidRPr="000A68DE">
        <w:rPr>
          <w:rFonts w:ascii="QCF_P269" w:hAnsi="QCF_P269" w:cs="QCF_P269"/>
          <w:color w:val="000000"/>
          <w:sz w:val="35"/>
          <w:szCs w:val="35"/>
          <w:rtl/>
        </w:rPr>
        <w:instrText>ﭣ  ﭤ  ﭥ           ﭦ  ﭧ</w:instrText>
      </w:r>
      <w:r w:rsidR="00DF4576" w:rsidRPr="000A68DE">
        <w:rPr>
          <w:rFonts w:ascii="QCF_P269" w:hAnsi="QCF_P269" w:cs="QCF_P269"/>
          <w:color w:val="0000A5"/>
          <w:sz w:val="35"/>
          <w:szCs w:val="35"/>
          <w:rtl/>
        </w:rPr>
        <w:instrText>ﭨ</w:instrText>
      </w:r>
      <w:r w:rsidR="00DF4576" w:rsidRPr="000A68DE">
        <w:rPr>
          <w:rFonts w:ascii="QCF_P269" w:hAnsi="QCF_P269" w:cs="QCF_P269"/>
          <w:color w:val="000000"/>
          <w:sz w:val="35"/>
          <w:szCs w:val="35"/>
          <w:rtl/>
        </w:rPr>
        <w:instrText xml:space="preserve">  ﭩ  ﭪ  </w:instrText>
      </w:r>
      <w:r w:rsidR="00DF4576" w:rsidRPr="000A68DE">
        <w:rPr>
          <w:rFonts w:ascii="QCF_BSML" w:hAnsi="QCF_BSML" w:cs="QCF_BSML"/>
          <w:color w:val="000000"/>
          <w:sz w:val="35"/>
          <w:szCs w:val="35"/>
          <w:rtl/>
        </w:rPr>
        <w:instrText>ﮊ</w:instrText>
      </w:r>
      <w:r w:rsidR="00DF4576" w:rsidRPr="000A68DE">
        <w:instrText>:</w:instrText>
      </w:r>
      <w:r w:rsidR="00DF4576" w:rsidRPr="000A68DE">
        <w:rPr>
          <w:szCs w:val="28"/>
          <w:rtl/>
        </w:rPr>
        <w:instrText>النحل: 17</w:instrText>
      </w:r>
      <w:r w:rsidR="00DF4576">
        <w:instrText xml:space="preserve">" </w:instrText>
      </w:r>
      <w:r w:rsidR="00DF4576">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9"/>
      </w:r>
      <w:r w:rsidRPr="00185AA5">
        <w:rPr>
          <w:rFonts w:ascii="Traditional Arabic" w:hint="cs"/>
          <w:sz w:val="36"/>
          <w:vertAlign w:val="superscript"/>
          <w:rtl/>
        </w:rPr>
        <w:t>)</w:t>
      </w:r>
      <w:r w:rsidRPr="00185AA5">
        <w:rPr>
          <w:rFonts w:ascii="Traditional Arabic" w:hAns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w:t>
      </w:r>
      <w:r w:rsidRPr="00185AA5">
        <w:rPr>
          <w:rFonts w:ascii="Traditional Arabic" w:hint="eastAsia"/>
          <w:sz w:val="36"/>
          <w:rtl/>
        </w:rPr>
        <w:t>الله</w:t>
      </w:r>
      <w:r w:rsidRPr="00185AA5">
        <w:rPr>
          <w:rFonts w:ascii="Traditional Arabic"/>
          <w:sz w:val="36"/>
          <w:rtl/>
        </w:rPr>
        <w:t xml:space="preserve"> </w:t>
      </w:r>
      <w:r w:rsidRPr="00201DF2">
        <w:rPr>
          <w:rFonts w:ascii="Islamic_" w:hAnsi="Islamic_" w:hint="eastAsia"/>
          <w:sz w:val="36"/>
        </w:rPr>
        <w:t>k</w:t>
      </w:r>
      <w:r w:rsidRPr="00185AA5">
        <w:rPr>
          <w:rFonts w:ascii="Traditional Arabic"/>
          <w:sz w:val="36"/>
          <w:rtl/>
        </w:rPr>
        <w:t xml:space="preserve"> </w:t>
      </w:r>
      <w:r w:rsidRPr="00185AA5">
        <w:rPr>
          <w:rFonts w:ascii="Traditional Arabic" w:hint="eastAsia"/>
          <w:sz w:val="36"/>
          <w:rtl/>
        </w:rPr>
        <w:t>يدعو</w:t>
      </w:r>
      <w:r w:rsidRPr="00185AA5">
        <w:rPr>
          <w:rFonts w:ascii="Traditional Arabic"/>
          <w:sz w:val="36"/>
          <w:rtl/>
        </w:rPr>
        <w:t xml:space="preserve"> </w:t>
      </w:r>
      <w:r w:rsidRPr="00185AA5">
        <w:rPr>
          <w:rFonts w:ascii="Traditional Arabic" w:hint="eastAsia"/>
          <w:sz w:val="36"/>
          <w:rtl/>
        </w:rPr>
        <w:t>عباده</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التعرف</w:t>
      </w:r>
      <w:r w:rsidRPr="00185AA5">
        <w:rPr>
          <w:rFonts w:ascii="Traditional Arabic"/>
          <w:sz w:val="36"/>
          <w:rtl/>
        </w:rPr>
        <w:t xml:space="preserve"> </w:t>
      </w:r>
      <w:r w:rsidRPr="00185AA5">
        <w:rPr>
          <w:rFonts w:ascii="Traditional Arabic" w:hint="eastAsia"/>
          <w:sz w:val="36"/>
          <w:rtl/>
        </w:rPr>
        <w:t>عليه</w:t>
      </w:r>
      <w:r w:rsidRPr="00185AA5">
        <w:rPr>
          <w:rFonts w:ascii="Traditional Arabic"/>
          <w:sz w:val="36"/>
          <w:rtl/>
        </w:rPr>
        <w:t xml:space="preserve"> </w:t>
      </w:r>
      <w:r w:rsidRPr="00185AA5">
        <w:rPr>
          <w:rFonts w:ascii="Traditional Arabic" w:hint="eastAsia"/>
          <w:sz w:val="36"/>
          <w:rtl/>
        </w:rPr>
        <w:t>وعلى</w:t>
      </w:r>
      <w:r w:rsidRPr="00185AA5">
        <w:rPr>
          <w:rFonts w:ascii="Traditional Arabic"/>
          <w:sz w:val="36"/>
          <w:rtl/>
        </w:rPr>
        <w:t xml:space="preserve"> </w:t>
      </w:r>
      <w:r w:rsidRPr="00185AA5">
        <w:rPr>
          <w:rFonts w:ascii="Traditional Arabic" w:hint="eastAsia"/>
          <w:sz w:val="36"/>
          <w:rtl/>
        </w:rPr>
        <w:t>أسمائه</w:t>
      </w:r>
      <w:r w:rsidRPr="00185AA5">
        <w:rPr>
          <w:rFonts w:ascii="Traditional Arabic"/>
          <w:sz w:val="36"/>
          <w:rtl/>
        </w:rPr>
        <w:t xml:space="preserve"> </w:t>
      </w:r>
      <w:r w:rsidRPr="00185AA5">
        <w:rPr>
          <w:rFonts w:ascii="Traditional Arabic" w:hint="eastAsia"/>
          <w:sz w:val="36"/>
          <w:rtl/>
        </w:rPr>
        <w:t>وصفاته</w:t>
      </w:r>
      <w:r w:rsidRPr="00185AA5">
        <w:rPr>
          <w:rFonts w:ascii="Traditional Arabic"/>
          <w:sz w:val="36"/>
          <w:rtl/>
        </w:rPr>
        <w:t xml:space="preserve"> </w:t>
      </w:r>
      <w:r w:rsidRPr="00185AA5">
        <w:rPr>
          <w:rFonts w:ascii="Traditional Arabic" w:hint="eastAsia"/>
          <w:sz w:val="36"/>
          <w:rtl/>
        </w:rPr>
        <w:t>وآثارها</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طريقين</w:t>
      </w:r>
      <w:r w:rsidR="00A83B02">
        <w:rPr>
          <w:rFonts w:ascii="Traditional Arabic"/>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أحدهما</w:t>
      </w:r>
      <w:r w:rsidR="00A83B02">
        <w:rPr>
          <w:rFonts w:ascii="Traditional Arabic"/>
          <w:sz w:val="36"/>
          <w:rtl/>
        </w:rPr>
        <w:t xml:space="preserve">: </w:t>
      </w:r>
      <w:r w:rsidRPr="00185AA5">
        <w:rPr>
          <w:rFonts w:ascii="Traditional Arabic" w:hint="eastAsia"/>
          <w:sz w:val="36"/>
          <w:rtl/>
        </w:rPr>
        <w:t>بالنظر</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آيات</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المشاهدة</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الآفاق</w:t>
      </w:r>
      <w:r w:rsidRPr="00185AA5">
        <w:rPr>
          <w:rFonts w:ascii="Traditional Arabic"/>
          <w:sz w:val="36"/>
          <w:rtl/>
        </w:rPr>
        <w:t xml:space="preserve"> </w:t>
      </w:r>
      <w:r w:rsidRPr="00185AA5">
        <w:rPr>
          <w:rFonts w:ascii="Traditional Arabic" w:hint="eastAsia"/>
          <w:sz w:val="36"/>
          <w:rtl/>
        </w:rPr>
        <w:t>وال</w:t>
      </w:r>
      <w:r w:rsidR="00A83B02">
        <w:rPr>
          <w:rFonts w:ascii="Traditional Arabic" w:hint="cs"/>
          <w:sz w:val="36"/>
          <w:rtl/>
        </w:rPr>
        <w:t>أ</w:t>
      </w:r>
      <w:r w:rsidRPr="00185AA5">
        <w:rPr>
          <w:rFonts w:ascii="Traditional Arabic" w:hint="eastAsia"/>
          <w:sz w:val="36"/>
          <w:rtl/>
        </w:rPr>
        <w:t>نفس</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فيها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العظمة</w:t>
      </w:r>
      <w:r w:rsidRPr="00185AA5">
        <w:rPr>
          <w:rFonts w:ascii="Traditional Arabic"/>
          <w:sz w:val="36"/>
          <w:rtl/>
        </w:rPr>
        <w:t xml:space="preserve"> </w:t>
      </w:r>
      <w:r w:rsidRPr="00185AA5">
        <w:rPr>
          <w:rFonts w:ascii="Traditional Arabic" w:hint="eastAsia"/>
          <w:sz w:val="36"/>
          <w:rtl/>
        </w:rPr>
        <w:t>والحكمة</w:t>
      </w:r>
      <w:r w:rsidRPr="00185AA5">
        <w:rPr>
          <w:rFonts w:ascii="Traditional Arabic"/>
          <w:sz w:val="36"/>
          <w:rtl/>
        </w:rPr>
        <w:t xml:space="preserve"> </w:t>
      </w:r>
      <w:r w:rsidRPr="00185AA5">
        <w:rPr>
          <w:rFonts w:ascii="Traditional Arabic" w:hint="eastAsia"/>
          <w:sz w:val="36"/>
          <w:rtl/>
        </w:rPr>
        <w:t>والرحمة</w:t>
      </w:r>
      <w:r w:rsidRPr="00185AA5">
        <w:rPr>
          <w:rFonts w:ascii="Traditional Arabic"/>
          <w:sz w:val="36"/>
          <w:rtl/>
        </w:rPr>
        <w:t xml:space="preserve"> </w:t>
      </w:r>
      <w:r w:rsidRPr="00185AA5">
        <w:rPr>
          <w:rFonts w:ascii="Traditional Arabic" w:hint="eastAsia"/>
          <w:sz w:val="36"/>
          <w:rtl/>
        </w:rPr>
        <w:t>والإتقان، والتي</w:t>
      </w:r>
      <w:r w:rsidRPr="00185AA5">
        <w:rPr>
          <w:rFonts w:ascii="Traditional Arabic"/>
          <w:sz w:val="36"/>
          <w:rtl/>
        </w:rPr>
        <w:t xml:space="preserve"> </w:t>
      </w:r>
      <w:r w:rsidRPr="00185AA5">
        <w:rPr>
          <w:rFonts w:ascii="Traditional Arabic" w:hint="eastAsia"/>
          <w:sz w:val="36"/>
          <w:rtl/>
        </w:rPr>
        <w:t>تدل</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خالقها</w:t>
      </w:r>
      <w:r w:rsidRPr="00185AA5">
        <w:rPr>
          <w:rFonts w:ascii="Traditional Arabic"/>
          <w:sz w:val="36"/>
          <w:rtl/>
        </w:rPr>
        <w:t xml:space="preserve"> </w:t>
      </w:r>
      <w:r w:rsidRPr="00185AA5">
        <w:rPr>
          <w:rFonts w:ascii="Traditional Arabic" w:hint="eastAsia"/>
          <w:sz w:val="36"/>
          <w:rtl/>
        </w:rPr>
        <w:t>سبحانه</w:t>
      </w:r>
      <w:r w:rsidRPr="00185AA5">
        <w:rPr>
          <w:rFonts w:ascii="Traditional Arabic"/>
          <w:sz w:val="36"/>
          <w:rtl/>
        </w:rPr>
        <w:t xml:space="preserve"> </w:t>
      </w:r>
      <w:r w:rsidRPr="00185AA5">
        <w:rPr>
          <w:rFonts w:ascii="Traditional Arabic" w:hint="eastAsia"/>
          <w:sz w:val="36"/>
          <w:rtl/>
        </w:rPr>
        <w:t>وعلى</w:t>
      </w:r>
      <w:r w:rsidRPr="00185AA5">
        <w:rPr>
          <w:rFonts w:ascii="Traditional Arabic"/>
          <w:sz w:val="36"/>
          <w:rtl/>
        </w:rPr>
        <w:t xml:space="preserve"> </w:t>
      </w:r>
      <w:r w:rsidRPr="00185AA5">
        <w:rPr>
          <w:rFonts w:ascii="Traditional Arabic" w:hint="eastAsia"/>
          <w:sz w:val="36"/>
          <w:rtl/>
        </w:rPr>
        <w:t>أسمائه</w:t>
      </w:r>
      <w:r w:rsidRPr="00185AA5">
        <w:rPr>
          <w:rFonts w:ascii="Traditional Arabic"/>
          <w:sz w:val="36"/>
          <w:rtl/>
        </w:rPr>
        <w:t xml:space="preserve"> </w:t>
      </w:r>
      <w:r w:rsidRPr="00185AA5">
        <w:rPr>
          <w:rFonts w:ascii="Traditional Arabic" w:hint="eastAsia"/>
          <w:sz w:val="36"/>
          <w:rtl/>
        </w:rPr>
        <w:t>وصفاته</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وقد جاء في القرآن الكريم ما لا يقل عن ثمانمائة آية كونية</w:t>
      </w:r>
      <w:r w:rsidRPr="00185AA5">
        <w:rPr>
          <w:rFonts w:hint="cs"/>
          <w:sz w:val="36"/>
          <w:vertAlign w:val="superscript"/>
          <w:rtl/>
        </w:rPr>
        <w:t>(</w:t>
      </w:r>
      <w:r w:rsidRPr="00185AA5">
        <w:rPr>
          <w:rStyle w:val="FootnoteReference"/>
          <w:sz w:val="36"/>
          <w:rtl/>
        </w:rPr>
        <w:footnoteReference w:id="10"/>
      </w:r>
      <w:r w:rsidRPr="00185AA5">
        <w:rPr>
          <w:rFonts w:hint="cs"/>
          <w:sz w:val="36"/>
          <w:vertAlign w:val="superscript"/>
          <w:rtl/>
        </w:rPr>
        <w:t>)</w:t>
      </w:r>
      <w:r w:rsidR="003B3992">
        <w:rPr>
          <w:rFonts w:hint="cs"/>
          <w:sz w:val="36"/>
          <w:rtl/>
        </w:rPr>
        <w:t>،</w:t>
      </w:r>
      <w:r w:rsidRPr="00185AA5">
        <w:rPr>
          <w:rFonts w:hint="cs"/>
          <w:sz w:val="36"/>
          <w:rtl/>
        </w:rPr>
        <w:t xml:space="preserve"> بل أوصلها بعضهم إلى </w:t>
      </w:r>
      <w:r w:rsidRPr="00185AA5">
        <w:rPr>
          <w:rFonts w:hint="cs"/>
          <w:sz w:val="36"/>
          <w:rtl/>
          <w:lang w:bidi="ar"/>
        </w:rPr>
        <w:t>ما يربو على ألف آية</w:t>
      </w:r>
      <w:r w:rsidRPr="00185AA5">
        <w:rPr>
          <w:rFonts w:hint="cs"/>
          <w:sz w:val="36"/>
          <w:vertAlign w:val="superscript"/>
          <w:rtl/>
          <w:lang w:bidi="ar"/>
        </w:rPr>
        <w:t xml:space="preserve"> (</w:t>
      </w:r>
      <w:r w:rsidRPr="00185AA5">
        <w:rPr>
          <w:rStyle w:val="FootnoteReference"/>
          <w:sz w:val="36"/>
          <w:rtl/>
          <w:lang w:bidi="ar"/>
        </w:rPr>
        <w:footnoteReference w:id="11"/>
      </w:r>
      <w:r w:rsidRPr="00185AA5">
        <w:rPr>
          <w:rFonts w:hint="cs"/>
          <w:sz w:val="36"/>
          <w:vertAlign w:val="superscript"/>
          <w:rtl/>
          <w:lang w:bidi="ar"/>
        </w:rPr>
        <w:t>)</w:t>
      </w:r>
      <w:r w:rsidRPr="00185AA5">
        <w:rPr>
          <w:rFonts w:hint="cs"/>
          <w:sz w:val="36"/>
          <w:rtl/>
          <w:lang w:bidi="ar"/>
        </w:rPr>
        <w:t>،</w:t>
      </w:r>
      <w:r w:rsidRPr="00185AA5">
        <w:rPr>
          <w:rFonts w:hint="cs"/>
          <w:sz w:val="36"/>
          <w:rtl/>
        </w:rPr>
        <w:t xml:space="preserve"> </w:t>
      </w:r>
      <w:r w:rsidR="00A83B02">
        <w:rPr>
          <w:rFonts w:hint="cs"/>
          <w:sz w:val="36"/>
          <w:rtl/>
        </w:rPr>
        <w:t>وبلغت حسب عد الهيئة العالمية للإعجاز العلمي في القرآن والسنة بمكة المكرمة 1935 آية و1744 حديثا</w:t>
      </w:r>
      <w:r w:rsidR="00A83B02" w:rsidRPr="00185AA5">
        <w:rPr>
          <w:rFonts w:hint="cs"/>
          <w:sz w:val="36"/>
          <w:vertAlign w:val="superscript"/>
          <w:rtl/>
          <w:lang w:bidi="ar"/>
        </w:rPr>
        <w:t>(</w:t>
      </w:r>
      <w:r w:rsidR="00A83B02" w:rsidRPr="00185AA5">
        <w:rPr>
          <w:rStyle w:val="FootnoteReference"/>
          <w:sz w:val="36"/>
          <w:rtl/>
          <w:lang w:bidi="ar"/>
        </w:rPr>
        <w:footnoteReference w:id="12"/>
      </w:r>
      <w:r w:rsidR="00A83B02" w:rsidRPr="00185AA5">
        <w:rPr>
          <w:rFonts w:hint="cs"/>
          <w:sz w:val="36"/>
          <w:vertAlign w:val="superscript"/>
          <w:rtl/>
          <w:lang w:bidi="ar"/>
        </w:rPr>
        <w:t>)</w:t>
      </w:r>
      <w:r w:rsidR="00A83B02">
        <w:rPr>
          <w:rFonts w:hint="cs"/>
          <w:sz w:val="36"/>
          <w:rtl/>
        </w:rPr>
        <w:t xml:space="preserve">، </w:t>
      </w:r>
      <w:r w:rsidRPr="00185AA5">
        <w:rPr>
          <w:rFonts w:hint="cs"/>
          <w:sz w:val="36"/>
          <w:rtl/>
        </w:rPr>
        <w:t>بالإضافة إلى آيات أخرى عديدة تقرب دلالاتها من الصراحة</w:t>
      </w:r>
      <w:r w:rsidRPr="00185AA5">
        <w:rPr>
          <w:rFonts w:hint="cs"/>
          <w:sz w:val="36"/>
          <w:vertAlign w:val="superscript"/>
          <w:rtl/>
        </w:rPr>
        <w:t>(</w:t>
      </w:r>
      <w:r w:rsidRPr="00185AA5">
        <w:rPr>
          <w:rStyle w:val="FootnoteReference"/>
          <w:sz w:val="36"/>
          <w:rtl/>
        </w:rPr>
        <w:footnoteReference w:id="13"/>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والطريق </w:t>
      </w:r>
      <w:r w:rsidRPr="00185AA5">
        <w:rPr>
          <w:rFonts w:ascii="Traditional Arabic" w:hint="eastAsia"/>
          <w:sz w:val="36"/>
          <w:rtl/>
        </w:rPr>
        <w:t>الثاني</w:t>
      </w:r>
      <w:r w:rsidR="00A83B02">
        <w:rPr>
          <w:rFonts w:ascii="Traditional Arabic"/>
          <w:sz w:val="36"/>
          <w:rtl/>
        </w:rPr>
        <w:t xml:space="preserve">: </w:t>
      </w:r>
      <w:r w:rsidRPr="00185AA5">
        <w:rPr>
          <w:rFonts w:ascii="Traditional Arabic" w:hint="eastAsia"/>
          <w:sz w:val="36"/>
          <w:rtl/>
        </w:rPr>
        <w:t>بالنظر</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آياته</w:t>
      </w:r>
      <w:r w:rsidRPr="00185AA5">
        <w:rPr>
          <w:rFonts w:ascii="Traditional Arabic"/>
          <w:sz w:val="36"/>
          <w:rtl/>
        </w:rPr>
        <w:t xml:space="preserve"> </w:t>
      </w:r>
      <w:r w:rsidRPr="00185AA5">
        <w:rPr>
          <w:rFonts w:ascii="Traditional Arabic" w:hint="eastAsia"/>
          <w:sz w:val="36"/>
          <w:rtl/>
        </w:rPr>
        <w:t>المتلوة</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كتابه</w:t>
      </w:r>
      <w:r w:rsidRPr="00185AA5">
        <w:rPr>
          <w:rFonts w:ascii="Traditional Arabic"/>
          <w:sz w:val="36"/>
          <w:rtl/>
        </w:rPr>
        <w:t xml:space="preserve"> </w:t>
      </w:r>
      <w:r w:rsidRPr="00185AA5">
        <w:rPr>
          <w:rFonts w:ascii="Traditional Arabic" w:hint="eastAsia"/>
          <w:sz w:val="36"/>
          <w:rtl/>
        </w:rPr>
        <w:t>العزيز</w:t>
      </w:r>
      <w:r w:rsidRPr="00185AA5">
        <w:rPr>
          <w:rFonts w:ascii="Traditional Arabic" w:hint="cs"/>
          <w:sz w:val="36"/>
          <w:rtl/>
        </w:rPr>
        <w:t>.</w:t>
      </w:r>
    </w:p>
    <w:p w:rsidR="00F638BC" w:rsidRPr="00185AA5" w:rsidRDefault="00F638BC" w:rsidP="00064C75">
      <w:pPr>
        <w:widowControl w:val="0"/>
        <w:autoSpaceDE w:val="0"/>
        <w:autoSpaceDN w:val="0"/>
        <w:adjustRightInd w:val="0"/>
        <w:spacing w:before="120" w:after="120"/>
        <w:ind w:firstLine="567"/>
        <w:jc w:val="both"/>
        <w:rPr>
          <w:sz w:val="36"/>
          <w:rtl/>
        </w:rPr>
      </w:pPr>
      <w:r w:rsidRPr="00185AA5">
        <w:rPr>
          <w:rFonts w:ascii="Traditional Arabic" w:hint="cs"/>
          <w:sz w:val="36"/>
          <w:rtl/>
        </w:rPr>
        <w:lastRenderedPageBreak/>
        <w:t>قال ابن القيم</w:t>
      </w:r>
      <w:r w:rsidR="00700265">
        <w:rPr>
          <w:rFonts w:ascii="Traditional Arabic"/>
          <w:sz w:val="36"/>
          <w:rtl/>
        </w:rPr>
        <w:fldChar w:fldCharType="begin"/>
      </w:r>
      <w:r w:rsidR="00700265">
        <w:instrText xml:space="preserve"> XE "</w:instrText>
      </w:r>
      <w:r w:rsidR="00700265" w:rsidRPr="00754848">
        <w:rPr>
          <w:rFonts w:ascii="Traditional Arabic" w:hint="cs"/>
          <w:sz w:val="36"/>
          <w:rtl/>
        </w:rPr>
        <w:instrText>ابن القيم</w:instrText>
      </w:r>
      <w:r w:rsidR="00700265">
        <w:instrText xml:space="preserve">" </w:instrText>
      </w:r>
      <w:r w:rsidR="00700265">
        <w:rPr>
          <w:rFonts w:ascii="Traditional Arabic"/>
          <w:sz w:val="36"/>
          <w:rtl/>
        </w:rPr>
        <w:fldChar w:fldCharType="end"/>
      </w:r>
      <w:r w:rsidRPr="00185AA5">
        <w:rPr>
          <w:rFonts w:ascii="Traditional Arabic" w:hint="cs"/>
          <w:sz w:val="36"/>
          <w:rtl/>
        </w:rPr>
        <w:t xml:space="preserve"> </w:t>
      </w:r>
      <w:r w:rsidRPr="009E3FBF">
        <w:rPr>
          <w:rFonts w:ascii="Islamic_" w:eastAsia="MS Mincho" w:hAnsi="Islamic_"/>
          <w:sz w:val="36"/>
        </w:rPr>
        <w:t>t</w:t>
      </w:r>
      <w:r w:rsidRPr="00185AA5">
        <w:rPr>
          <w:rFonts w:ascii="Traditional Arabic" w:hint="cs"/>
          <w:sz w:val="36"/>
          <w:rtl/>
        </w:rPr>
        <w:t xml:space="preserve"> في بيان هذا الأمر</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فالطريق الأول</w:t>
      </w:r>
      <w:r w:rsidR="00A83B02">
        <w:rPr>
          <w:rFonts w:ascii="Traditional Arabic" w:hint="cs"/>
          <w:sz w:val="36"/>
          <w:rtl/>
        </w:rPr>
        <w:t xml:space="preserve">: </w:t>
      </w:r>
      <w:r w:rsidRPr="00185AA5">
        <w:rPr>
          <w:rFonts w:ascii="Traditional Arabic"/>
          <w:sz w:val="36"/>
          <w:rtl/>
        </w:rPr>
        <w:t>النظر في مفعولاته</w:t>
      </w:r>
      <w:r w:rsidRPr="00185AA5">
        <w:rPr>
          <w:rFonts w:ascii="Traditional Arabic" w:hint="cs"/>
          <w:sz w:val="36"/>
          <w:rtl/>
        </w:rPr>
        <w:t>،</w:t>
      </w:r>
      <w:r w:rsidRPr="00185AA5">
        <w:rPr>
          <w:rFonts w:ascii="Traditional Arabic"/>
          <w:sz w:val="36"/>
          <w:rtl/>
        </w:rPr>
        <w:t xml:space="preserve"> والثاني التفكر في آياته وتدبرها</w:t>
      </w:r>
      <w:r w:rsidRPr="00185AA5">
        <w:rPr>
          <w:rFonts w:ascii="Traditional Arabic" w:hint="cs"/>
          <w:sz w:val="36"/>
          <w:rtl/>
        </w:rPr>
        <w:t>،</w:t>
      </w:r>
      <w:r w:rsidRPr="00185AA5">
        <w:rPr>
          <w:rFonts w:ascii="Traditional Arabic"/>
          <w:sz w:val="36"/>
          <w:rtl/>
        </w:rPr>
        <w:t xml:space="preserve"> فتلك آياته المشهودة</w:t>
      </w:r>
      <w:r w:rsidRPr="00185AA5">
        <w:rPr>
          <w:rFonts w:ascii="Traditional Arabic" w:hint="cs"/>
          <w:sz w:val="36"/>
          <w:rtl/>
        </w:rPr>
        <w:t>،</w:t>
      </w:r>
      <w:r w:rsidRPr="00185AA5">
        <w:rPr>
          <w:rFonts w:ascii="Traditional Arabic"/>
          <w:sz w:val="36"/>
          <w:rtl/>
        </w:rPr>
        <w:t xml:space="preserve"> وهذه آياته المسموعة المعقولة</w:t>
      </w:r>
      <w:r w:rsidRPr="00185AA5">
        <w:rPr>
          <w:rFonts w:ascii="Traditional Arabic" w:hint="cs"/>
          <w:sz w:val="36"/>
          <w:rtl/>
        </w:rPr>
        <w:t>،</w:t>
      </w:r>
      <w:r w:rsidRPr="00185AA5">
        <w:rPr>
          <w:rFonts w:ascii="Traditional Arabic"/>
          <w:sz w:val="36"/>
          <w:rtl/>
        </w:rPr>
        <w:t xml:space="preserve"> فالنوع الأول</w:t>
      </w:r>
      <w:r w:rsidR="00A83B02">
        <w:rPr>
          <w:rFonts w:ascii="Traditional Arabic" w:hint="cs"/>
          <w:sz w:val="36"/>
          <w:rtl/>
        </w:rPr>
        <w:t xml:space="preserve">: </w:t>
      </w:r>
      <w:r>
        <w:rPr>
          <w:rFonts w:ascii="Traditional Arabic" w:hint="cs"/>
          <w:sz w:val="36"/>
          <w:rtl/>
        </w:rPr>
        <w:t>كقوله</w:t>
      </w:r>
      <w:r>
        <w:rPr>
          <w:rFonts w:ascii="Traditional Arabic"/>
          <w:sz w:val="36"/>
          <w:rtl/>
        </w:rPr>
        <w:t xml:space="preserve"> تعالى</w:t>
      </w:r>
      <w:r w:rsidR="00A83B02">
        <w:rPr>
          <w:rFonts w:ascii="Traditional Arabic"/>
          <w:sz w:val="36"/>
          <w:rtl/>
        </w:rPr>
        <w:t xml:space="preserve">: </w:t>
      </w:r>
      <w:r w:rsidRPr="00185AA5">
        <w:rPr>
          <w:rFonts w:ascii="Traditional Arabic" w:hint="cs"/>
          <w:sz w:val="36"/>
          <w:rtl/>
        </w:rPr>
        <w:t xml:space="preserve"> </w:t>
      </w:r>
      <w:r>
        <w:rPr>
          <w:rFonts w:ascii="QCF_BSML" w:hAnsi="QCF_BSML" w:cs="QCF_BSML"/>
          <w:color w:val="000000"/>
          <w:sz w:val="35"/>
          <w:szCs w:val="35"/>
          <w:rtl/>
        </w:rPr>
        <w:t xml:space="preserve">ﮋ </w:t>
      </w:r>
      <w:r>
        <w:rPr>
          <w:rFonts w:ascii="QCF_P025" w:hAnsi="QCF_P025" w:cs="QCF_P025"/>
          <w:color w:val="000000"/>
          <w:sz w:val="35"/>
          <w:szCs w:val="35"/>
          <w:rtl/>
        </w:rPr>
        <w:t xml:space="preserve">ﭑ  ﭒ  ﭓ  ﭔ  ﭕ  ﭖ  ﭗ  ﭘ   ﭙ  ﭚ  ﭛ  ﭜ  ﭝ    ﭞ  ﭟ  ﭠ  ﭡ  ﭢ  ﭣ   ﭤ  ﭥ  ﭦ  ﭧ  ﭨ  ﭩ  ﭪ  ﭫ  ﭬ  ﭭ  ﭮ    ﭯ  ﭰ  ﭱ  ﭲ  ﭳ  ﭴ  ﭵ   ﭶ  ﭷ  ﭸ  ﭹ  ﭺ  ﭻ  </w:t>
      </w:r>
      <w:r>
        <w:rPr>
          <w:rFonts w:ascii="QCF_BSML" w:hAnsi="QCF_BSML" w:cs="QCF_BSML"/>
          <w:color w:val="000000"/>
          <w:sz w:val="35"/>
          <w:szCs w:val="35"/>
          <w:rtl/>
        </w:rPr>
        <w:t>ﮊ</w:t>
      </w:r>
      <w:r w:rsidR="00700265">
        <w:rPr>
          <w:rFonts w:ascii="Arial" w:hAnsi="Arial" w:cs="Arial"/>
          <w:color w:val="000000"/>
          <w:sz w:val="18"/>
          <w:szCs w:val="18"/>
        </w:rPr>
        <w:fldChar w:fldCharType="begin"/>
      </w:r>
      <w:r w:rsidR="00700265">
        <w:instrText xml:space="preserve"> XE "</w:instrText>
      </w:r>
      <w:r w:rsidR="00700265" w:rsidRPr="00410BCC">
        <w:rPr>
          <w:rFonts w:ascii="QCF_BSML" w:hAnsi="QCF_BSML" w:cs="QCF_BSML"/>
          <w:color w:val="000000"/>
          <w:sz w:val="35"/>
          <w:szCs w:val="35"/>
          <w:rtl/>
        </w:rPr>
        <w:instrText xml:space="preserve">ﮋ </w:instrText>
      </w:r>
      <w:r w:rsidR="00700265" w:rsidRPr="00410BCC">
        <w:rPr>
          <w:rFonts w:ascii="QCF_P025" w:hAnsi="QCF_P025" w:cs="QCF_P025"/>
          <w:color w:val="000000"/>
          <w:sz w:val="35"/>
          <w:szCs w:val="35"/>
          <w:rtl/>
        </w:rPr>
        <w:instrText xml:space="preserve">ﭑ  ﭒ  ﭓ  ﭔ  ﭕ  ﭖ  ﭗ  ﭘ   ﭙ  ﭚ  ﭛ  ﭜ  ﭝ    ﭞ  ﭟ  ﭠ  ﭡ  ﭢ  ﭣ   ﭤ  ﭥ  ﭦ  ﭧ  ﭨ  ﭩ  ﭪ  ﭫ  ﭬ  ﭭ  ﭮ    ﭯ  ﭰ  ﭱ  ﭲ  ﭳ  ﭴ  ﭵ   ﭶ  ﭷ  ﭸ  ﭹ  ﭺ  ﭻ  </w:instrText>
      </w:r>
      <w:r w:rsidR="00700265" w:rsidRPr="00410BCC">
        <w:rPr>
          <w:rFonts w:ascii="QCF_BSML" w:hAnsi="QCF_BSML" w:cs="QCF_BSML"/>
          <w:color w:val="000000"/>
          <w:sz w:val="35"/>
          <w:szCs w:val="35"/>
          <w:rtl/>
        </w:rPr>
        <w:instrText>ﮊ</w:instrText>
      </w:r>
      <w:r w:rsidR="00700265" w:rsidRPr="00410BCC">
        <w:instrText>:</w:instrText>
      </w:r>
      <w:r w:rsidR="00700265" w:rsidRPr="00410BCC">
        <w:rPr>
          <w:szCs w:val="28"/>
          <w:rtl/>
        </w:rPr>
        <w:instrText>البقرة: 164</w:instrText>
      </w:r>
      <w:r w:rsidR="00700265">
        <w:instrText xml:space="preserve">" </w:instrText>
      </w:r>
      <w:r w:rsidR="00700265">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4"/>
      </w:r>
      <w:r w:rsidRPr="00185AA5">
        <w:rPr>
          <w:rFonts w:ascii="Traditional Arabic" w:hint="cs"/>
          <w:sz w:val="36"/>
          <w:vertAlign w:val="superscript"/>
          <w:rtl/>
        </w:rPr>
        <w:t>)</w:t>
      </w:r>
      <w:r w:rsidRPr="00185AA5">
        <w:rPr>
          <w:rFonts w:ascii="Traditional Arabic" w:hint="cs"/>
          <w:sz w:val="36"/>
          <w:rtl/>
        </w:rPr>
        <w:t>،</w:t>
      </w:r>
      <w:r>
        <w:rPr>
          <w:rFonts w:ascii="Traditional Arabic"/>
          <w:sz w:val="36"/>
          <w:rtl/>
        </w:rPr>
        <w:t xml:space="preserve"> </w:t>
      </w:r>
      <w:r w:rsidR="003B3992">
        <w:rPr>
          <w:rFonts w:ascii="Traditional Arabic" w:hint="cs"/>
          <w:sz w:val="36"/>
          <w:rtl/>
        </w:rPr>
        <w:t>و</w:t>
      </w:r>
      <w:r>
        <w:rPr>
          <w:rFonts w:ascii="Traditional Arabic"/>
          <w:sz w:val="36"/>
          <w:rtl/>
        </w:rPr>
        <w:t>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075" w:hAnsi="QCF_P075" w:cs="QCF_P075"/>
          <w:color w:val="000000"/>
          <w:sz w:val="35"/>
          <w:szCs w:val="35"/>
          <w:rtl/>
        </w:rPr>
        <w:t xml:space="preserve">ﮉ  ﮊ      ﮋ  ﮌ  ﮍ  ﮎ  ﮏ  ﮐ  ﮑ     ﮒ  ﮓ  </w:t>
      </w:r>
      <w:r>
        <w:rPr>
          <w:rFonts w:ascii="QCF_BSML" w:hAnsi="QCF_BSML" w:cs="QCF_BSML"/>
          <w:color w:val="000000"/>
          <w:sz w:val="35"/>
          <w:szCs w:val="35"/>
          <w:rtl/>
        </w:rPr>
        <w:t>ﮊ</w:t>
      </w:r>
      <w:r w:rsidR="00700265">
        <w:rPr>
          <w:rFonts w:ascii="Arial" w:hAnsi="Arial" w:cs="Arial"/>
          <w:color w:val="000000"/>
          <w:sz w:val="18"/>
          <w:szCs w:val="18"/>
        </w:rPr>
        <w:fldChar w:fldCharType="begin"/>
      </w:r>
      <w:r w:rsidR="00700265">
        <w:instrText xml:space="preserve"> XE "</w:instrText>
      </w:r>
      <w:r w:rsidR="00700265" w:rsidRPr="00A66F58">
        <w:rPr>
          <w:rFonts w:ascii="QCF_BSML" w:hAnsi="QCF_BSML" w:cs="QCF_BSML"/>
          <w:color w:val="000000"/>
          <w:sz w:val="35"/>
          <w:szCs w:val="35"/>
          <w:rtl/>
        </w:rPr>
        <w:instrText xml:space="preserve">ﮋ </w:instrText>
      </w:r>
      <w:r w:rsidR="00700265" w:rsidRPr="00A66F58">
        <w:rPr>
          <w:rFonts w:ascii="QCF_P075" w:hAnsi="QCF_P075" w:cs="QCF_P075"/>
          <w:color w:val="000000"/>
          <w:sz w:val="35"/>
          <w:szCs w:val="35"/>
          <w:rtl/>
        </w:rPr>
        <w:instrText xml:space="preserve">ﮉ  ﮊ      ﮋ  ﮌ  ﮍ  ﮎ  ﮏ  ﮐ  ﮑ     ﮒ  ﮓ  </w:instrText>
      </w:r>
      <w:r w:rsidR="00700265" w:rsidRPr="00A66F58">
        <w:rPr>
          <w:rFonts w:ascii="QCF_BSML" w:hAnsi="QCF_BSML" w:cs="QCF_BSML"/>
          <w:color w:val="000000"/>
          <w:sz w:val="35"/>
          <w:szCs w:val="35"/>
          <w:rtl/>
        </w:rPr>
        <w:instrText>ﮊ</w:instrText>
      </w:r>
      <w:r w:rsidR="00700265" w:rsidRPr="00A66F58">
        <w:instrText>:</w:instrText>
      </w:r>
      <w:r w:rsidR="00700265" w:rsidRPr="00A66F58">
        <w:rPr>
          <w:szCs w:val="28"/>
          <w:rtl/>
        </w:rPr>
        <w:instrText>آل عمران: 190- 190</w:instrText>
      </w:r>
      <w:r w:rsidR="00700265">
        <w:instrText xml:space="preserve">" </w:instrText>
      </w:r>
      <w:r w:rsidR="00700265">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5"/>
      </w:r>
      <w:r w:rsidRPr="00185AA5">
        <w:rPr>
          <w:rFonts w:ascii="Traditional Arabic" w:hint="cs"/>
          <w:sz w:val="36"/>
          <w:vertAlign w:val="superscript"/>
          <w:rtl/>
        </w:rPr>
        <w:t>)</w:t>
      </w:r>
      <w:r w:rsidRPr="00185AA5">
        <w:rPr>
          <w:rFonts w:ascii="Traditional Arabic" w:hint="cs"/>
          <w:sz w:val="36"/>
          <w:rtl/>
        </w:rPr>
        <w:t xml:space="preserve">، </w:t>
      </w:r>
      <w:r w:rsidRPr="00185AA5">
        <w:rPr>
          <w:sz w:val="36"/>
          <w:rtl/>
        </w:rPr>
        <w:t>وهو كثير في القرآن</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sz w:val="36"/>
          <w:rtl/>
        </w:rPr>
        <w:t>والثاني</w:t>
      </w:r>
      <w:r w:rsidR="00A83B02">
        <w:rPr>
          <w:rFonts w:hint="cs"/>
          <w:sz w:val="36"/>
          <w:rtl/>
        </w:rPr>
        <w:t xml:space="preserve">: </w:t>
      </w:r>
      <w:r>
        <w:rPr>
          <w:rFonts w:hint="cs"/>
          <w:sz w:val="36"/>
          <w:rtl/>
        </w:rPr>
        <w:t>كقوله تعالى</w:t>
      </w:r>
      <w:r w:rsidR="00A83B02">
        <w:rPr>
          <w:rFonts w:hint="cs"/>
          <w:sz w:val="36"/>
          <w:rtl/>
        </w:rPr>
        <w:t xml:space="preserve">: </w:t>
      </w:r>
      <w:r>
        <w:rPr>
          <w:rFonts w:ascii="QCF_BSML" w:hAnsi="QCF_BSML" w:cs="QCF_BSML"/>
          <w:color w:val="000000"/>
          <w:sz w:val="35"/>
          <w:szCs w:val="35"/>
          <w:rtl/>
        </w:rPr>
        <w:t xml:space="preserve"> ﮋ </w:t>
      </w:r>
      <w:r>
        <w:rPr>
          <w:rFonts w:ascii="QCF_P091" w:hAnsi="QCF_P091" w:cs="QCF_P091"/>
          <w:color w:val="000000"/>
          <w:sz w:val="35"/>
          <w:szCs w:val="35"/>
          <w:rtl/>
        </w:rPr>
        <w:t>ﭻ  ﭼ  ﭽ</w:t>
      </w:r>
      <w:r>
        <w:rPr>
          <w:rFonts w:ascii="QCF_P091" w:hAnsi="QCF_P091" w:cs="QCF_P091"/>
          <w:color w:val="0000A5"/>
          <w:sz w:val="35"/>
          <w:szCs w:val="35"/>
          <w:rtl/>
        </w:rPr>
        <w:t>ﭾ</w:t>
      </w:r>
      <w:r>
        <w:rPr>
          <w:rFonts w:ascii="QCF_P091" w:hAnsi="QCF_P091" w:cs="QCF_P091"/>
          <w:color w:val="000000"/>
          <w:sz w:val="35"/>
          <w:szCs w:val="35"/>
          <w:rtl/>
        </w:rPr>
        <w:t xml:space="preserve">  </w:t>
      </w:r>
      <w:r>
        <w:rPr>
          <w:rFonts w:ascii="QCF_BSML" w:hAnsi="QCF_BSML" w:cs="QCF_BSML"/>
          <w:color w:val="000000"/>
          <w:sz w:val="35"/>
          <w:szCs w:val="35"/>
          <w:rtl/>
        </w:rPr>
        <w:t>ﮊ</w:t>
      </w:r>
      <w:r w:rsidR="00700265">
        <w:rPr>
          <w:rFonts w:ascii="Arial" w:hAnsi="Arial" w:cs="Arial"/>
          <w:color w:val="000000"/>
          <w:sz w:val="18"/>
          <w:szCs w:val="18"/>
        </w:rPr>
        <w:fldChar w:fldCharType="begin"/>
      </w:r>
      <w:r w:rsidR="00700265">
        <w:instrText xml:space="preserve"> XE "</w:instrText>
      </w:r>
      <w:r w:rsidR="00700265" w:rsidRPr="00D10B65">
        <w:rPr>
          <w:rFonts w:ascii="QCF_BSML" w:hAnsi="QCF_BSML" w:cs="QCF_BSML"/>
          <w:color w:val="000000"/>
          <w:sz w:val="35"/>
          <w:szCs w:val="35"/>
          <w:rtl/>
        </w:rPr>
        <w:instrText xml:space="preserve">ﮋ </w:instrText>
      </w:r>
      <w:r w:rsidR="00700265" w:rsidRPr="00D10B65">
        <w:rPr>
          <w:rFonts w:ascii="QCF_P091" w:hAnsi="QCF_P091" w:cs="QCF_P091"/>
          <w:color w:val="000000"/>
          <w:sz w:val="35"/>
          <w:szCs w:val="35"/>
          <w:rtl/>
        </w:rPr>
        <w:instrText>ﭻ  ﭼ  ﭽ</w:instrText>
      </w:r>
      <w:r w:rsidR="00700265" w:rsidRPr="00D10B65">
        <w:rPr>
          <w:rFonts w:ascii="QCF_P091" w:hAnsi="QCF_P091" w:cs="QCF_P091"/>
          <w:color w:val="0000A5"/>
          <w:sz w:val="35"/>
          <w:szCs w:val="35"/>
          <w:rtl/>
        </w:rPr>
        <w:instrText>ﭾ</w:instrText>
      </w:r>
      <w:r w:rsidR="00700265" w:rsidRPr="00D10B65">
        <w:rPr>
          <w:rFonts w:ascii="QCF_P091" w:hAnsi="QCF_P091" w:cs="QCF_P091"/>
          <w:color w:val="000000"/>
          <w:sz w:val="35"/>
          <w:szCs w:val="35"/>
          <w:rtl/>
        </w:rPr>
        <w:instrText xml:space="preserve">  </w:instrText>
      </w:r>
      <w:r w:rsidR="00700265" w:rsidRPr="00D10B65">
        <w:rPr>
          <w:rFonts w:ascii="QCF_BSML" w:hAnsi="QCF_BSML" w:cs="QCF_BSML"/>
          <w:color w:val="000000"/>
          <w:sz w:val="35"/>
          <w:szCs w:val="35"/>
          <w:rtl/>
        </w:rPr>
        <w:instrText>ﮊ</w:instrText>
      </w:r>
      <w:r w:rsidR="00700265" w:rsidRPr="00D10B65">
        <w:instrText>:</w:instrText>
      </w:r>
      <w:r w:rsidR="00700265" w:rsidRPr="00D10B65">
        <w:rPr>
          <w:szCs w:val="28"/>
          <w:rtl/>
        </w:rPr>
        <w:instrText>النساء: 82</w:instrText>
      </w:r>
      <w:r w:rsidR="00700265">
        <w:instrText xml:space="preserve">" </w:instrText>
      </w:r>
      <w:r w:rsidR="00700265">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6"/>
      </w:r>
      <w:r w:rsidRPr="00185AA5">
        <w:rPr>
          <w:rFonts w:ascii="Traditional Arabic" w:hint="cs"/>
          <w:sz w:val="36"/>
          <w:vertAlign w:val="superscript"/>
          <w:rtl/>
        </w:rPr>
        <w:t>)</w:t>
      </w:r>
      <w:r w:rsidRPr="00185AA5">
        <w:rPr>
          <w:rFonts w:hint="cs"/>
          <w:sz w:val="36"/>
          <w:rtl/>
        </w:rPr>
        <w:t>،</w:t>
      </w:r>
      <w:r>
        <w:rPr>
          <w:sz w:val="36"/>
          <w:rtl/>
        </w:rPr>
        <w:t xml:space="preserve"> </w:t>
      </w:r>
      <w:r>
        <w:rPr>
          <w:rFonts w:hint="cs"/>
          <w:sz w:val="36"/>
          <w:rtl/>
        </w:rPr>
        <w:t>وقوله</w:t>
      </w:r>
      <w:r w:rsidR="00A83B02">
        <w:rPr>
          <w:sz w:val="36"/>
          <w:rtl/>
        </w:rPr>
        <w:t xml:space="preserve">: </w:t>
      </w:r>
      <w:r>
        <w:rPr>
          <w:rFonts w:ascii="QCF_BSML" w:hAnsi="QCF_BSML" w:cs="QCF_BSML"/>
          <w:color w:val="000000"/>
          <w:sz w:val="35"/>
          <w:szCs w:val="35"/>
          <w:rtl/>
        </w:rPr>
        <w:t xml:space="preserve">ﮋ </w:t>
      </w:r>
      <w:r>
        <w:rPr>
          <w:rFonts w:ascii="QCF_P346" w:hAnsi="QCF_P346" w:cs="QCF_P346"/>
          <w:color w:val="000000"/>
          <w:sz w:val="35"/>
          <w:szCs w:val="35"/>
          <w:rtl/>
        </w:rPr>
        <w:t>ﮣ  ﮤ  ﮥ</w:t>
      </w:r>
      <w:r>
        <w:rPr>
          <w:rFonts w:ascii="QCF_BSML" w:hAnsi="QCF_BSML" w:cs="QCF_BSML"/>
          <w:color w:val="000000"/>
          <w:sz w:val="35"/>
          <w:szCs w:val="35"/>
          <w:rtl/>
        </w:rPr>
        <w:t>ﮊ</w:t>
      </w:r>
      <w:r w:rsidR="00700265">
        <w:rPr>
          <w:sz w:val="36"/>
          <w:vertAlign w:val="superscript"/>
          <w:rtl/>
        </w:rPr>
        <w:fldChar w:fldCharType="begin"/>
      </w:r>
      <w:r w:rsidR="00700265">
        <w:instrText xml:space="preserve"> XE "</w:instrText>
      </w:r>
      <w:r w:rsidR="00700265" w:rsidRPr="00690FBC">
        <w:rPr>
          <w:rFonts w:ascii="QCF_BSML" w:hAnsi="QCF_BSML" w:cs="QCF_BSML"/>
          <w:color w:val="000000"/>
          <w:sz w:val="35"/>
          <w:szCs w:val="35"/>
          <w:rtl/>
        </w:rPr>
        <w:instrText xml:space="preserve">ﮋ </w:instrText>
      </w:r>
      <w:r w:rsidR="00700265" w:rsidRPr="00690FBC">
        <w:rPr>
          <w:rFonts w:ascii="QCF_P346" w:hAnsi="QCF_P346" w:cs="QCF_P346"/>
          <w:color w:val="000000"/>
          <w:sz w:val="35"/>
          <w:szCs w:val="35"/>
          <w:rtl/>
        </w:rPr>
        <w:instrText>ﮣ  ﮤ  ﮥ</w:instrText>
      </w:r>
      <w:r w:rsidR="00700265" w:rsidRPr="00690FBC">
        <w:rPr>
          <w:rFonts w:ascii="QCF_BSML" w:hAnsi="QCF_BSML" w:cs="QCF_BSML"/>
          <w:color w:val="000000"/>
          <w:sz w:val="35"/>
          <w:szCs w:val="35"/>
          <w:rtl/>
        </w:rPr>
        <w:instrText>ﮊ</w:instrText>
      </w:r>
      <w:r w:rsidR="00700265" w:rsidRPr="00690FBC">
        <w:instrText>:</w:instrText>
      </w:r>
      <w:r w:rsidR="00700265" w:rsidRPr="00690FBC">
        <w:rPr>
          <w:szCs w:val="28"/>
          <w:rtl/>
        </w:rPr>
        <w:instrText>المؤمنون: 68</w:instrText>
      </w:r>
      <w:r w:rsidR="00700265">
        <w:instrText xml:space="preserve">" </w:instrText>
      </w:r>
      <w:r w:rsidR="00700265">
        <w:rPr>
          <w:sz w:val="36"/>
          <w:vertAlign w:val="superscript"/>
          <w:rtl/>
        </w:rPr>
        <w:fldChar w:fldCharType="end"/>
      </w:r>
      <w:r w:rsidRPr="00185AA5">
        <w:rPr>
          <w:rFonts w:hint="cs"/>
          <w:sz w:val="36"/>
          <w:vertAlign w:val="superscript"/>
          <w:rtl/>
        </w:rPr>
        <w:t>(</w:t>
      </w:r>
      <w:r w:rsidRPr="00185AA5">
        <w:rPr>
          <w:rStyle w:val="FootnoteReference"/>
          <w:sz w:val="36"/>
          <w:rtl/>
        </w:rPr>
        <w:footnoteReference w:id="17"/>
      </w:r>
      <w:r w:rsidRPr="00185AA5">
        <w:rPr>
          <w:rFonts w:hint="cs"/>
          <w:sz w:val="36"/>
          <w:vertAlign w:val="superscript"/>
          <w:rtl/>
        </w:rPr>
        <w:t>)</w:t>
      </w:r>
      <w:r w:rsidRPr="00185AA5">
        <w:rPr>
          <w:rFonts w:hint="cs"/>
          <w:sz w:val="36"/>
          <w:rtl/>
        </w:rPr>
        <w:t>،</w:t>
      </w:r>
      <w:r>
        <w:rPr>
          <w:rFonts w:hint="cs"/>
          <w:sz w:val="36"/>
          <w:rtl/>
        </w:rPr>
        <w:t xml:space="preserve"> وقوله</w:t>
      </w:r>
      <w:r w:rsidR="00A83B02">
        <w:rPr>
          <w:rFonts w:hint="cs"/>
          <w:sz w:val="36"/>
          <w:rtl/>
        </w:rPr>
        <w:t xml:space="preserve">: </w:t>
      </w:r>
      <w:r>
        <w:rPr>
          <w:rFonts w:ascii="QCF_BSML" w:hAnsi="QCF_BSML" w:cs="QCF_BSML"/>
          <w:color w:val="000000"/>
          <w:sz w:val="35"/>
          <w:szCs w:val="35"/>
          <w:rtl/>
        </w:rPr>
        <w:t xml:space="preserve"> ﮋ </w:t>
      </w:r>
      <w:r>
        <w:rPr>
          <w:rFonts w:ascii="QCF_P455" w:hAnsi="QCF_P455" w:cs="QCF_P455"/>
          <w:color w:val="000000"/>
          <w:sz w:val="35"/>
          <w:szCs w:val="35"/>
          <w:rtl/>
        </w:rPr>
        <w:t xml:space="preserve">ﭲ  ﭳ  ﭴ  ﭵ  ﭶ   ﭷ  </w:t>
      </w:r>
      <w:r>
        <w:rPr>
          <w:rFonts w:ascii="QCF_BSML" w:hAnsi="QCF_BSML" w:cs="QCF_BSML"/>
          <w:color w:val="000000"/>
          <w:sz w:val="35"/>
          <w:szCs w:val="35"/>
          <w:rtl/>
        </w:rPr>
        <w:t>ﮊ</w:t>
      </w:r>
      <w:r w:rsidR="00700265">
        <w:rPr>
          <w:rFonts w:ascii="Arial" w:hAnsi="Arial" w:cs="Arial"/>
          <w:color w:val="000000"/>
          <w:sz w:val="18"/>
          <w:szCs w:val="18"/>
        </w:rPr>
        <w:fldChar w:fldCharType="begin"/>
      </w:r>
      <w:r w:rsidR="00700265">
        <w:instrText xml:space="preserve"> XE "</w:instrText>
      </w:r>
      <w:r w:rsidR="00700265" w:rsidRPr="00374131">
        <w:rPr>
          <w:rFonts w:ascii="QCF_BSML" w:hAnsi="QCF_BSML" w:cs="QCF_BSML"/>
          <w:color w:val="000000"/>
          <w:sz w:val="35"/>
          <w:szCs w:val="35"/>
          <w:rtl/>
        </w:rPr>
        <w:instrText xml:space="preserve">ﮋ </w:instrText>
      </w:r>
      <w:r w:rsidR="00700265" w:rsidRPr="00374131">
        <w:rPr>
          <w:rFonts w:ascii="QCF_P455" w:hAnsi="QCF_P455" w:cs="QCF_P455"/>
          <w:color w:val="000000"/>
          <w:sz w:val="35"/>
          <w:szCs w:val="35"/>
          <w:rtl/>
        </w:rPr>
        <w:instrText xml:space="preserve">ﭲ  ﭳ  ﭴ  ﭵ  ﭶ   ﭷ  </w:instrText>
      </w:r>
      <w:r w:rsidR="00700265" w:rsidRPr="00374131">
        <w:rPr>
          <w:rFonts w:ascii="QCF_BSML" w:hAnsi="QCF_BSML" w:cs="QCF_BSML"/>
          <w:color w:val="000000"/>
          <w:sz w:val="35"/>
          <w:szCs w:val="35"/>
          <w:rtl/>
        </w:rPr>
        <w:instrText>ﮊ</w:instrText>
      </w:r>
      <w:r w:rsidR="00700265" w:rsidRPr="00374131">
        <w:instrText>:</w:instrText>
      </w:r>
      <w:r w:rsidR="00700265" w:rsidRPr="00374131">
        <w:rPr>
          <w:szCs w:val="28"/>
          <w:rtl/>
        </w:rPr>
        <w:instrText>ص: 29</w:instrText>
      </w:r>
      <w:r w:rsidR="00700265">
        <w:instrText xml:space="preserve">" </w:instrText>
      </w:r>
      <w:r w:rsidR="00700265">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rPr>
        <w:t>(</w:t>
      </w:r>
      <w:r w:rsidRPr="00185AA5">
        <w:rPr>
          <w:rStyle w:val="FootnoteReference"/>
          <w:sz w:val="36"/>
          <w:rtl/>
        </w:rPr>
        <w:footnoteReference w:id="18"/>
      </w:r>
      <w:r w:rsidRPr="00185AA5">
        <w:rPr>
          <w:rFonts w:hint="cs"/>
          <w:sz w:val="36"/>
          <w:vertAlign w:val="superscript"/>
          <w:rtl/>
        </w:rPr>
        <w:t>)</w:t>
      </w:r>
      <w:r w:rsidRPr="00185AA5">
        <w:rPr>
          <w:rFonts w:hint="cs"/>
          <w:sz w:val="36"/>
          <w:rtl/>
        </w:rPr>
        <w:t xml:space="preserve">، </w:t>
      </w:r>
      <w:r w:rsidRPr="00185AA5">
        <w:rPr>
          <w:sz w:val="36"/>
          <w:rtl/>
        </w:rPr>
        <w:t>وهو كثير</w:t>
      </w:r>
      <w:r w:rsidRPr="00185AA5">
        <w:rPr>
          <w:rFonts w:hint="cs"/>
          <w:sz w:val="36"/>
          <w:rtl/>
        </w:rPr>
        <w:t xml:space="preserve"> أيضاً"</w:t>
      </w:r>
      <w:r w:rsidRPr="00185AA5">
        <w:rPr>
          <w:rFonts w:hint="cs"/>
          <w:sz w:val="36"/>
          <w:vertAlign w:val="superscript"/>
          <w:rtl/>
        </w:rPr>
        <w:t>(</w:t>
      </w:r>
      <w:r w:rsidRPr="00185AA5">
        <w:rPr>
          <w:rStyle w:val="FootnoteReference"/>
          <w:sz w:val="36"/>
          <w:rtl/>
        </w:rPr>
        <w:footnoteReference w:id="19"/>
      </w:r>
      <w:r w:rsidRPr="00185AA5">
        <w:rPr>
          <w:rFonts w:hint="cs"/>
          <w:sz w:val="36"/>
          <w:vertAlign w:val="superscript"/>
          <w:rtl/>
        </w:rPr>
        <w:t>)</w:t>
      </w:r>
      <w:r w:rsidRPr="00185AA5">
        <w:rPr>
          <w:rFonts w:hint="cs"/>
          <w:sz w:val="36"/>
          <w:rtl/>
        </w:rPr>
        <w:t>.</w:t>
      </w:r>
      <w:r w:rsidRPr="00185AA5">
        <w:rPr>
          <w:sz w:val="36"/>
          <w:rtl/>
        </w:rPr>
        <w:t xml:space="preserve"> </w:t>
      </w:r>
    </w:p>
    <w:p w:rsidR="00F638BC" w:rsidRPr="00185AA5" w:rsidRDefault="00F638BC" w:rsidP="000E2946">
      <w:pPr>
        <w:widowControl w:val="0"/>
        <w:spacing w:before="120" w:after="120"/>
        <w:ind w:firstLine="567"/>
        <w:jc w:val="both"/>
        <w:rPr>
          <w:sz w:val="36"/>
          <w:rtl/>
          <w:lang w:bidi="ar"/>
        </w:rPr>
      </w:pPr>
      <w:r w:rsidRPr="00185AA5">
        <w:rPr>
          <w:rFonts w:ascii="Traditional Arabic" w:hint="cs"/>
          <w:sz w:val="36"/>
          <w:rtl/>
        </w:rPr>
        <w:t>ولما س</w:t>
      </w:r>
      <w:r w:rsidR="00A83B02">
        <w:rPr>
          <w:rFonts w:ascii="Traditional Arabic" w:hint="cs"/>
          <w:sz w:val="36"/>
          <w:rtl/>
        </w:rPr>
        <w:t>ُ</w:t>
      </w:r>
      <w:r w:rsidRPr="00185AA5">
        <w:rPr>
          <w:rFonts w:ascii="Traditional Arabic" w:hint="cs"/>
          <w:sz w:val="36"/>
          <w:rtl/>
        </w:rPr>
        <w:t>ألت ع</w:t>
      </w:r>
      <w:r w:rsidRPr="00185AA5">
        <w:rPr>
          <w:rFonts w:ascii="Traditional Arabic" w:hint="eastAsia"/>
          <w:sz w:val="36"/>
          <w:rtl/>
        </w:rPr>
        <w:t>ائشة</w:t>
      </w:r>
      <w:r w:rsidRPr="00185AA5">
        <w:rPr>
          <w:rFonts w:ascii="Traditional Arabic" w:hint="cs"/>
          <w:sz w:val="36"/>
          <w:rtl/>
        </w:rPr>
        <w:t xml:space="preserve"> </w:t>
      </w:r>
      <w:r w:rsidRPr="00620C8F">
        <w:rPr>
          <w:rFonts w:ascii="Islamic_" w:eastAsia="MS Mincho" w:hAnsi="Islamic_"/>
          <w:sz w:val="36"/>
        </w:rPr>
        <w:t>x</w:t>
      </w:r>
      <w:r w:rsidRPr="00185AA5">
        <w:rPr>
          <w:rFonts w:ascii="Traditional Arabic" w:hint="cs"/>
          <w:sz w:val="36"/>
          <w:rtl/>
        </w:rPr>
        <w:t xml:space="preserve"> عن </w:t>
      </w:r>
      <w:r w:rsidRPr="00185AA5">
        <w:rPr>
          <w:rFonts w:ascii="Traditional Arabic" w:hint="eastAsia"/>
          <w:sz w:val="36"/>
          <w:rtl/>
        </w:rPr>
        <w:t>أعجب</w:t>
      </w:r>
      <w:r w:rsidRPr="00185AA5">
        <w:rPr>
          <w:rFonts w:ascii="Traditional Arabic"/>
          <w:sz w:val="36"/>
          <w:rtl/>
        </w:rPr>
        <w:t xml:space="preserve"> </w:t>
      </w:r>
      <w:r w:rsidRPr="00185AA5">
        <w:rPr>
          <w:rFonts w:ascii="Traditional Arabic" w:hint="eastAsia"/>
          <w:sz w:val="36"/>
          <w:rtl/>
        </w:rPr>
        <w:t>شيء</w:t>
      </w:r>
      <w:r w:rsidRPr="00185AA5">
        <w:rPr>
          <w:rFonts w:ascii="Traditional Arabic"/>
          <w:sz w:val="36"/>
          <w:rtl/>
        </w:rPr>
        <w:t xml:space="preserve"> </w:t>
      </w:r>
      <w:r w:rsidRPr="00185AA5">
        <w:rPr>
          <w:rFonts w:ascii="Traditional Arabic" w:hint="eastAsia"/>
          <w:sz w:val="36"/>
          <w:rtl/>
        </w:rPr>
        <w:t>رأيته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رسول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570825">
        <w:rPr>
          <w:rFonts w:ascii="Islamic_" w:hAnsi="Islamic_" w:hint="eastAsia"/>
          <w:sz w:val="36"/>
        </w:rPr>
        <w:t>n</w:t>
      </w:r>
      <w:r w:rsidRPr="00185AA5">
        <w:rPr>
          <w:rFonts w:ascii="Traditional Arabic" w:hint="eastAsia"/>
          <w:sz w:val="36"/>
          <w:rtl/>
        </w:rPr>
        <w:t>،</w:t>
      </w:r>
      <w:r w:rsidRPr="00185AA5">
        <w:rPr>
          <w:rFonts w:ascii="Traditional Arabic"/>
          <w:sz w:val="36"/>
          <w:rtl/>
        </w:rPr>
        <w:t xml:space="preserve"> </w:t>
      </w:r>
      <w:r w:rsidRPr="00185AA5">
        <w:rPr>
          <w:rFonts w:ascii="Traditional Arabic" w:hint="eastAsia"/>
          <w:sz w:val="36"/>
          <w:rtl/>
        </w:rPr>
        <w:t>قالت</w:t>
      </w:r>
      <w:r w:rsidR="00A83B02">
        <w:rPr>
          <w:rFonts w:ascii="Traditional Arabic"/>
          <w:sz w:val="36"/>
          <w:rtl/>
        </w:rPr>
        <w:t xml:space="preserve">: </w:t>
      </w:r>
      <w:r w:rsidRPr="00185AA5">
        <w:rPr>
          <w:rFonts w:ascii="Traditional Arabic" w:hint="eastAsia"/>
          <w:sz w:val="36"/>
          <w:rtl/>
        </w:rPr>
        <w:t>لما</w:t>
      </w:r>
      <w:r w:rsidRPr="00185AA5">
        <w:rPr>
          <w:rFonts w:ascii="Traditional Arabic"/>
          <w:sz w:val="36"/>
          <w:rtl/>
        </w:rPr>
        <w:t xml:space="preserve"> </w:t>
      </w:r>
      <w:r w:rsidRPr="00185AA5">
        <w:rPr>
          <w:rFonts w:ascii="Traditional Arabic" w:hint="eastAsia"/>
          <w:sz w:val="36"/>
          <w:rtl/>
        </w:rPr>
        <w:t>كان</w:t>
      </w:r>
      <w:r w:rsidRPr="00185AA5">
        <w:rPr>
          <w:rFonts w:ascii="Traditional Arabic"/>
          <w:sz w:val="36"/>
          <w:rtl/>
        </w:rPr>
        <w:t xml:space="preserve"> </w:t>
      </w:r>
      <w:r w:rsidRPr="00185AA5">
        <w:rPr>
          <w:rFonts w:ascii="Traditional Arabic" w:hint="eastAsia"/>
          <w:sz w:val="36"/>
          <w:rtl/>
        </w:rPr>
        <w:t>ليلةٌ</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الليالي</w:t>
      </w:r>
      <w:r w:rsidRPr="00185AA5">
        <w:rPr>
          <w:rFonts w:ascii="Traditional Arabic"/>
          <w:sz w:val="36"/>
          <w:rtl/>
        </w:rPr>
        <w:t xml:space="preserve"> </w:t>
      </w:r>
      <w:r w:rsidRPr="00185AA5">
        <w:rPr>
          <w:rFonts w:ascii="Traditional Arabic" w:hint="eastAsia"/>
          <w:sz w:val="36"/>
          <w:rtl/>
        </w:rPr>
        <w:t>قال</w:t>
      </w:r>
      <w:r w:rsidRPr="00185AA5">
        <w:rPr>
          <w:rFonts w:ascii="Traditional Arabic" w:hint="cs"/>
          <w:sz w:val="36"/>
          <w:rtl/>
        </w:rPr>
        <w:t xml:space="preserve"> رسول الله </w:t>
      </w:r>
      <w:r w:rsidRPr="00570825">
        <w:rPr>
          <w:rFonts w:ascii="Islamic_" w:hAnsi="Islamic_" w:hint="cs"/>
          <w:sz w:val="36"/>
        </w:rPr>
        <w:t>n</w:t>
      </w:r>
      <w:r w:rsidR="00A83B02">
        <w:rPr>
          <w:rFonts w:ascii="Traditional Arabic"/>
          <w:sz w:val="36"/>
          <w:rtl/>
        </w:rPr>
        <w:t xml:space="preserve">: </w:t>
      </w:r>
      <w:r w:rsidRPr="00185AA5">
        <w:rPr>
          <w:rFonts w:hint="eastAsia"/>
          <w:sz w:val="36"/>
          <w:rtl/>
        </w:rPr>
        <w:t>«</w:t>
      </w:r>
      <w:r w:rsidRPr="00185AA5">
        <w:rPr>
          <w:rFonts w:hint="cs"/>
          <w:sz w:val="36"/>
          <w:rtl/>
        </w:rPr>
        <w:t xml:space="preserve"> </w:t>
      </w:r>
      <w:r w:rsidRPr="00185AA5">
        <w:rPr>
          <w:rFonts w:ascii="Traditional Arabic" w:hint="eastAsia"/>
          <w:sz w:val="36"/>
          <w:rtl/>
        </w:rPr>
        <w:t>يا</w:t>
      </w:r>
      <w:r w:rsidRPr="00185AA5">
        <w:rPr>
          <w:rFonts w:ascii="Traditional Arabic"/>
          <w:sz w:val="36"/>
          <w:rtl/>
        </w:rPr>
        <w:t xml:space="preserve"> </w:t>
      </w:r>
      <w:r w:rsidRPr="00185AA5">
        <w:rPr>
          <w:rFonts w:ascii="Traditional Arabic" w:hint="eastAsia"/>
          <w:sz w:val="36"/>
          <w:rtl/>
        </w:rPr>
        <w:t>عائشة</w:t>
      </w:r>
      <w:r w:rsidRPr="00185AA5">
        <w:rPr>
          <w:rFonts w:ascii="Traditional Arabic"/>
          <w:sz w:val="36"/>
          <w:rtl/>
        </w:rPr>
        <w:t xml:space="preserve"> </w:t>
      </w:r>
      <w:r w:rsidRPr="00185AA5">
        <w:rPr>
          <w:rFonts w:ascii="Traditional Arabic" w:hint="eastAsia"/>
          <w:sz w:val="36"/>
          <w:rtl/>
        </w:rPr>
        <w:t>ذريني</w:t>
      </w:r>
      <w:r w:rsidRPr="00185AA5">
        <w:rPr>
          <w:rFonts w:ascii="Traditional Arabic"/>
          <w:sz w:val="36"/>
          <w:rtl/>
        </w:rPr>
        <w:t xml:space="preserve"> </w:t>
      </w:r>
      <w:r w:rsidRPr="00185AA5">
        <w:rPr>
          <w:rFonts w:ascii="Traditional Arabic" w:hint="cs"/>
          <w:sz w:val="36"/>
          <w:rtl/>
        </w:rPr>
        <w:t>أتعبد الليلة لربي</w:t>
      </w:r>
      <w:r w:rsidR="00700265">
        <w:rPr>
          <w:rFonts w:ascii="Traditional Arabic"/>
          <w:sz w:val="36"/>
          <w:rtl/>
        </w:rPr>
        <w:fldChar w:fldCharType="begin"/>
      </w:r>
      <w:r w:rsidR="00700265">
        <w:instrText xml:space="preserve"> XE "</w:instrText>
      </w:r>
      <w:r w:rsidR="00700265" w:rsidRPr="00690880">
        <w:rPr>
          <w:rFonts w:ascii="Traditional Arabic" w:hint="eastAsia"/>
          <w:sz w:val="36"/>
          <w:rtl/>
        </w:rPr>
        <w:instrText>يا</w:instrText>
      </w:r>
      <w:r w:rsidR="00700265" w:rsidRPr="00690880">
        <w:rPr>
          <w:rFonts w:ascii="Traditional Arabic"/>
          <w:sz w:val="36"/>
          <w:rtl/>
        </w:rPr>
        <w:instrText xml:space="preserve"> </w:instrText>
      </w:r>
      <w:r w:rsidR="00700265" w:rsidRPr="00690880">
        <w:rPr>
          <w:rFonts w:ascii="Traditional Arabic" w:hint="eastAsia"/>
          <w:sz w:val="36"/>
          <w:rtl/>
        </w:rPr>
        <w:instrText>عائشة</w:instrText>
      </w:r>
      <w:r w:rsidR="00700265" w:rsidRPr="00690880">
        <w:rPr>
          <w:rFonts w:ascii="Traditional Arabic"/>
          <w:sz w:val="36"/>
          <w:rtl/>
        </w:rPr>
        <w:instrText xml:space="preserve"> </w:instrText>
      </w:r>
      <w:r w:rsidR="00700265" w:rsidRPr="00690880">
        <w:rPr>
          <w:rFonts w:ascii="Traditional Arabic" w:hint="eastAsia"/>
          <w:sz w:val="36"/>
          <w:rtl/>
        </w:rPr>
        <w:instrText>ذريني</w:instrText>
      </w:r>
      <w:r w:rsidR="00700265" w:rsidRPr="00690880">
        <w:rPr>
          <w:rFonts w:ascii="Traditional Arabic"/>
          <w:sz w:val="36"/>
          <w:rtl/>
        </w:rPr>
        <w:instrText xml:space="preserve"> </w:instrText>
      </w:r>
      <w:r w:rsidR="00700265" w:rsidRPr="00690880">
        <w:rPr>
          <w:rFonts w:ascii="Traditional Arabic" w:hint="cs"/>
          <w:sz w:val="36"/>
          <w:rtl/>
        </w:rPr>
        <w:instrText>أتعبد الليلة لربي</w:instrText>
      </w:r>
      <w:r w:rsidR="00700265">
        <w:instrText xml:space="preserve">" </w:instrText>
      </w:r>
      <w:r w:rsidR="00700265">
        <w:rPr>
          <w:rFonts w:ascii="Traditional Arabic"/>
          <w:sz w:val="36"/>
          <w:rtl/>
        </w:rPr>
        <w:fldChar w:fldCharType="end"/>
      </w:r>
      <w:r w:rsidRPr="00185AA5">
        <w:rPr>
          <w:rFonts w:hint="eastAsia"/>
          <w:sz w:val="36"/>
          <w:rtl/>
        </w:rPr>
        <w:t>»</w:t>
      </w:r>
      <w:r w:rsidRPr="00185AA5">
        <w:rPr>
          <w:rFonts w:hint="cs"/>
          <w:sz w:val="36"/>
          <w:rtl/>
        </w:rPr>
        <w:t>.</w:t>
      </w:r>
      <w:r w:rsidRPr="00185AA5">
        <w:rPr>
          <w:rFonts w:ascii="Traditional Arabic"/>
          <w:sz w:val="36"/>
          <w:rtl/>
        </w:rPr>
        <w:t xml:space="preserve"> </w:t>
      </w:r>
      <w:r w:rsidRPr="00185AA5">
        <w:rPr>
          <w:rFonts w:ascii="Traditional Arabic" w:hint="eastAsia"/>
          <w:sz w:val="36"/>
          <w:rtl/>
        </w:rPr>
        <w:t>قُلت</w:t>
      </w:r>
      <w:r w:rsidR="00A83B02">
        <w:rPr>
          <w:rFonts w:ascii="Traditional Arabic"/>
          <w:sz w:val="36"/>
          <w:rtl/>
        </w:rPr>
        <w:t xml:space="preserve">: </w:t>
      </w:r>
      <w:r w:rsidRPr="00185AA5">
        <w:rPr>
          <w:rFonts w:ascii="Traditional Arabic" w:hint="eastAsia"/>
          <w:sz w:val="36"/>
          <w:rtl/>
        </w:rPr>
        <w:t>والله</w:t>
      </w:r>
      <w:r w:rsidRPr="00185AA5">
        <w:rPr>
          <w:rFonts w:ascii="Traditional Arabic"/>
          <w:sz w:val="36"/>
          <w:rtl/>
        </w:rPr>
        <w:t xml:space="preserve"> </w:t>
      </w:r>
      <w:r w:rsidRPr="00185AA5">
        <w:rPr>
          <w:rFonts w:ascii="Traditional Arabic" w:hint="eastAsia"/>
          <w:sz w:val="36"/>
          <w:rtl/>
        </w:rPr>
        <w:t>إني</w:t>
      </w:r>
      <w:r w:rsidRPr="00185AA5">
        <w:rPr>
          <w:rFonts w:ascii="Traditional Arabic"/>
          <w:sz w:val="36"/>
          <w:rtl/>
        </w:rPr>
        <w:t xml:space="preserve"> </w:t>
      </w:r>
      <w:r w:rsidRPr="00185AA5">
        <w:rPr>
          <w:rFonts w:ascii="Traditional Arabic" w:hint="eastAsia"/>
          <w:sz w:val="36"/>
          <w:rtl/>
        </w:rPr>
        <w:t>لأحب</w:t>
      </w:r>
      <w:r w:rsidRPr="00185AA5">
        <w:rPr>
          <w:rFonts w:ascii="Traditional Arabic"/>
          <w:sz w:val="36"/>
          <w:rtl/>
        </w:rPr>
        <w:t xml:space="preserve"> </w:t>
      </w:r>
      <w:r w:rsidRPr="00185AA5">
        <w:rPr>
          <w:rFonts w:ascii="Traditional Arabic" w:hint="eastAsia"/>
          <w:sz w:val="36"/>
          <w:rtl/>
        </w:rPr>
        <w:t>قُرْبَكَ، وأحب</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سرك</w:t>
      </w:r>
      <w:r w:rsidRPr="00185AA5">
        <w:rPr>
          <w:rFonts w:ascii="Traditional Arabic"/>
          <w:sz w:val="36"/>
          <w:rtl/>
        </w:rPr>
        <w:t xml:space="preserve">. </w:t>
      </w:r>
      <w:r w:rsidRPr="00185AA5">
        <w:rPr>
          <w:rFonts w:ascii="Traditional Arabic" w:hint="eastAsia"/>
          <w:sz w:val="36"/>
          <w:rtl/>
        </w:rPr>
        <w:t>قالت</w:t>
      </w:r>
      <w:r w:rsidR="00A83B02">
        <w:rPr>
          <w:rFonts w:ascii="Traditional Arabic"/>
          <w:sz w:val="36"/>
          <w:rtl/>
        </w:rPr>
        <w:t xml:space="preserve">: </w:t>
      </w:r>
      <w:r w:rsidRPr="00185AA5">
        <w:rPr>
          <w:rFonts w:ascii="Traditional Arabic" w:hint="eastAsia"/>
          <w:sz w:val="36"/>
          <w:rtl/>
        </w:rPr>
        <w:t>فقام</w:t>
      </w:r>
      <w:r w:rsidRPr="00185AA5">
        <w:rPr>
          <w:rFonts w:ascii="Traditional Arabic"/>
          <w:sz w:val="36"/>
          <w:rtl/>
        </w:rPr>
        <w:t xml:space="preserve"> </w:t>
      </w:r>
      <w:r w:rsidRPr="00185AA5">
        <w:rPr>
          <w:rFonts w:ascii="Traditional Arabic" w:hint="eastAsia"/>
          <w:sz w:val="36"/>
          <w:rtl/>
        </w:rPr>
        <w:t>فتطهر، ثم</w:t>
      </w:r>
      <w:r w:rsidRPr="00185AA5">
        <w:rPr>
          <w:rFonts w:ascii="Traditional Arabic"/>
          <w:sz w:val="36"/>
          <w:rtl/>
        </w:rPr>
        <w:t xml:space="preserve"> </w:t>
      </w:r>
      <w:r w:rsidRPr="00185AA5">
        <w:rPr>
          <w:rFonts w:ascii="Traditional Arabic" w:hint="eastAsia"/>
          <w:sz w:val="36"/>
          <w:rtl/>
        </w:rPr>
        <w:t>قام</w:t>
      </w:r>
      <w:r w:rsidRPr="00185AA5">
        <w:rPr>
          <w:rFonts w:ascii="Traditional Arabic"/>
          <w:sz w:val="36"/>
          <w:rtl/>
        </w:rPr>
        <w:t xml:space="preserve"> </w:t>
      </w:r>
      <w:r w:rsidRPr="00185AA5">
        <w:rPr>
          <w:rFonts w:ascii="Traditional Arabic" w:hint="eastAsia"/>
          <w:sz w:val="36"/>
          <w:rtl/>
        </w:rPr>
        <w:t>يصلي</w:t>
      </w:r>
      <w:r w:rsidRPr="00185AA5">
        <w:rPr>
          <w:rFonts w:ascii="Traditional Arabic"/>
          <w:sz w:val="36"/>
          <w:rtl/>
        </w:rPr>
        <w:t xml:space="preserve">. </w:t>
      </w:r>
      <w:r w:rsidRPr="00185AA5">
        <w:rPr>
          <w:rFonts w:ascii="Traditional Arabic" w:hint="eastAsia"/>
          <w:sz w:val="36"/>
          <w:rtl/>
        </w:rPr>
        <w:t>قالت</w:t>
      </w:r>
      <w:r w:rsidR="00A83B02">
        <w:rPr>
          <w:rFonts w:ascii="Traditional Arabic"/>
          <w:sz w:val="36"/>
          <w:rtl/>
        </w:rPr>
        <w:t xml:space="preserve">: </w:t>
      </w:r>
      <w:r w:rsidRPr="00185AA5">
        <w:rPr>
          <w:rFonts w:ascii="Traditional Arabic" w:hint="eastAsia"/>
          <w:sz w:val="36"/>
          <w:rtl/>
        </w:rPr>
        <w:t>فلم</w:t>
      </w:r>
      <w:r w:rsidRPr="00185AA5">
        <w:rPr>
          <w:rFonts w:ascii="Traditional Arabic"/>
          <w:sz w:val="36"/>
          <w:rtl/>
        </w:rPr>
        <w:t xml:space="preserve"> </w:t>
      </w:r>
      <w:r w:rsidRPr="00185AA5">
        <w:rPr>
          <w:rFonts w:ascii="Traditional Arabic" w:hint="eastAsia"/>
          <w:sz w:val="36"/>
          <w:rtl/>
        </w:rPr>
        <w:t>يزل</w:t>
      </w:r>
      <w:r w:rsidRPr="00185AA5">
        <w:rPr>
          <w:rFonts w:ascii="Traditional Arabic"/>
          <w:sz w:val="36"/>
          <w:rtl/>
        </w:rPr>
        <w:t xml:space="preserve"> </w:t>
      </w:r>
      <w:r w:rsidRPr="00185AA5">
        <w:rPr>
          <w:rFonts w:ascii="Traditional Arabic" w:hint="eastAsia"/>
          <w:sz w:val="36"/>
          <w:rtl/>
        </w:rPr>
        <w:t>يبكي</w:t>
      </w:r>
      <w:r w:rsidRPr="00185AA5">
        <w:rPr>
          <w:rFonts w:ascii="Traditional Arabic"/>
          <w:sz w:val="36"/>
          <w:rtl/>
        </w:rPr>
        <w:t xml:space="preserve"> </w:t>
      </w:r>
      <w:r w:rsidRPr="00185AA5">
        <w:rPr>
          <w:rFonts w:ascii="Traditional Arabic" w:hint="eastAsia"/>
          <w:sz w:val="36"/>
          <w:rtl/>
        </w:rPr>
        <w:t>حتى</w:t>
      </w:r>
      <w:r w:rsidRPr="00185AA5">
        <w:rPr>
          <w:rFonts w:ascii="Traditional Arabic"/>
          <w:sz w:val="36"/>
          <w:rtl/>
        </w:rPr>
        <w:t xml:space="preserve"> </w:t>
      </w:r>
      <w:r w:rsidRPr="00185AA5">
        <w:rPr>
          <w:rFonts w:ascii="Traditional Arabic" w:hint="eastAsia"/>
          <w:sz w:val="36"/>
          <w:rtl/>
        </w:rPr>
        <w:t>بل</w:t>
      </w:r>
      <w:r w:rsidRPr="00185AA5">
        <w:rPr>
          <w:rFonts w:ascii="Traditional Arabic"/>
          <w:sz w:val="36"/>
          <w:rtl/>
        </w:rPr>
        <w:t xml:space="preserve"> </w:t>
      </w:r>
      <w:r w:rsidRPr="00185AA5">
        <w:rPr>
          <w:rFonts w:ascii="Traditional Arabic" w:hint="eastAsia"/>
          <w:sz w:val="36"/>
          <w:rtl/>
        </w:rPr>
        <w:t>حجْرَهُ</w:t>
      </w:r>
      <w:r w:rsidRPr="00185AA5">
        <w:rPr>
          <w:rStyle w:val="FootnoteReference"/>
          <w:rtl/>
        </w:rPr>
        <w:t>(</w:t>
      </w:r>
      <w:r w:rsidRPr="00185AA5">
        <w:rPr>
          <w:rStyle w:val="FootnoteReference"/>
          <w:rtl/>
        </w:rPr>
        <w:footnoteReference w:id="20"/>
      </w:r>
      <w:r w:rsidRPr="00185AA5">
        <w:rPr>
          <w:rStyle w:val="FootnoteReference"/>
          <w:rtl/>
        </w:rPr>
        <w:t>)</w:t>
      </w:r>
      <w:r w:rsidRPr="00185AA5">
        <w:rPr>
          <w:rFonts w:ascii="Traditional Arabic" w:hint="eastAsia"/>
          <w:sz w:val="36"/>
          <w:rtl/>
        </w:rPr>
        <w:t>، قالت</w:t>
      </w:r>
      <w:r w:rsidR="00A83B02">
        <w:rPr>
          <w:rFonts w:ascii="Traditional Arabic"/>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بكى</w:t>
      </w:r>
      <w:r w:rsidRPr="00185AA5">
        <w:rPr>
          <w:rFonts w:ascii="Traditional Arabic"/>
          <w:sz w:val="36"/>
          <w:rtl/>
        </w:rPr>
        <w:t xml:space="preserve"> </w:t>
      </w:r>
      <w:r w:rsidRPr="00185AA5">
        <w:rPr>
          <w:rFonts w:ascii="Traditional Arabic" w:hint="eastAsia"/>
          <w:sz w:val="36"/>
          <w:rtl/>
        </w:rPr>
        <w:t>فلم</w:t>
      </w:r>
      <w:r w:rsidRPr="00185AA5">
        <w:rPr>
          <w:rFonts w:ascii="Traditional Arabic"/>
          <w:sz w:val="36"/>
          <w:rtl/>
        </w:rPr>
        <w:t xml:space="preserve"> </w:t>
      </w:r>
      <w:r w:rsidRPr="00185AA5">
        <w:rPr>
          <w:rFonts w:ascii="Traditional Arabic" w:hint="eastAsia"/>
          <w:sz w:val="36"/>
          <w:rtl/>
        </w:rPr>
        <w:t>يزل</w:t>
      </w:r>
      <w:r w:rsidRPr="00185AA5">
        <w:rPr>
          <w:rFonts w:ascii="Traditional Arabic"/>
          <w:sz w:val="36"/>
          <w:rtl/>
        </w:rPr>
        <w:t xml:space="preserve"> </w:t>
      </w:r>
      <w:r w:rsidRPr="00185AA5">
        <w:rPr>
          <w:rFonts w:ascii="Traditional Arabic" w:hint="eastAsia"/>
          <w:sz w:val="36"/>
          <w:rtl/>
        </w:rPr>
        <w:t>يبكي</w:t>
      </w:r>
      <w:r w:rsidRPr="00185AA5">
        <w:rPr>
          <w:rFonts w:ascii="Traditional Arabic"/>
          <w:sz w:val="36"/>
          <w:rtl/>
        </w:rPr>
        <w:t xml:space="preserve"> </w:t>
      </w:r>
      <w:r w:rsidRPr="00185AA5">
        <w:rPr>
          <w:rFonts w:ascii="Traditional Arabic" w:hint="eastAsia"/>
          <w:sz w:val="36"/>
          <w:rtl/>
        </w:rPr>
        <w:t>حتى</w:t>
      </w:r>
      <w:r w:rsidRPr="00185AA5">
        <w:rPr>
          <w:rFonts w:ascii="Traditional Arabic"/>
          <w:sz w:val="36"/>
          <w:rtl/>
        </w:rPr>
        <w:t xml:space="preserve"> </w:t>
      </w:r>
      <w:r w:rsidRPr="00185AA5">
        <w:rPr>
          <w:rFonts w:ascii="Traditional Arabic" w:hint="eastAsia"/>
          <w:sz w:val="36"/>
          <w:rtl/>
        </w:rPr>
        <w:t>بل</w:t>
      </w:r>
      <w:r w:rsidRPr="00185AA5">
        <w:rPr>
          <w:rFonts w:ascii="Traditional Arabic"/>
          <w:sz w:val="36"/>
          <w:rtl/>
        </w:rPr>
        <w:t xml:space="preserve"> </w:t>
      </w:r>
      <w:r w:rsidRPr="00185AA5">
        <w:rPr>
          <w:rFonts w:ascii="Traditional Arabic" w:hint="eastAsia"/>
          <w:sz w:val="36"/>
          <w:rtl/>
        </w:rPr>
        <w:t>لحيتهُ، قالت</w:t>
      </w:r>
      <w:r w:rsidR="00A83B02">
        <w:rPr>
          <w:rFonts w:ascii="Traditional Arabic"/>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بكى</w:t>
      </w:r>
      <w:r w:rsidRPr="00185AA5">
        <w:rPr>
          <w:rFonts w:ascii="Traditional Arabic"/>
          <w:sz w:val="36"/>
          <w:rtl/>
        </w:rPr>
        <w:t xml:space="preserve"> </w:t>
      </w:r>
      <w:r w:rsidRPr="00185AA5">
        <w:rPr>
          <w:rFonts w:ascii="Traditional Arabic" w:hint="eastAsia"/>
          <w:sz w:val="36"/>
          <w:rtl/>
        </w:rPr>
        <w:t>فلم</w:t>
      </w:r>
      <w:r w:rsidRPr="00185AA5">
        <w:rPr>
          <w:rFonts w:ascii="Traditional Arabic"/>
          <w:sz w:val="36"/>
          <w:rtl/>
        </w:rPr>
        <w:t xml:space="preserve"> </w:t>
      </w:r>
      <w:r w:rsidRPr="00185AA5">
        <w:rPr>
          <w:rFonts w:ascii="Traditional Arabic" w:hint="eastAsia"/>
          <w:sz w:val="36"/>
          <w:rtl/>
        </w:rPr>
        <w:t>يزل</w:t>
      </w:r>
      <w:r w:rsidRPr="00185AA5">
        <w:rPr>
          <w:rFonts w:ascii="Traditional Arabic"/>
          <w:sz w:val="36"/>
          <w:rtl/>
        </w:rPr>
        <w:t xml:space="preserve"> </w:t>
      </w:r>
      <w:r w:rsidRPr="00185AA5">
        <w:rPr>
          <w:rFonts w:ascii="Traditional Arabic" w:hint="eastAsia"/>
          <w:sz w:val="36"/>
          <w:rtl/>
        </w:rPr>
        <w:t>يبكي</w:t>
      </w:r>
      <w:r w:rsidRPr="00185AA5">
        <w:rPr>
          <w:rFonts w:ascii="Traditional Arabic"/>
          <w:sz w:val="36"/>
          <w:rtl/>
        </w:rPr>
        <w:t xml:space="preserve"> </w:t>
      </w:r>
      <w:r w:rsidRPr="00185AA5">
        <w:rPr>
          <w:rFonts w:ascii="Traditional Arabic" w:hint="eastAsia"/>
          <w:sz w:val="36"/>
          <w:rtl/>
        </w:rPr>
        <w:t>حتى</w:t>
      </w:r>
      <w:r w:rsidRPr="00185AA5">
        <w:rPr>
          <w:rFonts w:ascii="Traditional Arabic"/>
          <w:sz w:val="36"/>
          <w:rtl/>
        </w:rPr>
        <w:t xml:space="preserve"> </w:t>
      </w:r>
      <w:r w:rsidRPr="00185AA5">
        <w:rPr>
          <w:rFonts w:ascii="Traditional Arabic" w:hint="eastAsia"/>
          <w:sz w:val="36"/>
          <w:rtl/>
        </w:rPr>
        <w:t>بل</w:t>
      </w:r>
      <w:r w:rsidRPr="00185AA5">
        <w:rPr>
          <w:rFonts w:ascii="Traditional Arabic"/>
          <w:sz w:val="36"/>
          <w:rtl/>
        </w:rPr>
        <w:t xml:space="preserve"> </w:t>
      </w:r>
      <w:r w:rsidRPr="00185AA5">
        <w:rPr>
          <w:rFonts w:ascii="Traditional Arabic" w:hint="eastAsia"/>
          <w:sz w:val="36"/>
          <w:rtl/>
        </w:rPr>
        <w:t>الأرض، فجاء</w:t>
      </w:r>
      <w:r w:rsidRPr="00185AA5">
        <w:rPr>
          <w:rFonts w:ascii="Traditional Arabic"/>
          <w:sz w:val="36"/>
          <w:rtl/>
        </w:rPr>
        <w:t xml:space="preserve"> </w:t>
      </w:r>
      <w:r w:rsidRPr="00185AA5">
        <w:rPr>
          <w:rFonts w:ascii="Traditional Arabic" w:hint="eastAsia"/>
          <w:sz w:val="36"/>
          <w:rtl/>
        </w:rPr>
        <w:t>بلال</w:t>
      </w:r>
      <w:r w:rsidRPr="00185AA5">
        <w:rPr>
          <w:rFonts w:ascii="Traditional Arabic"/>
          <w:sz w:val="36"/>
          <w:rtl/>
        </w:rPr>
        <w:t xml:space="preserve"> </w:t>
      </w:r>
      <w:r w:rsidRPr="00185AA5">
        <w:rPr>
          <w:rFonts w:ascii="Traditional Arabic" w:hint="eastAsia"/>
          <w:sz w:val="36"/>
          <w:rtl/>
        </w:rPr>
        <w:t>يؤذ</w:t>
      </w:r>
      <w:r w:rsidRPr="00185AA5">
        <w:rPr>
          <w:rFonts w:ascii="Traditional Arabic" w:hint="cs"/>
          <w:sz w:val="36"/>
          <w:rtl/>
        </w:rPr>
        <w:t xml:space="preserve">نه </w:t>
      </w:r>
      <w:r w:rsidRPr="00185AA5">
        <w:rPr>
          <w:rFonts w:ascii="Traditional Arabic" w:hint="eastAsia"/>
          <w:sz w:val="36"/>
          <w:rtl/>
        </w:rPr>
        <w:t>بالصلاة، فلما</w:t>
      </w:r>
      <w:r w:rsidRPr="00185AA5">
        <w:rPr>
          <w:rFonts w:ascii="Traditional Arabic"/>
          <w:sz w:val="36"/>
          <w:rtl/>
        </w:rPr>
        <w:t xml:space="preserve"> </w:t>
      </w:r>
      <w:r w:rsidRPr="00185AA5">
        <w:rPr>
          <w:rFonts w:ascii="Traditional Arabic" w:hint="eastAsia"/>
          <w:sz w:val="36"/>
          <w:rtl/>
        </w:rPr>
        <w:t>ر</w:t>
      </w:r>
      <w:r w:rsidRPr="00185AA5">
        <w:rPr>
          <w:rFonts w:ascii="Traditional Arabic" w:hint="cs"/>
          <w:sz w:val="36"/>
          <w:rtl/>
        </w:rPr>
        <w:t>اه</w:t>
      </w:r>
      <w:r w:rsidRPr="00185AA5">
        <w:rPr>
          <w:rFonts w:ascii="Traditional Arabic" w:hint="eastAsia"/>
          <w:sz w:val="36"/>
          <w:rtl/>
        </w:rPr>
        <w:t>ُ</w:t>
      </w:r>
      <w:r w:rsidRPr="00185AA5">
        <w:rPr>
          <w:rFonts w:ascii="Traditional Arabic"/>
          <w:sz w:val="36"/>
          <w:rtl/>
        </w:rPr>
        <w:t xml:space="preserve"> </w:t>
      </w:r>
      <w:r w:rsidRPr="00185AA5">
        <w:rPr>
          <w:rFonts w:ascii="Traditional Arabic" w:hint="eastAsia"/>
          <w:sz w:val="36"/>
          <w:rtl/>
        </w:rPr>
        <w:t>يبكي، قال</w:t>
      </w:r>
      <w:r w:rsidR="00A83B02">
        <w:rPr>
          <w:rFonts w:ascii="Traditional Arabic"/>
          <w:sz w:val="36"/>
          <w:rtl/>
        </w:rPr>
        <w:t xml:space="preserve">: </w:t>
      </w:r>
      <w:r w:rsidRPr="00185AA5">
        <w:rPr>
          <w:rFonts w:ascii="Traditional Arabic" w:hint="eastAsia"/>
          <w:sz w:val="36"/>
          <w:rtl/>
        </w:rPr>
        <w:t>يا</w:t>
      </w:r>
      <w:r w:rsidRPr="00185AA5">
        <w:rPr>
          <w:rFonts w:ascii="Traditional Arabic"/>
          <w:sz w:val="36"/>
          <w:rtl/>
        </w:rPr>
        <w:t xml:space="preserve"> </w:t>
      </w:r>
      <w:r w:rsidRPr="00185AA5">
        <w:rPr>
          <w:rFonts w:ascii="Traditional Arabic" w:hint="eastAsia"/>
          <w:sz w:val="36"/>
          <w:rtl/>
        </w:rPr>
        <w:t>رسول</w:t>
      </w:r>
      <w:r w:rsidRPr="00185AA5">
        <w:rPr>
          <w:rFonts w:ascii="Traditional Arabic"/>
          <w:sz w:val="36"/>
          <w:rtl/>
        </w:rPr>
        <w:t xml:space="preserve"> </w:t>
      </w:r>
      <w:r w:rsidRPr="00185AA5">
        <w:rPr>
          <w:rFonts w:ascii="Traditional Arabic" w:hint="eastAsia"/>
          <w:sz w:val="36"/>
          <w:rtl/>
        </w:rPr>
        <w:t>الله، لم</w:t>
      </w:r>
      <w:r w:rsidRPr="00185AA5">
        <w:rPr>
          <w:rFonts w:ascii="Traditional Arabic"/>
          <w:sz w:val="36"/>
          <w:rtl/>
        </w:rPr>
        <w:t xml:space="preserve"> </w:t>
      </w:r>
      <w:r w:rsidRPr="00185AA5">
        <w:rPr>
          <w:rFonts w:ascii="Traditional Arabic" w:hint="eastAsia"/>
          <w:sz w:val="36"/>
          <w:rtl/>
        </w:rPr>
        <w:t>تبكي</w:t>
      </w:r>
      <w:r w:rsidRPr="00185AA5">
        <w:rPr>
          <w:rFonts w:ascii="Traditional Arabic"/>
          <w:sz w:val="36"/>
          <w:rtl/>
        </w:rPr>
        <w:t xml:space="preserve"> </w:t>
      </w:r>
      <w:r w:rsidRPr="00185AA5">
        <w:rPr>
          <w:rFonts w:ascii="Traditional Arabic" w:hint="eastAsia"/>
          <w:sz w:val="36"/>
          <w:rtl/>
        </w:rPr>
        <w:t>وقد</w:t>
      </w:r>
      <w:r w:rsidRPr="00185AA5">
        <w:rPr>
          <w:rFonts w:ascii="Traditional Arabic"/>
          <w:sz w:val="36"/>
          <w:rtl/>
        </w:rPr>
        <w:t xml:space="preserve"> </w:t>
      </w:r>
      <w:r w:rsidRPr="00185AA5">
        <w:rPr>
          <w:rFonts w:ascii="Traditional Arabic" w:hint="eastAsia"/>
          <w:sz w:val="36"/>
          <w:rtl/>
        </w:rPr>
        <w:t>غفر</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لك</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تقدم</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تأخر؟</w:t>
      </w:r>
      <w:r w:rsidRPr="00185AA5">
        <w:rPr>
          <w:rFonts w:ascii="Traditional Arabic"/>
          <w:sz w:val="36"/>
          <w:rtl/>
        </w:rPr>
        <w:t xml:space="preserve"> </w:t>
      </w:r>
      <w:r w:rsidRPr="00185AA5">
        <w:rPr>
          <w:rFonts w:ascii="Traditional Arabic" w:hint="eastAsia"/>
          <w:sz w:val="36"/>
          <w:rtl/>
        </w:rPr>
        <w:t>قال</w:t>
      </w:r>
      <w:r w:rsidR="00A83B02">
        <w:rPr>
          <w:rFonts w:ascii="Traditional Arabic"/>
          <w:sz w:val="36"/>
          <w:rtl/>
        </w:rPr>
        <w:t xml:space="preserve">: </w:t>
      </w:r>
      <w:r w:rsidRPr="00185AA5">
        <w:rPr>
          <w:rFonts w:hint="eastAsia"/>
          <w:sz w:val="36"/>
          <w:rtl/>
        </w:rPr>
        <w:t>«</w:t>
      </w:r>
      <w:r w:rsidRPr="00185AA5">
        <w:rPr>
          <w:rFonts w:hint="cs"/>
          <w:sz w:val="36"/>
          <w:rtl/>
        </w:rPr>
        <w:t xml:space="preserve"> </w:t>
      </w:r>
      <w:r w:rsidRPr="00185AA5">
        <w:rPr>
          <w:rFonts w:ascii="Traditional Arabic" w:hint="eastAsia"/>
          <w:sz w:val="36"/>
          <w:rtl/>
        </w:rPr>
        <w:t>أفلا</w:t>
      </w:r>
      <w:r w:rsidRPr="00185AA5">
        <w:rPr>
          <w:rFonts w:ascii="Traditional Arabic"/>
          <w:sz w:val="36"/>
          <w:rtl/>
        </w:rPr>
        <w:t xml:space="preserve"> </w:t>
      </w:r>
      <w:r w:rsidRPr="00185AA5">
        <w:rPr>
          <w:rFonts w:ascii="Traditional Arabic" w:hint="eastAsia"/>
          <w:sz w:val="36"/>
          <w:rtl/>
        </w:rPr>
        <w:t>أكون</w:t>
      </w:r>
      <w:r w:rsidRPr="00185AA5">
        <w:rPr>
          <w:rFonts w:ascii="Traditional Arabic"/>
          <w:sz w:val="36"/>
          <w:rtl/>
        </w:rPr>
        <w:t xml:space="preserve"> </w:t>
      </w:r>
      <w:r w:rsidRPr="00185AA5">
        <w:rPr>
          <w:rFonts w:ascii="Traditional Arabic" w:hint="eastAsia"/>
          <w:sz w:val="36"/>
          <w:rtl/>
        </w:rPr>
        <w:t>عبداً</w:t>
      </w:r>
      <w:r w:rsidRPr="00185AA5">
        <w:rPr>
          <w:rFonts w:ascii="Traditional Arabic"/>
          <w:sz w:val="36"/>
          <w:rtl/>
        </w:rPr>
        <w:t xml:space="preserve"> </w:t>
      </w:r>
      <w:r w:rsidRPr="00185AA5">
        <w:rPr>
          <w:rFonts w:ascii="Traditional Arabic" w:hint="eastAsia"/>
          <w:sz w:val="36"/>
          <w:rtl/>
        </w:rPr>
        <w:t>شكورًا؟</w:t>
      </w:r>
      <w:r w:rsidRPr="00185AA5">
        <w:rPr>
          <w:rFonts w:ascii="Traditional Arabic"/>
          <w:sz w:val="36"/>
          <w:rtl/>
        </w:rPr>
        <w:t xml:space="preserve"> </w:t>
      </w:r>
      <w:r w:rsidRPr="00185AA5">
        <w:rPr>
          <w:rFonts w:ascii="Traditional Arabic" w:hint="eastAsia"/>
          <w:sz w:val="36"/>
          <w:rtl/>
        </w:rPr>
        <w:t>لقد</w:t>
      </w:r>
      <w:r w:rsidRPr="00185AA5">
        <w:rPr>
          <w:rFonts w:ascii="Traditional Arabic"/>
          <w:sz w:val="36"/>
          <w:rtl/>
        </w:rPr>
        <w:t xml:space="preserve"> </w:t>
      </w:r>
      <w:r w:rsidRPr="00185AA5">
        <w:rPr>
          <w:rFonts w:ascii="Traditional Arabic" w:hint="eastAsia"/>
          <w:sz w:val="36"/>
          <w:rtl/>
        </w:rPr>
        <w:t>نزلت</w:t>
      </w:r>
      <w:r w:rsidRPr="00185AA5">
        <w:rPr>
          <w:rFonts w:ascii="Traditional Arabic"/>
          <w:sz w:val="36"/>
          <w:rtl/>
        </w:rPr>
        <w:t xml:space="preserve"> </w:t>
      </w:r>
      <w:r w:rsidRPr="00185AA5">
        <w:rPr>
          <w:rFonts w:ascii="Traditional Arabic" w:hint="eastAsia"/>
          <w:sz w:val="36"/>
          <w:rtl/>
        </w:rPr>
        <w:t>عليَّ</w:t>
      </w:r>
      <w:r w:rsidRPr="00185AA5">
        <w:rPr>
          <w:rFonts w:ascii="Traditional Arabic"/>
          <w:sz w:val="36"/>
          <w:rtl/>
        </w:rPr>
        <w:t xml:space="preserve"> </w:t>
      </w:r>
      <w:r w:rsidRPr="00185AA5">
        <w:rPr>
          <w:rFonts w:ascii="Traditional Arabic" w:hint="eastAsia"/>
          <w:sz w:val="36"/>
          <w:rtl/>
        </w:rPr>
        <w:t>الليلة</w:t>
      </w:r>
      <w:r w:rsidRPr="00185AA5">
        <w:rPr>
          <w:rFonts w:ascii="Traditional Arabic"/>
          <w:sz w:val="36"/>
          <w:rtl/>
        </w:rPr>
        <w:t xml:space="preserve"> </w:t>
      </w:r>
      <w:r>
        <w:rPr>
          <w:rFonts w:ascii="Traditional Arabic" w:hint="cs"/>
          <w:sz w:val="36"/>
          <w:rtl/>
        </w:rPr>
        <w:t>آية</w:t>
      </w:r>
      <w:r>
        <w:rPr>
          <w:rFonts w:ascii="Traditional Arabic" w:hint="eastAsia"/>
          <w:sz w:val="36"/>
          <w:rtl/>
        </w:rPr>
        <w:t>،</w:t>
      </w:r>
      <w:r>
        <w:rPr>
          <w:rFonts w:ascii="Traditional Arabic" w:hint="cs"/>
          <w:sz w:val="36"/>
          <w:rtl/>
        </w:rPr>
        <w:t xml:space="preserve"> ويل </w:t>
      </w:r>
      <w:r w:rsidRPr="00185AA5">
        <w:rPr>
          <w:rFonts w:ascii="Traditional Arabic" w:hint="eastAsia"/>
          <w:sz w:val="36"/>
          <w:rtl/>
        </w:rPr>
        <w:t>لمن</w:t>
      </w:r>
      <w:r w:rsidRPr="00185AA5">
        <w:rPr>
          <w:rFonts w:ascii="Traditional Arabic"/>
          <w:sz w:val="36"/>
          <w:rtl/>
        </w:rPr>
        <w:t xml:space="preserve"> </w:t>
      </w:r>
      <w:r w:rsidRPr="00185AA5">
        <w:rPr>
          <w:rFonts w:ascii="Traditional Arabic" w:hint="eastAsia"/>
          <w:sz w:val="36"/>
          <w:rtl/>
        </w:rPr>
        <w:t>قرأها</w:t>
      </w:r>
      <w:r w:rsidRPr="00185AA5">
        <w:rPr>
          <w:rFonts w:ascii="Traditional Arabic"/>
          <w:sz w:val="36"/>
          <w:rtl/>
        </w:rPr>
        <w:t xml:space="preserve"> </w:t>
      </w:r>
      <w:r w:rsidRPr="00185AA5">
        <w:rPr>
          <w:rFonts w:ascii="Traditional Arabic" w:hint="eastAsia"/>
          <w:sz w:val="36"/>
          <w:rtl/>
        </w:rPr>
        <w:lastRenderedPageBreak/>
        <w:t>ولم</w:t>
      </w:r>
      <w:r w:rsidRPr="00185AA5">
        <w:rPr>
          <w:rFonts w:ascii="Traditional Arabic"/>
          <w:sz w:val="36"/>
          <w:rtl/>
        </w:rPr>
        <w:t xml:space="preserve"> </w:t>
      </w:r>
      <w:r w:rsidRPr="00185AA5">
        <w:rPr>
          <w:rFonts w:ascii="Traditional Arabic" w:hint="eastAsia"/>
          <w:sz w:val="36"/>
          <w:rtl/>
        </w:rPr>
        <w:t>يتفكر</w:t>
      </w:r>
      <w:r w:rsidRPr="00185AA5">
        <w:rPr>
          <w:rFonts w:ascii="Traditional Arabic"/>
          <w:sz w:val="36"/>
          <w:rtl/>
        </w:rPr>
        <w:t xml:space="preserve"> </w:t>
      </w:r>
      <w:r w:rsidRPr="00185AA5">
        <w:rPr>
          <w:rFonts w:ascii="Traditional Arabic" w:hint="eastAsia"/>
          <w:sz w:val="36"/>
          <w:rtl/>
        </w:rPr>
        <w:t>فيها</w:t>
      </w:r>
      <w:r w:rsidR="00A83B02">
        <w:rPr>
          <w:rFonts w:ascii="Traditional Arabic"/>
          <w:sz w:val="36"/>
          <w:rtl/>
        </w:rPr>
        <w:t xml:space="preserve">: </w:t>
      </w:r>
      <w:r>
        <w:rPr>
          <w:rFonts w:ascii="QCF_BSML" w:hAnsi="QCF_BSML" w:cs="QCF_BSML"/>
          <w:color w:val="000000"/>
          <w:sz w:val="35"/>
          <w:szCs w:val="35"/>
          <w:rtl/>
        </w:rPr>
        <w:t xml:space="preserve">ﮋ </w:t>
      </w:r>
      <w:r>
        <w:rPr>
          <w:rFonts w:ascii="QCF_P075" w:hAnsi="QCF_P075" w:cs="QCF_P075"/>
          <w:color w:val="000000"/>
          <w:sz w:val="35"/>
          <w:szCs w:val="35"/>
          <w:rtl/>
        </w:rPr>
        <w:t xml:space="preserve">ﮉ  ﮊ      ﮋ  ﮌ  ﮍ  ﮎ  ﮏ  ﮐ  ﮑ     ﮒ  ﮓ  </w:t>
      </w:r>
      <w:r>
        <w:rPr>
          <w:rFonts w:ascii="QCF_BSML" w:hAnsi="QCF_BSML" w:cs="QCF_BSML"/>
          <w:color w:val="000000"/>
          <w:sz w:val="35"/>
          <w:szCs w:val="35"/>
          <w:rtl/>
        </w:rPr>
        <w:t>ﮊ</w:t>
      </w:r>
      <w:r w:rsidR="00700265">
        <w:rPr>
          <w:rFonts w:ascii="Arial" w:hAnsi="Arial" w:cs="Arial"/>
          <w:color w:val="000000"/>
          <w:sz w:val="18"/>
          <w:szCs w:val="18"/>
        </w:rPr>
        <w:fldChar w:fldCharType="begin"/>
      </w:r>
      <w:r w:rsidR="00700265">
        <w:instrText xml:space="preserve"> XE "</w:instrText>
      </w:r>
      <w:r w:rsidR="00700265" w:rsidRPr="00FD3B52">
        <w:rPr>
          <w:rFonts w:ascii="QCF_BSML" w:hAnsi="QCF_BSML" w:cs="QCF_BSML"/>
          <w:color w:val="000000"/>
          <w:sz w:val="35"/>
          <w:szCs w:val="35"/>
          <w:rtl/>
        </w:rPr>
        <w:instrText xml:space="preserve">ﮋ </w:instrText>
      </w:r>
      <w:r w:rsidR="00700265" w:rsidRPr="00FD3B52">
        <w:rPr>
          <w:rFonts w:ascii="QCF_P075" w:hAnsi="QCF_P075" w:cs="QCF_P075"/>
          <w:color w:val="000000"/>
          <w:sz w:val="35"/>
          <w:szCs w:val="35"/>
          <w:rtl/>
        </w:rPr>
        <w:instrText xml:space="preserve">ﮉ  ﮊ      ﮋ  ﮌ  ﮍ  ﮎ  ﮏ  ﮐ  ﮑ     ﮒ  ﮓ  </w:instrText>
      </w:r>
      <w:r w:rsidR="00700265" w:rsidRPr="00FD3B52">
        <w:rPr>
          <w:rFonts w:ascii="QCF_BSML" w:hAnsi="QCF_BSML" w:cs="QCF_BSML"/>
          <w:color w:val="000000"/>
          <w:sz w:val="35"/>
          <w:szCs w:val="35"/>
          <w:rtl/>
        </w:rPr>
        <w:instrText>ﮊ</w:instrText>
      </w:r>
      <w:r w:rsidR="00700265" w:rsidRPr="00FD3B52">
        <w:instrText>:</w:instrText>
      </w:r>
      <w:r w:rsidR="00700265" w:rsidRPr="00FD3B52">
        <w:rPr>
          <w:szCs w:val="28"/>
          <w:rtl/>
        </w:rPr>
        <w:instrText>آل عمران: 190</w:instrText>
      </w:r>
      <w:r w:rsidR="00700265">
        <w:instrText xml:space="preserve">" </w:instrText>
      </w:r>
      <w:r w:rsidR="00700265">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1"/>
      </w:r>
      <w:r w:rsidRPr="00185AA5">
        <w:rPr>
          <w:rFonts w:ascii="Traditional Arabic" w:hint="cs"/>
          <w:sz w:val="36"/>
          <w:vertAlign w:val="superscript"/>
          <w:rtl/>
        </w:rPr>
        <w:t>)</w:t>
      </w:r>
      <w:r w:rsidRPr="00185AA5">
        <w:rPr>
          <w:rFonts w:hint="eastAsia"/>
          <w:sz w:val="36"/>
          <w:rtl/>
        </w:rPr>
        <w:t xml:space="preserve"> »</w:t>
      </w:r>
      <w:r w:rsidRPr="00185AA5">
        <w:rPr>
          <w:rFonts w:ascii="Traditional Arabic" w:hint="cs"/>
          <w:sz w:val="36"/>
          <w:vertAlign w:val="superscript"/>
          <w:rtl/>
        </w:rPr>
        <w:t xml:space="preserve"> (</w:t>
      </w:r>
      <w:r w:rsidRPr="00185AA5">
        <w:rPr>
          <w:rStyle w:val="FootnoteReference"/>
          <w:rFonts w:ascii="Traditional Arabic"/>
          <w:sz w:val="36"/>
          <w:rtl/>
        </w:rPr>
        <w:footnoteReference w:id="22"/>
      </w:r>
      <w:r w:rsidRPr="00185AA5">
        <w:rPr>
          <w:rFonts w:ascii="Traditional Arabic" w:hint="cs"/>
          <w:sz w:val="36"/>
          <w:vertAlign w:val="superscript"/>
          <w:rtl/>
        </w:rPr>
        <w:t>)</w:t>
      </w:r>
      <w:r w:rsidRPr="00185AA5">
        <w:rPr>
          <w:rFonts w:ascii="Traditional Arabic" w:hAnsi="Traditional Arabic" w:hint="cs"/>
          <w:sz w:val="36"/>
          <w:rtl/>
        </w:rPr>
        <w:t>.</w:t>
      </w:r>
      <w:r w:rsidRPr="00185AA5">
        <w:rPr>
          <w:rFonts w:hint="cs"/>
          <w:sz w:val="36"/>
          <w:rtl/>
          <w:lang w:bidi="ar"/>
        </w:rPr>
        <w:t xml:space="preserve"> </w:t>
      </w:r>
    </w:p>
    <w:p w:rsidR="00F638BC" w:rsidRPr="00185AA5" w:rsidRDefault="00F638BC" w:rsidP="007E7248">
      <w:pPr>
        <w:widowControl w:val="0"/>
        <w:spacing w:before="120" w:after="120"/>
        <w:ind w:firstLine="567"/>
        <w:jc w:val="both"/>
        <w:rPr>
          <w:rFonts w:ascii="Traditional Arabic"/>
          <w:sz w:val="36"/>
          <w:rtl/>
        </w:rPr>
      </w:pPr>
      <w:r w:rsidRPr="00185AA5">
        <w:rPr>
          <w:rFonts w:hint="cs"/>
          <w:sz w:val="36"/>
          <w:rtl/>
          <w:lang w:bidi="ar"/>
        </w:rPr>
        <w:t>فالله</w:t>
      </w:r>
      <w:r w:rsidRPr="00201DF2">
        <w:rPr>
          <w:rFonts w:ascii="Islamic_" w:hAnsi="Islamic_" w:hint="cs"/>
          <w:sz w:val="36"/>
          <w:lang w:bidi="ar"/>
        </w:rPr>
        <w:t>k</w:t>
      </w:r>
      <w:r w:rsidRPr="00185AA5">
        <w:rPr>
          <w:rFonts w:hint="cs"/>
          <w:sz w:val="36"/>
          <w:rtl/>
          <w:lang w:bidi="ar"/>
        </w:rPr>
        <w:t>يقول في هذه الآية</w:t>
      </w:r>
      <w:r w:rsidR="007E7248">
        <w:rPr>
          <w:rFonts w:hint="cs"/>
          <w:sz w:val="36"/>
          <w:rtl/>
          <w:lang w:bidi="ar"/>
        </w:rPr>
        <w:t xml:space="preserve"> </w:t>
      </w:r>
      <w:r w:rsidR="006F025E">
        <w:rPr>
          <w:sz w:val="36"/>
          <w:rtl/>
          <w:lang w:bidi="ar"/>
        </w:rPr>
        <w:t>"</w:t>
      </w:r>
      <w:r w:rsidRPr="00185AA5">
        <w:rPr>
          <w:rFonts w:hint="eastAsia"/>
          <w:sz w:val="36"/>
          <w:rtl/>
          <w:lang w:bidi="ar"/>
        </w:rPr>
        <w:t>تدبروا</w:t>
      </w:r>
      <w:r w:rsidRPr="00185AA5">
        <w:rPr>
          <w:sz w:val="36"/>
          <w:rtl/>
          <w:lang w:bidi="ar"/>
        </w:rPr>
        <w:t xml:space="preserve"> </w:t>
      </w:r>
      <w:r w:rsidRPr="00185AA5">
        <w:rPr>
          <w:rFonts w:hint="eastAsia"/>
          <w:sz w:val="36"/>
          <w:rtl/>
          <w:lang w:bidi="ar"/>
        </w:rPr>
        <w:t>أيها</w:t>
      </w:r>
      <w:r w:rsidRPr="00185AA5">
        <w:rPr>
          <w:sz w:val="36"/>
          <w:rtl/>
          <w:lang w:bidi="ar"/>
        </w:rPr>
        <w:t xml:space="preserve"> </w:t>
      </w:r>
      <w:r w:rsidRPr="00185AA5">
        <w:rPr>
          <w:rFonts w:hint="eastAsia"/>
          <w:sz w:val="36"/>
          <w:rtl/>
          <w:lang w:bidi="ar"/>
        </w:rPr>
        <w:t>الناس</w:t>
      </w:r>
      <w:r w:rsidRPr="00185AA5">
        <w:rPr>
          <w:sz w:val="36"/>
          <w:rtl/>
          <w:lang w:bidi="ar"/>
        </w:rPr>
        <w:t xml:space="preserve"> </w:t>
      </w:r>
      <w:r w:rsidRPr="00185AA5">
        <w:rPr>
          <w:rFonts w:hint="eastAsia"/>
          <w:sz w:val="36"/>
          <w:rtl/>
          <w:lang w:bidi="ar"/>
        </w:rPr>
        <w:t>واعتبروا،</w:t>
      </w:r>
      <w:r w:rsidRPr="00185AA5">
        <w:rPr>
          <w:sz w:val="36"/>
          <w:rtl/>
          <w:lang w:bidi="ar"/>
        </w:rPr>
        <w:t xml:space="preserve"> </w:t>
      </w:r>
      <w:r w:rsidRPr="00185AA5">
        <w:rPr>
          <w:rFonts w:hint="eastAsia"/>
          <w:sz w:val="36"/>
          <w:rtl/>
          <w:lang w:bidi="ar"/>
        </w:rPr>
        <w:t>ففيما</w:t>
      </w:r>
      <w:r w:rsidRPr="00185AA5">
        <w:rPr>
          <w:sz w:val="36"/>
          <w:rtl/>
          <w:lang w:bidi="ar"/>
        </w:rPr>
        <w:t xml:space="preserve"> </w:t>
      </w:r>
      <w:r w:rsidRPr="00185AA5">
        <w:rPr>
          <w:rFonts w:hint="eastAsia"/>
          <w:sz w:val="36"/>
          <w:rtl/>
          <w:lang w:bidi="ar"/>
        </w:rPr>
        <w:t>أنشأته</w:t>
      </w:r>
      <w:r w:rsidRPr="00185AA5">
        <w:rPr>
          <w:sz w:val="36"/>
          <w:rtl/>
          <w:lang w:bidi="ar"/>
        </w:rPr>
        <w:t xml:space="preserve"> </w:t>
      </w:r>
      <w:r w:rsidRPr="00185AA5">
        <w:rPr>
          <w:rFonts w:hint="eastAsia"/>
          <w:sz w:val="36"/>
          <w:rtl/>
          <w:lang w:bidi="ar"/>
        </w:rPr>
        <w:t>فخلقته</w:t>
      </w:r>
      <w:r w:rsidRPr="00185AA5">
        <w:rPr>
          <w:sz w:val="36"/>
          <w:rtl/>
          <w:lang w:bidi="ar"/>
        </w:rPr>
        <w:t xml:space="preserve"> </w:t>
      </w:r>
      <w:r w:rsidRPr="00185AA5">
        <w:rPr>
          <w:rFonts w:hint="eastAsia"/>
          <w:sz w:val="36"/>
          <w:rtl/>
          <w:lang w:bidi="ar"/>
        </w:rPr>
        <w:t>من</w:t>
      </w:r>
      <w:r w:rsidRPr="00185AA5">
        <w:rPr>
          <w:sz w:val="36"/>
          <w:rtl/>
          <w:lang w:bidi="ar"/>
        </w:rPr>
        <w:t xml:space="preserve"> </w:t>
      </w:r>
      <w:r>
        <w:rPr>
          <w:rFonts w:hint="eastAsia"/>
          <w:sz w:val="36"/>
          <w:rtl/>
          <w:lang w:bidi="ar"/>
        </w:rPr>
        <w:t>السماوات</w:t>
      </w:r>
      <w:r w:rsidRPr="00185AA5">
        <w:rPr>
          <w:sz w:val="36"/>
          <w:rtl/>
          <w:lang w:bidi="ar"/>
        </w:rPr>
        <w:t xml:space="preserve"> </w:t>
      </w:r>
      <w:r w:rsidRPr="00185AA5">
        <w:rPr>
          <w:rFonts w:hint="eastAsia"/>
          <w:sz w:val="36"/>
          <w:rtl/>
          <w:lang w:bidi="ar"/>
        </w:rPr>
        <w:t>والأرض</w:t>
      </w:r>
      <w:r w:rsidRPr="00185AA5">
        <w:rPr>
          <w:sz w:val="36"/>
          <w:rtl/>
          <w:lang w:bidi="ar"/>
        </w:rPr>
        <w:t xml:space="preserve"> </w:t>
      </w:r>
      <w:r w:rsidRPr="00185AA5">
        <w:rPr>
          <w:rFonts w:hint="eastAsia"/>
          <w:sz w:val="36"/>
          <w:rtl/>
          <w:lang w:bidi="ar"/>
        </w:rPr>
        <w:t>لمعاشكم</w:t>
      </w:r>
      <w:r w:rsidRPr="00185AA5">
        <w:rPr>
          <w:rFonts w:hint="cs"/>
          <w:sz w:val="36"/>
          <w:rtl/>
          <w:lang w:bidi="ar"/>
        </w:rPr>
        <w:t xml:space="preserve"> </w:t>
      </w:r>
      <w:r w:rsidRPr="00185AA5">
        <w:rPr>
          <w:rFonts w:hint="eastAsia"/>
          <w:sz w:val="36"/>
          <w:rtl/>
          <w:lang w:bidi="ar"/>
        </w:rPr>
        <w:t>وأقواتكم</w:t>
      </w:r>
      <w:r w:rsidRPr="00185AA5">
        <w:rPr>
          <w:sz w:val="36"/>
          <w:rtl/>
          <w:lang w:bidi="ar"/>
        </w:rPr>
        <w:t xml:space="preserve"> </w:t>
      </w:r>
      <w:r w:rsidRPr="00185AA5">
        <w:rPr>
          <w:rFonts w:hint="eastAsia"/>
          <w:sz w:val="36"/>
          <w:rtl/>
          <w:lang w:bidi="ar"/>
        </w:rPr>
        <w:t>وأرزاقكم،</w:t>
      </w:r>
      <w:r w:rsidRPr="00185AA5">
        <w:rPr>
          <w:sz w:val="36"/>
          <w:rtl/>
          <w:lang w:bidi="ar"/>
        </w:rPr>
        <w:t xml:space="preserve"> </w:t>
      </w:r>
      <w:r w:rsidRPr="00185AA5">
        <w:rPr>
          <w:rFonts w:hint="eastAsia"/>
          <w:sz w:val="36"/>
          <w:rtl/>
          <w:lang w:bidi="ar"/>
        </w:rPr>
        <w:t>وفيما</w:t>
      </w:r>
      <w:r w:rsidRPr="00185AA5">
        <w:rPr>
          <w:sz w:val="36"/>
          <w:rtl/>
          <w:lang w:bidi="ar"/>
        </w:rPr>
        <w:t xml:space="preserve"> </w:t>
      </w:r>
      <w:r w:rsidRPr="00185AA5">
        <w:rPr>
          <w:rFonts w:hint="eastAsia"/>
          <w:sz w:val="36"/>
          <w:rtl/>
          <w:lang w:bidi="ar"/>
        </w:rPr>
        <w:t>عقَّبت</w:t>
      </w:r>
      <w:r w:rsidRPr="00185AA5">
        <w:rPr>
          <w:sz w:val="36"/>
          <w:rtl/>
          <w:lang w:bidi="ar"/>
        </w:rPr>
        <w:t xml:space="preserve"> </w:t>
      </w:r>
      <w:r w:rsidRPr="00185AA5">
        <w:rPr>
          <w:rFonts w:hint="eastAsia"/>
          <w:sz w:val="36"/>
          <w:rtl/>
          <w:lang w:bidi="ar"/>
        </w:rPr>
        <w:t>بينه</w:t>
      </w:r>
      <w:r w:rsidRPr="00185AA5">
        <w:rPr>
          <w:sz w:val="36"/>
          <w:rtl/>
          <w:lang w:bidi="ar"/>
        </w:rPr>
        <w:t xml:space="preserve"> </w:t>
      </w:r>
      <w:r w:rsidRPr="00185AA5">
        <w:rPr>
          <w:rFonts w:hint="eastAsia"/>
          <w:sz w:val="36"/>
          <w:rtl/>
          <w:lang w:bidi="ar"/>
        </w:rPr>
        <w:t>من</w:t>
      </w:r>
      <w:r w:rsidRPr="00185AA5">
        <w:rPr>
          <w:sz w:val="36"/>
          <w:rtl/>
          <w:lang w:bidi="ar"/>
        </w:rPr>
        <w:t xml:space="preserve"> </w:t>
      </w:r>
      <w:r w:rsidRPr="00185AA5">
        <w:rPr>
          <w:rFonts w:hint="eastAsia"/>
          <w:sz w:val="36"/>
          <w:rtl/>
          <w:lang w:bidi="ar"/>
        </w:rPr>
        <w:t>الليل</w:t>
      </w:r>
      <w:r w:rsidRPr="00185AA5">
        <w:rPr>
          <w:sz w:val="36"/>
          <w:rtl/>
          <w:lang w:bidi="ar"/>
        </w:rPr>
        <w:t xml:space="preserve"> </w:t>
      </w:r>
      <w:r w:rsidRPr="00185AA5">
        <w:rPr>
          <w:rFonts w:hint="eastAsia"/>
          <w:sz w:val="36"/>
          <w:rtl/>
          <w:lang w:bidi="ar"/>
        </w:rPr>
        <w:t>والنهار</w:t>
      </w:r>
      <w:r w:rsidRPr="00185AA5">
        <w:rPr>
          <w:rFonts w:hint="cs"/>
          <w:sz w:val="36"/>
          <w:rtl/>
          <w:lang w:bidi="ar"/>
        </w:rPr>
        <w:t xml:space="preserve"> </w:t>
      </w:r>
      <w:r w:rsidRPr="00185AA5">
        <w:rPr>
          <w:rFonts w:hint="eastAsia"/>
          <w:sz w:val="36"/>
          <w:rtl/>
          <w:lang w:bidi="ar"/>
        </w:rPr>
        <w:t>فجعلتهما</w:t>
      </w:r>
      <w:r w:rsidRPr="00185AA5">
        <w:rPr>
          <w:sz w:val="36"/>
          <w:rtl/>
          <w:lang w:bidi="ar"/>
        </w:rPr>
        <w:t xml:space="preserve"> </w:t>
      </w:r>
      <w:r w:rsidRPr="00185AA5">
        <w:rPr>
          <w:rFonts w:hint="eastAsia"/>
          <w:sz w:val="36"/>
          <w:rtl/>
          <w:lang w:bidi="ar"/>
        </w:rPr>
        <w:t>يختلفان</w:t>
      </w:r>
      <w:r w:rsidRPr="00185AA5">
        <w:rPr>
          <w:sz w:val="36"/>
          <w:rtl/>
          <w:lang w:bidi="ar"/>
        </w:rPr>
        <w:t xml:space="preserve"> </w:t>
      </w:r>
      <w:r w:rsidRPr="00185AA5">
        <w:rPr>
          <w:rFonts w:hint="eastAsia"/>
          <w:sz w:val="36"/>
          <w:rtl/>
          <w:lang w:bidi="ar"/>
        </w:rPr>
        <w:t>ويعتقبان</w:t>
      </w:r>
      <w:r w:rsidRPr="00185AA5">
        <w:rPr>
          <w:sz w:val="36"/>
          <w:rtl/>
          <w:lang w:bidi="ar"/>
        </w:rPr>
        <w:t xml:space="preserve"> </w:t>
      </w:r>
      <w:r w:rsidRPr="00185AA5">
        <w:rPr>
          <w:rFonts w:hint="eastAsia"/>
          <w:sz w:val="36"/>
          <w:rtl/>
          <w:lang w:bidi="ar"/>
        </w:rPr>
        <w:t>عليكم،</w:t>
      </w:r>
      <w:r w:rsidRPr="00185AA5">
        <w:rPr>
          <w:sz w:val="36"/>
          <w:rtl/>
          <w:lang w:bidi="ar"/>
        </w:rPr>
        <w:t xml:space="preserve"> </w:t>
      </w:r>
      <w:r w:rsidRPr="00185AA5">
        <w:rPr>
          <w:rFonts w:hint="eastAsia"/>
          <w:sz w:val="36"/>
          <w:rtl/>
          <w:lang w:bidi="ar"/>
        </w:rPr>
        <w:t>تتصرفون</w:t>
      </w:r>
      <w:r w:rsidRPr="00185AA5">
        <w:rPr>
          <w:sz w:val="36"/>
          <w:rtl/>
          <w:lang w:bidi="ar"/>
        </w:rPr>
        <w:t xml:space="preserve"> </w:t>
      </w:r>
      <w:r w:rsidRPr="00185AA5">
        <w:rPr>
          <w:rFonts w:hint="eastAsia"/>
          <w:sz w:val="36"/>
          <w:rtl/>
          <w:lang w:bidi="ar"/>
        </w:rPr>
        <w:t>في</w:t>
      </w:r>
      <w:r w:rsidRPr="00185AA5">
        <w:rPr>
          <w:sz w:val="36"/>
          <w:rtl/>
          <w:lang w:bidi="ar"/>
        </w:rPr>
        <w:t xml:space="preserve"> </w:t>
      </w:r>
      <w:r w:rsidRPr="00185AA5">
        <w:rPr>
          <w:rFonts w:hint="eastAsia"/>
          <w:sz w:val="36"/>
          <w:rtl/>
          <w:lang w:bidi="ar"/>
        </w:rPr>
        <w:t>هذا</w:t>
      </w:r>
      <w:r w:rsidRPr="00185AA5">
        <w:rPr>
          <w:sz w:val="36"/>
          <w:rtl/>
          <w:lang w:bidi="ar"/>
        </w:rPr>
        <w:t xml:space="preserve"> </w:t>
      </w:r>
      <w:r w:rsidRPr="00185AA5">
        <w:rPr>
          <w:rFonts w:hint="eastAsia"/>
          <w:sz w:val="36"/>
          <w:rtl/>
          <w:lang w:bidi="ar"/>
        </w:rPr>
        <w:t>لمعاشكم،</w:t>
      </w:r>
      <w:r w:rsidRPr="00185AA5">
        <w:rPr>
          <w:sz w:val="36"/>
          <w:rtl/>
          <w:lang w:bidi="ar"/>
        </w:rPr>
        <w:t xml:space="preserve"> </w:t>
      </w:r>
      <w:r w:rsidRPr="00185AA5">
        <w:rPr>
          <w:rFonts w:hint="eastAsia"/>
          <w:sz w:val="36"/>
          <w:rtl/>
          <w:lang w:bidi="ar"/>
        </w:rPr>
        <w:t>وتسكنون</w:t>
      </w:r>
      <w:r w:rsidRPr="00185AA5">
        <w:rPr>
          <w:sz w:val="36"/>
          <w:rtl/>
          <w:lang w:bidi="ar"/>
        </w:rPr>
        <w:t xml:space="preserve"> </w:t>
      </w:r>
      <w:r w:rsidRPr="00185AA5">
        <w:rPr>
          <w:rFonts w:hint="eastAsia"/>
          <w:sz w:val="36"/>
          <w:rtl/>
          <w:lang w:bidi="ar"/>
        </w:rPr>
        <w:t>في</w:t>
      </w:r>
      <w:r w:rsidRPr="00185AA5">
        <w:rPr>
          <w:rFonts w:hint="cs"/>
          <w:sz w:val="36"/>
          <w:rtl/>
          <w:lang w:bidi="ar"/>
        </w:rPr>
        <w:t xml:space="preserve"> </w:t>
      </w:r>
      <w:r w:rsidRPr="00185AA5">
        <w:rPr>
          <w:rFonts w:hint="eastAsia"/>
          <w:sz w:val="36"/>
          <w:rtl/>
          <w:lang w:bidi="ar"/>
        </w:rPr>
        <w:t>هذا</w:t>
      </w:r>
      <w:r w:rsidRPr="00185AA5">
        <w:rPr>
          <w:sz w:val="36"/>
          <w:rtl/>
          <w:lang w:bidi="ar"/>
        </w:rPr>
        <w:t xml:space="preserve"> </w:t>
      </w:r>
      <w:r w:rsidRPr="00185AA5">
        <w:rPr>
          <w:rFonts w:hint="eastAsia"/>
          <w:sz w:val="36"/>
          <w:rtl/>
          <w:lang w:bidi="ar"/>
        </w:rPr>
        <w:t>راحة</w:t>
      </w:r>
      <w:r w:rsidRPr="00185AA5">
        <w:rPr>
          <w:sz w:val="36"/>
          <w:rtl/>
          <w:lang w:bidi="ar"/>
        </w:rPr>
        <w:t xml:space="preserve"> </w:t>
      </w:r>
      <w:r w:rsidRPr="00185AA5">
        <w:rPr>
          <w:rFonts w:hint="eastAsia"/>
          <w:sz w:val="36"/>
          <w:rtl/>
          <w:lang w:bidi="ar"/>
        </w:rPr>
        <w:t>لأجسادكم</w:t>
      </w:r>
      <w:r w:rsidRPr="00185AA5">
        <w:rPr>
          <w:rFonts w:hint="cs"/>
          <w:sz w:val="36"/>
          <w:rtl/>
          <w:lang w:bidi="ar"/>
        </w:rPr>
        <w:t>،</w:t>
      </w:r>
      <w:r w:rsidRPr="00185AA5">
        <w:rPr>
          <w:sz w:val="36"/>
          <w:rtl/>
          <w:lang w:bidi="ar"/>
        </w:rPr>
        <w:t xml:space="preserve"> </w:t>
      </w:r>
      <w:r w:rsidRPr="00185AA5">
        <w:rPr>
          <w:rFonts w:hint="eastAsia"/>
          <w:sz w:val="36"/>
          <w:rtl/>
          <w:lang w:bidi="ar"/>
        </w:rPr>
        <w:t>معتبر</w:t>
      </w:r>
      <w:r w:rsidRPr="00185AA5">
        <w:rPr>
          <w:sz w:val="36"/>
          <w:rtl/>
          <w:lang w:bidi="ar"/>
        </w:rPr>
        <w:t xml:space="preserve"> </w:t>
      </w:r>
      <w:r w:rsidRPr="00185AA5">
        <w:rPr>
          <w:rFonts w:hint="eastAsia"/>
          <w:sz w:val="36"/>
          <w:rtl/>
          <w:lang w:bidi="ar"/>
        </w:rPr>
        <w:t>ومدَّكر،</w:t>
      </w:r>
      <w:r w:rsidRPr="00185AA5">
        <w:rPr>
          <w:sz w:val="36"/>
          <w:rtl/>
          <w:lang w:bidi="ar"/>
        </w:rPr>
        <w:t xml:space="preserve"> </w:t>
      </w:r>
      <w:r w:rsidRPr="00185AA5">
        <w:rPr>
          <w:rFonts w:hint="eastAsia"/>
          <w:sz w:val="36"/>
          <w:rtl/>
          <w:lang w:bidi="ar"/>
        </w:rPr>
        <w:t>وآيات</w:t>
      </w:r>
      <w:r w:rsidRPr="00185AA5">
        <w:rPr>
          <w:sz w:val="36"/>
          <w:rtl/>
          <w:lang w:bidi="ar"/>
        </w:rPr>
        <w:t xml:space="preserve"> </w:t>
      </w:r>
      <w:r w:rsidRPr="00185AA5">
        <w:rPr>
          <w:rFonts w:hint="eastAsia"/>
          <w:sz w:val="36"/>
          <w:rtl/>
          <w:lang w:bidi="ar"/>
        </w:rPr>
        <w:t>وعظات</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23"/>
      </w:r>
      <w:r w:rsidRPr="00185AA5">
        <w:rPr>
          <w:rFonts w:ascii="Traditional Arabic" w:hint="cs"/>
          <w:sz w:val="36"/>
          <w:vertAlign w:val="superscript"/>
          <w:rtl/>
        </w:rPr>
        <w:t>)</w:t>
      </w:r>
      <w:r w:rsidRPr="00185AA5">
        <w:rPr>
          <w:rFonts w:ascii="Traditional Arabic"/>
          <w:sz w:val="36"/>
          <w:rtl/>
        </w:rPr>
        <w:t>.</w:t>
      </w:r>
    </w:p>
    <w:p w:rsidR="00F638BC" w:rsidRPr="00185AA5" w:rsidRDefault="00F638BC" w:rsidP="000E2946">
      <w:pPr>
        <w:widowControl w:val="0"/>
        <w:spacing w:before="120" w:after="120"/>
        <w:ind w:firstLine="567"/>
        <w:jc w:val="both"/>
        <w:rPr>
          <w:sz w:val="36"/>
          <w:rtl/>
          <w:lang w:bidi="ar"/>
        </w:rPr>
      </w:pPr>
      <w:r w:rsidRPr="00185AA5">
        <w:rPr>
          <w:rFonts w:hint="cs"/>
          <w:sz w:val="36"/>
          <w:rtl/>
          <w:lang w:bidi="ar"/>
        </w:rPr>
        <w:t>قال</w:t>
      </w:r>
      <w:r>
        <w:rPr>
          <w:rFonts w:hint="cs"/>
          <w:sz w:val="36"/>
          <w:rtl/>
          <w:lang w:bidi="ar"/>
        </w:rPr>
        <w:t xml:space="preserve"> شيخ الإسلام</w:t>
      </w:r>
      <w:r w:rsidRPr="00185AA5">
        <w:rPr>
          <w:rFonts w:hint="cs"/>
          <w:sz w:val="36"/>
          <w:rtl/>
          <w:lang w:bidi="ar"/>
        </w:rPr>
        <w:t xml:space="preserve"> ابن تيمية </w:t>
      </w:r>
      <w:r w:rsidRPr="009E3FBF">
        <w:rPr>
          <w:rFonts w:ascii="Islamic_" w:eastAsia="MS Mincho" w:hAnsi="Islamic_"/>
          <w:sz w:val="36"/>
          <w:lang w:bidi="ar"/>
        </w:rPr>
        <w:t>t</w:t>
      </w:r>
      <w:r w:rsidR="00A83B02">
        <w:rPr>
          <w:rFonts w:hint="cs"/>
          <w:sz w:val="36"/>
          <w:rtl/>
          <w:lang w:bidi="ar"/>
        </w:rPr>
        <w:t xml:space="preserve">: </w:t>
      </w:r>
      <w:r w:rsidR="006F025E">
        <w:rPr>
          <w:sz w:val="36"/>
          <w:rtl/>
          <w:lang w:bidi="ar"/>
        </w:rPr>
        <w:t>"</w:t>
      </w:r>
      <w:r w:rsidRPr="00185AA5">
        <w:rPr>
          <w:rFonts w:hint="cs"/>
          <w:sz w:val="36"/>
          <w:rtl/>
          <w:lang w:bidi="ar"/>
        </w:rPr>
        <w:t xml:space="preserve"> النظر إلى المخلوقات العلوية والسفلية على وجه التفكر والاعتبار مأمور به مندوب إليه"</w:t>
      </w:r>
      <w:r w:rsidRPr="00185AA5">
        <w:rPr>
          <w:rFonts w:hint="cs"/>
          <w:sz w:val="36"/>
          <w:vertAlign w:val="superscript"/>
          <w:rtl/>
          <w:lang w:bidi="ar"/>
        </w:rPr>
        <w:t>(</w:t>
      </w:r>
      <w:r w:rsidRPr="00185AA5">
        <w:rPr>
          <w:rStyle w:val="FootnoteReference"/>
          <w:sz w:val="36"/>
          <w:rtl/>
          <w:lang w:bidi="ar"/>
        </w:rPr>
        <w:footnoteReference w:id="24"/>
      </w:r>
      <w:r w:rsidRPr="00185AA5">
        <w:rPr>
          <w:rFonts w:hint="cs"/>
          <w:sz w:val="36"/>
          <w:vertAlign w:val="superscript"/>
          <w:rtl/>
          <w:lang w:bidi="ar"/>
        </w:rPr>
        <w:t>)</w:t>
      </w:r>
      <w:r w:rsidRPr="00185AA5">
        <w:rPr>
          <w:rFonts w:hint="cs"/>
          <w:sz w:val="36"/>
          <w:rtl/>
          <w:lang w:bidi="ar"/>
        </w:rPr>
        <w:t>.</w:t>
      </w:r>
    </w:p>
    <w:p w:rsidR="00F638BC"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وبتدبر </w:t>
      </w:r>
      <w:r w:rsidRPr="00185AA5">
        <w:rPr>
          <w:rFonts w:ascii="Traditional Arabic" w:hint="eastAsia"/>
          <w:sz w:val="36"/>
          <w:rtl/>
        </w:rPr>
        <w:t>القرآن</w:t>
      </w:r>
      <w:r w:rsidRPr="00185AA5">
        <w:rPr>
          <w:rFonts w:ascii="Traditional Arabic"/>
          <w:sz w:val="36"/>
          <w:rtl/>
        </w:rPr>
        <w:t xml:space="preserve"> </w:t>
      </w:r>
      <w:r w:rsidRPr="00185AA5">
        <w:rPr>
          <w:rFonts w:ascii="Traditional Arabic" w:hint="eastAsia"/>
          <w:sz w:val="36"/>
          <w:rtl/>
        </w:rPr>
        <w:t>الكريم</w:t>
      </w:r>
      <w:r w:rsidRPr="00185AA5">
        <w:rPr>
          <w:rFonts w:ascii="Traditional Arabic" w:hint="cs"/>
          <w:sz w:val="36"/>
          <w:rtl/>
        </w:rPr>
        <w:t xml:space="preserve"> تحصل م</w:t>
      </w:r>
      <w:r w:rsidRPr="00185AA5">
        <w:rPr>
          <w:rFonts w:ascii="Traditional Arabic" w:hint="eastAsia"/>
          <w:sz w:val="36"/>
          <w:rtl/>
        </w:rPr>
        <w:t>عرفة</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ومعرفة</w:t>
      </w:r>
      <w:r w:rsidRPr="00185AA5">
        <w:rPr>
          <w:rFonts w:ascii="Traditional Arabic"/>
          <w:sz w:val="36"/>
          <w:rtl/>
        </w:rPr>
        <w:t xml:space="preserve"> </w:t>
      </w:r>
      <w:r w:rsidRPr="00185AA5">
        <w:rPr>
          <w:rFonts w:ascii="Traditional Arabic" w:hint="eastAsia"/>
          <w:sz w:val="36"/>
          <w:rtl/>
        </w:rPr>
        <w:t>عظيم</w:t>
      </w:r>
      <w:r w:rsidRPr="00185AA5">
        <w:rPr>
          <w:rFonts w:ascii="Traditional Arabic"/>
          <w:sz w:val="36"/>
          <w:rtl/>
        </w:rPr>
        <w:t xml:space="preserve"> </w:t>
      </w:r>
      <w:r w:rsidRPr="00185AA5">
        <w:rPr>
          <w:rFonts w:ascii="Traditional Arabic" w:hint="eastAsia"/>
          <w:sz w:val="36"/>
          <w:rtl/>
        </w:rPr>
        <w:t>سلطانه</w:t>
      </w:r>
      <w:r w:rsidRPr="00185AA5">
        <w:rPr>
          <w:rFonts w:ascii="Traditional Arabic"/>
          <w:sz w:val="36"/>
          <w:rtl/>
        </w:rPr>
        <w:t xml:space="preserve"> </w:t>
      </w:r>
      <w:r w:rsidRPr="00185AA5">
        <w:rPr>
          <w:rFonts w:ascii="Traditional Arabic" w:hint="eastAsia"/>
          <w:sz w:val="36"/>
          <w:rtl/>
        </w:rPr>
        <w:t>وقدرته</w:t>
      </w:r>
      <w:r w:rsidRPr="00185AA5">
        <w:rPr>
          <w:rFonts w:ascii="Traditional Arabic" w:hint="cs"/>
          <w:sz w:val="36"/>
          <w:rtl/>
        </w:rPr>
        <w:t>، وتتحقق</w:t>
      </w:r>
      <w:r w:rsidRPr="00185AA5">
        <w:rPr>
          <w:rFonts w:ascii="Traditional Arabic"/>
          <w:sz w:val="36"/>
          <w:rtl/>
        </w:rPr>
        <w:t xml:space="preserve"> </w:t>
      </w:r>
      <w:r w:rsidRPr="00185AA5">
        <w:rPr>
          <w:rFonts w:ascii="Traditional Arabic" w:hint="eastAsia"/>
          <w:sz w:val="36"/>
          <w:rtl/>
        </w:rPr>
        <w:t>العبودية</w:t>
      </w:r>
      <w:r w:rsidRPr="00185AA5">
        <w:rPr>
          <w:rFonts w:ascii="Traditional Arabic"/>
          <w:sz w:val="36"/>
          <w:rtl/>
        </w:rPr>
        <w:t xml:space="preserve"> </w:t>
      </w:r>
      <w:r w:rsidRPr="00185AA5">
        <w:rPr>
          <w:rFonts w:ascii="Traditional Arabic" w:hint="cs"/>
          <w:sz w:val="36"/>
          <w:rtl/>
        </w:rPr>
        <w:t>له</w:t>
      </w:r>
      <w:r w:rsidRPr="00185AA5">
        <w:rPr>
          <w:rFonts w:ascii="Traditional Arabic"/>
          <w:sz w:val="36"/>
          <w:rtl/>
        </w:rPr>
        <w:t xml:space="preserve"> </w:t>
      </w:r>
      <w:r w:rsidRPr="00185AA5">
        <w:rPr>
          <w:rFonts w:ascii="Traditional Arabic" w:hint="eastAsia"/>
          <w:sz w:val="36"/>
          <w:rtl/>
        </w:rPr>
        <w:t>و</w:t>
      </w:r>
      <w:r w:rsidRPr="00185AA5">
        <w:rPr>
          <w:rFonts w:ascii="Traditional Arabic" w:hint="cs"/>
          <w:sz w:val="36"/>
          <w:rtl/>
        </w:rPr>
        <w:t>ك</w:t>
      </w:r>
      <w:r w:rsidRPr="00185AA5">
        <w:rPr>
          <w:rFonts w:ascii="Traditional Arabic" w:hint="eastAsia"/>
          <w:sz w:val="36"/>
          <w:rtl/>
        </w:rPr>
        <w:t>يفية</w:t>
      </w:r>
      <w:r w:rsidRPr="00185AA5">
        <w:rPr>
          <w:rFonts w:ascii="Traditional Arabic"/>
          <w:sz w:val="36"/>
          <w:rtl/>
        </w:rPr>
        <w:t xml:space="preserve"> </w:t>
      </w:r>
      <w:r w:rsidRPr="00185AA5">
        <w:rPr>
          <w:rFonts w:ascii="Traditional Arabic" w:hint="eastAsia"/>
          <w:sz w:val="36"/>
          <w:rtl/>
        </w:rPr>
        <w:t>عبادته</w:t>
      </w:r>
      <w:r w:rsidRPr="00185AA5">
        <w:rPr>
          <w:rFonts w:ascii="Traditional Arabic"/>
          <w:sz w:val="36"/>
          <w:rtl/>
        </w:rPr>
        <w:t xml:space="preserve"> </w:t>
      </w:r>
      <w:r w:rsidRPr="00185AA5">
        <w:rPr>
          <w:rFonts w:ascii="Traditional Arabic" w:hint="eastAsia"/>
          <w:sz w:val="36"/>
          <w:rtl/>
        </w:rPr>
        <w:t>سبحانه</w:t>
      </w:r>
      <w:r w:rsidR="00A83B02">
        <w:rPr>
          <w:rFonts w:ascii="Traditional Arabic" w:hint="cs"/>
          <w:sz w:val="36"/>
          <w:rtl/>
        </w:rPr>
        <w:t>، فيحصل الخشوع والخضوع والتذلل والرجاء والخوف الخ</w:t>
      </w:r>
      <w:r w:rsidRPr="00185AA5">
        <w:rPr>
          <w:rFonts w:ascii="Traditional Arabic"/>
          <w:sz w:val="36"/>
          <w:rtl/>
        </w:rPr>
        <w:t>.</w:t>
      </w:r>
      <w:r>
        <w:rPr>
          <w:rFonts w:ascii="Traditional Arabic"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20" w:hAnsi="QCF_P220" w:cs="QCF_P220"/>
          <w:color w:val="000000"/>
          <w:sz w:val="35"/>
          <w:szCs w:val="35"/>
          <w:rtl/>
        </w:rPr>
        <w:t>ﮈ  ﮉ  ﮊ  ﮋ  ﮌ     ﮍ</w:t>
      </w:r>
      <w:r>
        <w:rPr>
          <w:rFonts w:ascii="QCF_P220" w:hAnsi="QCF_P220" w:cs="QCF_P220"/>
          <w:color w:val="0000A5"/>
          <w:sz w:val="35"/>
          <w:szCs w:val="35"/>
          <w:rtl/>
        </w:rPr>
        <w:t>ﮎ</w:t>
      </w:r>
      <w:r>
        <w:rPr>
          <w:rFonts w:ascii="QCF_P220" w:hAnsi="QCF_P220" w:cs="QCF_P220"/>
          <w:color w:val="000000"/>
          <w:sz w:val="35"/>
          <w:szCs w:val="35"/>
          <w:rtl/>
        </w:rPr>
        <w:t xml:space="preserve">  ﮏ  ﮐ  ﮑ  ﮒ   ﮓ  ﮔ  ﮕ  ﮖ  </w:t>
      </w:r>
      <w:r>
        <w:rPr>
          <w:rFonts w:ascii="QCF_BSML" w:hAnsi="QCF_BSML" w:cs="QCF_BSML"/>
          <w:color w:val="000000"/>
          <w:sz w:val="35"/>
          <w:szCs w:val="35"/>
          <w:rtl/>
        </w:rPr>
        <w:t>ﮊ</w:t>
      </w:r>
      <w:r w:rsidR="00700265">
        <w:rPr>
          <w:rFonts w:ascii="Arial" w:hAnsi="Arial" w:cs="Arial"/>
          <w:color w:val="000000"/>
          <w:sz w:val="18"/>
          <w:szCs w:val="18"/>
        </w:rPr>
        <w:fldChar w:fldCharType="begin"/>
      </w:r>
      <w:r w:rsidR="00700265">
        <w:instrText xml:space="preserve"> XE "</w:instrText>
      </w:r>
      <w:r w:rsidR="00700265" w:rsidRPr="000D6B57">
        <w:rPr>
          <w:rFonts w:ascii="QCF_BSML" w:hAnsi="QCF_BSML" w:cs="QCF_BSML"/>
          <w:color w:val="000000"/>
          <w:sz w:val="35"/>
          <w:szCs w:val="35"/>
          <w:rtl/>
        </w:rPr>
        <w:instrText xml:space="preserve">ﮋ </w:instrText>
      </w:r>
      <w:r w:rsidR="00700265" w:rsidRPr="000D6B57">
        <w:rPr>
          <w:rFonts w:ascii="QCF_P220" w:hAnsi="QCF_P220" w:cs="QCF_P220"/>
          <w:color w:val="000000"/>
          <w:sz w:val="35"/>
          <w:szCs w:val="35"/>
          <w:rtl/>
        </w:rPr>
        <w:instrText>ﮈ  ﮉ  ﮊ  ﮋ  ﮌ     ﮍ</w:instrText>
      </w:r>
      <w:r w:rsidR="00700265" w:rsidRPr="000D6B57">
        <w:rPr>
          <w:rFonts w:ascii="QCF_P220" w:hAnsi="QCF_P220" w:cs="QCF_P220"/>
          <w:color w:val="0000A5"/>
          <w:sz w:val="35"/>
          <w:szCs w:val="35"/>
          <w:rtl/>
        </w:rPr>
        <w:instrText>ﮎ</w:instrText>
      </w:r>
      <w:r w:rsidR="00700265" w:rsidRPr="000D6B57">
        <w:rPr>
          <w:rFonts w:ascii="QCF_P220" w:hAnsi="QCF_P220" w:cs="QCF_P220"/>
          <w:color w:val="000000"/>
          <w:sz w:val="35"/>
          <w:szCs w:val="35"/>
          <w:rtl/>
        </w:rPr>
        <w:instrText xml:space="preserve">  ﮏ  ﮐ  ﮑ  ﮒ   ﮓ  ﮔ  ﮕ  ﮖ  </w:instrText>
      </w:r>
      <w:r w:rsidR="00700265" w:rsidRPr="000D6B57">
        <w:rPr>
          <w:rFonts w:ascii="QCF_BSML" w:hAnsi="QCF_BSML" w:cs="QCF_BSML"/>
          <w:color w:val="000000"/>
          <w:sz w:val="35"/>
          <w:szCs w:val="35"/>
          <w:rtl/>
        </w:rPr>
        <w:instrText>ﮊ</w:instrText>
      </w:r>
      <w:r w:rsidR="00700265" w:rsidRPr="000D6B57">
        <w:instrText>:</w:instrText>
      </w:r>
      <w:r w:rsidR="00700265" w:rsidRPr="000D6B57">
        <w:rPr>
          <w:szCs w:val="28"/>
          <w:rtl/>
        </w:rPr>
        <w:instrText>يونس: 101</w:instrText>
      </w:r>
      <w:r w:rsidR="00700265">
        <w:instrText xml:space="preserve">" </w:instrText>
      </w:r>
      <w:r w:rsidR="00700265">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5"/>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7E7248">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قال ابن كثير</w:t>
      </w:r>
      <w:r w:rsidR="00700265">
        <w:rPr>
          <w:rFonts w:ascii="Traditional Arabic"/>
          <w:sz w:val="36"/>
          <w:rtl/>
        </w:rPr>
        <w:fldChar w:fldCharType="begin"/>
      </w:r>
      <w:r w:rsidR="00700265">
        <w:instrText xml:space="preserve"> XE "</w:instrText>
      </w:r>
      <w:r w:rsidR="00700265" w:rsidRPr="00D95EE4">
        <w:rPr>
          <w:rFonts w:ascii="Traditional Arabic" w:hint="cs"/>
          <w:sz w:val="36"/>
          <w:rtl/>
        </w:rPr>
        <w:instrText>ابن كثير</w:instrText>
      </w:r>
      <w:r w:rsidR="00700265">
        <w:instrText xml:space="preserve">" </w:instrText>
      </w:r>
      <w:r w:rsidR="00700265">
        <w:rPr>
          <w:rFonts w:ascii="Traditional Arabic"/>
          <w:sz w:val="36"/>
          <w:rtl/>
        </w:rPr>
        <w:fldChar w:fldCharType="end"/>
      </w:r>
      <w:r w:rsidRPr="00185AA5">
        <w:rPr>
          <w:rFonts w:ascii="Traditional Arabic" w:hint="cs"/>
          <w:sz w:val="36"/>
          <w:rtl/>
        </w:rPr>
        <w:t xml:space="preserve"> </w:t>
      </w:r>
      <w:r w:rsidRPr="00C2321D">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يرشدُ</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عباده</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التفكر</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آلائه</w:t>
      </w:r>
      <w:r w:rsidRPr="00185AA5">
        <w:rPr>
          <w:rFonts w:ascii="Traditional Arabic" w:hint="cs"/>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خلق</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Pr>
          <w:rFonts w:ascii="Traditional Arabic" w:hint="eastAsia"/>
          <w:sz w:val="36"/>
          <w:rtl/>
        </w:rPr>
        <w:t>السماوات</w:t>
      </w:r>
      <w:r w:rsidRPr="00185AA5">
        <w:rPr>
          <w:rFonts w:ascii="Traditional Arabic"/>
          <w:sz w:val="36"/>
          <w:rtl/>
        </w:rPr>
        <w:t xml:space="preserve"> </w:t>
      </w:r>
      <w:r w:rsidRPr="00185AA5">
        <w:rPr>
          <w:rFonts w:ascii="Traditional Arabic" w:hint="eastAsia"/>
          <w:sz w:val="36"/>
          <w:rtl/>
        </w:rPr>
        <w:t>والأرض</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الآيات</w:t>
      </w:r>
      <w:r w:rsidRPr="00185AA5">
        <w:rPr>
          <w:rFonts w:ascii="Traditional Arabic"/>
          <w:sz w:val="36"/>
          <w:rtl/>
        </w:rPr>
        <w:t xml:space="preserve"> </w:t>
      </w:r>
      <w:r w:rsidRPr="00185AA5">
        <w:rPr>
          <w:rFonts w:ascii="Traditional Arabic" w:hint="eastAsia"/>
          <w:sz w:val="36"/>
          <w:rtl/>
        </w:rPr>
        <w:t>الباهرة</w:t>
      </w:r>
      <w:r w:rsidRPr="00185AA5">
        <w:rPr>
          <w:rFonts w:ascii="Traditional Arabic"/>
          <w:sz w:val="36"/>
          <w:rtl/>
        </w:rPr>
        <w:t xml:space="preserve"> </w:t>
      </w:r>
      <w:r w:rsidRPr="00185AA5">
        <w:rPr>
          <w:rFonts w:ascii="Traditional Arabic" w:hint="eastAsia"/>
          <w:sz w:val="36"/>
          <w:rtl/>
        </w:rPr>
        <w:t>لذوي</w:t>
      </w:r>
      <w:r w:rsidRPr="00185AA5">
        <w:rPr>
          <w:rFonts w:ascii="Traditional Arabic"/>
          <w:sz w:val="36"/>
          <w:rtl/>
        </w:rPr>
        <w:t xml:space="preserve"> </w:t>
      </w:r>
      <w:r w:rsidRPr="00185AA5">
        <w:rPr>
          <w:rFonts w:ascii="Traditional Arabic" w:hint="eastAsia"/>
          <w:sz w:val="36"/>
          <w:rtl/>
        </w:rPr>
        <w:t>الألباب،</w:t>
      </w:r>
      <w:r w:rsidRPr="00185AA5">
        <w:rPr>
          <w:rFonts w:ascii="Traditional Arabic"/>
          <w:sz w:val="36"/>
          <w:rtl/>
        </w:rPr>
        <w:t xml:space="preserve"> </w:t>
      </w:r>
      <w:r w:rsidRPr="00185AA5">
        <w:rPr>
          <w:rFonts w:ascii="Traditional Arabic" w:hint="eastAsia"/>
          <w:sz w:val="36"/>
          <w:rtl/>
        </w:rPr>
        <w:t>مما</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Pr>
          <w:rFonts w:ascii="Traditional Arabic" w:hint="eastAsia"/>
          <w:sz w:val="36"/>
          <w:rtl/>
        </w:rPr>
        <w:t>السماوات</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كواكب</w:t>
      </w:r>
      <w:r w:rsidRPr="00185AA5">
        <w:rPr>
          <w:rFonts w:ascii="Traditional Arabic"/>
          <w:sz w:val="36"/>
          <w:rtl/>
        </w:rPr>
        <w:t xml:space="preserve"> </w:t>
      </w:r>
      <w:r w:rsidRPr="00185AA5">
        <w:rPr>
          <w:rFonts w:ascii="Traditional Arabic" w:hint="eastAsia"/>
          <w:sz w:val="36"/>
          <w:rtl/>
        </w:rPr>
        <w:t>نيرات،</w:t>
      </w:r>
      <w:r w:rsidRPr="00185AA5">
        <w:rPr>
          <w:rFonts w:ascii="Traditional Arabic"/>
          <w:sz w:val="36"/>
          <w:rtl/>
        </w:rPr>
        <w:t xml:space="preserve"> </w:t>
      </w:r>
      <w:r w:rsidRPr="00185AA5">
        <w:rPr>
          <w:rFonts w:ascii="Traditional Arabic" w:hint="eastAsia"/>
          <w:sz w:val="36"/>
          <w:rtl/>
        </w:rPr>
        <w:t>ثوابت</w:t>
      </w:r>
      <w:r w:rsidRPr="00185AA5">
        <w:rPr>
          <w:rFonts w:ascii="Traditional Arabic"/>
          <w:sz w:val="36"/>
          <w:rtl/>
        </w:rPr>
        <w:t xml:space="preserve"> </w:t>
      </w:r>
      <w:r w:rsidRPr="00185AA5">
        <w:rPr>
          <w:rFonts w:ascii="Traditional Arabic" w:hint="eastAsia"/>
          <w:sz w:val="36"/>
          <w:rtl/>
        </w:rPr>
        <w:t>وسيارات،</w:t>
      </w:r>
      <w:r w:rsidRPr="00185AA5">
        <w:rPr>
          <w:rFonts w:ascii="Traditional Arabic"/>
          <w:sz w:val="36"/>
          <w:rtl/>
        </w:rPr>
        <w:t xml:space="preserve"> </w:t>
      </w:r>
      <w:r w:rsidRPr="00185AA5">
        <w:rPr>
          <w:rFonts w:ascii="Traditional Arabic" w:hint="eastAsia"/>
          <w:sz w:val="36"/>
          <w:rtl/>
        </w:rPr>
        <w:t>والشمس</w:t>
      </w:r>
      <w:r w:rsidRPr="00185AA5">
        <w:rPr>
          <w:rFonts w:ascii="Traditional Arabic"/>
          <w:sz w:val="36"/>
          <w:rtl/>
        </w:rPr>
        <w:t xml:space="preserve"> </w:t>
      </w:r>
      <w:r w:rsidRPr="00185AA5">
        <w:rPr>
          <w:rFonts w:ascii="Traditional Arabic" w:hint="eastAsia"/>
          <w:sz w:val="36"/>
          <w:rtl/>
        </w:rPr>
        <w:t>والقمر،</w:t>
      </w:r>
      <w:r w:rsidRPr="00185AA5">
        <w:rPr>
          <w:rFonts w:ascii="Traditional Arabic"/>
          <w:sz w:val="36"/>
          <w:rtl/>
        </w:rPr>
        <w:t xml:space="preserve"> </w:t>
      </w:r>
      <w:r w:rsidRPr="00185AA5">
        <w:rPr>
          <w:rFonts w:ascii="Traditional Arabic" w:hint="eastAsia"/>
          <w:sz w:val="36"/>
          <w:rtl/>
        </w:rPr>
        <w:t>والليل</w:t>
      </w:r>
      <w:r w:rsidRPr="00185AA5">
        <w:rPr>
          <w:rFonts w:ascii="Traditional Arabic"/>
          <w:sz w:val="36"/>
          <w:rtl/>
        </w:rPr>
        <w:t xml:space="preserve"> </w:t>
      </w:r>
      <w:r w:rsidRPr="00185AA5">
        <w:rPr>
          <w:rFonts w:ascii="Traditional Arabic" w:hint="eastAsia"/>
          <w:sz w:val="36"/>
          <w:rtl/>
        </w:rPr>
        <w:t>والنهار،</w:t>
      </w:r>
      <w:r w:rsidRPr="00185AA5">
        <w:rPr>
          <w:rFonts w:ascii="Traditional Arabic"/>
          <w:sz w:val="36"/>
          <w:rtl/>
        </w:rPr>
        <w:t xml:space="preserve"> </w:t>
      </w:r>
      <w:r w:rsidRPr="00185AA5">
        <w:rPr>
          <w:rFonts w:ascii="Traditional Arabic" w:hint="eastAsia"/>
          <w:sz w:val="36"/>
          <w:rtl/>
        </w:rPr>
        <w:t>واختلافهما،</w:t>
      </w:r>
      <w:r w:rsidRPr="00185AA5">
        <w:rPr>
          <w:rFonts w:ascii="Traditional Arabic"/>
          <w:sz w:val="36"/>
          <w:rtl/>
        </w:rPr>
        <w:t xml:space="preserve"> </w:t>
      </w:r>
      <w:r w:rsidRPr="00185AA5">
        <w:rPr>
          <w:rFonts w:ascii="Traditional Arabic" w:hint="eastAsia"/>
          <w:sz w:val="36"/>
          <w:rtl/>
        </w:rPr>
        <w:t>وإيلاج</w:t>
      </w:r>
      <w:r w:rsidRPr="00185AA5">
        <w:rPr>
          <w:rFonts w:ascii="Traditional Arabic"/>
          <w:sz w:val="36"/>
          <w:rtl/>
        </w:rPr>
        <w:t xml:space="preserve"> </w:t>
      </w:r>
      <w:r w:rsidRPr="00185AA5">
        <w:rPr>
          <w:rFonts w:ascii="Traditional Arabic" w:hint="eastAsia"/>
          <w:sz w:val="36"/>
          <w:rtl/>
        </w:rPr>
        <w:t>أحدهما</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الآخر،</w:t>
      </w:r>
      <w:r w:rsidRPr="00185AA5">
        <w:rPr>
          <w:rFonts w:ascii="Traditional Arabic"/>
          <w:sz w:val="36"/>
          <w:rtl/>
        </w:rPr>
        <w:t xml:space="preserve"> </w:t>
      </w:r>
      <w:r w:rsidRPr="00185AA5">
        <w:rPr>
          <w:rFonts w:ascii="Traditional Arabic" w:hint="eastAsia"/>
          <w:sz w:val="36"/>
          <w:rtl/>
        </w:rPr>
        <w:t>حتى</w:t>
      </w:r>
      <w:r w:rsidRPr="00185AA5">
        <w:rPr>
          <w:rFonts w:ascii="Traditional Arabic"/>
          <w:sz w:val="36"/>
          <w:rtl/>
        </w:rPr>
        <w:t xml:space="preserve"> </w:t>
      </w:r>
      <w:r w:rsidRPr="00185AA5">
        <w:rPr>
          <w:rFonts w:ascii="Traditional Arabic" w:hint="eastAsia"/>
          <w:sz w:val="36"/>
          <w:rtl/>
        </w:rPr>
        <w:t>يطول</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ويقصر</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يقصر</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ويطول</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وارتفاع</w:t>
      </w:r>
      <w:r w:rsidRPr="00185AA5">
        <w:rPr>
          <w:rFonts w:ascii="Traditional Arabic"/>
          <w:sz w:val="36"/>
          <w:rtl/>
        </w:rPr>
        <w:t xml:space="preserve"> </w:t>
      </w:r>
      <w:r w:rsidRPr="00185AA5">
        <w:rPr>
          <w:rFonts w:ascii="Traditional Arabic" w:hint="eastAsia"/>
          <w:sz w:val="36"/>
          <w:rtl/>
        </w:rPr>
        <w:t>السماء</w:t>
      </w:r>
      <w:r w:rsidRPr="00185AA5">
        <w:rPr>
          <w:rFonts w:ascii="Traditional Arabic"/>
          <w:sz w:val="36"/>
          <w:rtl/>
        </w:rPr>
        <w:t xml:space="preserve"> </w:t>
      </w:r>
      <w:r w:rsidRPr="00185AA5">
        <w:rPr>
          <w:rFonts w:ascii="Traditional Arabic" w:hint="eastAsia"/>
          <w:sz w:val="36"/>
          <w:rtl/>
        </w:rPr>
        <w:t>واتساعها،</w:t>
      </w:r>
      <w:r w:rsidRPr="00185AA5">
        <w:rPr>
          <w:rFonts w:ascii="Traditional Arabic"/>
          <w:sz w:val="36"/>
          <w:rtl/>
        </w:rPr>
        <w:t xml:space="preserve"> </w:t>
      </w:r>
      <w:r w:rsidRPr="00185AA5">
        <w:rPr>
          <w:rFonts w:ascii="Traditional Arabic" w:hint="eastAsia"/>
          <w:sz w:val="36"/>
          <w:rtl/>
        </w:rPr>
        <w:t>وحسنها</w:t>
      </w:r>
      <w:r w:rsidRPr="00185AA5">
        <w:rPr>
          <w:rFonts w:ascii="Traditional Arabic"/>
          <w:sz w:val="36"/>
          <w:rtl/>
        </w:rPr>
        <w:t xml:space="preserve"> </w:t>
      </w:r>
      <w:r w:rsidRPr="00185AA5">
        <w:rPr>
          <w:rFonts w:ascii="Traditional Arabic" w:hint="eastAsia"/>
          <w:sz w:val="36"/>
          <w:rtl/>
        </w:rPr>
        <w:t>وزينتها،</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أنزل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منها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مطر</w:t>
      </w:r>
      <w:r w:rsidRPr="00185AA5">
        <w:rPr>
          <w:rFonts w:ascii="Traditional Arabic"/>
          <w:sz w:val="36"/>
          <w:rtl/>
        </w:rPr>
        <w:t xml:space="preserve"> </w:t>
      </w:r>
      <w:r w:rsidRPr="00185AA5">
        <w:rPr>
          <w:rFonts w:ascii="Traditional Arabic" w:hint="eastAsia"/>
          <w:sz w:val="36"/>
          <w:rtl/>
        </w:rPr>
        <w:t>فأحيا</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الأرض</w:t>
      </w:r>
      <w:r w:rsidRPr="00185AA5">
        <w:rPr>
          <w:rFonts w:ascii="Traditional Arabic"/>
          <w:sz w:val="36"/>
          <w:rtl/>
        </w:rPr>
        <w:t xml:space="preserve"> </w:t>
      </w:r>
      <w:r w:rsidRPr="00185AA5">
        <w:rPr>
          <w:rFonts w:ascii="Traditional Arabic" w:hint="eastAsia"/>
          <w:sz w:val="36"/>
          <w:rtl/>
        </w:rPr>
        <w:t>بعد</w:t>
      </w:r>
      <w:r w:rsidRPr="00185AA5">
        <w:rPr>
          <w:rFonts w:ascii="Traditional Arabic"/>
          <w:sz w:val="36"/>
          <w:rtl/>
        </w:rPr>
        <w:t xml:space="preserve"> </w:t>
      </w:r>
      <w:r w:rsidRPr="00185AA5">
        <w:rPr>
          <w:rFonts w:ascii="Traditional Arabic" w:hint="eastAsia"/>
          <w:sz w:val="36"/>
          <w:rtl/>
        </w:rPr>
        <w:t>موتها،</w:t>
      </w:r>
      <w:r w:rsidRPr="00185AA5">
        <w:rPr>
          <w:rFonts w:ascii="Traditional Arabic"/>
          <w:sz w:val="36"/>
          <w:rtl/>
        </w:rPr>
        <w:t xml:space="preserve"> </w:t>
      </w:r>
      <w:r w:rsidRPr="00185AA5">
        <w:rPr>
          <w:rFonts w:ascii="Traditional Arabic" w:hint="eastAsia"/>
          <w:sz w:val="36"/>
          <w:rtl/>
        </w:rPr>
        <w:t>وأخرج</w:t>
      </w:r>
      <w:r w:rsidRPr="00185AA5">
        <w:rPr>
          <w:rFonts w:ascii="Traditional Arabic"/>
          <w:sz w:val="36"/>
          <w:rtl/>
        </w:rPr>
        <w:t xml:space="preserve"> </w:t>
      </w:r>
      <w:r w:rsidRPr="00185AA5">
        <w:rPr>
          <w:rFonts w:ascii="Traditional Arabic" w:hint="eastAsia"/>
          <w:sz w:val="36"/>
          <w:rtl/>
        </w:rPr>
        <w:t>فيها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أفانين</w:t>
      </w:r>
      <w:r w:rsidRPr="00185AA5">
        <w:rPr>
          <w:rFonts w:ascii="Traditional Arabic"/>
          <w:sz w:val="36"/>
          <w:rtl/>
        </w:rPr>
        <w:t xml:space="preserve"> </w:t>
      </w:r>
      <w:r w:rsidRPr="00185AA5">
        <w:rPr>
          <w:rFonts w:ascii="Traditional Arabic" w:hint="eastAsia"/>
          <w:sz w:val="36"/>
          <w:rtl/>
        </w:rPr>
        <w:t>الثمار</w:t>
      </w:r>
      <w:r w:rsidRPr="00185AA5">
        <w:rPr>
          <w:rFonts w:ascii="Traditional Arabic"/>
          <w:sz w:val="36"/>
          <w:rtl/>
        </w:rPr>
        <w:t xml:space="preserve"> </w:t>
      </w:r>
      <w:r w:rsidRPr="00185AA5">
        <w:rPr>
          <w:rFonts w:ascii="Traditional Arabic" w:hint="eastAsia"/>
          <w:sz w:val="36"/>
          <w:rtl/>
        </w:rPr>
        <w:t>والزروع</w:t>
      </w:r>
      <w:r w:rsidRPr="00185AA5">
        <w:rPr>
          <w:rFonts w:ascii="Traditional Arabic"/>
          <w:sz w:val="36"/>
          <w:rtl/>
        </w:rPr>
        <w:t xml:space="preserve"> </w:t>
      </w:r>
      <w:r w:rsidRPr="00185AA5">
        <w:rPr>
          <w:rFonts w:ascii="Traditional Arabic" w:hint="eastAsia"/>
          <w:sz w:val="36"/>
          <w:rtl/>
        </w:rPr>
        <w:t>والأزاهير</w:t>
      </w:r>
      <w:r w:rsidRPr="00185AA5">
        <w:rPr>
          <w:rFonts w:ascii="Traditional Arabic"/>
          <w:sz w:val="36"/>
          <w:rtl/>
        </w:rPr>
        <w:t xml:space="preserve"> </w:t>
      </w:r>
      <w:r w:rsidRPr="00185AA5">
        <w:rPr>
          <w:rFonts w:ascii="Traditional Arabic" w:hint="eastAsia"/>
          <w:sz w:val="36"/>
          <w:rtl/>
        </w:rPr>
        <w:t>وصنوف</w:t>
      </w:r>
      <w:r w:rsidRPr="00185AA5">
        <w:rPr>
          <w:rFonts w:ascii="Traditional Arabic"/>
          <w:sz w:val="36"/>
          <w:rtl/>
        </w:rPr>
        <w:t xml:space="preserve"> </w:t>
      </w:r>
      <w:r w:rsidRPr="00185AA5">
        <w:rPr>
          <w:rFonts w:ascii="Traditional Arabic" w:hint="eastAsia"/>
          <w:sz w:val="36"/>
          <w:rtl/>
        </w:rPr>
        <w:lastRenderedPageBreak/>
        <w:t>النبات،</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ذرأ</w:t>
      </w:r>
      <w:r w:rsidRPr="00185AA5">
        <w:rPr>
          <w:rFonts w:ascii="Traditional Arabic"/>
          <w:sz w:val="36"/>
          <w:rtl/>
        </w:rPr>
        <w:t xml:space="preserve"> </w:t>
      </w:r>
      <w:r w:rsidRPr="00185AA5">
        <w:rPr>
          <w:rFonts w:ascii="Traditional Arabic" w:hint="eastAsia"/>
          <w:sz w:val="36"/>
          <w:rtl/>
        </w:rPr>
        <w:t>فيها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دوابّ</w:t>
      </w:r>
      <w:r w:rsidRPr="00185AA5">
        <w:rPr>
          <w:rFonts w:ascii="Traditional Arabic"/>
          <w:sz w:val="36"/>
          <w:rtl/>
        </w:rPr>
        <w:t xml:space="preserve"> </w:t>
      </w:r>
      <w:r w:rsidRPr="00185AA5">
        <w:rPr>
          <w:rFonts w:ascii="Traditional Arabic" w:hint="eastAsia"/>
          <w:sz w:val="36"/>
          <w:rtl/>
        </w:rPr>
        <w:t>مختلفة</w:t>
      </w:r>
      <w:r w:rsidRPr="00185AA5">
        <w:rPr>
          <w:rFonts w:ascii="Traditional Arabic"/>
          <w:sz w:val="36"/>
          <w:rtl/>
        </w:rPr>
        <w:t xml:space="preserve"> </w:t>
      </w:r>
      <w:r w:rsidRPr="00185AA5">
        <w:rPr>
          <w:rFonts w:ascii="Traditional Arabic" w:hint="eastAsia"/>
          <w:sz w:val="36"/>
          <w:rtl/>
        </w:rPr>
        <w:t>الأشكال</w:t>
      </w:r>
      <w:r w:rsidRPr="00185AA5">
        <w:rPr>
          <w:rFonts w:ascii="Traditional Arabic"/>
          <w:sz w:val="36"/>
          <w:rtl/>
        </w:rPr>
        <w:t xml:space="preserve"> </w:t>
      </w:r>
      <w:r w:rsidRPr="00185AA5">
        <w:rPr>
          <w:rFonts w:ascii="Traditional Arabic" w:hint="eastAsia"/>
          <w:sz w:val="36"/>
          <w:rtl/>
        </w:rPr>
        <w:t>والألوان</w:t>
      </w:r>
      <w:r w:rsidRPr="00185AA5">
        <w:rPr>
          <w:rFonts w:ascii="Traditional Arabic"/>
          <w:sz w:val="36"/>
          <w:rtl/>
        </w:rPr>
        <w:t xml:space="preserve"> </w:t>
      </w:r>
      <w:r w:rsidRPr="00185AA5">
        <w:rPr>
          <w:rFonts w:ascii="Traditional Arabic" w:hint="eastAsia"/>
          <w:sz w:val="36"/>
          <w:rtl/>
        </w:rPr>
        <w:t>والمنافع،</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فيها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جبال</w:t>
      </w:r>
      <w:r w:rsidRPr="00185AA5">
        <w:rPr>
          <w:rFonts w:ascii="Traditional Arabic"/>
          <w:sz w:val="36"/>
          <w:rtl/>
        </w:rPr>
        <w:t xml:space="preserve"> </w:t>
      </w:r>
      <w:r w:rsidRPr="00185AA5">
        <w:rPr>
          <w:rFonts w:ascii="Traditional Arabic" w:hint="eastAsia"/>
          <w:sz w:val="36"/>
          <w:rtl/>
        </w:rPr>
        <w:t>وسهول</w:t>
      </w:r>
      <w:r w:rsidRPr="00185AA5">
        <w:rPr>
          <w:rFonts w:ascii="Traditional Arabic" w:hint="cs"/>
          <w:sz w:val="36"/>
          <w:rtl/>
        </w:rPr>
        <w:t xml:space="preserve"> </w:t>
      </w:r>
      <w:r w:rsidRPr="00185AA5">
        <w:rPr>
          <w:rFonts w:ascii="Traditional Arabic" w:hint="eastAsia"/>
          <w:sz w:val="36"/>
          <w:rtl/>
        </w:rPr>
        <w:t>وقفار</w:t>
      </w:r>
      <w:r w:rsidRPr="00185AA5">
        <w:rPr>
          <w:rFonts w:ascii="Traditional Arabic"/>
          <w:sz w:val="36"/>
          <w:rtl/>
        </w:rPr>
        <w:t xml:space="preserve"> </w:t>
      </w:r>
      <w:r w:rsidRPr="00185AA5">
        <w:rPr>
          <w:rFonts w:ascii="Traditional Arabic" w:hint="eastAsia"/>
          <w:sz w:val="36"/>
          <w:rtl/>
        </w:rPr>
        <w:t>وعمران</w:t>
      </w:r>
      <w:r w:rsidRPr="00185AA5">
        <w:rPr>
          <w:rFonts w:ascii="Traditional Arabic"/>
          <w:sz w:val="36"/>
          <w:rtl/>
        </w:rPr>
        <w:t xml:space="preserve"> </w:t>
      </w:r>
      <w:r w:rsidRPr="00185AA5">
        <w:rPr>
          <w:rFonts w:ascii="Traditional Arabic" w:hint="eastAsia"/>
          <w:sz w:val="36"/>
          <w:rtl/>
        </w:rPr>
        <w:t>وخراب</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البحر</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العجائب</w:t>
      </w:r>
      <w:r w:rsidRPr="00185AA5">
        <w:rPr>
          <w:rFonts w:ascii="Traditional Arabic"/>
          <w:sz w:val="36"/>
          <w:rtl/>
        </w:rPr>
        <w:t xml:space="preserve"> </w:t>
      </w:r>
      <w:r w:rsidRPr="00185AA5">
        <w:rPr>
          <w:rFonts w:ascii="Traditional Arabic" w:hint="eastAsia"/>
          <w:sz w:val="36"/>
          <w:rtl/>
        </w:rPr>
        <w:t>والأمواج،</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مع</w:t>
      </w:r>
      <w:r w:rsidRPr="00185AA5">
        <w:rPr>
          <w:rFonts w:ascii="Traditional Arabic"/>
          <w:sz w:val="36"/>
          <w:rtl/>
        </w:rPr>
        <w:t xml:space="preserve"> </w:t>
      </w:r>
      <w:r w:rsidRPr="00185AA5">
        <w:rPr>
          <w:rFonts w:ascii="Traditional Arabic" w:hint="eastAsia"/>
          <w:sz w:val="36"/>
          <w:rtl/>
        </w:rPr>
        <w:t>هذا</w:t>
      </w:r>
      <w:r w:rsidRPr="00185AA5">
        <w:rPr>
          <w:rFonts w:ascii="Traditional Arabic" w:hint="cs"/>
          <w:sz w:val="36"/>
          <w:rtl/>
        </w:rPr>
        <w:t xml:space="preserve"> </w:t>
      </w:r>
      <w:r w:rsidRPr="00185AA5">
        <w:rPr>
          <w:rFonts w:ascii="Traditional Arabic" w:hint="eastAsia"/>
          <w:sz w:val="36"/>
          <w:rtl/>
        </w:rPr>
        <w:t>مسخر</w:t>
      </w:r>
      <w:r w:rsidRPr="00185AA5">
        <w:rPr>
          <w:rFonts w:ascii="Traditional Arabic"/>
          <w:sz w:val="36"/>
          <w:rtl/>
        </w:rPr>
        <w:t xml:space="preserve"> </w:t>
      </w:r>
      <w:r w:rsidRPr="00185AA5">
        <w:rPr>
          <w:rFonts w:ascii="Traditional Arabic" w:hint="eastAsia"/>
          <w:sz w:val="36"/>
          <w:rtl/>
        </w:rPr>
        <w:t>مذلل</w:t>
      </w:r>
      <w:r w:rsidRPr="00185AA5">
        <w:rPr>
          <w:rFonts w:ascii="Traditional Arabic"/>
          <w:sz w:val="36"/>
          <w:rtl/>
        </w:rPr>
        <w:t xml:space="preserve"> </w:t>
      </w:r>
      <w:r w:rsidRPr="00185AA5">
        <w:rPr>
          <w:rFonts w:ascii="Traditional Arabic" w:hint="eastAsia"/>
          <w:sz w:val="36"/>
          <w:rtl/>
        </w:rPr>
        <w:t>للسالكين،</w:t>
      </w:r>
      <w:r w:rsidRPr="00185AA5">
        <w:rPr>
          <w:rFonts w:ascii="Traditional Arabic"/>
          <w:sz w:val="36"/>
          <w:rtl/>
        </w:rPr>
        <w:t xml:space="preserve"> </w:t>
      </w:r>
      <w:r w:rsidRPr="00185AA5">
        <w:rPr>
          <w:rFonts w:ascii="Traditional Arabic" w:hint="eastAsia"/>
          <w:sz w:val="36"/>
          <w:rtl/>
        </w:rPr>
        <w:t>يحمل</w:t>
      </w:r>
      <w:r w:rsidRPr="00185AA5">
        <w:rPr>
          <w:rFonts w:ascii="Traditional Arabic"/>
          <w:sz w:val="36"/>
          <w:rtl/>
        </w:rPr>
        <w:t xml:space="preserve"> </w:t>
      </w:r>
      <w:r w:rsidRPr="00185AA5">
        <w:rPr>
          <w:rFonts w:ascii="Traditional Arabic" w:hint="eastAsia"/>
          <w:sz w:val="36"/>
          <w:rtl/>
        </w:rPr>
        <w:t>سفنهم،</w:t>
      </w:r>
      <w:r w:rsidRPr="00185AA5">
        <w:rPr>
          <w:rFonts w:ascii="Traditional Arabic"/>
          <w:sz w:val="36"/>
          <w:rtl/>
        </w:rPr>
        <w:t xml:space="preserve"> </w:t>
      </w:r>
      <w:r w:rsidRPr="00185AA5">
        <w:rPr>
          <w:rFonts w:ascii="Traditional Arabic" w:hint="eastAsia"/>
          <w:sz w:val="36"/>
          <w:rtl/>
        </w:rPr>
        <w:t>ويجري</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برفق</w:t>
      </w:r>
      <w:r w:rsidRPr="00185AA5">
        <w:rPr>
          <w:rFonts w:ascii="Traditional Arabic"/>
          <w:sz w:val="36"/>
          <w:rtl/>
        </w:rPr>
        <w:t xml:space="preserve"> </w:t>
      </w:r>
      <w:r w:rsidRPr="00185AA5">
        <w:rPr>
          <w:rFonts w:ascii="Traditional Arabic" w:hint="eastAsia"/>
          <w:sz w:val="36"/>
          <w:rtl/>
        </w:rPr>
        <w:t>بتسخير</w:t>
      </w:r>
      <w:r w:rsidRPr="00185AA5">
        <w:rPr>
          <w:rFonts w:ascii="Traditional Arabic"/>
          <w:sz w:val="36"/>
          <w:rtl/>
        </w:rPr>
        <w:t xml:space="preserve"> </w:t>
      </w:r>
      <w:r w:rsidRPr="00185AA5">
        <w:rPr>
          <w:rFonts w:ascii="Traditional Arabic" w:hint="eastAsia"/>
          <w:sz w:val="36"/>
          <w:rtl/>
        </w:rPr>
        <w:t>القدير</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إله</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رب</w:t>
      </w:r>
      <w:r w:rsidRPr="00185AA5">
        <w:rPr>
          <w:rFonts w:ascii="Traditional Arabic"/>
          <w:sz w:val="36"/>
          <w:rtl/>
        </w:rPr>
        <w:t xml:space="preserve"> </w:t>
      </w:r>
      <w:r w:rsidRPr="00185AA5">
        <w:rPr>
          <w:rFonts w:ascii="Traditional Arabic" w:hint="eastAsia"/>
          <w:sz w:val="36"/>
          <w:rtl/>
        </w:rPr>
        <w:t>سواه</w:t>
      </w:r>
      <w:r w:rsidRPr="00185AA5">
        <w:rPr>
          <w:rFonts w:ascii="Traditional Arabic"/>
          <w:sz w:val="36"/>
          <w:rtl/>
        </w:rPr>
        <w:t>.</w:t>
      </w:r>
      <w:r w:rsidRPr="00185AA5">
        <w:rPr>
          <w:rFonts w:ascii="Traditional Arabic" w:hint="cs"/>
          <w:sz w:val="36"/>
          <w:rtl/>
        </w:rPr>
        <w:t xml:space="preserve"> </w:t>
      </w:r>
      <w:r w:rsidRPr="00185AA5">
        <w:rPr>
          <w:rFonts w:ascii="Traditional Arabic" w:hint="eastAsia"/>
          <w:sz w:val="36"/>
          <w:rtl/>
        </w:rPr>
        <w:t>وقوله</w:t>
      </w:r>
      <w:r w:rsidR="00A83B02">
        <w:rPr>
          <w:rFonts w:ascii="Traditional Arabic"/>
          <w:sz w:val="36"/>
          <w:rtl/>
        </w:rPr>
        <w:t xml:space="preserve">: </w:t>
      </w:r>
      <w:r w:rsidR="003B3992">
        <w:rPr>
          <w:rFonts w:ascii="QCF_BSML" w:hAnsi="QCF_BSML" w:cs="QCF_BSML"/>
          <w:color w:val="000000"/>
          <w:sz w:val="35"/>
          <w:szCs w:val="35"/>
          <w:rtl/>
        </w:rPr>
        <w:t xml:space="preserve">ﮋ </w:t>
      </w:r>
      <w:r w:rsidR="003B3992">
        <w:rPr>
          <w:rFonts w:ascii="QCF_P220" w:hAnsi="QCF_P220" w:cs="QCF_P220"/>
          <w:color w:val="000000"/>
          <w:sz w:val="35"/>
          <w:szCs w:val="35"/>
          <w:rtl/>
        </w:rPr>
        <w:t xml:space="preserve">ﮏ  ﮐ  ﮑ  ﮒ   ﮓ  ﮔ  ﮕ  ﮖ  </w:t>
      </w:r>
      <w:r w:rsidR="003B3992">
        <w:rPr>
          <w:rFonts w:ascii="QCF_BSML" w:hAnsi="QCF_BSML" w:cs="QCF_BSML"/>
          <w:color w:val="000000"/>
          <w:sz w:val="35"/>
          <w:szCs w:val="35"/>
          <w:rtl/>
        </w:rPr>
        <w:t>ﮊ</w:t>
      </w:r>
      <w:r w:rsidRPr="00185AA5">
        <w:rPr>
          <w:rFonts w:ascii="Traditional Arabic"/>
          <w:sz w:val="36"/>
          <w:rtl/>
        </w:rPr>
        <w:t xml:space="preserve"> </w:t>
      </w:r>
      <w:r>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وأي</w:t>
      </w:r>
      <w:r w:rsidRPr="00185AA5">
        <w:rPr>
          <w:rFonts w:ascii="Traditional Arabic"/>
          <w:sz w:val="36"/>
          <w:rtl/>
        </w:rPr>
        <w:t xml:space="preserve"> </w:t>
      </w:r>
      <w:r w:rsidRPr="00185AA5">
        <w:rPr>
          <w:rFonts w:ascii="Traditional Arabic" w:hint="eastAsia"/>
          <w:sz w:val="36"/>
          <w:rtl/>
        </w:rPr>
        <w:t>شيء</w:t>
      </w:r>
      <w:r w:rsidRPr="00185AA5">
        <w:rPr>
          <w:rFonts w:ascii="Traditional Arabic"/>
          <w:sz w:val="36"/>
          <w:rtl/>
        </w:rPr>
        <w:t xml:space="preserve"> </w:t>
      </w:r>
      <w:r w:rsidRPr="00185AA5">
        <w:rPr>
          <w:rFonts w:ascii="Traditional Arabic" w:hint="eastAsia"/>
          <w:sz w:val="36"/>
          <w:rtl/>
        </w:rPr>
        <w:t>تُجدي</w:t>
      </w:r>
      <w:r w:rsidRPr="00185AA5">
        <w:rPr>
          <w:rFonts w:ascii="Traditional Arabic"/>
          <w:sz w:val="36"/>
          <w:rtl/>
        </w:rPr>
        <w:t xml:space="preserve"> </w:t>
      </w:r>
      <w:r w:rsidRPr="00185AA5">
        <w:rPr>
          <w:rFonts w:ascii="Traditional Arabic" w:hint="eastAsia"/>
          <w:sz w:val="36"/>
          <w:rtl/>
        </w:rPr>
        <w:t>الآيات</w:t>
      </w:r>
      <w:r w:rsidRPr="00185AA5">
        <w:rPr>
          <w:rFonts w:ascii="Traditional Arabic"/>
          <w:sz w:val="36"/>
          <w:rtl/>
        </w:rPr>
        <w:t xml:space="preserve"> </w:t>
      </w:r>
      <w:r w:rsidRPr="00185AA5">
        <w:rPr>
          <w:rFonts w:ascii="Traditional Arabic" w:hint="eastAsia"/>
          <w:sz w:val="36"/>
          <w:rtl/>
        </w:rPr>
        <w:t>السماوية</w:t>
      </w:r>
      <w:r w:rsidRPr="00185AA5">
        <w:rPr>
          <w:rFonts w:ascii="Traditional Arabic"/>
          <w:sz w:val="36"/>
          <w:rtl/>
        </w:rPr>
        <w:t xml:space="preserve"> </w:t>
      </w:r>
      <w:r w:rsidRPr="00185AA5">
        <w:rPr>
          <w:rFonts w:ascii="Traditional Arabic" w:hint="eastAsia"/>
          <w:sz w:val="36"/>
          <w:rtl/>
        </w:rPr>
        <w:t>والأرضية،</w:t>
      </w:r>
      <w:r w:rsidRPr="00185AA5">
        <w:rPr>
          <w:rFonts w:ascii="Traditional Arabic"/>
          <w:sz w:val="36"/>
          <w:rtl/>
        </w:rPr>
        <w:t xml:space="preserve"> </w:t>
      </w:r>
      <w:r w:rsidRPr="00185AA5">
        <w:rPr>
          <w:rFonts w:ascii="Traditional Arabic" w:hint="eastAsia"/>
          <w:sz w:val="36"/>
          <w:rtl/>
        </w:rPr>
        <w:t>والرسل</w:t>
      </w:r>
      <w:r w:rsidRPr="00185AA5">
        <w:rPr>
          <w:rFonts w:ascii="Traditional Arabic"/>
          <w:sz w:val="36"/>
          <w:rtl/>
        </w:rPr>
        <w:t xml:space="preserve"> </w:t>
      </w:r>
      <w:r w:rsidRPr="00185AA5">
        <w:rPr>
          <w:rFonts w:ascii="Traditional Arabic" w:hint="eastAsia"/>
          <w:sz w:val="36"/>
          <w:rtl/>
        </w:rPr>
        <w:t>بآياتها</w:t>
      </w:r>
      <w:r w:rsidRPr="00185AA5">
        <w:rPr>
          <w:rFonts w:ascii="Traditional Arabic"/>
          <w:sz w:val="36"/>
          <w:rtl/>
        </w:rPr>
        <w:t xml:space="preserve"> </w:t>
      </w:r>
      <w:r w:rsidRPr="00185AA5">
        <w:rPr>
          <w:rFonts w:ascii="Traditional Arabic" w:hint="eastAsia"/>
          <w:sz w:val="36"/>
          <w:rtl/>
        </w:rPr>
        <w:t>وحججها</w:t>
      </w:r>
      <w:r w:rsidRPr="00185AA5">
        <w:rPr>
          <w:rFonts w:ascii="Traditional Arabic"/>
          <w:sz w:val="36"/>
          <w:rtl/>
        </w:rPr>
        <w:t xml:space="preserve"> </w:t>
      </w:r>
      <w:r w:rsidRPr="00185AA5">
        <w:rPr>
          <w:rFonts w:ascii="Traditional Arabic" w:hint="eastAsia"/>
          <w:sz w:val="36"/>
          <w:rtl/>
        </w:rPr>
        <w:t>وبراهينها</w:t>
      </w:r>
      <w:r w:rsidRPr="00185AA5">
        <w:rPr>
          <w:rFonts w:ascii="Traditional Arabic"/>
          <w:sz w:val="36"/>
          <w:rtl/>
        </w:rPr>
        <w:t xml:space="preserve"> </w:t>
      </w:r>
      <w:r w:rsidRPr="00185AA5">
        <w:rPr>
          <w:rFonts w:ascii="Traditional Arabic" w:hint="eastAsia"/>
          <w:sz w:val="36"/>
          <w:rtl/>
        </w:rPr>
        <w:t>الدالة</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صدقها</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قوم</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يؤمنون،</w:t>
      </w:r>
      <w:r w:rsidRPr="00185AA5">
        <w:rPr>
          <w:rFonts w:ascii="Traditional Arabic"/>
          <w:sz w:val="36"/>
          <w:rtl/>
        </w:rPr>
        <w:t xml:space="preserve"> </w:t>
      </w:r>
      <w:r w:rsidRPr="00185AA5">
        <w:rPr>
          <w:rFonts w:ascii="Traditional Arabic" w:hint="cs"/>
          <w:sz w:val="36"/>
          <w:rtl/>
        </w:rPr>
        <w:t>كقوله</w:t>
      </w:r>
      <w:r w:rsidR="00A83B02">
        <w:rPr>
          <w:rFonts w:ascii="Traditional Arabic"/>
          <w:sz w:val="36"/>
          <w:rtl/>
        </w:rPr>
        <w:t xml:space="preserve">: </w:t>
      </w:r>
      <w:r>
        <w:rPr>
          <w:rFonts w:ascii="QCF_BSML" w:hAnsi="QCF_BSML" w:cs="QCF_BSML"/>
          <w:color w:val="000000"/>
          <w:sz w:val="35"/>
          <w:szCs w:val="35"/>
          <w:rtl/>
        </w:rPr>
        <w:t xml:space="preserve">ﮋ </w:t>
      </w:r>
      <w:r>
        <w:rPr>
          <w:rFonts w:ascii="QCF_P219" w:hAnsi="QCF_P219" w:cs="QCF_P219"/>
          <w:color w:val="000000"/>
          <w:sz w:val="35"/>
          <w:szCs w:val="35"/>
          <w:rtl/>
        </w:rPr>
        <w:t xml:space="preserve">ﯱ  ﯲ  ﯳ  ﯴ  ﯵ  ﯶ  ﯷ  ﯸ   ﯹ  ﯺ     ﯻ  ﯼ  ﯽ  ﯾ  ﯿ  ﰀ  ﰁ     </w:t>
      </w:r>
      <w:r>
        <w:rPr>
          <w:rFonts w:ascii="QCF_BSML" w:hAnsi="QCF_BSML" w:cs="QCF_BSML"/>
          <w:color w:val="000000"/>
          <w:sz w:val="35"/>
          <w:szCs w:val="35"/>
          <w:rtl/>
        </w:rPr>
        <w:t>ﮊ</w:t>
      </w:r>
      <w:r w:rsidR="00700265">
        <w:rPr>
          <w:rFonts w:ascii="Arial" w:hAnsi="Arial" w:cs="Arial"/>
          <w:color w:val="000000"/>
          <w:sz w:val="18"/>
          <w:szCs w:val="18"/>
        </w:rPr>
        <w:fldChar w:fldCharType="begin"/>
      </w:r>
      <w:r w:rsidR="00700265">
        <w:instrText xml:space="preserve"> XE "</w:instrText>
      </w:r>
      <w:r w:rsidR="00700265" w:rsidRPr="001D7661">
        <w:rPr>
          <w:rFonts w:ascii="QCF_BSML" w:hAnsi="QCF_BSML" w:cs="QCF_BSML"/>
          <w:color w:val="000000"/>
          <w:sz w:val="35"/>
          <w:szCs w:val="35"/>
          <w:rtl/>
        </w:rPr>
        <w:instrText xml:space="preserve">ﮋ </w:instrText>
      </w:r>
      <w:r w:rsidR="00700265" w:rsidRPr="001D7661">
        <w:rPr>
          <w:rFonts w:ascii="QCF_P219" w:hAnsi="QCF_P219" w:cs="QCF_P219"/>
          <w:color w:val="000000"/>
          <w:sz w:val="35"/>
          <w:szCs w:val="35"/>
          <w:rtl/>
        </w:rPr>
        <w:instrText xml:space="preserve">ﯱ  ﯲ  ﯳ  ﯴ  ﯵ  ﯶ  ﯷ  ﯸ   ﯹ  ﯺ     ﯻ  ﯼ  ﯽ  ﯾ  ﯿ  ﰀ  ﰁ     </w:instrText>
      </w:r>
      <w:r w:rsidR="00700265" w:rsidRPr="001D7661">
        <w:rPr>
          <w:rFonts w:ascii="QCF_BSML" w:hAnsi="QCF_BSML" w:cs="QCF_BSML"/>
          <w:color w:val="000000"/>
          <w:sz w:val="35"/>
          <w:szCs w:val="35"/>
          <w:rtl/>
        </w:rPr>
        <w:instrText>ﮊ</w:instrText>
      </w:r>
      <w:r w:rsidR="00700265" w:rsidRPr="001D7661">
        <w:instrText>:</w:instrText>
      </w:r>
      <w:r w:rsidR="00700265" w:rsidRPr="001D7661">
        <w:rPr>
          <w:szCs w:val="28"/>
          <w:rtl/>
        </w:rPr>
        <w:instrText>يونس: 96-97</w:instrText>
      </w:r>
      <w:r w:rsidR="00700265">
        <w:instrText xml:space="preserve">" </w:instrText>
      </w:r>
      <w:r w:rsidR="00700265">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Fonts w:ascii="Traditional Arabic"/>
          <w:sz w:val="36"/>
          <w:vertAlign w:val="superscript"/>
          <w:rtl/>
        </w:rPr>
        <w:footnoteReference w:id="26"/>
      </w:r>
      <w:r w:rsidRPr="00185AA5">
        <w:rPr>
          <w:rFonts w:ascii="Traditional Arabic" w:hint="cs"/>
          <w:sz w:val="36"/>
          <w:vertAlign w:val="superscript"/>
          <w:rtl/>
        </w:rPr>
        <w:t>)</w:t>
      </w:r>
      <w:r w:rsidRPr="00185AA5">
        <w:rPr>
          <w:rFonts w:ascii="Traditional Arabic" w:hAnsi="Traditional Arabic" w:hint="cs"/>
          <w:sz w:val="36"/>
          <w:rtl/>
        </w:rPr>
        <w:t>"</w:t>
      </w:r>
      <w:r w:rsidRPr="00185AA5">
        <w:rPr>
          <w:rFonts w:ascii="Traditional Arabic" w:hint="cs"/>
          <w:sz w:val="36"/>
          <w:vertAlign w:val="superscript"/>
          <w:rtl/>
        </w:rPr>
        <w:t xml:space="preserve"> </w:t>
      </w:r>
      <w:r w:rsidRPr="00185AA5">
        <w:rPr>
          <w:rFonts w:ascii="Traditional Arabic"/>
          <w:sz w:val="36"/>
          <w:vertAlign w:val="superscript"/>
          <w:rtl/>
        </w:rPr>
        <w:t>(</w:t>
      </w:r>
      <w:r w:rsidRPr="00185AA5">
        <w:rPr>
          <w:rFonts w:ascii="Traditional Arabic"/>
          <w:sz w:val="36"/>
          <w:vertAlign w:val="superscript"/>
          <w:rtl/>
        </w:rPr>
        <w:footnoteReference w:id="27"/>
      </w:r>
      <w:r w:rsidRPr="00185AA5">
        <w:rPr>
          <w:rFonts w:ascii="Traditional Arabic"/>
          <w:sz w:val="36"/>
          <w:vertAlign w:val="superscript"/>
          <w:rtl/>
        </w:rPr>
        <w:t>)</w:t>
      </w:r>
      <w:r w:rsidRPr="00185AA5">
        <w:rPr>
          <w:rFonts w:ascii="Traditional Arabic" w:hint="cs"/>
          <w:sz w:val="36"/>
          <w:rtl/>
        </w:rPr>
        <w:t>.</w:t>
      </w:r>
    </w:p>
    <w:p w:rsidR="00F638BC" w:rsidRPr="00185AA5" w:rsidRDefault="00F638BC" w:rsidP="00465ABC">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فهذه الآية وغيرها كثير تدعو إلى الأخذ بأسباب العلم والإيمان، ومنها</w:t>
      </w:r>
      <w:r w:rsidR="00A83B02">
        <w:rPr>
          <w:rFonts w:ascii="Traditional Arabic" w:hint="cs"/>
          <w:sz w:val="36"/>
          <w:rtl/>
        </w:rPr>
        <w:t xml:space="preserve">: </w:t>
      </w:r>
      <w:r w:rsidRPr="00185AA5">
        <w:rPr>
          <w:rFonts w:ascii="Traditional Arabic" w:hint="cs"/>
          <w:sz w:val="36"/>
          <w:rtl/>
        </w:rPr>
        <w:t>المشاهدة والتأمل</w:t>
      </w:r>
      <w:r w:rsidR="00465ABC">
        <w:rPr>
          <w:rFonts w:ascii="Traditional Arabic" w:hint="cs"/>
          <w:sz w:val="36"/>
          <w:rtl/>
        </w:rPr>
        <w:t xml:space="preserve"> والتفكر</w:t>
      </w:r>
      <w:r w:rsidRPr="00185AA5">
        <w:rPr>
          <w:rFonts w:ascii="Traditional Arabic" w:hint="cs"/>
          <w:sz w:val="36"/>
          <w:rtl/>
        </w:rPr>
        <w:t xml:space="preserve"> في هذه المخلوقات العظيمة.</w:t>
      </w:r>
    </w:p>
    <w:p w:rsidR="00F638BC" w:rsidRPr="004E7333" w:rsidRDefault="00F638BC" w:rsidP="000E2946">
      <w:pPr>
        <w:widowControl w:val="0"/>
        <w:autoSpaceDE w:val="0"/>
        <w:autoSpaceDN w:val="0"/>
        <w:adjustRightInd w:val="0"/>
        <w:spacing w:before="120" w:after="360"/>
        <w:jc w:val="center"/>
        <w:outlineLvl w:val="0"/>
        <w:rPr>
          <w:b/>
          <w:bCs/>
          <w:sz w:val="36"/>
          <w:szCs w:val="40"/>
          <w:rtl/>
        </w:rPr>
      </w:pPr>
      <w:r w:rsidRPr="00185AA5">
        <w:rPr>
          <w:rFonts w:ascii="Traditional Arabic" w:hAnsi="Traditional Arabic"/>
          <w:sz w:val="36"/>
          <w:rtl/>
        </w:rPr>
        <w:br w:type="page"/>
      </w:r>
      <w:bookmarkStart w:id="7" w:name="_Toc521972835"/>
      <w:bookmarkStart w:id="8" w:name="_Toc84671062"/>
      <w:r w:rsidRPr="004E7333">
        <w:rPr>
          <w:rFonts w:hint="cs"/>
          <w:b/>
          <w:bCs/>
          <w:sz w:val="36"/>
          <w:szCs w:val="40"/>
          <w:rtl/>
        </w:rPr>
        <w:lastRenderedPageBreak/>
        <w:t>المطلب الثاني</w:t>
      </w:r>
      <w:r w:rsidR="00A83B02">
        <w:rPr>
          <w:rFonts w:hint="cs"/>
          <w:b/>
          <w:bCs/>
          <w:sz w:val="36"/>
          <w:szCs w:val="40"/>
          <w:rtl/>
        </w:rPr>
        <w:t xml:space="preserve">: </w:t>
      </w:r>
      <w:r w:rsidRPr="004E7333">
        <w:rPr>
          <w:rFonts w:hint="cs"/>
          <w:b/>
          <w:bCs/>
          <w:sz w:val="36"/>
          <w:szCs w:val="40"/>
          <w:rtl/>
        </w:rPr>
        <w:t>أه</w:t>
      </w:r>
      <w:r w:rsidR="004E7333" w:rsidRPr="004E7333">
        <w:rPr>
          <w:rFonts w:hint="cs"/>
          <w:b/>
          <w:bCs/>
          <w:sz w:val="36"/>
          <w:szCs w:val="40"/>
          <w:rtl/>
        </w:rPr>
        <w:t>مية التفكر في آيات الله الكونية</w:t>
      </w:r>
      <w:bookmarkEnd w:id="7"/>
      <w:bookmarkEnd w:id="8"/>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إن</w:t>
      </w:r>
      <w:r w:rsidRPr="00185AA5">
        <w:rPr>
          <w:rFonts w:ascii="Traditional Arabic"/>
          <w:sz w:val="36"/>
          <w:rtl/>
        </w:rPr>
        <w:t xml:space="preserve"> </w:t>
      </w:r>
      <w:r w:rsidRPr="00185AA5">
        <w:rPr>
          <w:rFonts w:ascii="Traditional Arabic" w:hint="eastAsia"/>
          <w:sz w:val="36"/>
          <w:rtl/>
        </w:rPr>
        <w:t>المتأمل</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أحوالنا</w:t>
      </w:r>
      <w:r w:rsidRPr="00185AA5">
        <w:rPr>
          <w:rFonts w:ascii="Traditional Arabic"/>
          <w:sz w:val="36"/>
          <w:rtl/>
        </w:rPr>
        <w:t xml:space="preserve"> </w:t>
      </w:r>
      <w:r w:rsidRPr="00185AA5">
        <w:rPr>
          <w:rFonts w:ascii="Traditional Arabic" w:hint="eastAsia"/>
          <w:sz w:val="36"/>
          <w:rtl/>
        </w:rPr>
        <w:t>اليوم</w:t>
      </w:r>
      <w:r w:rsidRPr="00185AA5">
        <w:rPr>
          <w:rFonts w:ascii="Traditional Arabic"/>
          <w:sz w:val="36"/>
          <w:rtl/>
        </w:rPr>
        <w:t xml:space="preserve"> </w:t>
      </w:r>
      <w:r w:rsidRPr="00185AA5">
        <w:rPr>
          <w:rFonts w:ascii="Traditional Arabic" w:hint="eastAsia"/>
          <w:sz w:val="36"/>
          <w:rtl/>
        </w:rPr>
        <w:t>وأحوال</w:t>
      </w:r>
      <w:r w:rsidRPr="00185AA5">
        <w:rPr>
          <w:rFonts w:ascii="Traditional Arabic"/>
          <w:sz w:val="36"/>
          <w:rtl/>
        </w:rPr>
        <w:t xml:space="preserve"> </w:t>
      </w:r>
      <w:r w:rsidRPr="00185AA5">
        <w:rPr>
          <w:rFonts w:ascii="Traditional Arabic" w:hint="eastAsia"/>
          <w:sz w:val="36"/>
          <w:rtl/>
        </w:rPr>
        <w:t>الناس</w:t>
      </w:r>
      <w:r w:rsidRPr="00185AA5">
        <w:rPr>
          <w:rFonts w:ascii="Traditional Arabic"/>
          <w:sz w:val="36"/>
          <w:rtl/>
        </w:rPr>
        <w:t xml:space="preserve"> </w:t>
      </w:r>
      <w:r w:rsidRPr="00185AA5">
        <w:rPr>
          <w:rFonts w:ascii="Traditional Arabic" w:hint="eastAsia"/>
          <w:sz w:val="36"/>
          <w:rtl/>
        </w:rPr>
        <w:t>بعامة</w:t>
      </w:r>
      <w:r w:rsidRPr="00185AA5">
        <w:rPr>
          <w:rFonts w:ascii="Traditional Arabic"/>
          <w:sz w:val="36"/>
          <w:rtl/>
        </w:rPr>
        <w:t xml:space="preserve"> -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أقول</w:t>
      </w:r>
      <w:r w:rsidRPr="00185AA5">
        <w:rPr>
          <w:rFonts w:ascii="Traditional Arabic"/>
          <w:sz w:val="36"/>
          <w:rtl/>
        </w:rPr>
        <w:t xml:space="preserve"> </w:t>
      </w:r>
      <w:r w:rsidRPr="00185AA5">
        <w:rPr>
          <w:rFonts w:ascii="Traditional Arabic" w:hint="eastAsia"/>
          <w:sz w:val="36"/>
          <w:rtl/>
        </w:rPr>
        <w:t>الكفار</w:t>
      </w:r>
      <w:r w:rsidRPr="00185AA5">
        <w:rPr>
          <w:rFonts w:ascii="Traditional Arabic"/>
          <w:sz w:val="36"/>
          <w:rtl/>
        </w:rPr>
        <w:t xml:space="preserve"> </w:t>
      </w:r>
      <w:r w:rsidRPr="00185AA5">
        <w:rPr>
          <w:rFonts w:ascii="Traditional Arabic" w:hint="eastAsia"/>
          <w:sz w:val="36"/>
          <w:rtl/>
        </w:rPr>
        <w:t>منهم</w:t>
      </w:r>
      <w:r w:rsidRPr="00185AA5">
        <w:rPr>
          <w:rFonts w:ascii="Traditional Arabic"/>
          <w:sz w:val="36"/>
          <w:rtl/>
        </w:rPr>
        <w:t xml:space="preserve"> </w:t>
      </w:r>
      <w:r w:rsidRPr="00185AA5">
        <w:rPr>
          <w:rFonts w:ascii="Traditional Arabic" w:hint="eastAsia"/>
          <w:sz w:val="36"/>
          <w:rtl/>
        </w:rPr>
        <w:t>بل</w:t>
      </w:r>
      <w:r w:rsidRPr="00185AA5">
        <w:rPr>
          <w:rFonts w:ascii="Traditional Arabic"/>
          <w:sz w:val="36"/>
          <w:rtl/>
        </w:rPr>
        <w:t xml:space="preserve"> </w:t>
      </w:r>
      <w:r w:rsidRPr="00185AA5">
        <w:rPr>
          <w:rFonts w:ascii="Traditional Arabic" w:hint="eastAsia"/>
          <w:sz w:val="36"/>
          <w:rtl/>
        </w:rPr>
        <w:t>الكثير</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المسلمين</w:t>
      </w:r>
      <w:r w:rsidRPr="00185AA5">
        <w:rPr>
          <w:rFonts w:ascii="Traditional Arabic"/>
          <w:sz w:val="36"/>
          <w:rtl/>
        </w:rPr>
        <w:t xml:space="preserve"> - </w:t>
      </w:r>
      <w:r w:rsidRPr="00185AA5">
        <w:rPr>
          <w:rFonts w:ascii="Traditional Arabic" w:hint="eastAsia"/>
          <w:sz w:val="36"/>
          <w:rtl/>
        </w:rPr>
        <w:t>يرى</w:t>
      </w:r>
      <w:r w:rsidRPr="00185AA5">
        <w:rPr>
          <w:rFonts w:ascii="Traditional Arabic"/>
          <w:sz w:val="36"/>
          <w:rtl/>
        </w:rPr>
        <w:t xml:space="preserve"> </w:t>
      </w:r>
      <w:r w:rsidRPr="00185AA5">
        <w:rPr>
          <w:rFonts w:ascii="Traditional Arabic" w:hint="eastAsia"/>
          <w:sz w:val="36"/>
          <w:rtl/>
        </w:rPr>
        <w:t>البعد</w:t>
      </w:r>
      <w:r w:rsidRPr="00185AA5">
        <w:rPr>
          <w:rFonts w:ascii="Traditional Arabic"/>
          <w:sz w:val="36"/>
          <w:rtl/>
        </w:rPr>
        <w:t xml:space="preserve"> </w:t>
      </w:r>
      <w:r w:rsidRPr="00185AA5">
        <w:rPr>
          <w:rFonts w:ascii="Traditional Arabic" w:hint="eastAsia"/>
          <w:sz w:val="36"/>
          <w:rtl/>
        </w:rPr>
        <w:t>الشديد</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التفكير</w:t>
      </w:r>
      <w:r w:rsidRPr="00185AA5">
        <w:rPr>
          <w:rFonts w:ascii="Traditional Arabic"/>
          <w:sz w:val="36"/>
          <w:rtl/>
        </w:rPr>
        <w:t xml:space="preserve"> </w:t>
      </w:r>
      <w:r w:rsidRPr="00185AA5">
        <w:rPr>
          <w:rFonts w:ascii="Traditional Arabic" w:hint="eastAsia"/>
          <w:sz w:val="36"/>
          <w:rtl/>
        </w:rPr>
        <w:t>الصحيح</w:t>
      </w:r>
      <w:r w:rsidRPr="00185AA5">
        <w:rPr>
          <w:rFonts w:ascii="Traditional Arabic"/>
          <w:sz w:val="36"/>
          <w:rtl/>
        </w:rPr>
        <w:t xml:space="preserve"> </w:t>
      </w:r>
      <w:r w:rsidRPr="00185AA5">
        <w:rPr>
          <w:rFonts w:ascii="Traditional Arabic" w:hint="eastAsia"/>
          <w:sz w:val="36"/>
          <w:rtl/>
        </w:rPr>
        <w:t>النافع</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يقود</w:t>
      </w:r>
      <w:r w:rsidRPr="00185AA5">
        <w:rPr>
          <w:rFonts w:ascii="Traditional Arabic"/>
          <w:sz w:val="36"/>
          <w:rtl/>
        </w:rPr>
        <w:t xml:space="preserve"> </w:t>
      </w:r>
      <w:r w:rsidRPr="00185AA5">
        <w:rPr>
          <w:rFonts w:ascii="Traditional Arabic" w:hint="eastAsia"/>
          <w:sz w:val="36"/>
          <w:rtl/>
        </w:rPr>
        <w:t>صاحبه</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الخير</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الدنيا</w:t>
      </w:r>
      <w:r w:rsidRPr="00185AA5">
        <w:rPr>
          <w:rFonts w:ascii="Traditional Arabic"/>
          <w:sz w:val="36"/>
          <w:rtl/>
        </w:rPr>
        <w:t xml:space="preserve"> </w:t>
      </w:r>
      <w:r w:rsidRPr="00185AA5">
        <w:rPr>
          <w:rFonts w:ascii="Traditional Arabic" w:hint="eastAsia"/>
          <w:sz w:val="36"/>
          <w:rtl/>
        </w:rPr>
        <w:t>والآخرة، وإنما</w:t>
      </w:r>
      <w:r w:rsidRPr="00185AA5">
        <w:rPr>
          <w:rFonts w:ascii="Traditional Arabic"/>
          <w:sz w:val="36"/>
          <w:rtl/>
        </w:rPr>
        <w:t xml:space="preserve"> </w:t>
      </w:r>
      <w:r w:rsidRPr="00185AA5">
        <w:rPr>
          <w:rFonts w:ascii="Traditional Arabic" w:hint="eastAsia"/>
          <w:sz w:val="36"/>
          <w:rtl/>
        </w:rPr>
        <w:t>نجد</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جل</w:t>
      </w:r>
      <w:r w:rsidRPr="00185AA5">
        <w:rPr>
          <w:rFonts w:ascii="Traditional Arabic"/>
          <w:sz w:val="36"/>
          <w:rtl/>
        </w:rPr>
        <w:t xml:space="preserve"> </w:t>
      </w:r>
      <w:r w:rsidRPr="00185AA5">
        <w:rPr>
          <w:rFonts w:ascii="Traditional Arabic" w:hint="eastAsia"/>
          <w:sz w:val="36"/>
          <w:rtl/>
        </w:rPr>
        <w:t>التفكير</w:t>
      </w:r>
      <w:r w:rsidRPr="00185AA5">
        <w:rPr>
          <w:rFonts w:ascii="Traditional Arabic"/>
          <w:sz w:val="36"/>
          <w:rtl/>
        </w:rPr>
        <w:t xml:space="preserve"> </w:t>
      </w:r>
      <w:r w:rsidRPr="00185AA5">
        <w:rPr>
          <w:rFonts w:ascii="Traditional Arabic" w:hint="eastAsia"/>
          <w:sz w:val="36"/>
          <w:rtl/>
        </w:rPr>
        <w:t>وقوته</w:t>
      </w:r>
      <w:r w:rsidRPr="00185AA5">
        <w:rPr>
          <w:rFonts w:ascii="Traditional Arabic"/>
          <w:sz w:val="36"/>
          <w:rtl/>
        </w:rPr>
        <w:t xml:space="preserve"> </w:t>
      </w:r>
      <w:r w:rsidRPr="00185AA5">
        <w:rPr>
          <w:rFonts w:ascii="Traditional Arabic" w:hint="eastAsia"/>
          <w:sz w:val="36"/>
          <w:rtl/>
        </w:rPr>
        <w:t>وكثافته</w:t>
      </w:r>
      <w:r w:rsidRPr="00185AA5">
        <w:rPr>
          <w:rFonts w:ascii="Traditional Arabic"/>
          <w:sz w:val="36"/>
          <w:rtl/>
        </w:rPr>
        <w:t xml:space="preserve"> </w:t>
      </w:r>
      <w:r w:rsidRPr="00185AA5">
        <w:rPr>
          <w:rFonts w:ascii="Traditional Arabic" w:hint="eastAsia"/>
          <w:sz w:val="36"/>
          <w:rtl/>
        </w:rPr>
        <w:t>قد</w:t>
      </w:r>
      <w:r w:rsidRPr="00185AA5">
        <w:rPr>
          <w:rFonts w:ascii="Traditional Arabic"/>
          <w:sz w:val="36"/>
          <w:rtl/>
        </w:rPr>
        <w:t xml:space="preserve"> </w:t>
      </w:r>
      <w:r w:rsidRPr="00185AA5">
        <w:rPr>
          <w:rFonts w:ascii="Traditional Arabic" w:hint="eastAsia"/>
          <w:sz w:val="36"/>
          <w:rtl/>
        </w:rPr>
        <w:t>وجه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ينفع</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الآخرة؛</w:t>
      </w:r>
      <w:r w:rsidRPr="00185AA5">
        <w:rPr>
          <w:rFonts w:ascii="Traditional Arabic"/>
          <w:sz w:val="36"/>
          <w:rtl/>
        </w:rPr>
        <w:t xml:space="preserve"> </w:t>
      </w:r>
      <w:r w:rsidRPr="00185AA5">
        <w:rPr>
          <w:rFonts w:ascii="Traditional Arabic" w:hint="eastAsia"/>
          <w:sz w:val="36"/>
          <w:rtl/>
        </w:rPr>
        <w:t>بل</w:t>
      </w:r>
      <w:r w:rsidRPr="00185AA5">
        <w:rPr>
          <w:rFonts w:ascii="Traditional Arabic"/>
          <w:sz w:val="36"/>
          <w:rtl/>
        </w:rPr>
        <w:t xml:space="preserve"> </w:t>
      </w:r>
      <w:r w:rsidRPr="00185AA5">
        <w:rPr>
          <w:rFonts w:ascii="Traditional Arabic" w:hint="eastAsia"/>
          <w:sz w:val="36"/>
          <w:rtl/>
        </w:rPr>
        <w:t>فيما</w:t>
      </w:r>
      <w:r w:rsidRPr="00185AA5">
        <w:rPr>
          <w:rFonts w:ascii="Traditional Arabic"/>
          <w:sz w:val="36"/>
          <w:rtl/>
        </w:rPr>
        <w:t xml:space="preserve"> </w:t>
      </w:r>
      <w:r w:rsidRPr="00185AA5">
        <w:rPr>
          <w:rFonts w:ascii="Traditional Arabic" w:hint="eastAsia"/>
          <w:sz w:val="36"/>
          <w:rtl/>
        </w:rPr>
        <w:t>يضر</w:t>
      </w:r>
      <w:r w:rsidRPr="00185AA5">
        <w:rPr>
          <w:rFonts w:ascii="Traditional Arabic"/>
          <w:sz w:val="36"/>
          <w:rtl/>
        </w:rPr>
        <w:t xml:space="preserve"> </w:t>
      </w:r>
      <w:r w:rsidRPr="00185AA5">
        <w:rPr>
          <w:rFonts w:ascii="Traditional Arabic" w:hint="eastAsia"/>
          <w:sz w:val="36"/>
          <w:rtl/>
        </w:rPr>
        <w:t>صاحبه</w:t>
      </w:r>
      <w:r w:rsidRPr="00185AA5">
        <w:rPr>
          <w:rFonts w:ascii="Traditional Arabic"/>
          <w:sz w:val="36"/>
          <w:rtl/>
        </w:rPr>
        <w:t xml:space="preserve"> </w:t>
      </w:r>
      <w:r w:rsidRPr="00185AA5">
        <w:rPr>
          <w:rFonts w:ascii="Traditional Arabic" w:hint="eastAsia"/>
          <w:sz w:val="36"/>
          <w:rtl/>
        </w:rPr>
        <w:t>هنالك</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التفكير</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شهوات</w:t>
      </w:r>
      <w:r w:rsidRPr="00185AA5">
        <w:rPr>
          <w:rFonts w:ascii="Traditional Arabic"/>
          <w:sz w:val="36"/>
          <w:rtl/>
        </w:rPr>
        <w:t xml:space="preserve"> </w:t>
      </w:r>
      <w:r w:rsidRPr="00185AA5">
        <w:rPr>
          <w:rFonts w:ascii="Traditional Arabic" w:hint="eastAsia"/>
          <w:sz w:val="36"/>
          <w:rtl/>
        </w:rPr>
        <w:t>محرمة</w:t>
      </w:r>
      <w:r w:rsidRPr="00185AA5">
        <w:rPr>
          <w:rFonts w:ascii="Traditional Arabic"/>
          <w:sz w:val="36"/>
          <w:rtl/>
        </w:rPr>
        <w:t xml:space="preserve"> </w:t>
      </w:r>
      <w:r w:rsidRPr="00185AA5">
        <w:rPr>
          <w:rFonts w:ascii="Traditional Arabic" w:hint="eastAsia"/>
          <w:sz w:val="36"/>
          <w:rtl/>
        </w:rPr>
        <w:t>أو</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خواطر</w:t>
      </w:r>
      <w:r w:rsidRPr="00185AA5">
        <w:rPr>
          <w:rFonts w:ascii="Traditional Arabic"/>
          <w:sz w:val="36"/>
          <w:rtl/>
        </w:rPr>
        <w:t xml:space="preserve"> </w:t>
      </w:r>
      <w:r w:rsidRPr="00185AA5">
        <w:rPr>
          <w:rFonts w:ascii="Traditional Arabic" w:hint="eastAsia"/>
          <w:sz w:val="36"/>
          <w:rtl/>
        </w:rPr>
        <w:t>وشبهات</w:t>
      </w:r>
      <w:r w:rsidRPr="00185AA5">
        <w:rPr>
          <w:rFonts w:ascii="Traditional Arabic"/>
          <w:sz w:val="36"/>
          <w:rtl/>
        </w:rPr>
        <w:t xml:space="preserve"> </w:t>
      </w:r>
      <w:r w:rsidRPr="00185AA5">
        <w:rPr>
          <w:rFonts w:ascii="Traditional Arabic" w:hint="eastAsia"/>
          <w:sz w:val="36"/>
          <w:rtl/>
        </w:rPr>
        <w:t>وأماني</w:t>
      </w:r>
      <w:r w:rsidRPr="00185AA5">
        <w:rPr>
          <w:rFonts w:ascii="Traditional Arabic"/>
          <w:sz w:val="36"/>
          <w:rtl/>
        </w:rPr>
        <w:t xml:space="preserve"> </w:t>
      </w:r>
      <w:r w:rsidRPr="00185AA5">
        <w:rPr>
          <w:rFonts w:ascii="Traditional Arabic" w:hint="eastAsia"/>
          <w:sz w:val="36"/>
          <w:rtl/>
        </w:rPr>
        <w:t>باطلة</w:t>
      </w:r>
      <w:r w:rsidRPr="00185AA5">
        <w:rPr>
          <w:rFonts w:ascii="Traditional Arabic"/>
          <w:sz w:val="36"/>
          <w:rtl/>
        </w:rPr>
        <w:t xml:space="preserve"> </w:t>
      </w:r>
      <w:r w:rsidRPr="00185AA5">
        <w:rPr>
          <w:rFonts w:ascii="Traditional Arabic" w:hint="eastAsia"/>
          <w:sz w:val="36"/>
          <w:rtl/>
        </w:rPr>
        <w:t>ورديئة</w:t>
      </w:r>
      <w:r w:rsidRPr="00185AA5">
        <w:rPr>
          <w:rFonts w:ascii="Traditional Arabic"/>
          <w:sz w:val="36"/>
          <w:rtl/>
        </w:rPr>
        <w:t>.</w:t>
      </w:r>
    </w:p>
    <w:p w:rsidR="00F638BC" w:rsidRPr="00185AA5" w:rsidRDefault="00F638BC" w:rsidP="007449B8">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والموفق</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وفقه</w:t>
      </w:r>
      <w:r w:rsidRPr="00185AA5">
        <w:rPr>
          <w:rFonts w:ascii="Traditional Arabic"/>
          <w:sz w:val="36"/>
          <w:rtl/>
        </w:rPr>
        <w:t xml:space="preserve"> </w:t>
      </w:r>
      <w:r w:rsidRPr="00185AA5">
        <w:rPr>
          <w:rFonts w:ascii="Traditional Arabic" w:hint="eastAsia"/>
          <w:sz w:val="36"/>
          <w:rtl/>
        </w:rPr>
        <w:t>الله</w:t>
      </w:r>
      <w:r w:rsidRPr="009E3FBF">
        <w:rPr>
          <w:rFonts w:ascii="Islamic_" w:eastAsia="MS Mincho" w:hAnsi="Islamic_"/>
          <w:sz w:val="48"/>
          <w:szCs w:val="48"/>
        </w:rPr>
        <w:t>k</w:t>
      </w:r>
      <w:r w:rsidRPr="00185AA5">
        <w:rPr>
          <w:rFonts w:ascii="Traditional Arabic" w:hint="eastAsia"/>
          <w:sz w:val="36"/>
          <w:rtl/>
        </w:rPr>
        <w:t>فصرف</w:t>
      </w:r>
      <w:r w:rsidRPr="00185AA5">
        <w:rPr>
          <w:rFonts w:ascii="Traditional Arabic"/>
          <w:sz w:val="36"/>
          <w:rtl/>
        </w:rPr>
        <w:t xml:space="preserve"> </w:t>
      </w:r>
      <w:r w:rsidRPr="00185AA5">
        <w:rPr>
          <w:rFonts w:ascii="Traditional Arabic" w:hint="eastAsia"/>
          <w:sz w:val="36"/>
          <w:rtl/>
        </w:rPr>
        <w:t>فكره</w:t>
      </w:r>
      <w:r w:rsidRPr="00185AA5">
        <w:rPr>
          <w:rFonts w:ascii="Traditional Arabic"/>
          <w:sz w:val="36"/>
          <w:rtl/>
        </w:rPr>
        <w:t xml:space="preserve"> </w:t>
      </w:r>
      <w:r w:rsidRPr="00185AA5">
        <w:rPr>
          <w:rFonts w:ascii="Traditional Arabic" w:hint="eastAsia"/>
          <w:sz w:val="36"/>
          <w:rtl/>
        </w:rPr>
        <w:t>وهمه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معرفة</w:t>
      </w:r>
      <w:r w:rsidRPr="00185AA5">
        <w:rPr>
          <w:rFonts w:ascii="Traditional Arabic"/>
          <w:sz w:val="36"/>
          <w:rtl/>
        </w:rPr>
        <w:t xml:space="preserve"> </w:t>
      </w:r>
      <w:r w:rsidRPr="00185AA5">
        <w:rPr>
          <w:rFonts w:ascii="Traditional Arabic" w:hint="eastAsia"/>
          <w:sz w:val="36"/>
          <w:rtl/>
        </w:rPr>
        <w:t>ربه</w:t>
      </w:r>
      <w:r w:rsidRPr="00185AA5">
        <w:rPr>
          <w:rFonts w:ascii="Traditional Arabic"/>
          <w:sz w:val="36"/>
          <w:rtl/>
        </w:rPr>
        <w:t xml:space="preserve"> </w:t>
      </w:r>
      <w:r w:rsidRPr="00185AA5">
        <w:rPr>
          <w:rFonts w:ascii="Traditional Arabic" w:hint="eastAsia"/>
          <w:sz w:val="36"/>
          <w:rtl/>
        </w:rPr>
        <w:t>سبحانه، وذكره</w:t>
      </w:r>
      <w:r w:rsidRPr="00185AA5">
        <w:rPr>
          <w:rFonts w:ascii="Traditional Arabic"/>
          <w:sz w:val="36"/>
          <w:rtl/>
        </w:rPr>
        <w:t xml:space="preserve"> </w:t>
      </w:r>
      <w:r w:rsidRPr="00185AA5">
        <w:rPr>
          <w:rFonts w:ascii="Traditional Arabic" w:hint="eastAsia"/>
          <w:sz w:val="36"/>
          <w:rtl/>
        </w:rPr>
        <w:t>وشكره</w:t>
      </w:r>
      <w:r w:rsidRPr="00185AA5">
        <w:rPr>
          <w:rFonts w:ascii="Traditional Arabic"/>
          <w:sz w:val="36"/>
          <w:rtl/>
        </w:rPr>
        <w:t xml:space="preserve"> </w:t>
      </w:r>
      <w:r w:rsidRPr="00185AA5">
        <w:rPr>
          <w:rFonts w:ascii="Traditional Arabic" w:hint="eastAsia"/>
          <w:sz w:val="36"/>
          <w:rtl/>
        </w:rPr>
        <w:t>وعبادته، والاستعداد</w:t>
      </w:r>
      <w:r w:rsidRPr="00185AA5">
        <w:rPr>
          <w:rFonts w:ascii="Traditional Arabic"/>
          <w:sz w:val="36"/>
          <w:rtl/>
        </w:rPr>
        <w:t xml:space="preserve"> </w:t>
      </w:r>
      <w:r w:rsidRPr="00185AA5">
        <w:rPr>
          <w:rFonts w:ascii="Traditional Arabic" w:hint="eastAsia"/>
          <w:sz w:val="36"/>
          <w:rtl/>
        </w:rPr>
        <w:t>للقائه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الدار</w:t>
      </w:r>
      <w:r w:rsidRPr="00185AA5">
        <w:rPr>
          <w:rFonts w:ascii="Traditional Arabic"/>
          <w:sz w:val="36"/>
          <w:rtl/>
        </w:rPr>
        <w:t xml:space="preserve"> </w:t>
      </w:r>
      <w:r w:rsidRPr="00185AA5">
        <w:rPr>
          <w:rFonts w:ascii="Traditional Arabic" w:hint="eastAsia"/>
          <w:sz w:val="36"/>
          <w:rtl/>
        </w:rPr>
        <w:t>الآخرة</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فالتفكر في خلق الله تعالى يزيد الإيمان في القلب ويقويه ويرسخ اليقين، ويجلب الخشية لله تعالى وتعظيمه، وكلما كان الإنسان أكثر تفكراً وتأملاً في خلق الله، وأكثر علماً بالله تعالى وعظمته كان أعظم خشية لله تعالى،</w:t>
      </w:r>
      <w:r>
        <w:rPr>
          <w:rFonts w:ascii="Traditional Arabic"/>
          <w:sz w:val="36"/>
          <w:rtl/>
        </w:rPr>
        <w:t xml:space="preserve"> قال تعالى</w:t>
      </w:r>
      <w:r w:rsidR="00A83B02">
        <w:rPr>
          <w:rFonts w:ascii="Traditional Arabic"/>
          <w:sz w:val="36"/>
          <w:rtl/>
        </w:rPr>
        <w:t xml:space="preserve">: </w:t>
      </w:r>
      <w:r w:rsidRPr="00185AA5">
        <w:rPr>
          <w:rFonts w:ascii="Traditional Arabic" w:hint="cs"/>
          <w:sz w:val="36"/>
          <w:rtl/>
        </w:rPr>
        <w:t xml:space="preserve"> </w:t>
      </w:r>
      <w:r>
        <w:rPr>
          <w:rFonts w:ascii="QCF_BSML" w:hAnsi="QCF_BSML" w:cs="QCF_BSML"/>
          <w:color w:val="000000"/>
          <w:sz w:val="35"/>
          <w:szCs w:val="35"/>
          <w:rtl/>
        </w:rPr>
        <w:t>ﮋ</w:t>
      </w:r>
      <w:r>
        <w:rPr>
          <w:rFonts w:ascii="QCF_P437" w:hAnsi="QCF_P437" w:cs="QCF_P437"/>
          <w:color w:val="000000"/>
          <w:sz w:val="35"/>
          <w:szCs w:val="35"/>
          <w:rtl/>
        </w:rPr>
        <w:t xml:space="preserve">  ﯞ  ﯟ  ﯠ  ﯡ  ﯢ  ﯣ</w:t>
      </w:r>
      <w:r>
        <w:rPr>
          <w:rFonts w:ascii="QCF_P437" w:hAnsi="QCF_P437" w:cs="QCF_P437"/>
          <w:color w:val="0000A5"/>
          <w:sz w:val="35"/>
          <w:szCs w:val="35"/>
          <w:rtl/>
        </w:rPr>
        <w:t>ﯤ</w:t>
      </w:r>
      <w:r>
        <w:rPr>
          <w:rFonts w:ascii="QCF_BSML" w:hAnsi="QCF_BSML" w:cs="QCF_BSML"/>
          <w:color w:val="000000"/>
          <w:sz w:val="35"/>
          <w:szCs w:val="35"/>
          <w:rtl/>
        </w:rPr>
        <w:t>ﮊ</w:t>
      </w:r>
      <w:r w:rsidR="00700265">
        <w:rPr>
          <w:rFonts w:ascii="Arial" w:hAnsi="Arial" w:cs="Arial"/>
          <w:color w:val="000000"/>
          <w:sz w:val="18"/>
          <w:szCs w:val="18"/>
        </w:rPr>
        <w:fldChar w:fldCharType="begin"/>
      </w:r>
      <w:r w:rsidR="00700265">
        <w:instrText xml:space="preserve"> XE "</w:instrText>
      </w:r>
      <w:r w:rsidR="00700265" w:rsidRPr="00B31DB4">
        <w:rPr>
          <w:rFonts w:ascii="QCF_BSML" w:hAnsi="QCF_BSML" w:cs="QCF_BSML"/>
          <w:color w:val="000000"/>
          <w:sz w:val="35"/>
          <w:szCs w:val="35"/>
          <w:rtl/>
        </w:rPr>
        <w:instrText>ﮋ</w:instrText>
      </w:r>
      <w:r w:rsidR="00700265" w:rsidRPr="00B31DB4">
        <w:rPr>
          <w:rFonts w:ascii="QCF_P437" w:hAnsi="QCF_P437" w:cs="QCF_P437"/>
          <w:color w:val="000000"/>
          <w:sz w:val="35"/>
          <w:szCs w:val="35"/>
          <w:rtl/>
        </w:rPr>
        <w:instrText xml:space="preserve">  ﯞ  ﯟ  ﯠ  ﯡ  ﯢ  ﯣ</w:instrText>
      </w:r>
      <w:r w:rsidR="00700265" w:rsidRPr="00B31DB4">
        <w:rPr>
          <w:rFonts w:ascii="QCF_P437" w:hAnsi="QCF_P437" w:cs="QCF_P437"/>
          <w:color w:val="0000A5"/>
          <w:sz w:val="35"/>
          <w:szCs w:val="35"/>
          <w:rtl/>
        </w:rPr>
        <w:instrText>ﯤ</w:instrText>
      </w:r>
      <w:r w:rsidR="00700265" w:rsidRPr="00B31DB4">
        <w:rPr>
          <w:rFonts w:ascii="QCF_BSML" w:hAnsi="QCF_BSML" w:cs="QCF_BSML"/>
          <w:color w:val="000000"/>
          <w:sz w:val="35"/>
          <w:szCs w:val="35"/>
          <w:rtl/>
        </w:rPr>
        <w:instrText>ﮊ</w:instrText>
      </w:r>
      <w:r w:rsidR="00700265" w:rsidRPr="00B31DB4">
        <w:instrText>:</w:instrText>
      </w:r>
      <w:r w:rsidR="00700265" w:rsidRPr="00B31DB4">
        <w:rPr>
          <w:szCs w:val="28"/>
          <w:rtl/>
        </w:rPr>
        <w:instrText>فاطر: 28</w:instrText>
      </w:r>
      <w:r w:rsidR="00700265">
        <w:instrText xml:space="preserve">" </w:instrText>
      </w:r>
      <w:r w:rsidR="00700265">
        <w:rPr>
          <w:rFonts w:ascii="Arial" w:hAnsi="Arial" w:cs="Arial"/>
          <w:color w:val="000000"/>
          <w:sz w:val="18"/>
          <w:szCs w:val="18"/>
        </w:rPr>
        <w:fldChar w:fldCharType="end"/>
      </w:r>
      <w:r>
        <w:rPr>
          <w:rFonts w:ascii="Arial" w:hAnsi="Arial" w:cs="Arial"/>
          <w:color w:val="000000"/>
          <w:sz w:val="18"/>
          <w:szCs w:val="18"/>
        </w:rPr>
        <w:t xml:space="preserve"> </w:t>
      </w:r>
      <w:r w:rsidRPr="00185AA5">
        <w:rPr>
          <w:rStyle w:val="FootnoteReference"/>
          <w:rtl/>
        </w:rPr>
        <w:t>(</w:t>
      </w:r>
      <w:r w:rsidRPr="00185AA5">
        <w:rPr>
          <w:rStyle w:val="FootnoteReference"/>
          <w:rtl/>
        </w:rPr>
        <w:footnoteReference w:id="28"/>
      </w:r>
      <w:r w:rsidRPr="00185AA5">
        <w:rPr>
          <w:rStyle w:val="FootnoteReference"/>
          <w:rtl/>
        </w:rPr>
        <w:t>)</w:t>
      </w:r>
      <w:r w:rsidRPr="00185AA5">
        <w:rPr>
          <w:rFonts w:ascii="Traditional Arabic" w:hint="cs"/>
          <w:sz w:val="36"/>
          <w:rtl/>
        </w:rPr>
        <w:t xml:space="preserve">. </w:t>
      </w:r>
    </w:p>
    <w:p w:rsidR="00F638BC"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ولهذا كان السلف الصالح على جانب عظيم من هذا الأمر فكانوا يتفكرون في خلق الله ويتدبرون آياته، ويحثون على ذلك، يقول أحدهم</w:t>
      </w:r>
      <w:r w:rsidR="00A83B02">
        <w:rPr>
          <w:rFonts w:ascii="Traditional Arabic" w:hint="cs"/>
          <w:sz w:val="36"/>
          <w:rtl/>
        </w:rPr>
        <w:t xml:space="preserve">: </w:t>
      </w:r>
      <w:r w:rsidRPr="00185AA5">
        <w:rPr>
          <w:rFonts w:ascii="Traditional Arabic" w:hint="cs"/>
          <w:sz w:val="36"/>
          <w:rtl/>
        </w:rPr>
        <w:t>ما طالت فكرة امرئ قط إلا فَهِمَ، ولا فهم إلا علم، ولا علم إلا عمل. ويقول الآخر</w:t>
      </w:r>
      <w:r w:rsidR="00A83B02">
        <w:rPr>
          <w:rFonts w:ascii="Traditional Arabic" w:hint="cs"/>
          <w:sz w:val="36"/>
          <w:rtl/>
        </w:rPr>
        <w:t xml:space="preserve">: </w:t>
      </w:r>
      <w:r w:rsidRPr="00185AA5">
        <w:rPr>
          <w:rFonts w:ascii="Traditional Arabic" w:hint="cs"/>
          <w:sz w:val="36"/>
          <w:rtl/>
        </w:rPr>
        <w:t>لو تفكر الناس في عظمة الله لما عصوه</w:t>
      </w:r>
      <w:r w:rsidRPr="00185AA5">
        <w:rPr>
          <w:rStyle w:val="FootnoteReference"/>
          <w:rtl/>
        </w:rPr>
        <w:t>(</w:t>
      </w:r>
      <w:r w:rsidRPr="00185AA5">
        <w:rPr>
          <w:rStyle w:val="FootnoteReference"/>
          <w:rtl/>
        </w:rPr>
        <w:footnoteReference w:id="29"/>
      </w:r>
      <w:r w:rsidRPr="00185AA5">
        <w:rPr>
          <w:rStyle w:val="FootnoteReference"/>
          <w:rtl/>
        </w:rPr>
        <w:t>)</w:t>
      </w:r>
      <w:r w:rsidRPr="00185AA5">
        <w:rPr>
          <w:rFonts w:ascii="Traditional Arabic" w:hint="cs"/>
          <w:sz w:val="36"/>
          <w:rtl/>
        </w:rPr>
        <w:t>؛ بل قد قال بعضهم</w:t>
      </w:r>
      <w:r w:rsidR="00A83B02">
        <w:rPr>
          <w:rFonts w:ascii="Traditional Arabic" w:hint="cs"/>
          <w:sz w:val="36"/>
          <w:rtl/>
        </w:rPr>
        <w:t xml:space="preserve">: </w:t>
      </w:r>
      <w:r w:rsidRPr="00185AA5">
        <w:rPr>
          <w:rFonts w:ascii="Traditional Arabic" w:hint="cs"/>
          <w:sz w:val="36"/>
          <w:rtl/>
        </w:rPr>
        <w:t>أن السفر في طلب العلم يشمل العلم بآيات الله في أرضه، ففي مشاهدتها فوائد للمستبصر</w:t>
      </w:r>
      <w:r w:rsidRPr="00185AA5">
        <w:rPr>
          <w:rFonts w:ascii="Traditional Arabic" w:hint="cs"/>
          <w:sz w:val="36"/>
          <w:vertAlign w:val="superscript"/>
          <w:rtl/>
        </w:rPr>
        <w:t>(</w:t>
      </w:r>
      <w:r w:rsidRPr="00185AA5">
        <w:rPr>
          <w:rStyle w:val="FootnoteReference"/>
          <w:rFonts w:ascii="Traditional Arabic"/>
          <w:sz w:val="36"/>
          <w:rtl/>
        </w:rPr>
        <w:footnoteReference w:id="30"/>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A2023A">
      <w:pPr>
        <w:widowControl w:val="0"/>
        <w:autoSpaceDE w:val="0"/>
        <w:autoSpaceDN w:val="0"/>
        <w:adjustRightInd w:val="0"/>
        <w:spacing w:before="120" w:after="120"/>
        <w:ind w:firstLine="567"/>
        <w:jc w:val="both"/>
        <w:rPr>
          <w:rFonts w:ascii="Traditional Arabic"/>
          <w:sz w:val="36"/>
          <w:rtl/>
          <w:lang w:bidi="ar"/>
        </w:rPr>
      </w:pPr>
      <w:r w:rsidRPr="00185AA5">
        <w:rPr>
          <w:rFonts w:hint="cs"/>
          <w:sz w:val="36"/>
          <w:rtl/>
          <w:lang w:bidi="ar"/>
        </w:rPr>
        <w:t>قال ابن سعدي</w:t>
      </w:r>
      <w:r w:rsidR="00700265">
        <w:rPr>
          <w:rFonts w:ascii="Traditional Arabic"/>
          <w:sz w:val="36"/>
          <w:vertAlign w:val="superscript"/>
          <w:rtl/>
        </w:rPr>
        <w:fldChar w:fldCharType="begin"/>
      </w:r>
      <w:r w:rsidR="00700265">
        <w:instrText xml:space="preserve"> XE "</w:instrText>
      </w:r>
      <w:r w:rsidR="00700265" w:rsidRPr="00E72BE9">
        <w:rPr>
          <w:rFonts w:hint="cs"/>
          <w:sz w:val="36"/>
          <w:rtl/>
          <w:lang w:bidi="ar"/>
        </w:rPr>
        <w:instrText>ابن سعدي</w:instrText>
      </w:r>
      <w:r w:rsidR="00700265">
        <w:instrText xml:space="preserve">" </w:instrText>
      </w:r>
      <w:r w:rsidR="00700265">
        <w:rPr>
          <w:rFonts w:ascii="Traditional Arabic"/>
          <w:sz w:val="36"/>
          <w:vertAlign w:val="superscript"/>
          <w:rtl/>
        </w:rPr>
        <w:fldChar w:fldCharType="end"/>
      </w:r>
      <w:r w:rsidRPr="00185AA5">
        <w:rPr>
          <w:rFonts w:hint="cs"/>
          <w:sz w:val="36"/>
          <w:rtl/>
          <w:lang w:bidi="ar"/>
        </w:rPr>
        <w:t xml:space="preserve"> </w:t>
      </w:r>
      <w:r w:rsidRPr="009E3FBF">
        <w:rPr>
          <w:rFonts w:ascii="Islamic_" w:eastAsia="MS Mincho" w:hAnsi="Islamic_"/>
          <w:sz w:val="36"/>
          <w:lang w:bidi="ar"/>
        </w:rPr>
        <w:t>t</w:t>
      </w:r>
      <w:r w:rsidR="00A83B02">
        <w:rPr>
          <w:rFonts w:hint="cs"/>
          <w:sz w:val="36"/>
          <w:rtl/>
          <w:lang w:bidi="ar"/>
        </w:rPr>
        <w:t xml:space="preserve">: </w:t>
      </w:r>
      <w:r w:rsidR="006F025E">
        <w:rPr>
          <w:sz w:val="36"/>
          <w:rtl/>
          <w:lang w:bidi="ar"/>
        </w:rPr>
        <w:t>"</w:t>
      </w:r>
      <w:r w:rsidRPr="00185AA5">
        <w:rPr>
          <w:rFonts w:hint="cs"/>
          <w:sz w:val="36"/>
          <w:rtl/>
          <w:lang w:bidi="ar"/>
        </w:rPr>
        <w:t xml:space="preserve"> التفكر عبادة من صفات أولياء الله العارفين"</w:t>
      </w:r>
      <w:r w:rsidR="00A83B02">
        <w:rPr>
          <w:rFonts w:hint="cs"/>
          <w:sz w:val="36"/>
          <w:vertAlign w:val="superscript"/>
          <w:rtl/>
          <w:lang w:bidi="ar"/>
        </w:rPr>
        <w:t xml:space="preserve"> </w:t>
      </w:r>
      <w:r w:rsidRPr="00185AA5">
        <w:rPr>
          <w:rFonts w:hint="cs"/>
          <w:sz w:val="36"/>
          <w:vertAlign w:val="superscript"/>
          <w:rtl/>
          <w:lang w:bidi="ar"/>
        </w:rPr>
        <w:t>(</w:t>
      </w:r>
      <w:r w:rsidRPr="00185AA5">
        <w:rPr>
          <w:rStyle w:val="FootnoteReference"/>
          <w:sz w:val="36"/>
          <w:rtl/>
          <w:lang w:bidi="ar"/>
        </w:rPr>
        <w:footnoteReference w:id="31"/>
      </w:r>
      <w:r w:rsidRPr="00185AA5">
        <w:rPr>
          <w:rFonts w:hint="cs"/>
          <w:sz w:val="36"/>
          <w:vertAlign w:val="superscript"/>
          <w:rtl/>
          <w:lang w:bidi="ar"/>
        </w:rPr>
        <w:t>)</w:t>
      </w:r>
      <w:r w:rsidR="003B3992">
        <w:rPr>
          <w:rFonts w:hint="cs"/>
          <w:sz w:val="36"/>
          <w:rtl/>
          <w:lang w:bidi="ar"/>
        </w:rPr>
        <w:t>؛</w:t>
      </w:r>
      <w:r w:rsidRPr="00185AA5">
        <w:rPr>
          <w:rFonts w:hint="cs"/>
          <w:sz w:val="36"/>
          <w:rtl/>
          <w:lang w:bidi="ar"/>
        </w:rPr>
        <w:t xml:space="preserve"> ولكن ليس كل أحد يعتبر ويتفكر، وليس كل من تفكر أدرك المعنى المقصود</w:t>
      </w:r>
      <w:r w:rsidRPr="00185AA5">
        <w:rPr>
          <w:rFonts w:hint="cs"/>
          <w:sz w:val="36"/>
          <w:vertAlign w:val="superscript"/>
          <w:rtl/>
          <w:lang w:bidi="ar"/>
        </w:rPr>
        <w:t>(</w:t>
      </w:r>
      <w:r w:rsidRPr="00185AA5">
        <w:rPr>
          <w:rStyle w:val="FootnoteReference"/>
          <w:sz w:val="36"/>
          <w:rtl/>
          <w:lang w:bidi="ar"/>
        </w:rPr>
        <w:footnoteReference w:id="32"/>
      </w:r>
      <w:r w:rsidRPr="00185AA5">
        <w:rPr>
          <w:rFonts w:hint="cs"/>
          <w:sz w:val="36"/>
          <w:vertAlign w:val="superscript"/>
          <w:rtl/>
          <w:lang w:bidi="ar"/>
        </w:rPr>
        <w:t>)</w:t>
      </w:r>
      <w:r w:rsidRPr="00185AA5">
        <w:rPr>
          <w:rFonts w:hint="cs"/>
          <w:sz w:val="36"/>
          <w:rtl/>
          <w:lang w:bidi="ar"/>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lastRenderedPageBreak/>
        <w:t xml:space="preserve">ولأهمية التفكر في آيات الله الكونية نجد أن الله </w:t>
      </w:r>
      <w:r>
        <w:rPr>
          <w:sz w:val="36"/>
          <w:rtl/>
        </w:rPr>
        <w:t>–</w:t>
      </w:r>
      <w:r w:rsidRPr="00185AA5">
        <w:rPr>
          <w:rFonts w:hint="cs"/>
          <w:sz w:val="36"/>
          <w:rtl/>
        </w:rPr>
        <w:t>تعالى</w:t>
      </w:r>
      <w:r>
        <w:rPr>
          <w:rFonts w:hint="cs"/>
          <w:sz w:val="36"/>
          <w:rtl/>
        </w:rPr>
        <w:t>-</w:t>
      </w:r>
      <w:r w:rsidRPr="00185AA5">
        <w:rPr>
          <w:rFonts w:hint="cs"/>
          <w:sz w:val="36"/>
          <w:rtl/>
        </w:rPr>
        <w:t xml:space="preserve"> قد أقسم ببعضها تنبيها لأهميتها ونظامها وبديع صنعتها</w:t>
      </w:r>
      <w:r w:rsidRPr="00185AA5">
        <w:rPr>
          <w:rFonts w:hint="cs"/>
          <w:sz w:val="36"/>
          <w:vertAlign w:val="superscript"/>
          <w:rtl/>
        </w:rPr>
        <w:t>(</w:t>
      </w:r>
      <w:r w:rsidRPr="00185AA5">
        <w:rPr>
          <w:rStyle w:val="FootnoteReference"/>
          <w:sz w:val="36"/>
          <w:rtl/>
        </w:rPr>
        <w:footnoteReference w:id="33"/>
      </w:r>
      <w:r w:rsidRPr="00185AA5">
        <w:rPr>
          <w:rFonts w:hint="cs"/>
          <w:sz w:val="36"/>
          <w:vertAlign w:val="superscript"/>
          <w:rtl/>
        </w:rPr>
        <w:t>)</w:t>
      </w:r>
      <w:r w:rsidRPr="00185AA5">
        <w:rPr>
          <w:rFonts w:hint="cs"/>
          <w:sz w:val="36"/>
          <w:rtl/>
        </w:rPr>
        <w:t>، وهذا في آيات كثيرة.</w:t>
      </w:r>
    </w:p>
    <w:p w:rsidR="00F638BC" w:rsidRPr="00185AA5" w:rsidRDefault="00F638BC" w:rsidP="000E2946">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والتفكر من العبادات القلبية الجليلة، وهو من أفضل أعمال القلب وأنفعها له</w:t>
      </w:r>
      <w:r w:rsidRPr="00185AA5">
        <w:rPr>
          <w:rFonts w:cs="Traditional Arabic"/>
          <w:sz w:val="28"/>
          <w:szCs w:val="28"/>
          <w:vertAlign w:val="superscript"/>
          <w:rtl/>
          <w:lang w:bidi="ar"/>
        </w:rPr>
        <w:t>(</w:t>
      </w:r>
      <w:r w:rsidRPr="00185AA5">
        <w:rPr>
          <w:rFonts w:cs="Traditional Arabic"/>
          <w:sz w:val="28"/>
          <w:szCs w:val="28"/>
          <w:vertAlign w:val="superscript"/>
          <w:rtl/>
          <w:lang w:bidi="ar"/>
        </w:rPr>
        <w:footnoteReference w:id="34"/>
      </w:r>
      <w:r w:rsidRPr="00185AA5">
        <w:rPr>
          <w:rFonts w:cs="Traditional Arabic"/>
          <w:sz w:val="28"/>
          <w:szCs w:val="28"/>
          <w:vertAlign w:val="superscript"/>
          <w:rtl/>
          <w:lang w:bidi="ar"/>
        </w:rPr>
        <w:t>)</w:t>
      </w:r>
      <w:r w:rsidRPr="00185AA5">
        <w:rPr>
          <w:rFonts w:cs="Traditional Arabic" w:hint="cs"/>
          <w:sz w:val="36"/>
          <w:szCs w:val="36"/>
          <w:rtl/>
          <w:lang w:bidi="ar"/>
        </w:rPr>
        <w:t>، كما أنه أصل الطاعات ومبدؤها</w:t>
      </w:r>
      <w:r w:rsidRPr="00185AA5">
        <w:rPr>
          <w:rStyle w:val="FootnoteReference"/>
          <w:rtl/>
        </w:rPr>
        <w:t>(</w:t>
      </w:r>
      <w:r w:rsidRPr="00185AA5">
        <w:rPr>
          <w:rStyle w:val="FootnoteReference"/>
          <w:rtl/>
        </w:rPr>
        <w:footnoteReference w:id="35"/>
      </w:r>
      <w:r w:rsidRPr="00185AA5">
        <w:rPr>
          <w:rStyle w:val="FootnoteReference"/>
          <w:rtl/>
        </w:rPr>
        <w:t>)</w:t>
      </w:r>
      <w:r w:rsidRPr="00185AA5">
        <w:rPr>
          <w:rFonts w:cs="Traditional Arabic" w:hint="cs"/>
          <w:sz w:val="36"/>
          <w:szCs w:val="36"/>
          <w:rtl/>
          <w:lang w:bidi="ar"/>
        </w:rPr>
        <w:t>. وهو سبيل المرء إلى العمل، وإدراك حقائق الأشياء، بل إن حياة المرء وسعادته تبع لأفكاره.</w:t>
      </w:r>
    </w:p>
    <w:p w:rsidR="00F638BC" w:rsidRPr="00185AA5" w:rsidRDefault="00F638BC" w:rsidP="000E2946">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 xml:space="preserve">قال ابن سعدي </w:t>
      </w:r>
      <w:r w:rsidRPr="009E3FBF">
        <w:rPr>
          <w:rFonts w:ascii="Islamic_" w:eastAsia="MS Mincho" w:hAnsi="Islamic_" w:cs="Traditional Arabic"/>
          <w:sz w:val="36"/>
          <w:szCs w:val="36"/>
          <w:lang w:bidi="ar"/>
        </w:rPr>
        <w:t>t</w:t>
      </w:r>
      <w:r w:rsidR="00A83B02">
        <w:rPr>
          <w:rFonts w:cs="Traditional Arabic" w:hint="cs"/>
          <w:sz w:val="36"/>
          <w:szCs w:val="36"/>
          <w:rtl/>
          <w:lang w:bidi="ar"/>
        </w:rPr>
        <w:t xml:space="preserve">: </w:t>
      </w:r>
      <w:r w:rsidR="006F025E">
        <w:rPr>
          <w:rFonts w:cs="Traditional Arabic"/>
          <w:sz w:val="36"/>
          <w:szCs w:val="36"/>
          <w:rtl/>
          <w:lang w:bidi="ar"/>
        </w:rPr>
        <w:t>"</w:t>
      </w:r>
      <w:r w:rsidRPr="00185AA5">
        <w:rPr>
          <w:rFonts w:cs="Traditional Arabic" w:hint="cs"/>
          <w:sz w:val="36"/>
          <w:szCs w:val="36"/>
          <w:rtl/>
          <w:lang w:bidi="ar"/>
        </w:rPr>
        <w:t xml:space="preserve"> وأعلم أن حياتك تبع لأفكارك، فإن كانت أفكارا فيما يعود عليك نفعه في دين أو دنيا، فحياتك طيبة سعيدة وإلا فالأمر بالعكس"</w:t>
      </w:r>
      <w:r w:rsidRPr="00185AA5">
        <w:rPr>
          <w:rFonts w:cs="Traditional Arabic"/>
          <w:sz w:val="36"/>
          <w:szCs w:val="36"/>
          <w:vertAlign w:val="superscript"/>
          <w:rtl/>
          <w:lang w:bidi="ar"/>
        </w:rPr>
        <w:t>(</w:t>
      </w:r>
      <w:r w:rsidRPr="00185AA5">
        <w:rPr>
          <w:rFonts w:cs="Traditional Arabic"/>
          <w:sz w:val="36"/>
          <w:szCs w:val="36"/>
          <w:vertAlign w:val="superscript"/>
          <w:rtl/>
          <w:lang w:bidi="ar"/>
        </w:rPr>
        <w:footnoteReference w:id="36"/>
      </w:r>
      <w:r w:rsidRPr="00185AA5">
        <w:rPr>
          <w:rFonts w:cs="Traditional Arabic"/>
          <w:sz w:val="36"/>
          <w:szCs w:val="36"/>
          <w:vertAlign w:val="superscript"/>
          <w:rtl/>
          <w:lang w:bidi="ar"/>
        </w:rPr>
        <w:t>)</w:t>
      </w:r>
      <w:r w:rsidRPr="00185AA5">
        <w:rPr>
          <w:rFonts w:cs="Traditional Arabic" w:hint="cs"/>
          <w:sz w:val="36"/>
          <w:szCs w:val="36"/>
          <w:rtl/>
          <w:lang w:bidi="ar"/>
        </w:rPr>
        <w:t>.</w:t>
      </w:r>
    </w:p>
    <w:p w:rsidR="00F638BC" w:rsidRPr="00185AA5" w:rsidRDefault="00F638BC" w:rsidP="000E2946">
      <w:pPr>
        <w:widowControl w:val="0"/>
        <w:spacing w:before="120" w:after="120"/>
        <w:ind w:firstLine="567"/>
        <w:jc w:val="both"/>
        <w:rPr>
          <w:rtl/>
          <w:lang w:bidi="ar"/>
        </w:rPr>
      </w:pPr>
      <w:r w:rsidRPr="00185AA5">
        <w:rPr>
          <w:rFonts w:hint="cs"/>
          <w:sz w:val="36"/>
          <w:rtl/>
          <w:lang w:bidi="ar"/>
        </w:rPr>
        <w:t>فإعمال الفكر فيما ينفع ويقرب إلى الله من أهم المطالب الدينية. وقد مدح الله عباده الذين يذكرونه قياما وقعودا وعلى جنوبهم ويتفكرون في خلق السماوات والأرض، قائلين</w:t>
      </w:r>
      <w:r w:rsidR="00A83B02">
        <w:rPr>
          <w:rFonts w:hint="cs"/>
          <w:sz w:val="36"/>
          <w:rtl/>
          <w:lang w:bidi="ar"/>
        </w:rPr>
        <w:t xml:space="preserve">: </w:t>
      </w:r>
      <w:r>
        <w:rPr>
          <w:rFonts w:ascii="QCF_BSML" w:hAnsi="QCF_BSML" w:cs="QCF_BSML"/>
          <w:color w:val="000000"/>
          <w:sz w:val="35"/>
          <w:szCs w:val="35"/>
          <w:rtl/>
        </w:rPr>
        <w:t>ﮋ</w:t>
      </w:r>
      <w:r>
        <w:rPr>
          <w:rFonts w:ascii="QCF_P075" w:hAnsi="QCF_P075" w:cs="QCF_P075"/>
          <w:color w:val="000000"/>
          <w:sz w:val="35"/>
          <w:szCs w:val="35"/>
          <w:rtl/>
        </w:rPr>
        <w:t xml:space="preserve">     ﮡ  ﮢ  ﮣ  ﮤ  ﮥ  ﮦ  ﮧ  ﮨ  ﮩ       </w:t>
      </w:r>
      <w:r>
        <w:rPr>
          <w:rFonts w:ascii="QCF_BSML" w:hAnsi="QCF_BSML" w:cs="QCF_BSML"/>
          <w:color w:val="000000"/>
          <w:sz w:val="35"/>
          <w:szCs w:val="35"/>
          <w:rtl/>
        </w:rPr>
        <w:t>ﮊ</w:t>
      </w:r>
      <w:r w:rsidR="00700265">
        <w:rPr>
          <w:rFonts w:ascii="Arial" w:hAnsi="Arial" w:cs="Arial"/>
          <w:color w:val="000000"/>
          <w:sz w:val="18"/>
          <w:szCs w:val="18"/>
        </w:rPr>
        <w:fldChar w:fldCharType="begin"/>
      </w:r>
      <w:r w:rsidR="00700265">
        <w:instrText xml:space="preserve"> XE "</w:instrText>
      </w:r>
      <w:r w:rsidR="00700265" w:rsidRPr="003F5705">
        <w:rPr>
          <w:rFonts w:ascii="QCF_BSML" w:hAnsi="QCF_BSML" w:cs="QCF_BSML"/>
          <w:color w:val="000000"/>
          <w:sz w:val="35"/>
          <w:szCs w:val="35"/>
          <w:rtl/>
        </w:rPr>
        <w:instrText>ﮋ</w:instrText>
      </w:r>
      <w:r w:rsidR="00700265" w:rsidRPr="003F5705">
        <w:rPr>
          <w:rFonts w:ascii="QCF_P075" w:hAnsi="QCF_P075" w:cs="QCF_P075"/>
          <w:color w:val="000000"/>
          <w:sz w:val="35"/>
          <w:szCs w:val="35"/>
          <w:rtl/>
        </w:rPr>
        <w:instrText xml:space="preserve">     ﮡ  ﮢ  ﮣ  ﮤ  ﮥ  ﮦ  ﮧ  ﮨ  ﮩ       </w:instrText>
      </w:r>
      <w:r w:rsidR="00700265" w:rsidRPr="003F5705">
        <w:rPr>
          <w:rFonts w:ascii="QCF_BSML" w:hAnsi="QCF_BSML" w:cs="QCF_BSML"/>
          <w:color w:val="000000"/>
          <w:sz w:val="35"/>
          <w:szCs w:val="35"/>
          <w:rtl/>
        </w:rPr>
        <w:instrText>ﮊ</w:instrText>
      </w:r>
      <w:r w:rsidR="00700265" w:rsidRPr="003F5705">
        <w:instrText>:</w:instrText>
      </w:r>
      <w:r w:rsidR="00700265" w:rsidRPr="003F5705">
        <w:rPr>
          <w:szCs w:val="28"/>
          <w:rtl/>
        </w:rPr>
        <w:instrText>آل عمران: 191</w:instrText>
      </w:r>
      <w:r w:rsidR="00700265">
        <w:instrText xml:space="preserve">" </w:instrText>
      </w:r>
      <w:r w:rsidR="00700265">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vertAlign w:val="superscript"/>
          <w:rtl/>
          <w:lang w:bidi="ar"/>
        </w:rPr>
        <w:t>(</w:t>
      </w:r>
      <w:r w:rsidRPr="00185AA5">
        <w:rPr>
          <w:vertAlign w:val="superscript"/>
          <w:rtl/>
        </w:rPr>
        <w:footnoteReference w:id="37"/>
      </w:r>
      <w:r w:rsidRPr="00185AA5">
        <w:rPr>
          <w:rFonts w:hint="cs"/>
          <w:vertAlign w:val="superscript"/>
          <w:rtl/>
          <w:lang w:bidi="ar"/>
        </w:rPr>
        <w:t>)</w:t>
      </w:r>
      <w:r w:rsidRPr="00185AA5">
        <w:rPr>
          <w:rFonts w:hint="cs"/>
          <w:rtl/>
          <w:lang w:bidi="ar"/>
        </w:rPr>
        <w:t>.</w:t>
      </w:r>
    </w:p>
    <w:p w:rsidR="00F638BC" w:rsidRPr="00185AA5" w:rsidRDefault="00F638BC" w:rsidP="000E2946">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 xml:space="preserve">ولذلك نجد أن الرسل صلوات الله وسلامه عليهم أعظم عباد الله تفكرا في آيات الله ومخلوقاته، ونبينا </w:t>
      </w:r>
      <w:r w:rsidRPr="00570825">
        <w:rPr>
          <w:rFonts w:ascii="Islamic_" w:hAnsi="Islamic_" w:cs="Traditional Arabic" w:hint="cs"/>
          <w:sz w:val="36"/>
          <w:szCs w:val="36"/>
          <w:lang w:bidi="ar"/>
        </w:rPr>
        <w:t>n</w:t>
      </w:r>
      <w:r w:rsidRPr="00185AA5">
        <w:rPr>
          <w:rFonts w:cs="Traditional Arabic" w:hint="cs"/>
          <w:sz w:val="36"/>
          <w:szCs w:val="36"/>
          <w:rtl/>
          <w:lang w:bidi="ar"/>
        </w:rPr>
        <w:t xml:space="preserve"> أكملهم في ذلك حيث كان يتفكر في آيات الله ومخلوقاته.</w:t>
      </w:r>
    </w:p>
    <w:p w:rsidR="00F638BC" w:rsidRPr="00185AA5" w:rsidRDefault="00F638BC" w:rsidP="00A2023A">
      <w:pPr>
        <w:widowControl w:val="0"/>
        <w:spacing w:before="120" w:after="120"/>
        <w:ind w:firstLine="567"/>
        <w:jc w:val="both"/>
        <w:rPr>
          <w:sz w:val="36"/>
          <w:rtl/>
          <w:lang w:bidi="ar"/>
        </w:rPr>
      </w:pPr>
      <w:r w:rsidRPr="00185AA5">
        <w:rPr>
          <w:rFonts w:hint="cs"/>
          <w:sz w:val="36"/>
          <w:rtl/>
          <w:lang w:bidi="ar"/>
        </w:rPr>
        <w:t xml:space="preserve">فعن ابن عباس </w:t>
      </w:r>
      <w:r w:rsidR="004220DB" w:rsidRPr="00394A90">
        <w:rPr>
          <w:rFonts w:ascii="Islamic_" w:hAnsi="Islamic_" w:hint="cs"/>
          <w:sz w:val="36"/>
        </w:rPr>
        <w:t>c</w:t>
      </w:r>
      <w:r w:rsidR="004220DB" w:rsidRPr="00185AA5">
        <w:rPr>
          <w:rFonts w:hint="cs"/>
          <w:sz w:val="36"/>
          <w:rtl/>
          <w:lang w:bidi="ar"/>
        </w:rPr>
        <w:t xml:space="preserve"> </w:t>
      </w:r>
      <w:r w:rsidRPr="00185AA5">
        <w:rPr>
          <w:rFonts w:hint="cs"/>
          <w:sz w:val="36"/>
          <w:rtl/>
          <w:lang w:bidi="ar"/>
        </w:rPr>
        <w:t xml:space="preserve">أنه بات عند النبي </w:t>
      </w:r>
      <w:r w:rsidRPr="00570825">
        <w:rPr>
          <w:rFonts w:ascii="Islamic_" w:hAnsi="Islamic_" w:hint="cs"/>
          <w:sz w:val="36"/>
          <w:lang w:bidi="ar"/>
        </w:rPr>
        <w:t>n</w:t>
      </w:r>
      <w:r w:rsidRPr="00185AA5">
        <w:rPr>
          <w:rFonts w:hint="cs"/>
          <w:sz w:val="36"/>
          <w:rtl/>
          <w:lang w:bidi="ar"/>
        </w:rPr>
        <w:t xml:space="preserve"> ذات ليلة، فقام النبي </w:t>
      </w:r>
      <w:r w:rsidRPr="00570825">
        <w:rPr>
          <w:rFonts w:ascii="Islamic_" w:hAnsi="Islamic_" w:hint="cs"/>
          <w:sz w:val="36"/>
          <w:lang w:bidi="ar"/>
        </w:rPr>
        <w:t>n</w:t>
      </w:r>
      <w:r w:rsidRPr="00185AA5">
        <w:rPr>
          <w:rFonts w:hint="cs"/>
          <w:sz w:val="36"/>
          <w:rtl/>
          <w:lang w:bidi="ar"/>
        </w:rPr>
        <w:t xml:space="preserve"> من آخر الليل فخرج فنظر إلى السماء، ثم تلا هذه الآية في سورة آل عمران</w:t>
      </w:r>
      <w:r w:rsidR="00700265">
        <w:rPr>
          <w:sz w:val="36"/>
          <w:rtl/>
          <w:lang w:bidi="ar"/>
        </w:rPr>
        <w:fldChar w:fldCharType="begin"/>
      </w:r>
      <w:r w:rsidR="00700265">
        <w:instrText xml:space="preserve"> XE "</w:instrText>
      </w:r>
      <w:r w:rsidR="00700265" w:rsidRPr="00022332">
        <w:rPr>
          <w:rFonts w:hint="cs"/>
          <w:sz w:val="36"/>
          <w:rtl/>
          <w:lang w:bidi="ar"/>
        </w:rPr>
        <w:instrText xml:space="preserve">أنه بات عند النبي </w:instrText>
      </w:r>
      <w:r w:rsidR="00700265" w:rsidRPr="00022332">
        <w:rPr>
          <w:rFonts w:ascii="Islamic_" w:hAnsi="Islamic_" w:hint="cs"/>
          <w:sz w:val="36"/>
          <w:lang w:bidi="ar"/>
        </w:rPr>
        <w:instrText>n</w:instrText>
      </w:r>
      <w:r w:rsidR="00700265" w:rsidRPr="00022332">
        <w:rPr>
          <w:rFonts w:hint="cs"/>
          <w:sz w:val="36"/>
          <w:rtl/>
          <w:lang w:bidi="ar"/>
        </w:rPr>
        <w:instrText xml:space="preserve"> ذات ليلة، فقام النبي </w:instrText>
      </w:r>
      <w:r w:rsidR="00700265" w:rsidRPr="00022332">
        <w:rPr>
          <w:rFonts w:ascii="Islamic_" w:hAnsi="Islamic_" w:hint="cs"/>
          <w:sz w:val="36"/>
          <w:lang w:bidi="ar"/>
        </w:rPr>
        <w:instrText>n</w:instrText>
      </w:r>
      <w:r w:rsidR="00700265" w:rsidRPr="00022332">
        <w:rPr>
          <w:rFonts w:hint="cs"/>
          <w:sz w:val="36"/>
          <w:rtl/>
          <w:lang w:bidi="ar"/>
        </w:rPr>
        <w:instrText xml:space="preserve"> من آخر الليل فخرج فنظر إلى السماء، ثم تلا هذه الآية في سورة آل عمران</w:instrText>
      </w:r>
      <w:r w:rsidR="00700265" w:rsidRPr="00022332">
        <w:rPr>
          <w:sz w:val="36"/>
          <w:rtl/>
          <w:lang w:bidi="ar"/>
        </w:rPr>
        <w:instrText>:</w:instrText>
      </w:r>
      <w:r w:rsidR="00700265" w:rsidRPr="00022332">
        <w:rPr>
          <w:rFonts w:hint="cs"/>
          <w:rtl/>
        </w:rPr>
        <w:instrText>ابن عباس</w:instrText>
      </w:r>
      <w:r w:rsidR="00700265">
        <w:instrText xml:space="preserve">" </w:instrText>
      </w:r>
      <w:r w:rsidR="00700265">
        <w:rPr>
          <w:sz w:val="36"/>
          <w:rtl/>
          <w:lang w:bidi="ar"/>
        </w:rPr>
        <w:fldChar w:fldCharType="end"/>
      </w:r>
      <w:r w:rsidR="00A83B02">
        <w:rPr>
          <w:sz w:val="36"/>
          <w:rtl/>
          <w:lang w:bidi="ar"/>
        </w:rPr>
        <w:t xml:space="preserve">: </w:t>
      </w:r>
      <w:r>
        <w:rPr>
          <w:rFonts w:ascii="QCF_BSML" w:hAnsi="QCF_BSML" w:cs="QCF_BSML"/>
          <w:color w:val="000000"/>
          <w:sz w:val="35"/>
          <w:szCs w:val="35"/>
          <w:rtl/>
        </w:rPr>
        <w:t xml:space="preserve">ﮋ </w:t>
      </w:r>
      <w:r>
        <w:rPr>
          <w:rFonts w:ascii="QCF_P075" w:hAnsi="QCF_P075" w:cs="QCF_P075"/>
          <w:color w:val="000000"/>
          <w:sz w:val="35"/>
          <w:szCs w:val="35"/>
          <w:rtl/>
        </w:rPr>
        <w:t xml:space="preserve">ﮉ  ﮊ      ﮋ  ﮌ  ﮍ  ﮎ  ﮏ  ﮐ  ﮑ     ﮒ  ﮓ  ﮔ  ﮕ  ﮖ  ﮗ  ﮘ  ﮙ      ﮚ  ﮛ  ﮜ  ﮝ   ﮞ  ﮟ  ﮠ     ﮡ  ﮢ  ﮣ  ﮤ  ﮥ  </w:t>
      </w:r>
      <w:r>
        <w:rPr>
          <w:rFonts w:ascii="QCF_P075" w:hAnsi="QCF_P075" w:cs="QCF_P075"/>
          <w:color w:val="000000"/>
          <w:sz w:val="35"/>
          <w:szCs w:val="35"/>
          <w:rtl/>
        </w:rPr>
        <w:lastRenderedPageBreak/>
        <w:t>ﮦ  ﮧ  ﮨ  ﮩ</w:t>
      </w:r>
      <w:r>
        <w:rPr>
          <w:rFonts w:ascii="QCF_BSML" w:hAnsi="QCF_BSML" w:cs="QCF_BSML"/>
          <w:color w:val="000000"/>
          <w:sz w:val="35"/>
          <w:szCs w:val="35"/>
          <w:rtl/>
        </w:rPr>
        <w:t>ﮊ</w:t>
      </w:r>
      <w:r w:rsidR="00700265">
        <w:rPr>
          <w:rFonts w:ascii="Arial" w:hAnsi="Arial" w:cs="Arial"/>
          <w:color w:val="000000"/>
          <w:sz w:val="18"/>
          <w:szCs w:val="18"/>
        </w:rPr>
        <w:fldChar w:fldCharType="begin"/>
      </w:r>
      <w:r w:rsidR="00700265">
        <w:instrText xml:space="preserve"> XE "</w:instrText>
      </w:r>
      <w:r w:rsidR="00700265" w:rsidRPr="005C7A9A">
        <w:rPr>
          <w:rFonts w:ascii="QCF_BSML" w:hAnsi="QCF_BSML" w:cs="QCF_BSML"/>
          <w:color w:val="000000"/>
          <w:sz w:val="35"/>
          <w:szCs w:val="35"/>
          <w:rtl/>
        </w:rPr>
        <w:instrText xml:space="preserve">ﮋ </w:instrText>
      </w:r>
      <w:r w:rsidR="00700265" w:rsidRPr="005C7A9A">
        <w:rPr>
          <w:rFonts w:ascii="QCF_P075" w:hAnsi="QCF_P075" w:cs="QCF_P075"/>
          <w:color w:val="000000"/>
          <w:sz w:val="35"/>
          <w:szCs w:val="35"/>
          <w:rtl/>
        </w:rPr>
        <w:instrText>ﮉ  ﮊ      ﮋ  ﮌ  ﮍ  ﮎ  ﮏ  ﮐ  ﮑ     ﮒ  ﮓ  ﮔ  ﮕ  ﮖ  ﮗ  ﮘ  ﮙ      ﮚ  ﮛ  ﮜ  ﮝ   ﮞ  ﮟ  ﮠ     ﮡ  ﮢ  ﮣ  ﮤ  ﮥ  ﮦ  ﮧ  ﮨ  ﮩ</w:instrText>
      </w:r>
      <w:r w:rsidR="00700265" w:rsidRPr="005C7A9A">
        <w:rPr>
          <w:rFonts w:ascii="QCF_BSML" w:hAnsi="QCF_BSML" w:cs="QCF_BSML"/>
          <w:color w:val="000000"/>
          <w:sz w:val="35"/>
          <w:szCs w:val="35"/>
          <w:rtl/>
        </w:rPr>
        <w:instrText>ﮊ</w:instrText>
      </w:r>
      <w:r w:rsidR="00700265" w:rsidRPr="005C7A9A">
        <w:instrText>:</w:instrText>
      </w:r>
      <w:r w:rsidR="00700265" w:rsidRPr="005C7A9A">
        <w:rPr>
          <w:szCs w:val="28"/>
          <w:rtl/>
        </w:rPr>
        <w:instrText>آل عمران: 190-191</w:instrText>
      </w:r>
      <w:r w:rsidR="00700265">
        <w:instrText xml:space="preserve">" </w:instrText>
      </w:r>
      <w:r w:rsidR="00700265">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lang w:bidi="ar"/>
        </w:rPr>
        <w:t>(</w:t>
      </w:r>
      <w:r w:rsidRPr="00185AA5">
        <w:rPr>
          <w:rStyle w:val="FootnoteReference"/>
          <w:sz w:val="36"/>
          <w:rtl/>
          <w:lang w:bidi="ar"/>
        </w:rPr>
        <w:footnoteReference w:id="38"/>
      </w:r>
      <w:r w:rsidRPr="00185AA5">
        <w:rPr>
          <w:rFonts w:hint="cs"/>
          <w:sz w:val="36"/>
          <w:vertAlign w:val="superscript"/>
          <w:rtl/>
          <w:lang w:bidi="ar"/>
        </w:rPr>
        <w:t>)</w:t>
      </w:r>
      <w:r>
        <w:rPr>
          <w:rFonts w:hint="cs"/>
          <w:sz w:val="36"/>
          <w:rtl/>
          <w:lang w:bidi="ar"/>
        </w:rPr>
        <w:t>،</w:t>
      </w:r>
      <w:r w:rsidRPr="00185AA5">
        <w:rPr>
          <w:rFonts w:hint="cs"/>
          <w:sz w:val="36"/>
          <w:rtl/>
          <w:lang w:bidi="ar"/>
        </w:rPr>
        <w:t xml:space="preserve"> ثم رجع إلى البيت فتسوك وتوضأ</w:t>
      </w:r>
      <w:r>
        <w:rPr>
          <w:rFonts w:hint="eastAsia"/>
          <w:sz w:val="36"/>
          <w:rtl/>
          <w:lang w:bidi="ar"/>
        </w:rPr>
        <w:t>،</w:t>
      </w:r>
      <w:r w:rsidRPr="00185AA5">
        <w:rPr>
          <w:rFonts w:hint="cs"/>
          <w:sz w:val="36"/>
          <w:rtl/>
          <w:lang w:bidi="ar"/>
        </w:rPr>
        <w:t xml:space="preserve"> ثم قام فصلى</w:t>
      </w:r>
      <w:r>
        <w:rPr>
          <w:rFonts w:hint="eastAsia"/>
          <w:sz w:val="36"/>
          <w:rtl/>
          <w:lang w:bidi="ar"/>
        </w:rPr>
        <w:t>،</w:t>
      </w:r>
      <w:r w:rsidRPr="00185AA5">
        <w:rPr>
          <w:rFonts w:hint="cs"/>
          <w:sz w:val="36"/>
          <w:rtl/>
          <w:lang w:bidi="ar"/>
        </w:rPr>
        <w:t xml:space="preserve"> ثم اضطجع، ثم قام فخرج فنظر إلى السماء فتلا هذه الآية</w:t>
      </w:r>
      <w:r w:rsidR="00A83B02">
        <w:rPr>
          <w:rFonts w:hint="cs"/>
          <w:sz w:val="36"/>
          <w:rtl/>
          <w:lang w:bidi="ar"/>
        </w:rPr>
        <w:t>،</w:t>
      </w:r>
      <w:r w:rsidR="003A4669">
        <w:rPr>
          <w:rFonts w:hint="cs"/>
          <w:sz w:val="36"/>
          <w:rtl/>
          <w:lang w:bidi="ar"/>
        </w:rPr>
        <w:t xml:space="preserve"> ثم رجع فتسوك فتوضأ ثم قام فصلى</w:t>
      </w:r>
      <w:r w:rsidRPr="00185AA5">
        <w:rPr>
          <w:rFonts w:hint="cs"/>
          <w:sz w:val="36"/>
          <w:rtl/>
          <w:lang w:bidi="ar"/>
        </w:rPr>
        <w:t>»</w:t>
      </w:r>
      <w:r w:rsidRPr="00185AA5">
        <w:rPr>
          <w:rFonts w:hint="cs"/>
          <w:sz w:val="36"/>
          <w:vertAlign w:val="superscript"/>
          <w:rtl/>
          <w:lang w:bidi="ar"/>
        </w:rPr>
        <w:t>(</w:t>
      </w:r>
      <w:r w:rsidRPr="00185AA5">
        <w:rPr>
          <w:rStyle w:val="FootnoteReference"/>
          <w:sz w:val="36"/>
          <w:rtl/>
          <w:lang w:bidi="ar"/>
        </w:rPr>
        <w:footnoteReference w:id="39"/>
      </w:r>
      <w:r w:rsidRPr="00185AA5">
        <w:rPr>
          <w:rFonts w:hint="cs"/>
          <w:sz w:val="36"/>
          <w:vertAlign w:val="superscript"/>
          <w:rtl/>
          <w:lang w:bidi="ar"/>
        </w:rPr>
        <w:t>)</w:t>
      </w:r>
      <w:r w:rsidRPr="00185AA5">
        <w:rPr>
          <w:rFonts w:hint="cs"/>
          <w:sz w:val="36"/>
          <w:rtl/>
          <w:lang w:bidi="ar"/>
        </w:rPr>
        <w:t>.</w:t>
      </w:r>
    </w:p>
    <w:p w:rsidR="00F638BC" w:rsidRPr="00185AA5" w:rsidRDefault="00F638BC" w:rsidP="00A2023A">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قال النووي</w:t>
      </w:r>
      <w:r w:rsidR="00700265">
        <w:rPr>
          <w:rFonts w:cs="Traditional Arabic"/>
          <w:sz w:val="36"/>
          <w:szCs w:val="36"/>
          <w:vertAlign w:val="superscript"/>
          <w:rtl/>
          <w:lang w:bidi="ar"/>
        </w:rPr>
        <w:fldChar w:fldCharType="begin"/>
      </w:r>
      <w:r w:rsidR="00700265">
        <w:instrText xml:space="preserve"> XE "</w:instrText>
      </w:r>
      <w:r w:rsidR="00700265" w:rsidRPr="00DA1ADC">
        <w:rPr>
          <w:rFonts w:cs="Traditional Arabic" w:hint="cs"/>
          <w:sz w:val="36"/>
          <w:szCs w:val="36"/>
          <w:rtl/>
          <w:lang w:bidi="ar"/>
        </w:rPr>
        <w:instrText>النووي</w:instrText>
      </w:r>
      <w:r w:rsidR="00700265">
        <w:instrText xml:space="preserve">" </w:instrText>
      </w:r>
      <w:r w:rsidR="00700265">
        <w:rPr>
          <w:rFonts w:cs="Traditional Arabic"/>
          <w:sz w:val="36"/>
          <w:szCs w:val="36"/>
          <w:vertAlign w:val="superscript"/>
          <w:rtl/>
          <w:lang w:bidi="ar"/>
        </w:rPr>
        <w:fldChar w:fldCharType="end"/>
      </w:r>
      <w:r w:rsidRPr="00185AA5">
        <w:rPr>
          <w:rFonts w:cs="Traditional Arabic" w:hint="cs"/>
          <w:sz w:val="36"/>
          <w:szCs w:val="36"/>
          <w:rtl/>
          <w:lang w:bidi="ar"/>
        </w:rPr>
        <w:t xml:space="preserve"> </w:t>
      </w:r>
      <w:r w:rsidRPr="009E3FBF">
        <w:rPr>
          <w:rFonts w:ascii="Islamic_" w:eastAsia="MS Mincho" w:hAnsi="Islamic_" w:cs="Traditional Arabic"/>
          <w:sz w:val="36"/>
          <w:szCs w:val="36"/>
          <w:lang w:bidi="ar"/>
        </w:rPr>
        <w:t>t</w:t>
      </w:r>
      <w:r w:rsidR="00A83B02">
        <w:rPr>
          <w:rFonts w:cs="Traditional Arabic" w:hint="cs"/>
          <w:sz w:val="36"/>
          <w:szCs w:val="36"/>
          <w:rtl/>
          <w:lang w:bidi="ar"/>
        </w:rPr>
        <w:t xml:space="preserve">: </w:t>
      </w:r>
      <w:r w:rsidR="006F025E">
        <w:rPr>
          <w:rFonts w:cs="Traditional Arabic"/>
          <w:sz w:val="36"/>
          <w:szCs w:val="36"/>
          <w:rtl/>
          <w:lang w:bidi="ar"/>
        </w:rPr>
        <w:t>"</w:t>
      </w:r>
      <w:r w:rsidRPr="00185AA5">
        <w:rPr>
          <w:rFonts w:cs="Traditional Arabic" w:hint="cs"/>
          <w:sz w:val="36"/>
          <w:szCs w:val="36"/>
          <w:rtl/>
          <w:lang w:bidi="ar"/>
        </w:rPr>
        <w:t>فيه أنه يستحب قراءتها عند الاستيقاظ في الليل مع النظر إلى السماء لما في ذلك من عظيم التدبر، وإذا تكرر نومه واستيقاظه وخروجه استحب تكريره قراءة هذه الآيات، كما ذكر في الحديث والله سبحانه وتعالى أعلم"</w:t>
      </w:r>
      <w:r w:rsidRPr="00185AA5">
        <w:rPr>
          <w:rFonts w:cs="Traditional Arabic" w:hint="cs"/>
          <w:sz w:val="36"/>
          <w:szCs w:val="36"/>
          <w:vertAlign w:val="superscript"/>
          <w:rtl/>
          <w:lang w:bidi="ar"/>
        </w:rPr>
        <w:t>(</w:t>
      </w:r>
      <w:r w:rsidRPr="004220DB">
        <w:rPr>
          <w:rStyle w:val="FootnoteReference"/>
          <w:rFonts w:cs="Traditional Arabic"/>
          <w:noProof/>
          <w:sz w:val="36"/>
          <w:szCs w:val="36"/>
          <w:rtl/>
          <w:lang w:bidi="ar"/>
        </w:rPr>
        <w:footnoteReference w:id="40"/>
      </w:r>
      <w:r w:rsidRPr="00185AA5">
        <w:rPr>
          <w:rFonts w:cs="Traditional Arabic" w:hint="cs"/>
          <w:sz w:val="36"/>
          <w:szCs w:val="36"/>
          <w:vertAlign w:val="superscript"/>
          <w:rtl/>
          <w:lang w:bidi="ar"/>
        </w:rPr>
        <w:t>)</w:t>
      </w:r>
      <w:r w:rsidRPr="00185AA5">
        <w:rPr>
          <w:rFonts w:cs="Traditional Arabic" w:hint="cs"/>
          <w:sz w:val="36"/>
          <w:szCs w:val="36"/>
          <w:rtl/>
          <w:lang w:bidi="ar"/>
        </w:rPr>
        <w:t>.</w:t>
      </w:r>
    </w:p>
    <w:p w:rsidR="00F638BC" w:rsidRPr="00185AA5" w:rsidRDefault="00F638BC" w:rsidP="000E2946">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 xml:space="preserve">وكان </w:t>
      </w:r>
      <w:r w:rsidRPr="00570825">
        <w:rPr>
          <w:rFonts w:ascii="Islamic_" w:hAnsi="Islamic_" w:cs="Traditional Arabic" w:hint="cs"/>
          <w:sz w:val="36"/>
          <w:szCs w:val="36"/>
          <w:lang w:bidi="ar"/>
        </w:rPr>
        <w:t>n</w:t>
      </w:r>
      <w:r w:rsidRPr="00185AA5">
        <w:rPr>
          <w:rFonts w:cs="Traditional Arabic" w:hint="cs"/>
          <w:sz w:val="36"/>
          <w:szCs w:val="36"/>
          <w:rtl/>
          <w:lang w:bidi="ar"/>
        </w:rPr>
        <w:t xml:space="preserve"> يأمر بالتفكر فيقول</w:t>
      </w:r>
      <w:r w:rsidR="00A83B02">
        <w:rPr>
          <w:rFonts w:cs="Traditional Arabic" w:hint="cs"/>
          <w:sz w:val="36"/>
          <w:szCs w:val="36"/>
          <w:rtl/>
          <w:lang w:bidi="ar"/>
        </w:rPr>
        <w:t xml:space="preserve">: </w:t>
      </w:r>
      <w:r w:rsidRPr="00185AA5">
        <w:rPr>
          <w:rFonts w:cs="Traditional Arabic" w:hint="cs"/>
          <w:sz w:val="36"/>
          <w:szCs w:val="36"/>
          <w:rtl/>
          <w:lang w:bidi="ar"/>
        </w:rPr>
        <w:t>« تفكروا في خلق الله</w:t>
      </w:r>
      <w:r>
        <w:rPr>
          <w:rFonts w:cs="Traditional Arabic" w:hint="eastAsia"/>
          <w:sz w:val="36"/>
          <w:szCs w:val="36"/>
          <w:rtl/>
          <w:lang w:bidi="ar"/>
        </w:rPr>
        <w:t>،</w:t>
      </w:r>
      <w:r w:rsidRPr="00185AA5">
        <w:rPr>
          <w:rFonts w:cs="Traditional Arabic" w:hint="cs"/>
          <w:sz w:val="36"/>
          <w:szCs w:val="36"/>
          <w:rtl/>
          <w:lang w:bidi="ar"/>
        </w:rPr>
        <w:t xml:space="preserve"> ولا تتفكروا في الله</w:t>
      </w:r>
      <w:r w:rsidR="00700265">
        <w:rPr>
          <w:rFonts w:cs="Traditional Arabic"/>
          <w:sz w:val="36"/>
          <w:szCs w:val="36"/>
          <w:rtl/>
          <w:lang w:bidi="ar"/>
        </w:rPr>
        <w:fldChar w:fldCharType="begin"/>
      </w:r>
      <w:r w:rsidR="00700265">
        <w:instrText xml:space="preserve"> XE "</w:instrText>
      </w:r>
      <w:r w:rsidR="00700265" w:rsidRPr="00800C5E">
        <w:rPr>
          <w:rFonts w:cs="Traditional Arabic" w:hint="cs"/>
          <w:sz w:val="36"/>
          <w:szCs w:val="36"/>
          <w:rtl/>
          <w:lang w:bidi="ar"/>
        </w:rPr>
        <w:instrText>تفكروا في خلق الله</w:instrText>
      </w:r>
      <w:r w:rsidR="00700265" w:rsidRPr="00800C5E">
        <w:rPr>
          <w:rFonts w:cs="Traditional Arabic" w:hint="eastAsia"/>
          <w:sz w:val="36"/>
          <w:szCs w:val="36"/>
          <w:rtl/>
          <w:lang w:bidi="ar"/>
        </w:rPr>
        <w:instrText>،</w:instrText>
      </w:r>
      <w:r w:rsidR="00700265" w:rsidRPr="00800C5E">
        <w:rPr>
          <w:rFonts w:cs="Traditional Arabic" w:hint="cs"/>
          <w:sz w:val="36"/>
          <w:szCs w:val="36"/>
          <w:rtl/>
          <w:lang w:bidi="ar"/>
        </w:rPr>
        <w:instrText xml:space="preserve"> ولا تتفكروا في الله</w:instrText>
      </w:r>
      <w:r w:rsidR="00700265">
        <w:instrText xml:space="preserve">" </w:instrText>
      </w:r>
      <w:r w:rsidR="00700265">
        <w:rPr>
          <w:rFonts w:cs="Traditional Arabic"/>
          <w:sz w:val="36"/>
          <w:szCs w:val="36"/>
          <w:rtl/>
          <w:lang w:bidi="ar"/>
        </w:rPr>
        <w:fldChar w:fldCharType="end"/>
      </w:r>
      <w:r w:rsidRPr="00185AA5">
        <w:rPr>
          <w:rFonts w:cs="Traditional Arabic" w:hint="cs"/>
          <w:sz w:val="36"/>
          <w:szCs w:val="36"/>
          <w:rtl/>
          <w:lang w:bidi="ar"/>
        </w:rPr>
        <w:t xml:space="preserve"> »</w:t>
      </w:r>
      <w:r w:rsidRPr="00185AA5">
        <w:rPr>
          <w:rFonts w:cs="Traditional Arabic" w:hint="cs"/>
          <w:sz w:val="36"/>
          <w:szCs w:val="36"/>
          <w:vertAlign w:val="superscript"/>
          <w:rtl/>
          <w:lang w:bidi="ar"/>
        </w:rPr>
        <w:t>(</w:t>
      </w:r>
      <w:r w:rsidRPr="004220DB">
        <w:rPr>
          <w:rStyle w:val="FootnoteReference"/>
          <w:rFonts w:cs="Traditional Arabic"/>
          <w:noProof/>
          <w:sz w:val="36"/>
          <w:szCs w:val="36"/>
          <w:rtl/>
          <w:lang w:bidi="ar"/>
        </w:rPr>
        <w:footnoteReference w:id="41"/>
      </w:r>
      <w:r w:rsidRPr="00185AA5">
        <w:rPr>
          <w:rFonts w:cs="Traditional Arabic" w:hint="cs"/>
          <w:sz w:val="36"/>
          <w:szCs w:val="36"/>
          <w:vertAlign w:val="superscript"/>
          <w:rtl/>
          <w:lang w:bidi="ar"/>
        </w:rPr>
        <w:t>)</w:t>
      </w:r>
      <w:r w:rsidRPr="00185AA5">
        <w:rPr>
          <w:rFonts w:cs="Traditional Arabic" w:hint="cs"/>
          <w:sz w:val="36"/>
          <w:szCs w:val="36"/>
          <w:rtl/>
          <w:lang w:bidi="ar"/>
        </w:rPr>
        <w:t>.</w:t>
      </w:r>
    </w:p>
    <w:p w:rsidR="00F638BC" w:rsidRPr="00185AA5" w:rsidRDefault="00F638BC" w:rsidP="000E2946">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 xml:space="preserve">وكان الصحابة </w:t>
      </w:r>
      <w:r w:rsidRPr="009C385C">
        <w:rPr>
          <w:rFonts w:ascii="Islamic_" w:hAnsi="Islamic_" w:cs="Traditional Arabic" w:hint="cs"/>
          <w:sz w:val="36"/>
          <w:szCs w:val="36"/>
          <w:lang w:bidi="ar"/>
        </w:rPr>
        <w:t>g</w:t>
      </w:r>
      <w:r w:rsidRPr="00185AA5">
        <w:rPr>
          <w:rFonts w:cs="Traditional Arabic" w:hint="cs"/>
          <w:sz w:val="36"/>
          <w:szCs w:val="36"/>
          <w:rtl/>
          <w:lang w:bidi="ar"/>
        </w:rPr>
        <w:t xml:space="preserve"> ومن بعدهم من التابعين يمتثلون هذا، وينظرون في ملكوت الله نظر تفكر واعتبار</w:t>
      </w:r>
      <w:r w:rsidR="00A83B02">
        <w:rPr>
          <w:rFonts w:cs="Traditional Arabic" w:hint="cs"/>
          <w:sz w:val="36"/>
          <w:szCs w:val="36"/>
          <w:rtl/>
          <w:lang w:bidi="ar"/>
        </w:rPr>
        <w:t>، ويتفكرون في آيات الله المشاهدة وآياته المتلوة، والتي تتضمن آيات الشرعية وآياته الكونية</w:t>
      </w:r>
      <w:r w:rsidRPr="00185AA5">
        <w:rPr>
          <w:rFonts w:cs="Traditional Arabic" w:hint="cs"/>
          <w:sz w:val="36"/>
          <w:szCs w:val="36"/>
          <w:rtl/>
          <w:lang w:bidi="ar"/>
        </w:rPr>
        <w:t>.</w:t>
      </w:r>
    </w:p>
    <w:p w:rsidR="00F638BC" w:rsidRPr="00185AA5" w:rsidRDefault="00F638BC" w:rsidP="000E2946">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 xml:space="preserve">وقد وردت الآثار الكثيرة عنهم في ذلك، فقد سئلت أم الدرداء </w:t>
      </w:r>
      <w:r w:rsidRPr="006E4E53">
        <w:rPr>
          <w:rFonts w:ascii="Islamic_" w:hAnsi="Islamic_" w:cs="Traditional Arabic" w:hint="cs"/>
          <w:sz w:val="36"/>
          <w:szCs w:val="36"/>
          <w:lang w:bidi="ar"/>
        </w:rPr>
        <w:t>x</w:t>
      </w:r>
      <w:r w:rsidRPr="00185AA5">
        <w:rPr>
          <w:rFonts w:cs="Traditional Arabic" w:hint="cs"/>
          <w:sz w:val="36"/>
          <w:szCs w:val="36"/>
          <w:rtl/>
          <w:lang w:bidi="ar"/>
        </w:rPr>
        <w:t xml:space="preserve"> عن أفضل عبادة أبي الدرداء </w:t>
      </w:r>
      <w:r w:rsidRPr="007F7B5B">
        <w:rPr>
          <w:rFonts w:ascii="Islamic_" w:hAnsi="Islamic_" w:cs="Traditional Arabic" w:hint="cs"/>
          <w:sz w:val="36"/>
          <w:szCs w:val="36"/>
          <w:lang w:bidi="ar"/>
        </w:rPr>
        <w:t>z</w:t>
      </w:r>
      <w:r w:rsidRPr="00185AA5">
        <w:rPr>
          <w:rFonts w:cs="Traditional Arabic" w:hint="cs"/>
          <w:sz w:val="36"/>
          <w:szCs w:val="36"/>
          <w:rtl/>
          <w:lang w:bidi="ar"/>
        </w:rPr>
        <w:t xml:space="preserve"> قالت</w:t>
      </w:r>
      <w:r w:rsidR="00A83B02">
        <w:rPr>
          <w:rFonts w:cs="Traditional Arabic" w:hint="cs"/>
          <w:sz w:val="36"/>
          <w:szCs w:val="36"/>
          <w:rtl/>
          <w:lang w:bidi="ar"/>
        </w:rPr>
        <w:t xml:space="preserve">: </w:t>
      </w:r>
      <w:r w:rsidR="006F025E">
        <w:rPr>
          <w:rFonts w:cs="Traditional Arabic"/>
          <w:sz w:val="36"/>
          <w:szCs w:val="36"/>
          <w:rtl/>
          <w:lang w:bidi="ar"/>
        </w:rPr>
        <w:t>"</w:t>
      </w:r>
      <w:r w:rsidRPr="00185AA5">
        <w:rPr>
          <w:rFonts w:cs="Traditional Arabic" w:hint="cs"/>
          <w:sz w:val="36"/>
          <w:szCs w:val="36"/>
          <w:rtl/>
          <w:lang w:bidi="ar"/>
        </w:rPr>
        <w:t xml:space="preserve"> التفكر والاعتبار</w:t>
      </w:r>
      <w:r w:rsidR="00700265">
        <w:rPr>
          <w:rFonts w:cs="Traditional Arabic"/>
          <w:sz w:val="36"/>
          <w:szCs w:val="36"/>
          <w:rtl/>
          <w:lang w:bidi="ar"/>
        </w:rPr>
        <w:fldChar w:fldCharType="begin"/>
      </w:r>
      <w:r w:rsidR="00700265">
        <w:instrText xml:space="preserve"> XE "</w:instrText>
      </w:r>
      <w:r w:rsidR="00700265" w:rsidRPr="00D24DFC">
        <w:rPr>
          <w:rFonts w:cs="Traditional Arabic" w:hint="cs"/>
          <w:sz w:val="36"/>
          <w:szCs w:val="36"/>
          <w:rtl/>
          <w:lang w:bidi="ar"/>
        </w:rPr>
        <w:instrText xml:space="preserve">سئلت أم الدرداء </w:instrText>
      </w:r>
      <w:r w:rsidR="00700265" w:rsidRPr="00D24DFC">
        <w:rPr>
          <w:rFonts w:ascii="Islamic_" w:hAnsi="Islamic_" w:cs="Traditional Arabic" w:hint="cs"/>
          <w:sz w:val="36"/>
          <w:szCs w:val="36"/>
          <w:lang w:bidi="ar"/>
        </w:rPr>
        <w:instrText>x</w:instrText>
      </w:r>
      <w:r w:rsidR="00700265" w:rsidRPr="00D24DFC">
        <w:rPr>
          <w:rFonts w:cs="Traditional Arabic" w:hint="cs"/>
          <w:sz w:val="36"/>
          <w:szCs w:val="36"/>
          <w:rtl/>
          <w:lang w:bidi="ar"/>
        </w:rPr>
        <w:instrText xml:space="preserve"> عن أفضل عبادة أبي الدرداء </w:instrText>
      </w:r>
      <w:r w:rsidR="00700265" w:rsidRPr="00D24DFC">
        <w:rPr>
          <w:rFonts w:ascii="Islamic_" w:hAnsi="Islamic_" w:cs="Traditional Arabic" w:hint="cs"/>
          <w:sz w:val="36"/>
          <w:szCs w:val="36"/>
          <w:lang w:bidi="ar"/>
        </w:rPr>
        <w:instrText>z</w:instrText>
      </w:r>
      <w:r w:rsidR="00700265" w:rsidRPr="00D24DFC">
        <w:rPr>
          <w:rFonts w:cs="Traditional Arabic" w:hint="cs"/>
          <w:sz w:val="36"/>
          <w:szCs w:val="36"/>
          <w:rtl/>
          <w:lang w:bidi="ar"/>
        </w:rPr>
        <w:instrText xml:space="preserve"> قالت</w:instrText>
      </w:r>
      <w:r w:rsidR="00700265" w:rsidRPr="00D24DFC">
        <w:instrText>\</w:instrText>
      </w:r>
      <w:r w:rsidR="00700265" w:rsidRPr="00D24DFC">
        <w:rPr>
          <w:rFonts w:cs="Traditional Arabic" w:hint="cs"/>
          <w:sz w:val="36"/>
          <w:szCs w:val="36"/>
          <w:rtl/>
          <w:lang w:bidi="ar"/>
        </w:rPr>
        <w:instrText xml:space="preserve">: </w:instrText>
      </w:r>
      <w:r w:rsidR="00700265">
        <w:instrText>\</w:instrText>
      </w:r>
      <w:r w:rsidR="00700265" w:rsidRPr="00D24DFC">
        <w:rPr>
          <w:rFonts w:cs="Traditional Arabic" w:hint="cs"/>
          <w:sz w:val="36"/>
          <w:szCs w:val="36"/>
          <w:rtl/>
          <w:lang w:bidi="ar"/>
        </w:rPr>
        <w:instrText>" التفكر والاعتبار</w:instrText>
      </w:r>
      <w:r w:rsidR="00700265" w:rsidRPr="00D24DFC">
        <w:rPr>
          <w:rFonts w:cs="Traditional Arabic"/>
          <w:sz w:val="36"/>
          <w:szCs w:val="36"/>
          <w:rtl/>
          <w:lang w:bidi="ar"/>
        </w:rPr>
        <w:instrText>:</w:instrText>
      </w:r>
      <w:r w:rsidR="00700265" w:rsidRPr="00D24DFC">
        <w:rPr>
          <w:rFonts w:hint="cs"/>
          <w:rtl/>
        </w:rPr>
        <w:instrText>أم الدرداء</w:instrText>
      </w:r>
      <w:r w:rsidR="00700265">
        <w:instrText xml:space="preserve">" </w:instrText>
      </w:r>
      <w:r w:rsidR="00700265">
        <w:rPr>
          <w:rFonts w:cs="Traditional Arabic"/>
          <w:sz w:val="36"/>
          <w:szCs w:val="36"/>
          <w:rtl/>
          <w:lang w:bidi="ar"/>
        </w:rPr>
        <w:fldChar w:fldCharType="end"/>
      </w:r>
      <w:r w:rsidRPr="00185AA5">
        <w:rPr>
          <w:rFonts w:cs="Traditional Arabic" w:hint="cs"/>
          <w:sz w:val="36"/>
          <w:szCs w:val="36"/>
          <w:rtl/>
          <w:lang w:bidi="ar"/>
        </w:rPr>
        <w:t>"</w:t>
      </w:r>
      <w:r w:rsidRPr="00185AA5">
        <w:rPr>
          <w:rFonts w:cs="Traditional Arabic" w:hint="cs"/>
          <w:sz w:val="36"/>
          <w:szCs w:val="36"/>
          <w:vertAlign w:val="superscript"/>
          <w:rtl/>
          <w:lang w:bidi="ar"/>
        </w:rPr>
        <w:t>(</w:t>
      </w:r>
      <w:r w:rsidRPr="004220DB">
        <w:rPr>
          <w:rStyle w:val="FootnoteReference"/>
          <w:rFonts w:cs="Traditional Arabic"/>
          <w:noProof/>
          <w:sz w:val="36"/>
          <w:szCs w:val="36"/>
          <w:rtl/>
          <w:lang w:bidi="ar"/>
        </w:rPr>
        <w:footnoteReference w:id="42"/>
      </w:r>
      <w:r w:rsidRPr="00185AA5">
        <w:rPr>
          <w:rFonts w:cs="Traditional Arabic" w:hint="cs"/>
          <w:sz w:val="36"/>
          <w:szCs w:val="36"/>
          <w:vertAlign w:val="superscript"/>
          <w:rtl/>
          <w:lang w:bidi="ar"/>
        </w:rPr>
        <w:t>)</w:t>
      </w:r>
      <w:r w:rsidRPr="00185AA5">
        <w:rPr>
          <w:rFonts w:cs="Traditional Arabic" w:hint="cs"/>
          <w:sz w:val="36"/>
          <w:szCs w:val="36"/>
          <w:rtl/>
          <w:lang w:bidi="ar"/>
        </w:rPr>
        <w:t>.</w:t>
      </w:r>
    </w:p>
    <w:p w:rsidR="00F638BC" w:rsidRPr="00185AA5" w:rsidRDefault="00F638BC" w:rsidP="00A2023A">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 xml:space="preserve">وقال أبو الدرداء </w:t>
      </w:r>
      <w:r w:rsidRPr="007F7B5B">
        <w:rPr>
          <w:rFonts w:ascii="Islamic_" w:hAnsi="Islamic_" w:cs="Traditional Arabic" w:hint="cs"/>
          <w:sz w:val="36"/>
          <w:szCs w:val="36"/>
          <w:lang w:bidi="ar"/>
        </w:rPr>
        <w:t>z</w:t>
      </w:r>
      <w:r w:rsidR="00A83B02">
        <w:rPr>
          <w:rFonts w:cs="Traditional Arabic" w:hint="cs"/>
          <w:sz w:val="36"/>
          <w:szCs w:val="36"/>
          <w:rtl/>
          <w:lang w:bidi="ar"/>
        </w:rPr>
        <w:t xml:space="preserve">: </w:t>
      </w:r>
      <w:r w:rsidR="00F33976" w:rsidRPr="00F33976">
        <w:rPr>
          <w:rFonts w:ascii="Islamic_" w:eastAsia="MS Mincho" w:hAnsi="Islamic_" w:hint="eastAsia"/>
          <w:sz w:val="36"/>
          <w:szCs w:val="36"/>
          <w:rtl/>
        </w:rPr>
        <w:t>«</w:t>
      </w:r>
      <w:r w:rsidRPr="00185AA5">
        <w:rPr>
          <w:rFonts w:cs="Traditional Arabic" w:hint="cs"/>
          <w:sz w:val="36"/>
          <w:szCs w:val="36"/>
          <w:rtl/>
          <w:lang w:bidi="ar"/>
        </w:rPr>
        <w:t>تفكر ساعة خير من قيام ليلة</w:t>
      </w:r>
      <w:r w:rsidR="00700265">
        <w:rPr>
          <w:rFonts w:cs="Traditional Arabic"/>
          <w:sz w:val="36"/>
          <w:szCs w:val="36"/>
          <w:rtl/>
          <w:lang w:bidi="ar"/>
        </w:rPr>
        <w:fldChar w:fldCharType="begin"/>
      </w:r>
      <w:r w:rsidR="00700265">
        <w:instrText xml:space="preserve"> XE "</w:instrText>
      </w:r>
      <w:r w:rsidR="00700265" w:rsidRPr="004F0CF0">
        <w:rPr>
          <w:rFonts w:cs="Traditional Arabic" w:hint="cs"/>
          <w:sz w:val="36"/>
          <w:szCs w:val="36"/>
          <w:rtl/>
          <w:lang w:bidi="ar"/>
        </w:rPr>
        <w:instrText>تفكر ساعة خير من قيام ليلة</w:instrText>
      </w:r>
      <w:r w:rsidR="00700265" w:rsidRPr="004F0CF0">
        <w:rPr>
          <w:rFonts w:cs="Traditional Arabic"/>
          <w:sz w:val="36"/>
          <w:szCs w:val="36"/>
          <w:rtl/>
          <w:lang w:bidi="ar"/>
        </w:rPr>
        <w:instrText>:</w:instrText>
      </w:r>
      <w:r w:rsidR="00700265" w:rsidRPr="004F0CF0">
        <w:rPr>
          <w:rFonts w:hint="cs"/>
          <w:rtl/>
        </w:rPr>
        <w:instrText>أبو الدرداء</w:instrText>
      </w:r>
      <w:r w:rsidR="00700265">
        <w:instrText xml:space="preserve">" </w:instrText>
      </w:r>
      <w:r w:rsidR="00700265">
        <w:rPr>
          <w:rFonts w:cs="Traditional Arabic"/>
          <w:sz w:val="36"/>
          <w:szCs w:val="36"/>
          <w:rtl/>
          <w:lang w:bidi="ar"/>
        </w:rPr>
        <w:fldChar w:fldCharType="end"/>
      </w:r>
      <w:r w:rsidR="00F33976" w:rsidRPr="00F33976">
        <w:rPr>
          <w:rFonts w:ascii="Islamic_" w:eastAsia="MS Mincho" w:hAnsi="Islamic_" w:hint="eastAsia"/>
          <w:sz w:val="36"/>
          <w:szCs w:val="36"/>
          <w:rtl/>
        </w:rPr>
        <w:t>»</w:t>
      </w:r>
      <w:r w:rsidRPr="00185AA5">
        <w:rPr>
          <w:rFonts w:cs="Traditional Arabic" w:hint="cs"/>
          <w:sz w:val="36"/>
          <w:szCs w:val="36"/>
          <w:vertAlign w:val="superscript"/>
          <w:rtl/>
          <w:lang w:bidi="ar"/>
        </w:rPr>
        <w:t>(</w:t>
      </w:r>
      <w:r w:rsidRPr="004220DB">
        <w:rPr>
          <w:rStyle w:val="FootnoteReference"/>
          <w:rFonts w:cs="Traditional Arabic"/>
          <w:noProof/>
          <w:sz w:val="36"/>
          <w:szCs w:val="36"/>
          <w:rtl/>
          <w:lang w:bidi="ar"/>
        </w:rPr>
        <w:footnoteReference w:id="43"/>
      </w:r>
      <w:r w:rsidRPr="00185AA5">
        <w:rPr>
          <w:rFonts w:cs="Traditional Arabic" w:hint="cs"/>
          <w:sz w:val="36"/>
          <w:szCs w:val="36"/>
          <w:vertAlign w:val="superscript"/>
          <w:rtl/>
          <w:lang w:bidi="ar"/>
        </w:rPr>
        <w:t>)</w:t>
      </w:r>
      <w:r w:rsidRPr="00185AA5">
        <w:rPr>
          <w:rFonts w:cs="Traditional Arabic" w:hint="cs"/>
          <w:sz w:val="36"/>
          <w:szCs w:val="36"/>
          <w:rtl/>
          <w:lang w:bidi="ar"/>
        </w:rPr>
        <w:t>، وعن الحسن البصري</w:t>
      </w:r>
      <w:r w:rsidR="00A2023A">
        <w:rPr>
          <w:rFonts w:cs="Traditional Arabic" w:hint="cs"/>
          <w:sz w:val="36"/>
          <w:szCs w:val="36"/>
          <w:rtl/>
          <w:lang w:bidi="ar"/>
        </w:rPr>
        <w:t xml:space="preserve"> </w:t>
      </w:r>
      <w:r w:rsidR="00700265">
        <w:rPr>
          <w:rFonts w:cs="Traditional Arabic"/>
          <w:sz w:val="36"/>
          <w:szCs w:val="36"/>
          <w:rtl/>
          <w:lang w:bidi="ar"/>
        </w:rPr>
        <w:lastRenderedPageBreak/>
        <w:fldChar w:fldCharType="begin"/>
      </w:r>
      <w:r w:rsidR="00700265">
        <w:instrText xml:space="preserve"> XE "</w:instrText>
      </w:r>
      <w:r w:rsidR="00700265" w:rsidRPr="0064225D">
        <w:rPr>
          <w:rFonts w:cs="Traditional Arabic" w:hint="cs"/>
          <w:sz w:val="36"/>
          <w:szCs w:val="36"/>
          <w:rtl/>
          <w:lang w:bidi="ar"/>
        </w:rPr>
        <w:instrText>الحسن البصري</w:instrText>
      </w:r>
      <w:r w:rsidR="00700265">
        <w:instrText xml:space="preserve">" </w:instrText>
      </w:r>
      <w:r w:rsidR="00700265">
        <w:rPr>
          <w:rFonts w:cs="Traditional Arabic"/>
          <w:sz w:val="36"/>
          <w:szCs w:val="36"/>
          <w:rtl/>
          <w:lang w:bidi="ar"/>
        </w:rPr>
        <w:fldChar w:fldCharType="end"/>
      </w:r>
      <w:r w:rsidRPr="00C2321D">
        <w:rPr>
          <w:rFonts w:ascii="Islamic_" w:hAnsi="Islamic_" w:cs="Traditional Arabic" w:hint="cs"/>
          <w:sz w:val="36"/>
          <w:szCs w:val="36"/>
          <w:lang w:bidi="ar"/>
        </w:rPr>
        <w:t>t</w:t>
      </w:r>
      <w:r w:rsidR="00A83B02">
        <w:rPr>
          <w:rFonts w:cs="Traditional Arabic" w:hint="cs"/>
          <w:sz w:val="36"/>
          <w:szCs w:val="36"/>
          <w:rtl/>
          <w:lang w:bidi="ar"/>
        </w:rPr>
        <w:t xml:space="preserve">: </w:t>
      </w:r>
      <w:r w:rsidR="006F025E">
        <w:rPr>
          <w:rFonts w:cs="Traditional Arabic"/>
          <w:sz w:val="36"/>
          <w:szCs w:val="36"/>
          <w:rtl/>
          <w:lang w:bidi="ar"/>
        </w:rPr>
        <w:t>"</w:t>
      </w:r>
      <w:r w:rsidRPr="00185AA5">
        <w:rPr>
          <w:rFonts w:cs="Traditional Arabic" w:hint="cs"/>
          <w:sz w:val="36"/>
          <w:szCs w:val="36"/>
          <w:rtl/>
          <w:lang w:bidi="ar"/>
        </w:rPr>
        <w:t xml:space="preserve"> أفضل العمل الورع والتفكر</w:t>
      </w:r>
      <w:r w:rsidR="00700265">
        <w:rPr>
          <w:rFonts w:cs="Traditional Arabic"/>
          <w:sz w:val="36"/>
          <w:szCs w:val="36"/>
          <w:rtl/>
          <w:lang w:bidi="ar"/>
        </w:rPr>
        <w:fldChar w:fldCharType="begin"/>
      </w:r>
      <w:r w:rsidR="00700265">
        <w:instrText xml:space="preserve"> XE "</w:instrText>
      </w:r>
      <w:r w:rsidR="00700265" w:rsidRPr="00D75D36">
        <w:rPr>
          <w:rFonts w:cs="Traditional Arabic" w:hint="cs"/>
          <w:sz w:val="36"/>
          <w:szCs w:val="36"/>
          <w:rtl/>
          <w:lang w:bidi="ar"/>
        </w:rPr>
        <w:instrText>أفضل العمل الورع والتفكر</w:instrText>
      </w:r>
      <w:r w:rsidR="00700265" w:rsidRPr="00D75D36">
        <w:rPr>
          <w:rFonts w:cs="Traditional Arabic"/>
          <w:sz w:val="36"/>
          <w:szCs w:val="36"/>
          <w:rtl/>
          <w:lang w:bidi="ar"/>
        </w:rPr>
        <w:instrText>:</w:instrText>
      </w:r>
      <w:r w:rsidR="00700265" w:rsidRPr="00D75D36">
        <w:rPr>
          <w:rFonts w:hint="cs"/>
          <w:rtl/>
        </w:rPr>
        <w:instrText>الحسن البصري</w:instrText>
      </w:r>
      <w:r w:rsidR="00700265">
        <w:instrText xml:space="preserve">" </w:instrText>
      </w:r>
      <w:r w:rsidR="00700265">
        <w:rPr>
          <w:rFonts w:cs="Traditional Arabic"/>
          <w:sz w:val="36"/>
          <w:szCs w:val="36"/>
          <w:rtl/>
          <w:lang w:bidi="ar"/>
        </w:rPr>
        <w:fldChar w:fldCharType="end"/>
      </w:r>
      <w:r w:rsidRPr="00185AA5">
        <w:rPr>
          <w:rFonts w:cs="Traditional Arabic" w:hint="cs"/>
          <w:sz w:val="36"/>
          <w:szCs w:val="36"/>
          <w:rtl/>
          <w:lang w:bidi="ar"/>
        </w:rPr>
        <w:t>"</w:t>
      </w:r>
      <w:r w:rsidRPr="00185AA5">
        <w:rPr>
          <w:rFonts w:cs="Traditional Arabic" w:hint="cs"/>
          <w:sz w:val="36"/>
          <w:szCs w:val="36"/>
          <w:vertAlign w:val="superscript"/>
          <w:rtl/>
          <w:lang w:bidi="ar"/>
        </w:rPr>
        <w:t>(</w:t>
      </w:r>
      <w:r w:rsidRPr="004220DB">
        <w:rPr>
          <w:rStyle w:val="FootnoteReference"/>
          <w:rFonts w:cs="Traditional Arabic"/>
          <w:noProof/>
          <w:sz w:val="36"/>
          <w:szCs w:val="36"/>
          <w:rtl/>
          <w:lang w:bidi="ar"/>
        </w:rPr>
        <w:footnoteReference w:id="44"/>
      </w:r>
      <w:r w:rsidRPr="00185AA5">
        <w:rPr>
          <w:rFonts w:cs="Traditional Arabic" w:hint="cs"/>
          <w:sz w:val="36"/>
          <w:szCs w:val="36"/>
          <w:vertAlign w:val="superscript"/>
          <w:rtl/>
          <w:lang w:bidi="ar"/>
        </w:rPr>
        <w:t>)</w:t>
      </w:r>
      <w:r w:rsidRPr="00185AA5">
        <w:rPr>
          <w:rFonts w:cs="Traditional Arabic" w:hint="cs"/>
          <w:sz w:val="36"/>
          <w:szCs w:val="36"/>
          <w:rtl/>
          <w:lang w:bidi="ar"/>
        </w:rPr>
        <w:t xml:space="preserve">، وقال عامر بن قيس </w:t>
      </w:r>
      <w:r w:rsidRPr="007F7B5B">
        <w:rPr>
          <w:rFonts w:ascii="Islamic_" w:hAnsi="Islamic_" w:cs="Traditional Arabic" w:hint="cs"/>
          <w:sz w:val="36"/>
          <w:szCs w:val="36"/>
          <w:lang w:bidi="ar"/>
        </w:rPr>
        <w:t>z</w:t>
      </w:r>
      <w:r w:rsidR="00A83B02">
        <w:rPr>
          <w:rFonts w:cs="Traditional Arabic" w:hint="cs"/>
          <w:sz w:val="36"/>
          <w:szCs w:val="36"/>
          <w:rtl/>
          <w:lang w:bidi="ar"/>
        </w:rPr>
        <w:t xml:space="preserve">: </w:t>
      </w:r>
      <w:r w:rsidRPr="00185AA5">
        <w:rPr>
          <w:rFonts w:cs="Traditional Arabic" w:hint="cs"/>
          <w:sz w:val="36"/>
          <w:szCs w:val="36"/>
          <w:rtl/>
          <w:lang w:bidi="ar"/>
        </w:rPr>
        <w:t xml:space="preserve">سمعت غير واحد ولا اثنين ولا ثلاثة من أصحاب محمد </w:t>
      </w:r>
      <w:r w:rsidRPr="00570825">
        <w:rPr>
          <w:rFonts w:ascii="Islamic_" w:hAnsi="Islamic_" w:cs="Traditional Arabic" w:hint="cs"/>
          <w:sz w:val="36"/>
          <w:szCs w:val="36"/>
          <w:lang w:bidi="ar"/>
        </w:rPr>
        <w:t>n</w:t>
      </w:r>
      <w:r w:rsidRPr="00185AA5">
        <w:rPr>
          <w:rFonts w:cs="Traditional Arabic" w:hint="cs"/>
          <w:sz w:val="36"/>
          <w:szCs w:val="36"/>
          <w:rtl/>
          <w:lang w:bidi="ar"/>
        </w:rPr>
        <w:t xml:space="preserve"> يقولون</w:t>
      </w:r>
      <w:r w:rsidR="00A83B02">
        <w:rPr>
          <w:rFonts w:cs="Traditional Arabic" w:hint="cs"/>
          <w:sz w:val="36"/>
          <w:szCs w:val="36"/>
          <w:rtl/>
          <w:lang w:bidi="ar"/>
        </w:rPr>
        <w:t xml:space="preserve">: </w:t>
      </w:r>
      <w:r w:rsidR="00A2023A">
        <w:rPr>
          <w:rFonts w:cs="Traditional Arabic" w:hint="cs"/>
          <w:sz w:val="36"/>
          <w:szCs w:val="36"/>
          <w:rtl/>
          <w:lang w:bidi="ar"/>
        </w:rPr>
        <w:t>"</w:t>
      </w:r>
      <w:r w:rsidRPr="00185AA5">
        <w:rPr>
          <w:rFonts w:cs="Traditional Arabic" w:hint="cs"/>
          <w:sz w:val="36"/>
          <w:szCs w:val="36"/>
          <w:rtl/>
          <w:lang w:bidi="ar"/>
        </w:rPr>
        <w:t>إن ضياء الإيمان أو نور الإيمان التفكر</w:t>
      </w:r>
      <w:r w:rsidR="00A2023A">
        <w:rPr>
          <w:rFonts w:cs="Traditional Arabic" w:hint="cs"/>
          <w:sz w:val="36"/>
          <w:szCs w:val="36"/>
          <w:rtl/>
          <w:lang w:bidi="ar"/>
        </w:rPr>
        <w:t>"</w:t>
      </w:r>
      <w:r w:rsidR="00700265">
        <w:rPr>
          <w:rFonts w:cs="Traditional Arabic"/>
          <w:sz w:val="36"/>
          <w:szCs w:val="36"/>
          <w:rtl/>
          <w:lang w:bidi="ar"/>
        </w:rPr>
        <w:fldChar w:fldCharType="begin"/>
      </w:r>
      <w:r w:rsidR="00700265">
        <w:instrText xml:space="preserve"> XE "</w:instrText>
      </w:r>
      <w:r w:rsidR="00700265" w:rsidRPr="004D28F5">
        <w:rPr>
          <w:rFonts w:cs="Traditional Arabic" w:hint="cs"/>
          <w:sz w:val="36"/>
          <w:szCs w:val="36"/>
          <w:rtl/>
          <w:lang w:bidi="ar"/>
        </w:rPr>
        <w:instrText xml:space="preserve">سمعت غير واحد ولا اثنين ولا ثلاثة من أصحاب محمد </w:instrText>
      </w:r>
      <w:r w:rsidR="00700265" w:rsidRPr="004D28F5">
        <w:rPr>
          <w:rFonts w:ascii="Islamic_" w:hAnsi="Islamic_" w:cs="Traditional Arabic" w:hint="cs"/>
          <w:sz w:val="36"/>
          <w:szCs w:val="36"/>
          <w:lang w:bidi="ar"/>
        </w:rPr>
        <w:instrText>n</w:instrText>
      </w:r>
      <w:r w:rsidR="00700265" w:rsidRPr="004D28F5">
        <w:rPr>
          <w:rFonts w:cs="Traditional Arabic" w:hint="cs"/>
          <w:sz w:val="36"/>
          <w:szCs w:val="36"/>
          <w:rtl/>
          <w:lang w:bidi="ar"/>
        </w:rPr>
        <w:instrText xml:space="preserve"> يقولون</w:instrText>
      </w:r>
      <w:r w:rsidR="00700265" w:rsidRPr="004D28F5">
        <w:instrText>\</w:instrText>
      </w:r>
      <w:r w:rsidR="00700265" w:rsidRPr="004D28F5">
        <w:rPr>
          <w:rFonts w:cs="Traditional Arabic" w:hint="cs"/>
          <w:sz w:val="36"/>
          <w:szCs w:val="36"/>
          <w:rtl/>
          <w:lang w:bidi="ar"/>
        </w:rPr>
        <w:instrText>: إن ضياء الإيمان أو نور الإيمان التفكر</w:instrText>
      </w:r>
      <w:r w:rsidR="00700265" w:rsidRPr="004D28F5">
        <w:rPr>
          <w:rFonts w:cs="Traditional Arabic"/>
          <w:sz w:val="36"/>
          <w:szCs w:val="36"/>
          <w:rtl/>
          <w:lang w:bidi="ar"/>
        </w:rPr>
        <w:instrText>:</w:instrText>
      </w:r>
      <w:r w:rsidR="00700265" w:rsidRPr="004D28F5">
        <w:rPr>
          <w:rFonts w:hint="cs"/>
          <w:rtl/>
        </w:rPr>
        <w:instrText>عامر بن قيس</w:instrText>
      </w:r>
      <w:r w:rsidR="00700265">
        <w:instrText xml:space="preserve">" </w:instrText>
      </w:r>
      <w:r w:rsidR="00700265">
        <w:rPr>
          <w:rFonts w:cs="Traditional Arabic"/>
          <w:sz w:val="36"/>
          <w:szCs w:val="36"/>
          <w:rtl/>
          <w:lang w:bidi="ar"/>
        </w:rPr>
        <w:fldChar w:fldCharType="end"/>
      </w:r>
      <w:r w:rsidRPr="00185AA5">
        <w:rPr>
          <w:rFonts w:cs="Traditional Arabic" w:hint="cs"/>
          <w:sz w:val="36"/>
          <w:szCs w:val="36"/>
          <w:vertAlign w:val="superscript"/>
          <w:rtl/>
          <w:lang w:bidi="ar"/>
        </w:rPr>
        <w:t>(</w:t>
      </w:r>
      <w:r w:rsidRPr="004220DB">
        <w:rPr>
          <w:rStyle w:val="FootnoteReference"/>
          <w:rFonts w:cs="Traditional Arabic"/>
          <w:noProof/>
          <w:sz w:val="36"/>
          <w:szCs w:val="36"/>
          <w:rtl/>
          <w:lang w:bidi="ar"/>
        </w:rPr>
        <w:footnoteReference w:id="45"/>
      </w:r>
      <w:r w:rsidRPr="00185AA5">
        <w:rPr>
          <w:rFonts w:cs="Traditional Arabic" w:hint="cs"/>
          <w:sz w:val="36"/>
          <w:szCs w:val="36"/>
          <w:vertAlign w:val="superscript"/>
          <w:rtl/>
          <w:lang w:bidi="ar"/>
        </w:rPr>
        <w:t>)</w:t>
      </w:r>
      <w:r w:rsidRPr="00185AA5">
        <w:rPr>
          <w:rFonts w:cs="Traditional Arabic" w:hint="cs"/>
          <w:sz w:val="36"/>
          <w:szCs w:val="36"/>
          <w:rtl/>
          <w:lang w:bidi="ar"/>
        </w:rPr>
        <w:t>.</w:t>
      </w:r>
    </w:p>
    <w:p w:rsidR="00F638BC" w:rsidRPr="00185AA5" w:rsidRDefault="00F638BC" w:rsidP="00A83B02">
      <w:pPr>
        <w:pStyle w:val="NormalWeb"/>
        <w:widowControl w:val="0"/>
        <w:bidi/>
        <w:spacing w:before="120" w:beforeAutospacing="0" w:after="120" w:afterAutospacing="0"/>
        <w:ind w:firstLine="567"/>
        <w:jc w:val="both"/>
        <w:rPr>
          <w:rtl/>
          <w:lang w:bidi="ar"/>
        </w:rPr>
      </w:pPr>
      <w:r w:rsidRPr="00185AA5">
        <w:rPr>
          <w:rFonts w:cs="Traditional Arabic" w:hint="cs"/>
          <w:sz w:val="36"/>
          <w:szCs w:val="36"/>
          <w:rtl/>
          <w:lang w:bidi="ar"/>
        </w:rPr>
        <w:t xml:space="preserve">وقد روي عن ابن عباس </w:t>
      </w:r>
      <w:r w:rsidRPr="007F7B5B">
        <w:rPr>
          <w:rFonts w:ascii="Islamic_" w:hAnsi="Islamic_" w:cs="Traditional Arabic" w:hint="cs"/>
          <w:sz w:val="36"/>
          <w:szCs w:val="36"/>
          <w:lang w:bidi="ar"/>
        </w:rPr>
        <w:t>z</w:t>
      </w:r>
      <w:r w:rsidRPr="00185AA5">
        <w:rPr>
          <w:rFonts w:cs="Traditional Arabic" w:hint="cs"/>
          <w:sz w:val="36"/>
          <w:szCs w:val="36"/>
          <w:rtl/>
          <w:lang w:bidi="ar"/>
        </w:rPr>
        <w:t xml:space="preserve"> قوله</w:t>
      </w:r>
      <w:r w:rsidR="00A83B02">
        <w:rPr>
          <w:rFonts w:cs="Traditional Arabic" w:hint="cs"/>
          <w:sz w:val="36"/>
          <w:szCs w:val="36"/>
          <w:rtl/>
          <w:lang w:bidi="ar"/>
        </w:rPr>
        <w:t xml:space="preserve">: </w:t>
      </w:r>
      <w:r w:rsidR="006F025E">
        <w:rPr>
          <w:rFonts w:cs="Traditional Arabic"/>
          <w:sz w:val="36"/>
          <w:szCs w:val="36"/>
          <w:rtl/>
          <w:lang w:bidi="ar"/>
        </w:rPr>
        <w:t>"</w:t>
      </w:r>
      <w:r w:rsidRPr="00185AA5">
        <w:rPr>
          <w:rFonts w:cs="Traditional Arabic" w:hint="cs"/>
          <w:sz w:val="36"/>
          <w:szCs w:val="36"/>
          <w:rtl/>
          <w:lang w:bidi="ar"/>
        </w:rPr>
        <w:t>ركعتان مقتصدتان في تفكر، خير من قيام ليلة والقلب ساه</w:t>
      </w:r>
      <w:r w:rsidR="00700265">
        <w:rPr>
          <w:rFonts w:cs="Traditional Arabic"/>
          <w:sz w:val="36"/>
          <w:szCs w:val="36"/>
          <w:rtl/>
          <w:lang w:bidi="ar"/>
        </w:rPr>
        <w:fldChar w:fldCharType="begin"/>
      </w:r>
      <w:r w:rsidR="00700265">
        <w:instrText xml:space="preserve"> XE "</w:instrText>
      </w:r>
      <w:r w:rsidR="00700265" w:rsidRPr="00185113">
        <w:rPr>
          <w:rFonts w:cs="Traditional Arabic" w:hint="cs"/>
          <w:sz w:val="36"/>
          <w:szCs w:val="36"/>
          <w:rtl/>
          <w:lang w:bidi="ar"/>
        </w:rPr>
        <w:instrText>ركعتان مقتصدتان في تفكر، خير من قيام ليلة والقلب ساه</w:instrText>
      </w:r>
      <w:r w:rsidR="00700265" w:rsidRPr="00185113">
        <w:rPr>
          <w:rFonts w:cs="Traditional Arabic"/>
          <w:sz w:val="36"/>
          <w:szCs w:val="36"/>
          <w:rtl/>
          <w:lang w:bidi="ar"/>
        </w:rPr>
        <w:instrText>:</w:instrText>
      </w:r>
      <w:r w:rsidR="00700265" w:rsidRPr="00185113">
        <w:rPr>
          <w:rFonts w:hint="cs"/>
          <w:rtl/>
        </w:rPr>
        <w:instrText>ابن عباس</w:instrText>
      </w:r>
      <w:r w:rsidR="00700265">
        <w:instrText xml:space="preserve">" </w:instrText>
      </w:r>
      <w:r w:rsidR="00700265">
        <w:rPr>
          <w:rFonts w:cs="Traditional Arabic"/>
          <w:sz w:val="36"/>
          <w:szCs w:val="36"/>
          <w:rtl/>
          <w:lang w:bidi="ar"/>
        </w:rPr>
        <w:fldChar w:fldCharType="end"/>
      </w:r>
      <w:r w:rsidRPr="00185AA5">
        <w:rPr>
          <w:rFonts w:cs="Traditional Arabic" w:hint="cs"/>
          <w:sz w:val="36"/>
          <w:szCs w:val="36"/>
          <w:rtl/>
          <w:lang w:bidi="ar"/>
        </w:rPr>
        <w:t>"</w:t>
      </w:r>
      <w:r w:rsidR="00A83B02" w:rsidRPr="00185AA5">
        <w:rPr>
          <w:rFonts w:cs="Traditional Arabic" w:hint="cs"/>
          <w:sz w:val="36"/>
          <w:szCs w:val="36"/>
          <w:vertAlign w:val="superscript"/>
          <w:rtl/>
          <w:lang w:bidi="ar"/>
        </w:rPr>
        <w:t>(</w:t>
      </w:r>
      <w:r w:rsidR="00A83B02" w:rsidRPr="004220DB">
        <w:rPr>
          <w:rStyle w:val="FootnoteReference"/>
          <w:rFonts w:cs="Traditional Arabic"/>
          <w:noProof/>
          <w:sz w:val="36"/>
          <w:szCs w:val="36"/>
          <w:rtl/>
          <w:lang w:bidi="ar"/>
        </w:rPr>
        <w:footnoteReference w:id="46"/>
      </w:r>
      <w:r w:rsidR="00A83B02" w:rsidRPr="00185AA5">
        <w:rPr>
          <w:rFonts w:cs="Traditional Arabic" w:hint="cs"/>
          <w:sz w:val="36"/>
          <w:szCs w:val="36"/>
          <w:vertAlign w:val="superscript"/>
          <w:rtl/>
          <w:lang w:bidi="ar"/>
        </w:rPr>
        <w:t>)</w:t>
      </w:r>
      <w:r w:rsidRPr="00F33976">
        <w:rPr>
          <w:rFonts w:hint="cs"/>
          <w:sz w:val="36"/>
          <w:szCs w:val="36"/>
          <w:rtl/>
          <w:lang w:bidi="ar"/>
        </w:rPr>
        <w:t>.</w:t>
      </w:r>
      <w:r w:rsidR="00700265">
        <w:rPr>
          <w:rFonts w:hint="cs"/>
          <w:sz w:val="36"/>
          <w:szCs w:val="36"/>
          <w:rtl/>
          <w:lang w:bidi="ar"/>
        </w:rPr>
        <w:t xml:space="preserve"> </w:t>
      </w:r>
    </w:p>
    <w:p w:rsidR="00F638BC" w:rsidRPr="00185AA5" w:rsidRDefault="00F638BC" w:rsidP="00A2023A">
      <w:pPr>
        <w:pStyle w:val="NormalWeb"/>
        <w:widowControl w:val="0"/>
        <w:bidi/>
        <w:spacing w:before="120" w:beforeAutospacing="0" w:after="120" w:afterAutospacing="0"/>
        <w:ind w:firstLine="567"/>
        <w:jc w:val="both"/>
        <w:rPr>
          <w:rFonts w:cs="Traditional Arabic"/>
          <w:sz w:val="36"/>
          <w:szCs w:val="36"/>
          <w:rtl/>
        </w:rPr>
      </w:pPr>
      <w:r w:rsidRPr="00185AA5">
        <w:rPr>
          <w:rFonts w:hint="cs"/>
          <w:rtl/>
          <w:lang w:bidi="ar"/>
        </w:rPr>
        <w:t>و</w:t>
      </w:r>
      <w:r w:rsidRPr="00185AA5">
        <w:rPr>
          <w:rFonts w:cs="Traditional Arabic" w:hint="cs"/>
          <w:sz w:val="36"/>
          <w:szCs w:val="36"/>
          <w:rtl/>
          <w:lang w:bidi="ar"/>
        </w:rPr>
        <w:t>قال ابن رجب</w:t>
      </w:r>
      <w:r w:rsidR="00CB688D" w:rsidRPr="00A83B02">
        <w:rPr>
          <w:rFonts w:cs="Traditional Arabic"/>
          <w:sz w:val="36"/>
          <w:szCs w:val="36"/>
          <w:vertAlign w:val="superscript"/>
          <w:rtl/>
          <w:lang w:bidi="ar"/>
        </w:rPr>
        <w:fldChar w:fldCharType="begin"/>
      </w:r>
      <w:r w:rsidR="00CB688D" w:rsidRPr="00A83B02">
        <w:rPr>
          <w:rFonts w:cs="Traditional Arabic"/>
          <w:sz w:val="36"/>
          <w:szCs w:val="36"/>
          <w:vertAlign w:val="superscript"/>
          <w:lang w:bidi="ar"/>
        </w:rPr>
        <w:instrText xml:space="preserve"> XE "</w:instrText>
      </w:r>
      <w:r w:rsidR="00CB688D" w:rsidRPr="00A83B02">
        <w:rPr>
          <w:rFonts w:cs="Traditional Arabic" w:hint="cs"/>
          <w:sz w:val="36"/>
          <w:szCs w:val="36"/>
          <w:vertAlign w:val="superscript"/>
          <w:rtl/>
          <w:lang w:bidi="ar"/>
        </w:rPr>
        <w:instrText>ابن رجب</w:instrText>
      </w:r>
      <w:r w:rsidR="00CB688D" w:rsidRPr="00A83B02">
        <w:rPr>
          <w:rFonts w:cs="Traditional Arabic"/>
          <w:sz w:val="36"/>
          <w:szCs w:val="36"/>
          <w:vertAlign w:val="superscript"/>
          <w:lang w:bidi="ar"/>
        </w:rPr>
        <w:instrText xml:space="preserve">" </w:instrText>
      </w:r>
      <w:r w:rsidR="00CB688D" w:rsidRPr="00A83B02">
        <w:rPr>
          <w:rFonts w:cs="Traditional Arabic"/>
          <w:sz w:val="36"/>
          <w:szCs w:val="36"/>
          <w:vertAlign w:val="superscript"/>
          <w:rtl/>
          <w:lang w:bidi="ar"/>
        </w:rPr>
        <w:fldChar w:fldCharType="end"/>
      </w:r>
      <w:r w:rsidRPr="00C2321D">
        <w:rPr>
          <w:rFonts w:ascii="Islamic_" w:hAnsi="Islamic_" w:cs="Traditional Arabic" w:hint="cs"/>
          <w:sz w:val="36"/>
          <w:szCs w:val="36"/>
          <w:lang w:bidi="ar"/>
        </w:rPr>
        <w:t>t</w:t>
      </w:r>
      <w:r w:rsidR="00A83B02">
        <w:rPr>
          <w:rFonts w:cs="Traditional Arabic" w:hint="cs"/>
          <w:sz w:val="36"/>
          <w:szCs w:val="36"/>
          <w:rtl/>
          <w:lang w:bidi="ar"/>
        </w:rPr>
        <w:t xml:space="preserve">: </w:t>
      </w:r>
      <w:r w:rsidR="006F025E">
        <w:rPr>
          <w:rFonts w:cs="Traditional Arabic"/>
          <w:sz w:val="36"/>
          <w:szCs w:val="36"/>
          <w:rtl/>
          <w:lang w:bidi="ar"/>
        </w:rPr>
        <w:t>"</w:t>
      </w:r>
      <w:r w:rsidRPr="00185AA5">
        <w:rPr>
          <w:rFonts w:cs="Traditional Arabic" w:hint="cs"/>
          <w:sz w:val="36"/>
          <w:szCs w:val="36"/>
          <w:rtl/>
          <w:lang w:bidi="ar"/>
        </w:rPr>
        <w:t xml:space="preserve"> ونقل عن الإمام أحمد </w:t>
      </w:r>
      <w:r w:rsidRPr="00C2321D">
        <w:rPr>
          <w:rFonts w:ascii="Islamic_" w:hAnsi="Islamic_" w:cs="Traditional Arabic" w:hint="cs"/>
          <w:sz w:val="36"/>
          <w:szCs w:val="36"/>
          <w:lang w:bidi="ar"/>
        </w:rPr>
        <w:t>t</w:t>
      </w:r>
      <w:r w:rsidRPr="00185AA5">
        <w:rPr>
          <w:rFonts w:cs="Traditional Arabic" w:hint="cs"/>
          <w:sz w:val="36"/>
          <w:szCs w:val="36"/>
          <w:rtl/>
          <w:lang w:bidi="ar"/>
        </w:rPr>
        <w:t xml:space="preserve"> في رجل أكل فشبع وأكثر الصلاة والصيام، ورجل أقل الأكل فقلت نوافله، وكان أكثر فكرة أيهما أفضل ؟ فذكر ما جاء في الفكر</w:t>
      </w:r>
      <w:r w:rsidR="00A83B02">
        <w:rPr>
          <w:rFonts w:cs="Traditional Arabic" w:hint="cs"/>
          <w:sz w:val="36"/>
          <w:szCs w:val="36"/>
          <w:rtl/>
          <w:lang w:bidi="ar"/>
        </w:rPr>
        <w:t xml:space="preserve">: </w:t>
      </w:r>
      <w:r w:rsidRPr="00185AA5">
        <w:rPr>
          <w:rFonts w:cs="Traditional Arabic" w:hint="cs"/>
          <w:sz w:val="36"/>
          <w:szCs w:val="36"/>
          <w:rtl/>
          <w:lang w:bidi="ar"/>
        </w:rPr>
        <w:t>تفكر ساعة خير من قيام ليلة، قال</w:t>
      </w:r>
      <w:r w:rsidR="00A83B02">
        <w:rPr>
          <w:rFonts w:cs="Traditional Arabic" w:hint="cs"/>
          <w:sz w:val="36"/>
          <w:szCs w:val="36"/>
          <w:rtl/>
          <w:lang w:bidi="ar"/>
        </w:rPr>
        <w:t xml:space="preserve">: </w:t>
      </w:r>
      <w:r w:rsidRPr="00185AA5">
        <w:rPr>
          <w:rFonts w:cs="Traditional Arabic" w:hint="cs"/>
          <w:sz w:val="36"/>
          <w:szCs w:val="36"/>
          <w:rtl/>
          <w:lang w:bidi="ar"/>
        </w:rPr>
        <w:t xml:space="preserve">فرأيت هذا عنده أكثر </w:t>
      </w:r>
      <w:r>
        <w:rPr>
          <w:rFonts w:cs="Traditional Arabic" w:hint="cs"/>
          <w:sz w:val="36"/>
          <w:szCs w:val="36"/>
          <w:rtl/>
          <w:lang w:bidi="ar"/>
        </w:rPr>
        <w:t>-</w:t>
      </w:r>
      <w:r w:rsidRPr="00185AA5">
        <w:rPr>
          <w:rFonts w:cs="Traditional Arabic" w:hint="cs"/>
          <w:sz w:val="36"/>
          <w:szCs w:val="36"/>
          <w:rtl/>
          <w:lang w:bidi="ar"/>
        </w:rPr>
        <w:t>يعني الفكر</w:t>
      </w:r>
      <w:r>
        <w:rPr>
          <w:rFonts w:cs="Traditional Arabic" w:hint="cs"/>
          <w:sz w:val="36"/>
          <w:szCs w:val="36"/>
          <w:rtl/>
          <w:lang w:bidi="ar"/>
        </w:rPr>
        <w:t>-</w:t>
      </w:r>
      <w:r w:rsidRPr="00185AA5">
        <w:rPr>
          <w:rFonts w:cs="Traditional Arabic" w:hint="cs"/>
          <w:sz w:val="36"/>
          <w:szCs w:val="36"/>
          <w:rtl/>
          <w:lang w:bidi="ar"/>
        </w:rPr>
        <w:t xml:space="preserve"> وهذا يدل على تفضيل قراءة التفكر على السرعة</w:t>
      </w:r>
      <w:r>
        <w:rPr>
          <w:rFonts w:cs="Traditional Arabic" w:hint="eastAsia"/>
          <w:sz w:val="36"/>
          <w:szCs w:val="36"/>
          <w:rtl/>
          <w:lang w:bidi="ar"/>
        </w:rPr>
        <w:t>،</w:t>
      </w:r>
      <w:r w:rsidRPr="00185AA5">
        <w:rPr>
          <w:rFonts w:cs="Traditional Arabic" w:hint="cs"/>
          <w:sz w:val="36"/>
          <w:szCs w:val="36"/>
          <w:rtl/>
          <w:lang w:bidi="ar"/>
        </w:rPr>
        <w:t xml:space="preserve"> وهو اختيار الشيخ تقي الدين، وهو المنصوص صريحا عن الصحابة والتابعين"</w:t>
      </w:r>
      <w:r w:rsidR="00A83B02" w:rsidRPr="00185AA5">
        <w:rPr>
          <w:rFonts w:cs="Traditional Arabic" w:hint="cs"/>
          <w:sz w:val="36"/>
          <w:szCs w:val="36"/>
          <w:vertAlign w:val="superscript"/>
          <w:rtl/>
          <w:lang w:bidi="ar"/>
        </w:rPr>
        <w:t>(</w:t>
      </w:r>
      <w:r w:rsidR="00A83B02" w:rsidRPr="004220DB">
        <w:rPr>
          <w:rStyle w:val="FootnoteReference"/>
          <w:rFonts w:cs="Traditional Arabic"/>
          <w:noProof/>
          <w:sz w:val="36"/>
          <w:szCs w:val="36"/>
          <w:rtl/>
          <w:lang w:bidi="ar"/>
        </w:rPr>
        <w:footnoteReference w:id="47"/>
      </w:r>
      <w:r w:rsidR="00A83B02" w:rsidRPr="00185AA5">
        <w:rPr>
          <w:rFonts w:cs="Traditional Arabic" w:hint="cs"/>
          <w:sz w:val="36"/>
          <w:szCs w:val="36"/>
          <w:vertAlign w:val="superscript"/>
          <w:rtl/>
          <w:lang w:bidi="ar"/>
        </w:rPr>
        <w:t>)</w:t>
      </w:r>
      <w:r w:rsidRPr="00185AA5">
        <w:rPr>
          <w:rFonts w:cs="Traditional Arabic" w:hint="cs"/>
          <w:sz w:val="36"/>
          <w:szCs w:val="36"/>
          <w:rtl/>
          <w:lang w:bidi="ar"/>
        </w:rPr>
        <w:t>.</w:t>
      </w:r>
    </w:p>
    <w:p w:rsidR="00F638BC" w:rsidRPr="00185AA5" w:rsidRDefault="00F638BC" w:rsidP="00A2023A">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ومع هذا كله فقد أخبر الله </w:t>
      </w:r>
      <w:r w:rsidRPr="007673C1">
        <w:rPr>
          <w:rFonts w:ascii="Islamic_" w:eastAsia="MS Mincho" w:hAnsi="Islamic_"/>
          <w:sz w:val="48"/>
          <w:szCs w:val="48"/>
        </w:rPr>
        <w:t>k</w:t>
      </w:r>
      <w:r w:rsidRPr="00185AA5">
        <w:rPr>
          <w:rFonts w:ascii="Traditional Arabic" w:hint="cs"/>
          <w:sz w:val="36"/>
          <w:rtl/>
        </w:rPr>
        <w:t xml:space="preserve"> عن غفلة أكثر الناس عن التفكر في آياته، ودلائل توحيده</w:t>
      </w:r>
      <w:r w:rsidR="00A2023A">
        <w:rPr>
          <w:rFonts w:ascii="Traditional Arabic" w:hint="cs"/>
          <w:sz w:val="36"/>
          <w:rtl/>
        </w:rPr>
        <w:t xml:space="preserve">، </w:t>
      </w:r>
      <w:r w:rsidRPr="00185AA5">
        <w:rPr>
          <w:rFonts w:ascii="Traditional Arabic" w:hint="cs"/>
          <w:sz w:val="36"/>
          <w:rtl/>
        </w:rPr>
        <w:t>كما</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48" w:hAnsi="QCF_P248" w:cs="QCF_P248"/>
          <w:color w:val="000000"/>
          <w:sz w:val="35"/>
          <w:szCs w:val="35"/>
          <w:rtl/>
        </w:rPr>
        <w:t xml:space="preserve">ﭝ  ﭞ  ﭟ  ﭠ  ﭡ  ﭢ  ﭣ  ﭤ   ﭥ  ﭦ  ﭧ  </w:t>
      </w:r>
      <w:r>
        <w:rPr>
          <w:rFonts w:ascii="QCF_BSML" w:hAnsi="QCF_BSML" w:cs="QCF_BSML"/>
          <w:color w:val="000000"/>
          <w:sz w:val="35"/>
          <w:szCs w:val="35"/>
          <w:rtl/>
        </w:rPr>
        <w:t>ﮊ</w:t>
      </w:r>
      <w:r w:rsidR="00CB688D">
        <w:rPr>
          <w:rFonts w:ascii="Arial" w:hAnsi="Arial" w:cs="Arial"/>
          <w:color w:val="000000"/>
          <w:sz w:val="18"/>
          <w:szCs w:val="18"/>
        </w:rPr>
        <w:fldChar w:fldCharType="begin"/>
      </w:r>
      <w:r w:rsidR="00CB688D">
        <w:instrText xml:space="preserve"> XE "</w:instrText>
      </w:r>
      <w:r w:rsidR="00CB688D" w:rsidRPr="0060072A">
        <w:rPr>
          <w:rFonts w:ascii="QCF_BSML" w:hAnsi="QCF_BSML" w:cs="QCF_BSML"/>
          <w:color w:val="000000"/>
          <w:sz w:val="35"/>
          <w:szCs w:val="35"/>
          <w:rtl/>
        </w:rPr>
        <w:instrText xml:space="preserve">ﮋ </w:instrText>
      </w:r>
      <w:r w:rsidR="00CB688D" w:rsidRPr="0060072A">
        <w:rPr>
          <w:rFonts w:ascii="QCF_P248" w:hAnsi="QCF_P248" w:cs="QCF_P248"/>
          <w:color w:val="000000"/>
          <w:sz w:val="35"/>
          <w:szCs w:val="35"/>
          <w:rtl/>
        </w:rPr>
        <w:instrText xml:space="preserve">ﭝ  ﭞ  ﭟ  ﭠ  ﭡ  ﭢ  ﭣ  ﭤ   ﭥ  ﭦ  ﭧ  </w:instrText>
      </w:r>
      <w:r w:rsidR="00CB688D" w:rsidRPr="0060072A">
        <w:rPr>
          <w:rFonts w:ascii="QCF_BSML" w:hAnsi="QCF_BSML" w:cs="QCF_BSML"/>
          <w:color w:val="000000"/>
          <w:sz w:val="35"/>
          <w:szCs w:val="35"/>
          <w:rtl/>
        </w:rPr>
        <w:instrText>ﮊ</w:instrText>
      </w:r>
      <w:r w:rsidR="00CB688D" w:rsidRPr="0060072A">
        <w:instrText>:</w:instrText>
      </w:r>
      <w:r w:rsidR="00CB688D" w:rsidRPr="0060072A">
        <w:rPr>
          <w:szCs w:val="28"/>
          <w:rtl/>
        </w:rPr>
        <w:instrText>يوسف: ١٠٥</w:instrText>
      </w:r>
      <w:r w:rsidR="00CB688D">
        <w:instrText xml:space="preserve">" </w:instrText>
      </w:r>
      <w:r w:rsidR="00CB688D">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48"/>
      </w:r>
      <w:r w:rsidRPr="00185AA5">
        <w:rPr>
          <w:rFonts w:ascii="Traditional Arabic" w:hint="cs"/>
          <w:sz w:val="36"/>
          <w:vertAlign w:val="superscript"/>
          <w:rtl/>
        </w:rPr>
        <w:t>)</w:t>
      </w:r>
      <w:r w:rsidRPr="00185AA5">
        <w:rPr>
          <w:rFonts w:ascii="Traditional Arabic" w:hint="cs"/>
          <w:sz w:val="36"/>
          <w:rtl/>
        </w:rPr>
        <w:t xml:space="preserve">. </w:t>
      </w:r>
    </w:p>
    <w:p w:rsidR="00F638BC" w:rsidRPr="00185AA5" w:rsidRDefault="00F638BC" w:rsidP="00A2023A">
      <w:pPr>
        <w:widowControl w:val="0"/>
        <w:autoSpaceDE w:val="0"/>
        <w:autoSpaceDN w:val="0"/>
        <w:adjustRightInd w:val="0"/>
        <w:spacing w:before="120" w:after="120"/>
        <w:ind w:firstLine="567"/>
        <w:jc w:val="both"/>
        <w:rPr>
          <w:sz w:val="36"/>
          <w:rtl/>
        </w:rPr>
      </w:pPr>
      <w:r w:rsidRPr="00185AA5">
        <w:rPr>
          <w:sz w:val="36"/>
          <w:rtl/>
        </w:rPr>
        <w:t xml:space="preserve">قال </w:t>
      </w:r>
      <w:r w:rsidRPr="00185AA5">
        <w:rPr>
          <w:rFonts w:hint="cs"/>
          <w:sz w:val="36"/>
          <w:rtl/>
        </w:rPr>
        <w:t>ابن جرير</w:t>
      </w:r>
      <w:r w:rsidR="00CB688D">
        <w:rPr>
          <w:sz w:val="36"/>
          <w:rtl/>
        </w:rPr>
        <w:fldChar w:fldCharType="begin"/>
      </w:r>
      <w:r w:rsidR="00CB688D">
        <w:instrText xml:space="preserve"> XE "</w:instrText>
      </w:r>
      <w:r w:rsidR="00CB688D" w:rsidRPr="003F3647">
        <w:rPr>
          <w:rFonts w:hint="cs"/>
          <w:sz w:val="36"/>
          <w:rtl/>
        </w:rPr>
        <w:instrText>ابن جرير</w:instrText>
      </w:r>
      <w:r w:rsidR="00CB688D">
        <w:instrText xml:space="preserve">" </w:instrText>
      </w:r>
      <w:r w:rsidR="00CB688D">
        <w:rPr>
          <w:sz w:val="36"/>
          <w:rtl/>
        </w:rPr>
        <w:fldChar w:fldCharType="end"/>
      </w:r>
      <w:r w:rsidRPr="00185AA5">
        <w:rPr>
          <w:rFonts w:hint="cs"/>
          <w:sz w:val="36"/>
          <w:rtl/>
        </w:rPr>
        <w:t xml:space="preserve"> </w:t>
      </w:r>
      <w:r w:rsidRPr="00C2321D">
        <w:rPr>
          <w:rFonts w:ascii="Islamic_" w:hAnsi="Islamic_" w:hint="cs"/>
          <w:sz w:val="36"/>
        </w:rPr>
        <w:t>t</w:t>
      </w:r>
      <w:r w:rsidR="00A83B02">
        <w:rPr>
          <w:rFonts w:hint="cs"/>
          <w:sz w:val="36"/>
          <w:rtl/>
        </w:rPr>
        <w:t xml:space="preserve">: </w:t>
      </w:r>
      <w:r w:rsidR="006F025E">
        <w:rPr>
          <w:sz w:val="36"/>
          <w:rtl/>
        </w:rPr>
        <w:t>"</w:t>
      </w:r>
      <w:r w:rsidRPr="00185AA5">
        <w:rPr>
          <w:sz w:val="36"/>
          <w:rtl/>
        </w:rPr>
        <w:t xml:space="preserve"> يقول </w:t>
      </w:r>
      <w:r>
        <w:rPr>
          <w:rFonts w:hint="cs"/>
          <w:sz w:val="36"/>
          <w:rtl/>
        </w:rPr>
        <w:t>-</w:t>
      </w:r>
      <w:r w:rsidRPr="00185AA5">
        <w:rPr>
          <w:sz w:val="36"/>
          <w:rtl/>
        </w:rPr>
        <w:t>جل وعز</w:t>
      </w:r>
      <w:r>
        <w:rPr>
          <w:rFonts w:hint="cs"/>
          <w:sz w:val="36"/>
          <w:rtl/>
        </w:rPr>
        <w:t>-</w:t>
      </w:r>
      <w:r w:rsidR="00A83B02">
        <w:rPr>
          <w:sz w:val="36"/>
          <w:rtl/>
        </w:rPr>
        <w:t xml:space="preserve">: </w:t>
      </w:r>
      <w:r w:rsidRPr="00185AA5">
        <w:rPr>
          <w:rFonts w:ascii="Traditional Arabic" w:hint="cs"/>
          <w:sz w:val="36"/>
          <w:rtl/>
        </w:rPr>
        <w:t xml:space="preserve">وكم من آية في </w:t>
      </w:r>
      <w:r>
        <w:rPr>
          <w:rFonts w:ascii="Traditional Arabic" w:hint="cs"/>
          <w:sz w:val="36"/>
          <w:rtl/>
        </w:rPr>
        <w:t>السماوات</w:t>
      </w:r>
      <w:r w:rsidRPr="00185AA5">
        <w:rPr>
          <w:rFonts w:ascii="Traditional Arabic" w:hint="cs"/>
          <w:sz w:val="36"/>
          <w:rtl/>
        </w:rPr>
        <w:t xml:space="preserve"> والأرض</w:t>
      </w:r>
      <w:r w:rsidRPr="00185AA5">
        <w:rPr>
          <w:rFonts w:ascii="Traditional Arabic"/>
          <w:sz w:val="36"/>
          <w:rtl/>
        </w:rPr>
        <w:t xml:space="preserve"> </w:t>
      </w:r>
      <w:r w:rsidRPr="00185AA5">
        <w:rPr>
          <w:sz w:val="36"/>
          <w:rtl/>
        </w:rPr>
        <w:t>لله</w:t>
      </w:r>
      <w:r w:rsidRPr="00185AA5">
        <w:rPr>
          <w:rFonts w:hint="cs"/>
          <w:sz w:val="36"/>
          <w:rtl/>
        </w:rPr>
        <w:t>،</w:t>
      </w:r>
      <w:r w:rsidRPr="00185AA5">
        <w:rPr>
          <w:sz w:val="36"/>
          <w:rtl/>
        </w:rPr>
        <w:t xml:space="preserve"> </w:t>
      </w:r>
      <w:r w:rsidRPr="00185AA5">
        <w:rPr>
          <w:rFonts w:hint="cs"/>
          <w:sz w:val="36"/>
          <w:rtl/>
        </w:rPr>
        <w:t>و</w:t>
      </w:r>
      <w:r w:rsidRPr="00185AA5">
        <w:rPr>
          <w:sz w:val="36"/>
          <w:rtl/>
        </w:rPr>
        <w:t xml:space="preserve">عبرةٍ وحجةٍ، وذلك كالشمس والقمر والنجوم ونحو ذلك من آيات </w:t>
      </w:r>
      <w:r>
        <w:rPr>
          <w:sz w:val="36"/>
          <w:rtl/>
        </w:rPr>
        <w:t>السماوات</w:t>
      </w:r>
      <w:r w:rsidRPr="00185AA5">
        <w:rPr>
          <w:sz w:val="36"/>
          <w:rtl/>
        </w:rPr>
        <w:t>، وكالجبال والبحار والنبات والأشجار وغير ذلك من آيات الأرض</w:t>
      </w:r>
      <w:r w:rsidRPr="00185AA5">
        <w:rPr>
          <w:rFonts w:hint="cs"/>
          <w:sz w:val="36"/>
          <w:rtl/>
        </w:rPr>
        <w:t xml:space="preserve">، </w:t>
      </w:r>
      <w:r>
        <w:rPr>
          <w:rFonts w:ascii="QCF_BSML" w:hAnsi="QCF_BSML" w:cs="QCF_BSML"/>
          <w:color w:val="000000"/>
          <w:sz w:val="35"/>
          <w:szCs w:val="35"/>
          <w:rtl/>
        </w:rPr>
        <w:t xml:space="preserve">ﮋ </w:t>
      </w:r>
      <w:r>
        <w:rPr>
          <w:rFonts w:ascii="QCF_P248" w:hAnsi="QCF_P248" w:cs="QCF_P248"/>
          <w:color w:val="000000"/>
          <w:sz w:val="35"/>
          <w:szCs w:val="35"/>
          <w:rtl/>
        </w:rPr>
        <w:t xml:space="preserve">ﭣ  ﭤ   </w:t>
      </w:r>
      <w:r>
        <w:rPr>
          <w:rFonts w:ascii="QCF_BSML" w:hAnsi="QCF_BSML" w:cs="QCF_BSML"/>
          <w:color w:val="000000"/>
          <w:sz w:val="35"/>
          <w:szCs w:val="35"/>
          <w:rtl/>
        </w:rPr>
        <w:t>ﮊ</w:t>
      </w:r>
      <w:r w:rsidR="006F025E">
        <w:rPr>
          <w:rFonts w:ascii="Arial" w:hAnsi="Arial" w:cs="Arial"/>
          <w:color w:val="000000"/>
          <w:sz w:val="18"/>
          <w:szCs w:val="18"/>
          <w:rtl/>
        </w:rPr>
        <w:t>،</w:t>
      </w:r>
      <w:r w:rsidRPr="00185AA5">
        <w:rPr>
          <w:sz w:val="36"/>
          <w:rtl/>
        </w:rPr>
        <w:t xml:space="preserve"> يقول</w:t>
      </w:r>
      <w:r w:rsidR="00A83B02">
        <w:rPr>
          <w:sz w:val="36"/>
          <w:rtl/>
        </w:rPr>
        <w:t xml:space="preserve">: </w:t>
      </w:r>
      <w:r w:rsidRPr="00185AA5">
        <w:rPr>
          <w:sz w:val="36"/>
          <w:rtl/>
        </w:rPr>
        <w:t>يعاينونها فيمرُّون بها معرضين عنها لا يعتبرون بها، ولا يفكرون فيها وفيما دلت عليه من توحيد ر</w:t>
      </w:r>
      <w:r w:rsidRPr="00185AA5">
        <w:rPr>
          <w:rFonts w:hint="cs"/>
          <w:sz w:val="36"/>
          <w:rtl/>
        </w:rPr>
        <w:t>ب</w:t>
      </w:r>
      <w:r w:rsidRPr="00185AA5">
        <w:rPr>
          <w:sz w:val="36"/>
          <w:rtl/>
        </w:rPr>
        <w:t>ها، وأن الأ</w:t>
      </w:r>
      <w:r w:rsidRPr="00185AA5">
        <w:rPr>
          <w:rFonts w:hint="cs"/>
          <w:sz w:val="36"/>
          <w:rtl/>
        </w:rPr>
        <w:t>ولوهة</w:t>
      </w:r>
      <w:r w:rsidRPr="00185AA5">
        <w:rPr>
          <w:sz w:val="36"/>
          <w:rtl/>
        </w:rPr>
        <w:t xml:space="preserve"> لا تنبغي إلا للواحد القه</w:t>
      </w:r>
      <w:r w:rsidRPr="00185AA5">
        <w:rPr>
          <w:rFonts w:hint="cs"/>
          <w:sz w:val="36"/>
          <w:rtl/>
        </w:rPr>
        <w:t>ا</w:t>
      </w:r>
      <w:r w:rsidRPr="00185AA5">
        <w:rPr>
          <w:sz w:val="36"/>
          <w:rtl/>
        </w:rPr>
        <w:t>ر الذي خلقها وخلق كلَّ شيء فدبَّرها</w:t>
      </w:r>
      <w:r w:rsidRPr="00185AA5">
        <w:rPr>
          <w:rFonts w:hint="cs"/>
          <w:sz w:val="36"/>
          <w:rtl/>
        </w:rPr>
        <w:t>"</w:t>
      </w:r>
      <w:r w:rsidRPr="00185AA5">
        <w:rPr>
          <w:rFonts w:hint="cs"/>
          <w:sz w:val="36"/>
          <w:vertAlign w:val="superscript"/>
          <w:rtl/>
        </w:rPr>
        <w:t>(</w:t>
      </w:r>
      <w:r w:rsidRPr="00185AA5">
        <w:rPr>
          <w:rStyle w:val="FootnoteReference"/>
          <w:sz w:val="36"/>
          <w:rtl/>
        </w:rPr>
        <w:footnoteReference w:id="49"/>
      </w:r>
      <w:r w:rsidRPr="00185AA5">
        <w:rPr>
          <w:rFonts w:hint="cs"/>
          <w:sz w:val="36"/>
          <w:vertAlign w:val="superscript"/>
          <w:rtl/>
        </w:rPr>
        <w:t>)</w:t>
      </w:r>
      <w:r w:rsidRPr="00185AA5">
        <w:rPr>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lastRenderedPageBreak/>
        <w:t>وقال تعالى في ذم الغافلين عن آيات الله</w:t>
      </w:r>
      <w:r w:rsidR="00A83B02">
        <w:rPr>
          <w:rFonts w:ascii="Traditional Arabic" w:hint="cs"/>
          <w:sz w:val="36"/>
          <w:rtl/>
        </w:rPr>
        <w:t xml:space="preserve">: </w:t>
      </w:r>
      <w:r>
        <w:rPr>
          <w:rFonts w:ascii="Traditional Arabic"/>
          <w:sz w:val="36"/>
          <w:rtl/>
        </w:rPr>
        <w:t>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09" w:hAnsi="QCF_P209" w:cs="QCF_P209"/>
          <w:color w:val="000000"/>
          <w:sz w:val="35"/>
          <w:szCs w:val="35"/>
          <w:rtl/>
        </w:rPr>
        <w:t xml:space="preserve">ﭑ  ﭒ  ﭓ  ﭔ  ﭕ  ﭖ  ﭗ  ﭘ  ﭙ   ﭚ  ﭛ  ﭜ  ﭝ  ﭞ  ﭟ  ﭠ  ﭡ  ﭢ   ﭣ  ﭤ  ﭥ  ﭦ  </w:t>
      </w:r>
      <w:r>
        <w:rPr>
          <w:rFonts w:ascii="QCF_BSML" w:hAnsi="QCF_BSML" w:cs="QCF_BSML"/>
          <w:color w:val="000000"/>
          <w:sz w:val="35"/>
          <w:szCs w:val="35"/>
          <w:rtl/>
        </w:rPr>
        <w:t>ﮊ</w:t>
      </w:r>
      <w:r w:rsidR="00D317E6">
        <w:rPr>
          <w:rFonts w:ascii="Arial" w:hAnsi="Arial" w:cs="Arial"/>
          <w:color w:val="000000"/>
          <w:sz w:val="18"/>
          <w:szCs w:val="18"/>
        </w:rPr>
        <w:fldChar w:fldCharType="begin"/>
      </w:r>
      <w:r w:rsidR="00D317E6">
        <w:instrText xml:space="preserve"> XE "</w:instrText>
      </w:r>
      <w:r w:rsidR="00D317E6" w:rsidRPr="008558F4">
        <w:rPr>
          <w:rFonts w:ascii="QCF_BSML" w:hAnsi="QCF_BSML" w:cs="QCF_BSML"/>
          <w:color w:val="000000"/>
          <w:sz w:val="35"/>
          <w:szCs w:val="35"/>
          <w:rtl/>
        </w:rPr>
        <w:instrText xml:space="preserve">ﮋ </w:instrText>
      </w:r>
      <w:r w:rsidR="00D317E6" w:rsidRPr="008558F4">
        <w:rPr>
          <w:rFonts w:ascii="QCF_P209" w:hAnsi="QCF_P209" w:cs="QCF_P209"/>
          <w:color w:val="000000"/>
          <w:sz w:val="35"/>
          <w:szCs w:val="35"/>
          <w:rtl/>
        </w:rPr>
        <w:instrText xml:space="preserve">ﭑ  ﭒ  ﭓ  ﭔ  ﭕ  ﭖ  ﭗ  ﭘ  ﭙ   ﭚ  ﭛ  ﭜ  ﭝ  ﭞ  ﭟ  ﭠ  ﭡ  ﭢ   ﭣ  ﭤ  ﭥ  ﭦ  </w:instrText>
      </w:r>
      <w:r w:rsidR="00D317E6" w:rsidRPr="008558F4">
        <w:rPr>
          <w:rFonts w:ascii="QCF_BSML" w:hAnsi="QCF_BSML" w:cs="QCF_BSML"/>
          <w:color w:val="000000"/>
          <w:sz w:val="35"/>
          <w:szCs w:val="35"/>
          <w:rtl/>
        </w:rPr>
        <w:instrText>ﮊ</w:instrText>
      </w:r>
      <w:r w:rsidR="00D317E6" w:rsidRPr="008558F4">
        <w:instrText>:</w:instrText>
      </w:r>
      <w:r w:rsidR="00D317E6" w:rsidRPr="008558F4">
        <w:rPr>
          <w:szCs w:val="28"/>
          <w:rtl/>
        </w:rPr>
        <w:instrText>يونس: 7-8</w:instrText>
      </w:r>
      <w:r w:rsidR="00D317E6">
        <w:instrText xml:space="preserve">" </w:instrText>
      </w:r>
      <w:r w:rsidR="00D317E6">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50"/>
      </w:r>
      <w:r w:rsidRPr="00185AA5">
        <w:rPr>
          <w:rFonts w:ascii="Traditional Arabic" w:hint="cs"/>
          <w:sz w:val="36"/>
          <w:vertAlign w:val="superscript"/>
          <w:rtl/>
        </w:rPr>
        <w:t>)</w:t>
      </w:r>
      <w:r w:rsidRPr="00185AA5">
        <w:rPr>
          <w:rFonts w:ascii="Traditional Arabic"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قال ابن كثير </w:t>
      </w:r>
      <w:r w:rsidRPr="00C2321D">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 xml:space="preserve"> </w:t>
      </w:r>
      <w:r w:rsidRPr="00185AA5">
        <w:rPr>
          <w:rFonts w:ascii="Traditional Arabic" w:hint="eastAsia"/>
          <w:sz w:val="36"/>
          <w:rtl/>
        </w:rPr>
        <w:t>يقول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مخبرًا</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حال</w:t>
      </w:r>
      <w:r w:rsidRPr="00185AA5">
        <w:rPr>
          <w:rFonts w:ascii="Traditional Arabic"/>
          <w:sz w:val="36"/>
          <w:rtl/>
        </w:rPr>
        <w:t xml:space="preserve"> </w:t>
      </w:r>
      <w:r w:rsidRPr="00185AA5">
        <w:rPr>
          <w:rFonts w:ascii="Traditional Arabic" w:hint="eastAsia"/>
          <w:sz w:val="36"/>
          <w:rtl/>
        </w:rPr>
        <w:t>الأشقياء</w:t>
      </w:r>
      <w:r w:rsidRPr="00185AA5">
        <w:rPr>
          <w:rFonts w:ascii="Traditional Arabic"/>
          <w:sz w:val="36"/>
          <w:rtl/>
        </w:rPr>
        <w:t xml:space="preserve"> </w:t>
      </w:r>
      <w:r w:rsidRPr="00185AA5">
        <w:rPr>
          <w:rFonts w:ascii="Traditional Arabic" w:hint="eastAsia"/>
          <w:sz w:val="36"/>
          <w:rtl/>
        </w:rPr>
        <w:t>الذين</w:t>
      </w:r>
      <w:r w:rsidRPr="00185AA5">
        <w:rPr>
          <w:rFonts w:ascii="Traditional Arabic"/>
          <w:sz w:val="36"/>
          <w:rtl/>
        </w:rPr>
        <w:t xml:space="preserve"> </w:t>
      </w:r>
      <w:r w:rsidRPr="00185AA5">
        <w:rPr>
          <w:rFonts w:ascii="Traditional Arabic" w:hint="eastAsia"/>
          <w:sz w:val="36"/>
          <w:rtl/>
        </w:rPr>
        <w:t>كفروا</w:t>
      </w:r>
      <w:r w:rsidRPr="00185AA5">
        <w:rPr>
          <w:rFonts w:ascii="Traditional Arabic"/>
          <w:sz w:val="36"/>
          <w:rtl/>
        </w:rPr>
        <w:t xml:space="preserve"> </w:t>
      </w:r>
      <w:r w:rsidRPr="00185AA5">
        <w:rPr>
          <w:rFonts w:ascii="Traditional Arabic" w:hint="eastAsia"/>
          <w:sz w:val="36"/>
          <w:rtl/>
        </w:rPr>
        <w:t>بلقاء</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يوم</w:t>
      </w:r>
      <w:r w:rsidRPr="00185AA5">
        <w:rPr>
          <w:rFonts w:ascii="Traditional Arabic"/>
          <w:sz w:val="36"/>
          <w:rtl/>
        </w:rPr>
        <w:t xml:space="preserve"> </w:t>
      </w:r>
      <w:r w:rsidRPr="00185AA5">
        <w:rPr>
          <w:rFonts w:ascii="Traditional Arabic" w:hint="eastAsia"/>
          <w:sz w:val="36"/>
          <w:rtl/>
        </w:rPr>
        <w:t>القيامة</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يرجون</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لقا</w:t>
      </w:r>
      <w:r w:rsidRPr="00185AA5">
        <w:rPr>
          <w:rFonts w:ascii="Traditional Arabic" w:hint="cs"/>
          <w:sz w:val="36"/>
          <w:rtl/>
        </w:rPr>
        <w:t>ئه</w:t>
      </w:r>
      <w:r w:rsidRPr="00185AA5">
        <w:rPr>
          <w:rFonts w:ascii="Traditional Arabic"/>
          <w:sz w:val="36"/>
          <w:rtl/>
        </w:rPr>
        <w:t xml:space="preserve"> </w:t>
      </w:r>
      <w:r w:rsidRPr="00185AA5">
        <w:rPr>
          <w:rFonts w:ascii="Traditional Arabic" w:hint="eastAsia"/>
          <w:sz w:val="36"/>
          <w:rtl/>
        </w:rPr>
        <w:t>شيئا، ورضوا</w:t>
      </w:r>
      <w:r w:rsidRPr="00185AA5">
        <w:rPr>
          <w:rFonts w:ascii="Traditional Arabic"/>
          <w:sz w:val="36"/>
          <w:rtl/>
        </w:rPr>
        <w:t xml:space="preserve"> </w:t>
      </w:r>
      <w:r w:rsidRPr="00185AA5">
        <w:rPr>
          <w:rFonts w:ascii="Traditional Arabic" w:hint="eastAsia"/>
          <w:sz w:val="36"/>
          <w:rtl/>
        </w:rPr>
        <w:t>بهذه</w:t>
      </w:r>
      <w:r w:rsidRPr="00185AA5">
        <w:rPr>
          <w:rFonts w:ascii="Traditional Arabic"/>
          <w:sz w:val="36"/>
          <w:rtl/>
        </w:rPr>
        <w:t xml:space="preserve"> </w:t>
      </w:r>
      <w:r w:rsidRPr="00185AA5">
        <w:rPr>
          <w:rFonts w:ascii="Traditional Arabic" w:hint="eastAsia"/>
          <w:sz w:val="36"/>
          <w:rtl/>
        </w:rPr>
        <w:t>الحياة</w:t>
      </w:r>
      <w:r w:rsidRPr="00185AA5">
        <w:rPr>
          <w:rFonts w:ascii="Traditional Arabic"/>
          <w:sz w:val="36"/>
          <w:rtl/>
        </w:rPr>
        <w:t xml:space="preserve"> </w:t>
      </w:r>
      <w:r w:rsidRPr="00185AA5">
        <w:rPr>
          <w:rFonts w:ascii="Traditional Arabic" w:hint="eastAsia"/>
          <w:sz w:val="36"/>
          <w:rtl/>
        </w:rPr>
        <w:t>الدنيا</w:t>
      </w:r>
      <w:r w:rsidRPr="00185AA5">
        <w:rPr>
          <w:rFonts w:ascii="Traditional Arabic"/>
          <w:sz w:val="36"/>
          <w:rtl/>
        </w:rPr>
        <w:t xml:space="preserve"> </w:t>
      </w:r>
      <w:r w:rsidRPr="00185AA5">
        <w:rPr>
          <w:rFonts w:ascii="Traditional Arabic" w:hint="eastAsia"/>
          <w:sz w:val="36"/>
          <w:rtl/>
        </w:rPr>
        <w:t>واطمأنت</w:t>
      </w:r>
      <w:r w:rsidRPr="00185AA5">
        <w:rPr>
          <w:rFonts w:ascii="Traditional Arabic"/>
          <w:sz w:val="36"/>
          <w:rtl/>
        </w:rPr>
        <w:t xml:space="preserve"> </w:t>
      </w:r>
      <w:r w:rsidRPr="00185AA5">
        <w:rPr>
          <w:rFonts w:ascii="Traditional Arabic" w:hint="eastAsia"/>
          <w:sz w:val="36"/>
          <w:rtl/>
        </w:rPr>
        <w:t>إليها</w:t>
      </w:r>
      <w:r w:rsidRPr="00185AA5">
        <w:rPr>
          <w:rFonts w:ascii="Traditional Arabic"/>
          <w:sz w:val="36"/>
          <w:rtl/>
        </w:rPr>
        <w:t xml:space="preserve"> </w:t>
      </w:r>
      <w:r w:rsidRPr="00185AA5">
        <w:rPr>
          <w:rFonts w:ascii="Traditional Arabic" w:hint="cs"/>
          <w:sz w:val="36"/>
          <w:rtl/>
        </w:rPr>
        <w:t>نفوسهم</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قال</w:t>
      </w:r>
      <w:r w:rsidRPr="00185AA5">
        <w:rPr>
          <w:rFonts w:ascii="Traditional Arabic"/>
          <w:sz w:val="36"/>
          <w:rtl/>
        </w:rPr>
        <w:t xml:space="preserve"> </w:t>
      </w:r>
      <w:r w:rsidRPr="00185AA5">
        <w:rPr>
          <w:rFonts w:ascii="Traditional Arabic" w:hint="eastAsia"/>
          <w:sz w:val="36"/>
          <w:rtl/>
        </w:rPr>
        <w:t>الحسن</w:t>
      </w:r>
      <w:r w:rsidRPr="00185AA5">
        <w:rPr>
          <w:rFonts w:ascii="Traditional Arabic" w:hint="cs"/>
          <w:sz w:val="36"/>
          <w:rtl/>
        </w:rPr>
        <w:t xml:space="preserve"> </w:t>
      </w:r>
      <w:r w:rsidRPr="00C2321D">
        <w:rPr>
          <w:rFonts w:ascii="Islamic_" w:hAnsi="Islamic_" w:hint="cs"/>
          <w:sz w:val="36"/>
        </w:rPr>
        <w:t>t</w:t>
      </w:r>
      <w:r w:rsidR="00A83B02">
        <w:rPr>
          <w:rFonts w:ascii="Traditional Arabic"/>
          <w:sz w:val="36"/>
          <w:rtl/>
        </w:rPr>
        <w:t xml:space="preserve">: </w:t>
      </w:r>
      <w:r w:rsidR="00A2023A">
        <w:rPr>
          <w:rFonts w:ascii="Traditional Arabic" w:hint="cs"/>
          <w:sz w:val="36"/>
          <w:rtl/>
        </w:rPr>
        <w:t>"</w:t>
      </w:r>
      <w:r w:rsidRPr="00185AA5">
        <w:rPr>
          <w:rFonts w:ascii="Traditional Arabic" w:hint="eastAsia"/>
          <w:sz w:val="36"/>
          <w:rtl/>
        </w:rPr>
        <w:t>والله</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زينوها</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رفعوها حتى</w:t>
      </w:r>
      <w:r w:rsidRPr="00185AA5">
        <w:rPr>
          <w:rFonts w:ascii="Traditional Arabic"/>
          <w:sz w:val="36"/>
          <w:rtl/>
        </w:rPr>
        <w:t xml:space="preserve"> </w:t>
      </w:r>
      <w:r w:rsidRPr="00185AA5">
        <w:rPr>
          <w:rFonts w:ascii="Traditional Arabic" w:hint="eastAsia"/>
          <w:sz w:val="36"/>
          <w:rtl/>
        </w:rPr>
        <w:t>رضوا</w:t>
      </w:r>
      <w:r w:rsidRPr="00185AA5">
        <w:rPr>
          <w:rFonts w:ascii="Traditional Arabic"/>
          <w:sz w:val="36"/>
          <w:rtl/>
        </w:rPr>
        <w:t xml:space="preserve"> </w:t>
      </w:r>
      <w:r w:rsidRPr="00185AA5">
        <w:rPr>
          <w:rFonts w:ascii="Traditional Arabic" w:hint="eastAsia"/>
          <w:sz w:val="36"/>
          <w:rtl/>
        </w:rPr>
        <w:t>بها</w:t>
      </w:r>
      <w:r w:rsidR="00A2023A">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51"/>
      </w:r>
      <w:r w:rsidRPr="00185AA5">
        <w:rPr>
          <w:rFonts w:ascii="Traditional Arabic" w:hint="cs"/>
          <w:sz w:val="36"/>
          <w:vertAlign w:val="superscript"/>
          <w:rtl/>
        </w:rPr>
        <w:t>)</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وهم</w:t>
      </w:r>
      <w:r w:rsidRPr="00185AA5">
        <w:rPr>
          <w:rFonts w:ascii="Traditional Arabic"/>
          <w:sz w:val="36"/>
          <w:rtl/>
        </w:rPr>
        <w:t xml:space="preserve"> </w:t>
      </w:r>
      <w:r w:rsidRPr="00185AA5">
        <w:rPr>
          <w:rFonts w:ascii="Traditional Arabic" w:hint="eastAsia"/>
          <w:sz w:val="36"/>
          <w:rtl/>
        </w:rPr>
        <w:t>غافلون</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آيات</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الكونية</w:t>
      </w:r>
      <w:r w:rsidRPr="00185AA5">
        <w:rPr>
          <w:rFonts w:ascii="Traditional Arabic"/>
          <w:sz w:val="36"/>
          <w:rtl/>
        </w:rPr>
        <w:t xml:space="preserve"> </w:t>
      </w:r>
      <w:r w:rsidRPr="00185AA5">
        <w:rPr>
          <w:rFonts w:ascii="Traditional Arabic" w:hint="eastAsia"/>
          <w:sz w:val="36"/>
          <w:rtl/>
        </w:rPr>
        <w:t>فلا</w:t>
      </w:r>
      <w:r w:rsidRPr="00185AA5">
        <w:rPr>
          <w:rFonts w:ascii="Traditional Arabic"/>
          <w:sz w:val="36"/>
          <w:rtl/>
        </w:rPr>
        <w:t xml:space="preserve"> </w:t>
      </w:r>
      <w:r w:rsidRPr="00185AA5">
        <w:rPr>
          <w:rFonts w:ascii="Traditional Arabic" w:hint="eastAsia"/>
          <w:sz w:val="36"/>
          <w:rtl/>
        </w:rPr>
        <w:t>يتفكرون</w:t>
      </w:r>
      <w:r w:rsidRPr="00185AA5">
        <w:rPr>
          <w:rFonts w:ascii="Traditional Arabic"/>
          <w:sz w:val="36"/>
          <w:rtl/>
        </w:rPr>
        <w:t xml:space="preserve"> </w:t>
      </w:r>
      <w:r w:rsidRPr="00185AA5">
        <w:rPr>
          <w:rFonts w:ascii="Traditional Arabic" w:hint="eastAsia"/>
          <w:sz w:val="36"/>
          <w:rtl/>
        </w:rPr>
        <w:t>فيها، والشرعية</w:t>
      </w:r>
      <w:r w:rsidRPr="00185AA5">
        <w:rPr>
          <w:rFonts w:ascii="Traditional Arabic"/>
          <w:sz w:val="36"/>
          <w:rtl/>
        </w:rPr>
        <w:t xml:space="preserve"> </w:t>
      </w:r>
      <w:r w:rsidRPr="00185AA5">
        <w:rPr>
          <w:rFonts w:ascii="Traditional Arabic" w:hint="eastAsia"/>
          <w:sz w:val="36"/>
          <w:rtl/>
        </w:rPr>
        <w:t>فلا</w:t>
      </w:r>
      <w:r w:rsidRPr="00185AA5">
        <w:rPr>
          <w:rFonts w:ascii="Traditional Arabic"/>
          <w:sz w:val="36"/>
          <w:rtl/>
        </w:rPr>
        <w:t xml:space="preserve"> </w:t>
      </w:r>
      <w:r w:rsidRPr="00185AA5">
        <w:rPr>
          <w:rFonts w:ascii="Traditional Arabic" w:hint="eastAsia"/>
          <w:sz w:val="36"/>
          <w:rtl/>
        </w:rPr>
        <w:t>يأتمرون</w:t>
      </w:r>
      <w:r w:rsidRPr="00185AA5">
        <w:rPr>
          <w:rFonts w:ascii="Traditional Arabic"/>
          <w:sz w:val="36"/>
          <w:rtl/>
        </w:rPr>
        <w:t xml:space="preserve"> </w:t>
      </w:r>
      <w:r w:rsidRPr="00185AA5">
        <w:rPr>
          <w:rFonts w:ascii="Traditional Arabic" w:hint="eastAsia"/>
          <w:sz w:val="36"/>
          <w:rtl/>
        </w:rPr>
        <w:t xml:space="preserve">بها، </w:t>
      </w:r>
      <w:r w:rsidRPr="00185AA5">
        <w:rPr>
          <w:rFonts w:ascii="Traditional Arabic" w:hint="cs"/>
          <w:sz w:val="36"/>
          <w:rtl/>
        </w:rPr>
        <w:t>فإ</w:t>
      </w:r>
      <w:r w:rsidRPr="00185AA5">
        <w:rPr>
          <w:rFonts w:ascii="Traditional Arabic" w:hint="eastAsia"/>
          <w:sz w:val="36"/>
          <w:rtl/>
        </w:rPr>
        <w:t>ن</w:t>
      </w:r>
      <w:r w:rsidRPr="00185AA5">
        <w:rPr>
          <w:rFonts w:ascii="Traditional Arabic"/>
          <w:sz w:val="36"/>
          <w:rtl/>
        </w:rPr>
        <w:t xml:space="preserve"> </w:t>
      </w:r>
      <w:r w:rsidRPr="00185AA5">
        <w:rPr>
          <w:rFonts w:ascii="Traditional Arabic" w:hint="eastAsia"/>
          <w:sz w:val="36"/>
          <w:rtl/>
        </w:rPr>
        <w:t>مأواهم</w:t>
      </w:r>
      <w:r w:rsidRPr="00185AA5">
        <w:rPr>
          <w:rFonts w:ascii="Traditional Arabic"/>
          <w:sz w:val="36"/>
          <w:rtl/>
        </w:rPr>
        <w:t xml:space="preserve"> </w:t>
      </w:r>
      <w:r w:rsidRPr="00185AA5">
        <w:rPr>
          <w:rFonts w:ascii="Traditional Arabic" w:hint="eastAsia"/>
          <w:sz w:val="36"/>
          <w:rtl/>
        </w:rPr>
        <w:t>يوم</w:t>
      </w:r>
      <w:r w:rsidRPr="00185AA5">
        <w:rPr>
          <w:rFonts w:ascii="Traditional Arabic"/>
          <w:sz w:val="36"/>
          <w:rtl/>
        </w:rPr>
        <w:t xml:space="preserve"> </w:t>
      </w:r>
      <w:r w:rsidRPr="00185AA5">
        <w:rPr>
          <w:rFonts w:ascii="Traditional Arabic" w:hint="eastAsia"/>
          <w:sz w:val="36"/>
          <w:rtl/>
        </w:rPr>
        <w:t>معادهم</w:t>
      </w:r>
      <w:r w:rsidRPr="00185AA5">
        <w:rPr>
          <w:rFonts w:ascii="Traditional Arabic"/>
          <w:sz w:val="36"/>
          <w:rtl/>
        </w:rPr>
        <w:t xml:space="preserve"> </w:t>
      </w:r>
      <w:r w:rsidRPr="00185AA5">
        <w:rPr>
          <w:rFonts w:ascii="Traditional Arabic" w:hint="eastAsia"/>
          <w:sz w:val="36"/>
          <w:rtl/>
        </w:rPr>
        <w:t>النار جزاء</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كانوا</w:t>
      </w:r>
      <w:r w:rsidRPr="00185AA5">
        <w:rPr>
          <w:rFonts w:ascii="Traditional Arabic"/>
          <w:sz w:val="36"/>
          <w:rtl/>
        </w:rPr>
        <w:t xml:space="preserve"> </w:t>
      </w:r>
      <w:r w:rsidRPr="00185AA5">
        <w:rPr>
          <w:rFonts w:ascii="Traditional Arabic" w:hint="eastAsia"/>
          <w:sz w:val="36"/>
          <w:rtl/>
        </w:rPr>
        <w:t>يكسبون</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دنياهم</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الآثام</w:t>
      </w:r>
      <w:r w:rsidRPr="00185AA5">
        <w:rPr>
          <w:rFonts w:ascii="Traditional Arabic"/>
          <w:sz w:val="36"/>
          <w:rtl/>
        </w:rPr>
        <w:t xml:space="preserve"> </w:t>
      </w:r>
      <w:r w:rsidRPr="00185AA5">
        <w:rPr>
          <w:rFonts w:ascii="Traditional Arabic" w:hint="eastAsia"/>
          <w:sz w:val="36"/>
          <w:rtl/>
        </w:rPr>
        <w:t>والخطايا</w:t>
      </w:r>
      <w:r w:rsidRPr="00185AA5">
        <w:rPr>
          <w:rFonts w:ascii="Traditional Arabic"/>
          <w:sz w:val="36"/>
          <w:rtl/>
        </w:rPr>
        <w:t xml:space="preserve"> </w:t>
      </w:r>
      <w:r w:rsidRPr="00185AA5">
        <w:rPr>
          <w:rFonts w:ascii="Traditional Arabic" w:hint="eastAsia"/>
          <w:sz w:val="36"/>
          <w:rtl/>
        </w:rPr>
        <w:t>والإجرام، مع</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هم</w:t>
      </w:r>
      <w:r w:rsidRPr="00185AA5">
        <w:rPr>
          <w:rFonts w:ascii="Traditional Arabic"/>
          <w:sz w:val="36"/>
          <w:rtl/>
        </w:rPr>
        <w:t xml:space="preserve"> </w:t>
      </w:r>
      <w:r w:rsidRPr="00185AA5">
        <w:rPr>
          <w:rFonts w:ascii="Traditional Arabic" w:hint="eastAsia"/>
          <w:sz w:val="36"/>
          <w:rtl/>
        </w:rPr>
        <w:t>فيه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الكفر</w:t>
      </w:r>
      <w:r w:rsidRPr="00185AA5">
        <w:rPr>
          <w:rFonts w:ascii="Traditional Arabic"/>
          <w:sz w:val="36"/>
          <w:rtl/>
        </w:rPr>
        <w:t xml:space="preserve"> </w:t>
      </w:r>
      <w:r w:rsidRPr="00185AA5">
        <w:rPr>
          <w:rFonts w:ascii="Traditional Arabic" w:hint="eastAsia"/>
          <w:sz w:val="36"/>
          <w:rtl/>
        </w:rPr>
        <w:t>بالله</w:t>
      </w:r>
      <w:r w:rsidRPr="00185AA5">
        <w:rPr>
          <w:rFonts w:ascii="Traditional Arabic"/>
          <w:sz w:val="36"/>
          <w:rtl/>
        </w:rPr>
        <w:t xml:space="preserve"> </w:t>
      </w:r>
      <w:r w:rsidRPr="00185AA5">
        <w:rPr>
          <w:rFonts w:ascii="Traditional Arabic" w:hint="eastAsia"/>
          <w:sz w:val="36"/>
          <w:rtl/>
        </w:rPr>
        <w:t>ورسوله</w:t>
      </w:r>
      <w:r w:rsidRPr="00185AA5">
        <w:rPr>
          <w:rFonts w:ascii="Traditional Arabic"/>
          <w:sz w:val="36"/>
          <w:rtl/>
        </w:rPr>
        <w:t xml:space="preserve"> </w:t>
      </w:r>
      <w:r w:rsidRPr="00185AA5">
        <w:rPr>
          <w:rFonts w:ascii="Traditional Arabic" w:hint="eastAsia"/>
          <w:sz w:val="36"/>
          <w:rtl/>
        </w:rPr>
        <w:t>واليوم</w:t>
      </w:r>
      <w:r w:rsidRPr="00185AA5">
        <w:rPr>
          <w:rFonts w:ascii="Traditional Arabic"/>
          <w:sz w:val="36"/>
          <w:rtl/>
        </w:rPr>
        <w:t xml:space="preserve"> </w:t>
      </w:r>
      <w:r w:rsidRPr="00185AA5">
        <w:rPr>
          <w:rFonts w:ascii="Traditional Arabic" w:hint="eastAsia"/>
          <w:sz w:val="36"/>
          <w:rtl/>
        </w:rPr>
        <w:t>الآخر</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52"/>
      </w:r>
      <w:r w:rsidRPr="00185AA5">
        <w:rPr>
          <w:rFonts w:ascii="Traditional Arabic" w:hint="cs"/>
          <w:sz w:val="36"/>
          <w:vertAlign w:val="superscript"/>
          <w:rtl/>
        </w:rPr>
        <w:t>)</w:t>
      </w:r>
      <w:r w:rsidRPr="00185AA5">
        <w:rPr>
          <w:rFonts w:ascii="Traditional Arabic"/>
          <w:sz w:val="36"/>
          <w:rtl/>
        </w:rPr>
        <w:t>.</w:t>
      </w:r>
    </w:p>
    <w:p w:rsidR="00F638BC" w:rsidRPr="00185AA5" w:rsidRDefault="00F638BC" w:rsidP="00797B32">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 xml:space="preserve">وعلى هذا فالتفكر دعوة قرآنية، وسنة نبوية، وآيات القرآن وسنة الرسول </w:t>
      </w:r>
      <w:r w:rsidRPr="00570825">
        <w:rPr>
          <w:rFonts w:ascii="Islamic_" w:hAnsi="Islamic_" w:cs="Traditional Arabic" w:hint="cs"/>
          <w:sz w:val="36"/>
          <w:szCs w:val="36"/>
          <w:lang w:bidi="ar"/>
        </w:rPr>
        <w:t>n</w:t>
      </w:r>
      <w:r w:rsidRPr="00185AA5">
        <w:rPr>
          <w:rFonts w:cs="Traditional Arabic" w:hint="cs"/>
          <w:sz w:val="36"/>
          <w:szCs w:val="36"/>
          <w:rtl/>
          <w:lang w:bidi="ar"/>
        </w:rPr>
        <w:t xml:space="preserve"> مليئة بالدعوة إلى التفكر والتدبر في الآيات المسطورة، والآيات المنظورة،</w:t>
      </w:r>
      <w:r>
        <w:rPr>
          <w:rFonts w:cs="Traditional Arabic"/>
          <w:sz w:val="36"/>
          <w:szCs w:val="36"/>
          <w:rtl/>
          <w:lang w:bidi="ar"/>
        </w:rPr>
        <w:t xml:space="preserve"> قال تعالى</w:t>
      </w:r>
      <w:r w:rsidR="00A83B02">
        <w:rPr>
          <w:rFonts w:cs="Traditional Arabic"/>
          <w:sz w:val="36"/>
          <w:szCs w:val="36"/>
          <w:rtl/>
          <w:lang w:bidi="ar"/>
        </w:rPr>
        <w:t xml:space="preserve">: </w:t>
      </w:r>
      <w:r>
        <w:rPr>
          <w:rFonts w:ascii="QCF_BSML" w:hAnsi="QCF_BSML" w:cs="QCF_BSML"/>
          <w:color w:val="000000"/>
          <w:sz w:val="35"/>
          <w:szCs w:val="35"/>
          <w:rtl/>
        </w:rPr>
        <w:t xml:space="preserve">ﮋ </w:t>
      </w:r>
      <w:r>
        <w:rPr>
          <w:rFonts w:ascii="QCF_P272" w:hAnsi="QCF_P272" w:cs="QCF_P272"/>
          <w:color w:val="000000"/>
          <w:sz w:val="35"/>
          <w:szCs w:val="35"/>
          <w:rtl/>
        </w:rPr>
        <w:t xml:space="preserve"> ﭥ   ﭦ     ﭧ  ﭨ  ﭩ  ﭪ  ﭫ  ﭬ   ﭭ  ﭮ   </w:t>
      </w:r>
      <w:r>
        <w:rPr>
          <w:rFonts w:ascii="QCF_BSML" w:hAnsi="QCF_BSML" w:cs="QCF_BSML"/>
          <w:color w:val="000000"/>
          <w:sz w:val="35"/>
          <w:szCs w:val="35"/>
          <w:rtl/>
        </w:rPr>
        <w:t>ﮊ</w:t>
      </w:r>
      <w:r w:rsidR="00D317E6">
        <w:rPr>
          <w:rFonts w:ascii="Arial" w:hAnsi="Arial" w:cs="Arial"/>
          <w:color w:val="000000"/>
          <w:sz w:val="18"/>
          <w:szCs w:val="18"/>
        </w:rPr>
        <w:fldChar w:fldCharType="begin"/>
      </w:r>
      <w:r w:rsidR="00D317E6">
        <w:instrText xml:space="preserve"> XE "</w:instrText>
      </w:r>
      <w:r w:rsidR="00D317E6" w:rsidRPr="00890617">
        <w:rPr>
          <w:rFonts w:ascii="QCF_BSML" w:hAnsi="QCF_BSML" w:cs="QCF_BSML"/>
          <w:color w:val="000000"/>
          <w:sz w:val="35"/>
          <w:szCs w:val="35"/>
          <w:rtl/>
        </w:rPr>
        <w:instrText xml:space="preserve">ﮋ </w:instrText>
      </w:r>
      <w:r w:rsidR="00D317E6" w:rsidRPr="00890617">
        <w:rPr>
          <w:rFonts w:ascii="QCF_P272" w:hAnsi="QCF_P272" w:cs="QCF_P272"/>
          <w:color w:val="000000"/>
          <w:sz w:val="35"/>
          <w:szCs w:val="35"/>
          <w:rtl/>
        </w:rPr>
        <w:instrText>ﭢ  ﭣ</w:instrText>
      </w:r>
      <w:r w:rsidR="00D317E6" w:rsidRPr="00890617">
        <w:rPr>
          <w:rFonts w:ascii="QCF_P272" w:hAnsi="QCF_P272" w:cs="QCF_P272"/>
          <w:color w:val="0000A5"/>
          <w:sz w:val="35"/>
          <w:szCs w:val="35"/>
          <w:rtl/>
        </w:rPr>
        <w:instrText>ﭤ</w:instrText>
      </w:r>
      <w:r w:rsidR="00D317E6" w:rsidRPr="00890617">
        <w:rPr>
          <w:rFonts w:ascii="QCF_P272" w:hAnsi="QCF_P272" w:cs="QCF_P272"/>
          <w:color w:val="000000"/>
          <w:sz w:val="35"/>
          <w:szCs w:val="35"/>
          <w:rtl/>
        </w:rPr>
        <w:instrText xml:space="preserve">  ﭥ   ﭦ     ﭧ  ﭨ  ﭩ  ﭪ  ﭫ  ﭬ   ﭭ  ﭮ   </w:instrText>
      </w:r>
      <w:r w:rsidR="00D317E6" w:rsidRPr="00890617">
        <w:rPr>
          <w:rFonts w:ascii="QCF_BSML" w:hAnsi="QCF_BSML" w:cs="QCF_BSML"/>
          <w:color w:val="000000"/>
          <w:sz w:val="35"/>
          <w:szCs w:val="35"/>
          <w:rtl/>
        </w:rPr>
        <w:instrText>ﮊ</w:instrText>
      </w:r>
      <w:r w:rsidR="00D317E6" w:rsidRPr="00890617">
        <w:instrText>:</w:instrText>
      </w:r>
      <w:r w:rsidR="00D317E6" w:rsidRPr="00890617">
        <w:rPr>
          <w:rFonts w:cs="Traditional Arabic"/>
          <w:rtl/>
        </w:rPr>
        <w:instrText>النحل: 44</w:instrText>
      </w:r>
      <w:r w:rsidR="00D317E6">
        <w:instrText xml:space="preserve">" </w:instrText>
      </w:r>
      <w:r w:rsidR="00D317E6">
        <w:rPr>
          <w:rFonts w:ascii="Arial" w:hAnsi="Arial" w:cs="Arial"/>
          <w:color w:val="000000"/>
          <w:sz w:val="18"/>
          <w:szCs w:val="18"/>
        </w:rPr>
        <w:fldChar w:fldCharType="end"/>
      </w:r>
      <w:r>
        <w:rPr>
          <w:rFonts w:ascii="Arial" w:hAnsi="Arial" w:cs="Arial"/>
          <w:color w:val="000000"/>
          <w:sz w:val="18"/>
          <w:szCs w:val="18"/>
        </w:rPr>
        <w:t xml:space="preserve"> </w:t>
      </w:r>
      <w:r w:rsidRPr="00185AA5">
        <w:rPr>
          <w:rFonts w:cs="Traditional Arabic" w:hint="cs"/>
          <w:sz w:val="36"/>
          <w:szCs w:val="36"/>
          <w:vertAlign w:val="superscript"/>
          <w:rtl/>
          <w:lang w:bidi="ar"/>
        </w:rPr>
        <w:t>(</w:t>
      </w:r>
      <w:r w:rsidRPr="00934B67">
        <w:rPr>
          <w:rStyle w:val="FootnoteReference"/>
          <w:rFonts w:ascii="Traditional Arabic" w:cs="Traditional Arabic"/>
          <w:noProof/>
          <w:sz w:val="36"/>
          <w:szCs w:val="36"/>
          <w:rtl/>
        </w:rPr>
        <w:footnoteReference w:id="53"/>
      </w:r>
      <w:r w:rsidRPr="00185AA5">
        <w:rPr>
          <w:rFonts w:cs="Traditional Arabic" w:hint="cs"/>
          <w:sz w:val="36"/>
          <w:szCs w:val="36"/>
          <w:vertAlign w:val="superscript"/>
          <w:rtl/>
          <w:lang w:bidi="ar"/>
        </w:rPr>
        <w:t>)</w:t>
      </w:r>
      <w:r w:rsidRPr="00185AA5">
        <w:rPr>
          <w:rFonts w:cs="Traditional Arabic" w:hint="cs"/>
          <w:sz w:val="36"/>
          <w:szCs w:val="36"/>
          <w:rtl/>
          <w:lang w:bidi="ar"/>
        </w:rPr>
        <w:t>.</w:t>
      </w:r>
    </w:p>
    <w:p w:rsidR="00F638BC" w:rsidRPr="003C54FE" w:rsidRDefault="00F638BC" w:rsidP="000E2946">
      <w:pPr>
        <w:widowControl w:val="0"/>
        <w:autoSpaceDE w:val="0"/>
        <w:autoSpaceDN w:val="0"/>
        <w:adjustRightInd w:val="0"/>
        <w:spacing w:before="120" w:after="360"/>
        <w:jc w:val="center"/>
        <w:outlineLvl w:val="0"/>
        <w:rPr>
          <w:b/>
          <w:bCs/>
          <w:sz w:val="36"/>
          <w:szCs w:val="40"/>
          <w:rtl/>
        </w:rPr>
      </w:pPr>
      <w:r w:rsidRPr="00185AA5">
        <w:rPr>
          <w:b/>
          <w:bCs/>
          <w:sz w:val="36"/>
          <w:rtl/>
        </w:rPr>
        <w:br w:type="page"/>
      </w:r>
      <w:bookmarkStart w:id="9" w:name="_Toc521972836"/>
      <w:bookmarkStart w:id="10" w:name="_Toc84671063"/>
      <w:r w:rsidRPr="003C54FE">
        <w:rPr>
          <w:rFonts w:hint="cs"/>
          <w:b/>
          <w:bCs/>
          <w:sz w:val="36"/>
          <w:szCs w:val="40"/>
          <w:rtl/>
        </w:rPr>
        <w:lastRenderedPageBreak/>
        <w:t>المطلب ا</w:t>
      </w:r>
      <w:r w:rsidR="003C54FE" w:rsidRPr="003C54FE">
        <w:rPr>
          <w:rFonts w:hint="cs"/>
          <w:b/>
          <w:bCs/>
          <w:sz w:val="36"/>
          <w:szCs w:val="40"/>
          <w:rtl/>
        </w:rPr>
        <w:t>لثالث</w:t>
      </w:r>
      <w:r w:rsidR="00A83B02">
        <w:rPr>
          <w:rFonts w:hint="cs"/>
          <w:b/>
          <w:bCs/>
          <w:sz w:val="36"/>
          <w:szCs w:val="40"/>
          <w:rtl/>
        </w:rPr>
        <w:t xml:space="preserve">: </w:t>
      </w:r>
      <w:r w:rsidR="003C54FE" w:rsidRPr="003C54FE">
        <w:rPr>
          <w:rFonts w:hint="cs"/>
          <w:b/>
          <w:bCs/>
          <w:sz w:val="36"/>
          <w:szCs w:val="40"/>
          <w:rtl/>
        </w:rPr>
        <w:t>الحكمة من الآيات الكونية</w:t>
      </w:r>
      <w:bookmarkEnd w:id="9"/>
      <w:bookmarkEnd w:id="10"/>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sz w:val="36"/>
          <w:rtl/>
        </w:rPr>
        <w:t>في القرآن الكريم ما يزيد على ألف آية تتحدث عن معالم هذا الكون، وتذكر مفرداته من السماوات والأرض، والشمس والقمر، والكواكب والنجوم، والجبال والبحار والأنهار، والمطر والرعد والبرق</w:t>
      </w:r>
      <w:r w:rsidRPr="00185AA5">
        <w:rPr>
          <w:rFonts w:ascii="Traditional Arabic" w:hint="cs"/>
          <w:sz w:val="36"/>
          <w:vertAlign w:val="superscript"/>
          <w:rtl/>
        </w:rPr>
        <w:t xml:space="preserve"> (</w:t>
      </w:r>
      <w:r w:rsidRPr="00185AA5">
        <w:rPr>
          <w:rStyle w:val="FootnoteReference"/>
          <w:rFonts w:ascii="Traditional Arabic"/>
          <w:sz w:val="36"/>
          <w:rtl/>
        </w:rPr>
        <w:footnoteReference w:id="54"/>
      </w:r>
      <w:r w:rsidRPr="00185AA5">
        <w:rPr>
          <w:rFonts w:ascii="Traditional Arabic" w:hint="cs"/>
          <w:sz w:val="36"/>
          <w:vertAlign w:val="superscript"/>
          <w:rtl/>
        </w:rPr>
        <w:t>)</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w:t>
      </w:r>
      <w:r w:rsidRPr="00185AA5">
        <w:rPr>
          <w:sz w:val="36"/>
          <w:rtl/>
        </w:rPr>
        <w:t xml:space="preserve">هذه الآيات الكونية وما تدل عليه </w:t>
      </w:r>
      <w:bookmarkStart w:id="11" w:name="OLE_LINK2"/>
      <w:bookmarkStart w:id="12" w:name="OLE_LINK3"/>
      <w:r w:rsidRPr="00185AA5">
        <w:rPr>
          <w:sz w:val="36"/>
          <w:rtl/>
        </w:rPr>
        <w:t>من حقائق علمية</w:t>
      </w:r>
      <w:bookmarkEnd w:id="11"/>
      <w:bookmarkEnd w:id="12"/>
      <w:r w:rsidRPr="00185AA5">
        <w:rPr>
          <w:sz w:val="36"/>
          <w:rtl/>
        </w:rPr>
        <w:t>، لم تذكر في القرآن الكريم لمجرد الذكر، أو من أجل بيانها للناس ودلالتهم عليها ابتداء</w:t>
      </w:r>
      <w:r w:rsidRPr="00185AA5">
        <w:rPr>
          <w:rFonts w:hint="cs"/>
          <w:sz w:val="36"/>
          <w:rtl/>
        </w:rPr>
        <w:t>ً</w:t>
      </w:r>
      <w:r w:rsidRPr="00185AA5">
        <w:rPr>
          <w:sz w:val="36"/>
          <w:rtl/>
        </w:rPr>
        <w:t>، وإنما هي سيقت مساقا تابعا للغرض والهدف الذي ذكرت في ثناياه،</w:t>
      </w:r>
      <w:r w:rsidRPr="00185AA5">
        <w:rPr>
          <w:rFonts w:hint="cs"/>
          <w:sz w:val="36"/>
          <w:rtl/>
        </w:rPr>
        <w:t xml:space="preserve"> من</w:t>
      </w:r>
      <w:r w:rsidRPr="00185AA5">
        <w:rPr>
          <w:sz w:val="36"/>
          <w:rtl/>
        </w:rPr>
        <w:t xml:space="preserve"> الاستدلال بها على قضايا كبرى</w:t>
      </w:r>
      <w:r w:rsidR="00A83B02">
        <w:rPr>
          <w:rFonts w:hint="cs"/>
          <w:sz w:val="36"/>
          <w:rtl/>
        </w:rPr>
        <w:t xml:space="preserve">: </w:t>
      </w:r>
      <w:r w:rsidRPr="00185AA5">
        <w:rPr>
          <w:sz w:val="36"/>
          <w:rtl/>
        </w:rPr>
        <w:t>كالألوهية والنبوات والبعث</w:t>
      </w:r>
      <w:r w:rsidRPr="00185AA5">
        <w:rPr>
          <w:rFonts w:hint="cs"/>
          <w:sz w:val="36"/>
          <w:vertAlign w:val="superscript"/>
          <w:rtl/>
        </w:rPr>
        <w:t>(</w:t>
      </w:r>
      <w:r w:rsidRPr="00185AA5">
        <w:rPr>
          <w:rStyle w:val="FootnoteReference"/>
          <w:sz w:val="36"/>
          <w:rtl/>
        </w:rPr>
        <w:footnoteReference w:id="55"/>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فهذا الكون وعجائبه وتنوعه علامات بينة تثبت قدرة الله وحكمته ووحدانيته لمن يتفكر ويتدبر.</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قال ابن القيم </w:t>
      </w:r>
      <w:r w:rsidRPr="00C2321D">
        <w:rPr>
          <w:rFonts w:ascii="Islamic_" w:hAnsi="Islamic_" w:hint="cs"/>
          <w:sz w:val="36"/>
        </w:rPr>
        <w:t>t</w:t>
      </w:r>
      <w:r w:rsidRPr="00185AA5">
        <w:rPr>
          <w:rFonts w:ascii="Traditional Arabic" w:hint="cs"/>
          <w:sz w:val="36"/>
          <w:rtl/>
        </w:rPr>
        <w:t xml:space="preserve"> في بيان الحكمة من هذه الآيات الكونية</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 xml:space="preserve"> ولهذا يستدل سبحانه في كتابه بالحوادث تارة، وباختلافها تارة، إذ هذا وهذا يستلزم ربوبيته وقدرته واختياره، ووقوع كل الكائنات على وفق مشيئته، فتنوع أفعاله ومفعولاته من أعظم الأدلة على ربوبيته وحكمته وعلمه".</w:t>
      </w:r>
      <w:r w:rsidR="003F0934">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vertAlign w:val="superscript"/>
          <w:rtl/>
        </w:rPr>
      </w:pPr>
      <w:r w:rsidRPr="00185AA5">
        <w:rPr>
          <w:rFonts w:ascii="Traditional Arabic"/>
          <w:sz w:val="36"/>
          <w:rtl/>
        </w:rPr>
        <w:t xml:space="preserve"> </w:t>
      </w:r>
      <w:r w:rsidRPr="00185AA5">
        <w:rPr>
          <w:rFonts w:ascii="Traditional Arabic" w:hint="cs"/>
          <w:sz w:val="36"/>
          <w:rtl/>
        </w:rPr>
        <w:t>ثم قال</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والمقصود</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تنويع</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 xml:space="preserve"> </w:t>
      </w:r>
      <w:r w:rsidRPr="00185AA5">
        <w:rPr>
          <w:rFonts w:ascii="Traditional Arabic" w:hint="eastAsia"/>
          <w:sz w:val="36"/>
          <w:rtl/>
        </w:rPr>
        <w:t>واختلافها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لوازم</w:t>
      </w:r>
      <w:r w:rsidRPr="00185AA5">
        <w:rPr>
          <w:rFonts w:ascii="Traditional Arabic"/>
          <w:sz w:val="36"/>
          <w:rtl/>
        </w:rPr>
        <w:t xml:space="preserve"> </w:t>
      </w:r>
      <w:r w:rsidRPr="00185AA5">
        <w:rPr>
          <w:rFonts w:ascii="Traditional Arabic" w:hint="eastAsia"/>
          <w:sz w:val="36"/>
          <w:rtl/>
        </w:rPr>
        <w:t>الحكمة</w:t>
      </w:r>
      <w:r w:rsidRPr="00185AA5">
        <w:rPr>
          <w:rFonts w:ascii="Traditional Arabic"/>
          <w:sz w:val="36"/>
          <w:rtl/>
        </w:rPr>
        <w:t xml:space="preserve"> </w:t>
      </w:r>
      <w:r w:rsidRPr="00185AA5">
        <w:rPr>
          <w:rFonts w:ascii="Traditional Arabic" w:hint="eastAsia"/>
          <w:sz w:val="36"/>
          <w:rtl/>
        </w:rPr>
        <w:t>والربوبية</w:t>
      </w:r>
      <w:r w:rsidRPr="00185AA5">
        <w:rPr>
          <w:rFonts w:ascii="Traditional Arabic"/>
          <w:sz w:val="36"/>
          <w:rtl/>
        </w:rPr>
        <w:t xml:space="preserve"> </w:t>
      </w:r>
      <w:r w:rsidRPr="00185AA5">
        <w:rPr>
          <w:rFonts w:ascii="Traditional Arabic" w:hint="eastAsia"/>
          <w:sz w:val="36"/>
          <w:rtl/>
        </w:rPr>
        <w:t>والملك</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أيضا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موجبات</w:t>
      </w:r>
      <w:r w:rsidRPr="00185AA5">
        <w:rPr>
          <w:rFonts w:ascii="Traditional Arabic"/>
          <w:sz w:val="36"/>
          <w:rtl/>
        </w:rPr>
        <w:t xml:space="preserve"> </w:t>
      </w:r>
      <w:r w:rsidRPr="00185AA5">
        <w:rPr>
          <w:rFonts w:ascii="Traditional Arabic" w:hint="eastAsia"/>
          <w:sz w:val="36"/>
          <w:rtl/>
        </w:rPr>
        <w:t>الحمد</w:t>
      </w:r>
      <w:r>
        <w:rPr>
          <w:rFonts w:ascii="Traditional Arabic" w:hint="eastAsia"/>
          <w:sz w:val="36"/>
          <w:rtl/>
        </w:rPr>
        <w:t>،</w:t>
      </w:r>
      <w:r w:rsidRPr="00185AA5">
        <w:rPr>
          <w:rFonts w:ascii="Traditional Arabic"/>
          <w:sz w:val="36"/>
          <w:rtl/>
        </w:rPr>
        <w:t xml:space="preserve"> </w:t>
      </w:r>
      <w:r w:rsidRPr="00185AA5">
        <w:rPr>
          <w:rFonts w:ascii="Traditional Arabic" w:hint="eastAsia"/>
          <w:sz w:val="36"/>
          <w:rtl/>
        </w:rPr>
        <w:t>فله</w:t>
      </w:r>
      <w:r w:rsidRPr="00185AA5">
        <w:rPr>
          <w:rFonts w:ascii="Traditional Arabic"/>
          <w:sz w:val="36"/>
          <w:rtl/>
        </w:rPr>
        <w:t xml:space="preserve"> </w:t>
      </w:r>
      <w:r w:rsidRPr="00185AA5">
        <w:rPr>
          <w:rFonts w:ascii="Traditional Arabic" w:hint="eastAsia"/>
          <w:sz w:val="36"/>
          <w:rtl/>
        </w:rPr>
        <w:t>الحمد</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كله</w:t>
      </w:r>
      <w:r w:rsidRPr="00185AA5">
        <w:rPr>
          <w:rFonts w:ascii="Traditional Arabic"/>
          <w:sz w:val="36"/>
          <w:rtl/>
        </w:rPr>
        <w:t xml:space="preserve"> </w:t>
      </w:r>
      <w:r w:rsidRPr="00185AA5">
        <w:rPr>
          <w:rFonts w:ascii="Traditional Arabic" w:hint="eastAsia"/>
          <w:sz w:val="36"/>
          <w:rtl/>
        </w:rPr>
        <w:t>أكمل</w:t>
      </w:r>
      <w:r w:rsidRPr="00185AA5">
        <w:rPr>
          <w:rFonts w:ascii="Traditional Arabic"/>
          <w:sz w:val="36"/>
          <w:rtl/>
        </w:rPr>
        <w:t xml:space="preserve"> </w:t>
      </w:r>
      <w:r w:rsidRPr="00185AA5">
        <w:rPr>
          <w:rFonts w:ascii="Traditional Arabic" w:hint="eastAsia"/>
          <w:sz w:val="36"/>
          <w:rtl/>
        </w:rPr>
        <w:t>حمد</w:t>
      </w:r>
      <w:r w:rsidRPr="00185AA5">
        <w:rPr>
          <w:rFonts w:ascii="Traditional Arabic"/>
          <w:sz w:val="36"/>
          <w:rtl/>
        </w:rPr>
        <w:t xml:space="preserve"> </w:t>
      </w:r>
      <w:r w:rsidRPr="00185AA5">
        <w:rPr>
          <w:rFonts w:ascii="Traditional Arabic" w:hint="eastAsia"/>
          <w:sz w:val="36"/>
          <w:rtl/>
        </w:rPr>
        <w:t>وأتمه</w:t>
      </w:r>
      <w:r w:rsidRPr="00185AA5">
        <w:rPr>
          <w:rFonts w:ascii="Traditional Arabic"/>
          <w:sz w:val="36"/>
          <w:rtl/>
        </w:rPr>
        <w:t xml:space="preserve"> </w:t>
      </w:r>
      <w:r w:rsidRPr="00185AA5">
        <w:rPr>
          <w:rFonts w:ascii="Traditional Arabic" w:hint="eastAsia"/>
          <w:sz w:val="36"/>
          <w:rtl/>
        </w:rPr>
        <w:t>أيضا</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56"/>
      </w:r>
      <w:r w:rsidRPr="00185AA5">
        <w:rPr>
          <w:rFonts w:ascii="Traditional Arabic" w:hint="cs"/>
          <w:sz w:val="36"/>
          <w:vertAlign w:val="superscript"/>
          <w:rtl/>
        </w:rPr>
        <w:t>)</w:t>
      </w:r>
      <w:r w:rsidRPr="00185AA5">
        <w:rPr>
          <w:rFonts w:ascii="Traditional Arabic" w:hAns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وقد بين الله</w:t>
      </w:r>
      <w:r w:rsidRPr="007673C1">
        <w:rPr>
          <w:rFonts w:ascii="Islamic_" w:eastAsia="MS Mincho" w:hAnsi="Islamic_"/>
          <w:sz w:val="48"/>
          <w:szCs w:val="48"/>
        </w:rPr>
        <w:t>k</w:t>
      </w:r>
      <w:r w:rsidRPr="00185AA5">
        <w:rPr>
          <w:rFonts w:ascii="Traditional Arabic" w:hint="cs"/>
          <w:sz w:val="36"/>
          <w:rtl/>
        </w:rPr>
        <w:t xml:space="preserve">لبعض الآيات الكونية حكماً خاصة بها بالإضافة إلى الحكم السابقة </w:t>
      </w:r>
      <w:r w:rsidRPr="00185AA5">
        <w:rPr>
          <w:rFonts w:ascii="Traditional Arabic" w:hint="cs"/>
          <w:sz w:val="36"/>
          <w:rtl/>
        </w:rPr>
        <w:lastRenderedPageBreak/>
        <w:t>من كمال القدرة والدلالة على الربوبية والألوهية والبعث، ومن ذلك الحكمة في خلق النجوم،</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69" w:hAnsi="QCF_P269" w:cs="QCF_P269"/>
          <w:color w:val="000000"/>
          <w:sz w:val="35"/>
          <w:szCs w:val="35"/>
          <w:rtl/>
        </w:rPr>
        <w:t>ﭝ</w:t>
      </w:r>
      <w:r>
        <w:rPr>
          <w:rFonts w:ascii="QCF_P269" w:hAnsi="QCF_P269" w:cs="QCF_P269"/>
          <w:color w:val="0000A5"/>
          <w:sz w:val="35"/>
          <w:szCs w:val="35"/>
          <w:rtl/>
        </w:rPr>
        <w:t>ﭞ</w:t>
      </w:r>
      <w:r>
        <w:rPr>
          <w:rFonts w:ascii="QCF_P269" w:hAnsi="QCF_P269" w:cs="QCF_P269"/>
          <w:color w:val="000000"/>
          <w:sz w:val="35"/>
          <w:szCs w:val="35"/>
          <w:rtl/>
        </w:rPr>
        <w:t xml:space="preserve">  ﭟ  ﭠ  ﭡ   </w:t>
      </w:r>
      <w:r>
        <w:rPr>
          <w:rFonts w:ascii="QCF_BSML" w:hAnsi="QCF_BSML" w:cs="QCF_BSML"/>
          <w:color w:val="000000"/>
          <w:sz w:val="35"/>
          <w:szCs w:val="35"/>
          <w:rtl/>
        </w:rPr>
        <w:t>ﮊ</w:t>
      </w:r>
      <w:r w:rsidR="00D317E6">
        <w:rPr>
          <w:rFonts w:ascii="Arial" w:hAnsi="Arial" w:cs="Arial"/>
          <w:color w:val="000000"/>
          <w:sz w:val="18"/>
          <w:szCs w:val="18"/>
        </w:rPr>
        <w:fldChar w:fldCharType="begin"/>
      </w:r>
      <w:r w:rsidR="00D317E6">
        <w:instrText xml:space="preserve"> XE "</w:instrText>
      </w:r>
      <w:r w:rsidR="00D317E6" w:rsidRPr="000F5A03">
        <w:rPr>
          <w:rFonts w:ascii="QCF_BSML" w:hAnsi="QCF_BSML" w:cs="QCF_BSML"/>
          <w:color w:val="000000"/>
          <w:sz w:val="35"/>
          <w:szCs w:val="35"/>
          <w:rtl/>
        </w:rPr>
        <w:instrText xml:space="preserve">ﮋ </w:instrText>
      </w:r>
      <w:r w:rsidR="00D317E6" w:rsidRPr="000F5A03">
        <w:rPr>
          <w:rFonts w:ascii="QCF_P269" w:hAnsi="QCF_P269" w:cs="QCF_P269"/>
          <w:color w:val="000000"/>
          <w:sz w:val="35"/>
          <w:szCs w:val="35"/>
          <w:rtl/>
        </w:rPr>
        <w:instrText>ﭝ</w:instrText>
      </w:r>
      <w:r w:rsidR="00D317E6" w:rsidRPr="000F5A03">
        <w:rPr>
          <w:rFonts w:ascii="QCF_P269" w:hAnsi="QCF_P269" w:cs="QCF_P269"/>
          <w:color w:val="0000A5"/>
          <w:sz w:val="35"/>
          <w:szCs w:val="35"/>
          <w:rtl/>
        </w:rPr>
        <w:instrText>ﭞ</w:instrText>
      </w:r>
      <w:r w:rsidR="00D317E6" w:rsidRPr="000F5A03">
        <w:rPr>
          <w:rFonts w:ascii="QCF_P269" w:hAnsi="QCF_P269" w:cs="QCF_P269"/>
          <w:color w:val="000000"/>
          <w:sz w:val="35"/>
          <w:szCs w:val="35"/>
          <w:rtl/>
        </w:rPr>
        <w:instrText xml:space="preserve">  ﭟ  ﭠ  ﭡ   </w:instrText>
      </w:r>
      <w:r w:rsidR="00D317E6" w:rsidRPr="000F5A03">
        <w:rPr>
          <w:rFonts w:ascii="QCF_BSML" w:hAnsi="QCF_BSML" w:cs="QCF_BSML"/>
          <w:color w:val="000000"/>
          <w:sz w:val="35"/>
          <w:szCs w:val="35"/>
          <w:rtl/>
        </w:rPr>
        <w:instrText>ﮊ</w:instrText>
      </w:r>
      <w:r w:rsidR="00D317E6" w:rsidRPr="000F5A03">
        <w:instrText>:</w:instrText>
      </w:r>
      <w:r w:rsidR="00D317E6" w:rsidRPr="000F5A03">
        <w:rPr>
          <w:szCs w:val="28"/>
          <w:rtl/>
        </w:rPr>
        <w:instrText>النحل: 16</w:instrText>
      </w:r>
      <w:r w:rsidR="00D317E6">
        <w:instrText xml:space="preserve">" </w:instrText>
      </w:r>
      <w:r w:rsidR="00D317E6">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57"/>
      </w:r>
      <w:r w:rsidRPr="00185AA5">
        <w:rPr>
          <w:rFonts w:ascii="Traditional Arabic" w:hint="cs"/>
          <w:sz w:val="36"/>
          <w:vertAlign w:val="superscript"/>
          <w:rtl/>
        </w:rPr>
        <w:t>)</w:t>
      </w:r>
      <w:r w:rsidRPr="00185AA5">
        <w:rPr>
          <w:rFonts w:ascii="Traditional Arabic" w:hint="cs"/>
          <w:sz w:val="36"/>
          <w:rtl/>
        </w:rPr>
        <w:t>،</w:t>
      </w:r>
      <w:r>
        <w:rPr>
          <w:rFonts w:ascii="Traditional Arabic"/>
          <w:sz w:val="36"/>
          <w:rtl/>
        </w:rPr>
        <w:t xml:space="preserve"> </w:t>
      </w:r>
      <w:r>
        <w:rPr>
          <w:rFonts w:ascii="Traditional Arabic" w:hint="cs"/>
          <w:sz w:val="36"/>
          <w:rtl/>
        </w:rPr>
        <w:t>و</w:t>
      </w:r>
      <w:r>
        <w:rPr>
          <w:rFonts w:ascii="Traditional Arabic"/>
          <w:sz w:val="36"/>
          <w:rtl/>
        </w:rPr>
        <w:t>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562" w:hAnsi="QCF_P562" w:cs="QCF_P562"/>
          <w:color w:val="000000"/>
          <w:sz w:val="35"/>
          <w:szCs w:val="35"/>
          <w:rtl/>
        </w:rPr>
        <w:t>ﮈ  ﮉ  ﮊ    ﮋ  ﮌ   ﮍ  ﮎ  ﮏ</w:t>
      </w:r>
      <w:r>
        <w:rPr>
          <w:rFonts w:ascii="QCF_P562" w:hAnsi="QCF_P562" w:cs="QCF_P562"/>
          <w:color w:val="0000A5"/>
          <w:sz w:val="35"/>
          <w:szCs w:val="35"/>
          <w:rtl/>
        </w:rPr>
        <w:t>ﮐ</w:t>
      </w:r>
      <w:r>
        <w:rPr>
          <w:rFonts w:ascii="QCF_P562" w:hAnsi="QCF_P562" w:cs="QCF_P562"/>
          <w:color w:val="000000"/>
          <w:sz w:val="35"/>
          <w:szCs w:val="35"/>
          <w:rtl/>
        </w:rPr>
        <w:t xml:space="preserve">  ﮑ  ﮒ  ﮓ   ﮔ     </w:t>
      </w:r>
      <w:r>
        <w:rPr>
          <w:rFonts w:ascii="QCF_BSML" w:hAnsi="QCF_BSML" w:cs="QCF_BSML"/>
          <w:color w:val="000000"/>
          <w:sz w:val="35"/>
          <w:szCs w:val="35"/>
          <w:rtl/>
        </w:rPr>
        <w:t>ﮊ</w:t>
      </w:r>
      <w:r w:rsidR="00D317E6">
        <w:rPr>
          <w:rFonts w:ascii="Arial" w:hAnsi="Arial" w:cs="Arial"/>
          <w:color w:val="000000"/>
          <w:sz w:val="18"/>
          <w:szCs w:val="18"/>
        </w:rPr>
        <w:fldChar w:fldCharType="begin"/>
      </w:r>
      <w:r w:rsidR="00D317E6">
        <w:instrText xml:space="preserve"> XE "</w:instrText>
      </w:r>
      <w:r w:rsidR="00D317E6" w:rsidRPr="009B4BDD">
        <w:rPr>
          <w:rFonts w:ascii="QCF_BSML" w:hAnsi="QCF_BSML" w:cs="QCF_BSML"/>
          <w:color w:val="000000"/>
          <w:sz w:val="35"/>
          <w:szCs w:val="35"/>
          <w:rtl/>
        </w:rPr>
        <w:instrText xml:space="preserve">ﮋ </w:instrText>
      </w:r>
      <w:r w:rsidR="00D317E6" w:rsidRPr="009B4BDD">
        <w:rPr>
          <w:rFonts w:ascii="QCF_P562" w:hAnsi="QCF_P562" w:cs="QCF_P562"/>
          <w:color w:val="000000"/>
          <w:sz w:val="35"/>
          <w:szCs w:val="35"/>
          <w:rtl/>
        </w:rPr>
        <w:instrText>ﮈ  ﮉ  ﮊ    ﮋ  ﮌ   ﮍ  ﮎ  ﮏ</w:instrText>
      </w:r>
      <w:r w:rsidR="00D317E6" w:rsidRPr="009B4BDD">
        <w:rPr>
          <w:rFonts w:ascii="QCF_P562" w:hAnsi="QCF_P562" w:cs="QCF_P562"/>
          <w:color w:val="0000A5"/>
          <w:sz w:val="35"/>
          <w:szCs w:val="35"/>
          <w:rtl/>
        </w:rPr>
        <w:instrText>ﮐ</w:instrText>
      </w:r>
      <w:r w:rsidR="00D317E6" w:rsidRPr="009B4BDD">
        <w:rPr>
          <w:rFonts w:ascii="QCF_P562" w:hAnsi="QCF_P562" w:cs="QCF_P562"/>
          <w:color w:val="000000"/>
          <w:sz w:val="35"/>
          <w:szCs w:val="35"/>
          <w:rtl/>
        </w:rPr>
        <w:instrText xml:space="preserve">  ﮑ  ﮒ  ﮓ   ﮔ     </w:instrText>
      </w:r>
      <w:r w:rsidR="00D317E6" w:rsidRPr="009B4BDD">
        <w:rPr>
          <w:rFonts w:ascii="QCF_BSML" w:hAnsi="QCF_BSML" w:cs="QCF_BSML"/>
          <w:color w:val="000000"/>
          <w:sz w:val="35"/>
          <w:szCs w:val="35"/>
          <w:rtl/>
        </w:rPr>
        <w:instrText>ﮊ</w:instrText>
      </w:r>
      <w:r w:rsidR="00D317E6" w:rsidRPr="009B4BDD">
        <w:instrText>:</w:instrText>
      </w:r>
      <w:r w:rsidR="00D317E6" w:rsidRPr="009B4BDD">
        <w:rPr>
          <w:szCs w:val="28"/>
          <w:rtl/>
        </w:rPr>
        <w:instrText>الملك: 5</w:instrText>
      </w:r>
      <w:r w:rsidR="00D317E6">
        <w:instrText xml:space="preserve">" </w:instrText>
      </w:r>
      <w:r w:rsidR="00D317E6">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58"/>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5C0142">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قال قتادة </w:t>
      </w:r>
      <w:r w:rsidRPr="00C2321D">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خلق</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النجوم</w:t>
      </w:r>
      <w:r w:rsidRPr="00185AA5">
        <w:rPr>
          <w:rFonts w:ascii="Traditional Arabic"/>
          <w:sz w:val="36"/>
          <w:rtl/>
        </w:rPr>
        <w:t xml:space="preserve"> </w:t>
      </w:r>
      <w:r w:rsidRPr="00185AA5">
        <w:rPr>
          <w:rFonts w:ascii="Traditional Arabic" w:hint="eastAsia"/>
          <w:sz w:val="36"/>
          <w:rtl/>
        </w:rPr>
        <w:t>لثلاث</w:t>
      </w:r>
      <w:r w:rsidR="00A83B02">
        <w:rPr>
          <w:rFonts w:ascii="Traditional Arabic"/>
          <w:sz w:val="36"/>
          <w:rtl/>
        </w:rPr>
        <w:t xml:space="preserve">: </w:t>
      </w:r>
      <w:r w:rsidRPr="00185AA5">
        <w:rPr>
          <w:rFonts w:ascii="Traditional Arabic" w:hint="eastAsia"/>
          <w:sz w:val="36"/>
          <w:rtl/>
        </w:rPr>
        <w:t>جعلها</w:t>
      </w:r>
      <w:r w:rsidRPr="00185AA5">
        <w:rPr>
          <w:rFonts w:ascii="Traditional Arabic"/>
          <w:sz w:val="36"/>
          <w:rtl/>
        </w:rPr>
        <w:t xml:space="preserve"> </w:t>
      </w:r>
      <w:r w:rsidRPr="00185AA5">
        <w:rPr>
          <w:rFonts w:ascii="Traditional Arabic" w:hint="eastAsia"/>
          <w:sz w:val="36"/>
          <w:rtl/>
        </w:rPr>
        <w:t>زينة</w:t>
      </w:r>
      <w:r w:rsidRPr="00185AA5">
        <w:rPr>
          <w:rFonts w:ascii="Traditional Arabic"/>
          <w:sz w:val="36"/>
          <w:rtl/>
        </w:rPr>
        <w:t xml:space="preserve"> </w:t>
      </w:r>
      <w:r w:rsidRPr="00185AA5">
        <w:rPr>
          <w:rFonts w:ascii="Traditional Arabic" w:hint="eastAsia"/>
          <w:sz w:val="36"/>
          <w:rtl/>
        </w:rPr>
        <w:t>للسماء، ورجوما</w:t>
      </w:r>
      <w:r w:rsidRPr="00185AA5">
        <w:rPr>
          <w:rFonts w:ascii="Traditional Arabic"/>
          <w:sz w:val="36"/>
          <w:rtl/>
        </w:rPr>
        <w:t xml:space="preserve"> </w:t>
      </w:r>
      <w:r w:rsidRPr="00185AA5">
        <w:rPr>
          <w:rFonts w:ascii="Traditional Arabic" w:hint="eastAsia"/>
          <w:sz w:val="36"/>
          <w:rtl/>
        </w:rPr>
        <w:t>للشياطين، وعلامات</w:t>
      </w:r>
      <w:r w:rsidRPr="00185AA5">
        <w:rPr>
          <w:rFonts w:ascii="Traditional Arabic"/>
          <w:sz w:val="36"/>
          <w:rtl/>
        </w:rPr>
        <w:t xml:space="preserve"> </w:t>
      </w:r>
      <w:r w:rsidRPr="00185AA5">
        <w:rPr>
          <w:rFonts w:ascii="Traditional Arabic" w:hint="eastAsia"/>
          <w:sz w:val="36"/>
          <w:rtl/>
        </w:rPr>
        <w:t>يهتدى</w:t>
      </w:r>
      <w:r w:rsidRPr="00185AA5">
        <w:rPr>
          <w:rFonts w:ascii="Traditional Arabic"/>
          <w:sz w:val="36"/>
          <w:rtl/>
        </w:rPr>
        <w:t xml:space="preserve"> </w:t>
      </w:r>
      <w:r w:rsidRPr="00185AA5">
        <w:rPr>
          <w:rFonts w:ascii="Traditional Arabic" w:hint="eastAsia"/>
          <w:sz w:val="36"/>
          <w:rtl/>
        </w:rPr>
        <w:t>بها، فمن</w:t>
      </w:r>
      <w:r w:rsidRPr="00185AA5">
        <w:rPr>
          <w:rFonts w:ascii="Traditional Arabic"/>
          <w:sz w:val="36"/>
          <w:rtl/>
        </w:rPr>
        <w:t xml:space="preserve"> </w:t>
      </w:r>
      <w:r w:rsidRPr="00185AA5">
        <w:rPr>
          <w:rFonts w:ascii="Traditional Arabic" w:hint="eastAsia"/>
          <w:sz w:val="36"/>
          <w:rtl/>
        </w:rPr>
        <w:t>تأول</w:t>
      </w:r>
      <w:r w:rsidRPr="00185AA5">
        <w:rPr>
          <w:rFonts w:ascii="Traditional Arabic"/>
          <w:sz w:val="36"/>
          <w:rtl/>
        </w:rPr>
        <w:t xml:space="preserve"> </w:t>
      </w:r>
      <w:r w:rsidRPr="00185AA5">
        <w:rPr>
          <w:rFonts w:ascii="Traditional Arabic" w:hint="eastAsia"/>
          <w:sz w:val="36"/>
          <w:rtl/>
        </w:rPr>
        <w:t>فيها</w:t>
      </w:r>
      <w:r w:rsidRPr="00185AA5">
        <w:rPr>
          <w:rFonts w:ascii="Traditional Arabic"/>
          <w:sz w:val="36"/>
          <w:rtl/>
        </w:rPr>
        <w:t xml:space="preserve"> </w:t>
      </w:r>
      <w:r w:rsidRPr="00185AA5">
        <w:rPr>
          <w:rFonts w:ascii="Traditional Arabic" w:hint="eastAsia"/>
          <w:sz w:val="36"/>
          <w:rtl/>
        </w:rPr>
        <w:t>بغير</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أخطأ، وأضاع</w:t>
      </w:r>
      <w:r w:rsidRPr="00185AA5">
        <w:rPr>
          <w:rFonts w:ascii="Traditional Arabic"/>
          <w:sz w:val="36"/>
          <w:rtl/>
        </w:rPr>
        <w:t xml:space="preserve"> </w:t>
      </w:r>
      <w:r w:rsidRPr="00185AA5">
        <w:rPr>
          <w:rFonts w:ascii="Traditional Arabic" w:hint="eastAsia"/>
          <w:sz w:val="36"/>
          <w:rtl/>
        </w:rPr>
        <w:t>نصيبه، وتكلف</w:t>
      </w:r>
      <w:r w:rsidRPr="00185AA5">
        <w:rPr>
          <w:rFonts w:ascii="Traditional Arabic"/>
          <w:sz w:val="36"/>
          <w:rtl/>
        </w:rPr>
        <w:t xml:space="preserve"> </w:t>
      </w:r>
      <w:r w:rsidRPr="00185AA5">
        <w:rPr>
          <w:rFonts w:ascii="Traditional Arabic" w:hint="eastAsia"/>
          <w:sz w:val="36"/>
          <w:rtl/>
        </w:rPr>
        <w:t>ما</w:t>
      </w:r>
      <w:r w:rsidR="00EB509B">
        <w:rPr>
          <w:rFonts w:ascii="Traditional Arabic" w:hint="cs"/>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علم</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به</w:t>
      </w:r>
      <w:r w:rsidR="00433DC8">
        <w:rPr>
          <w:rFonts w:ascii="Traditional Arabic"/>
          <w:sz w:val="36"/>
          <w:rtl/>
        </w:rPr>
        <w:fldChar w:fldCharType="begin"/>
      </w:r>
      <w:r w:rsidR="00433DC8">
        <w:instrText xml:space="preserve"> XE "</w:instrText>
      </w:r>
      <w:r w:rsidR="00433DC8" w:rsidRPr="009571BF">
        <w:rPr>
          <w:rFonts w:ascii="Traditional Arabic" w:hint="eastAsia"/>
          <w:sz w:val="36"/>
          <w:rtl/>
        </w:rPr>
        <w:instrText>خلق</w:instrText>
      </w:r>
      <w:r w:rsidR="00433DC8" w:rsidRPr="009571BF">
        <w:rPr>
          <w:rFonts w:ascii="Traditional Arabic"/>
          <w:sz w:val="36"/>
          <w:rtl/>
        </w:rPr>
        <w:instrText xml:space="preserve"> </w:instrText>
      </w:r>
      <w:r w:rsidR="00433DC8" w:rsidRPr="009571BF">
        <w:rPr>
          <w:rFonts w:ascii="Traditional Arabic" w:hint="cs"/>
          <w:sz w:val="36"/>
          <w:rtl/>
        </w:rPr>
        <w:instrText xml:space="preserve">الله </w:instrText>
      </w:r>
      <w:r w:rsidR="00433DC8" w:rsidRPr="009571BF">
        <w:rPr>
          <w:rFonts w:ascii="Traditional Arabic" w:hint="eastAsia"/>
          <w:sz w:val="36"/>
          <w:rtl/>
        </w:rPr>
        <w:instrText>هذه</w:instrText>
      </w:r>
      <w:r w:rsidR="00433DC8" w:rsidRPr="009571BF">
        <w:rPr>
          <w:rFonts w:ascii="Traditional Arabic"/>
          <w:sz w:val="36"/>
          <w:rtl/>
        </w:rPr>
        <w:instrText xml:space="preserve"> </w:instrText>
      </w:r>
      <w:r w:rsidR="00433DC8" w:rsidRPr="009571BF">
        <w:rPr>
          <w:rFonts w:ascii="Traditional Arabic" w:hint="eastAsia"/>
          <w:sz w:val="36"/>
          <w:rtl/>
        </w:rPr>
        <w:instrText>النجوم</w:instrText>
      </w:r>
      <w:r w:rsidR="00433DC8" w:rsidRPr="009571BF">
        <w:rPr>
          <w:rFonts w:ascii="Traditional Arabic"/>
          <w:sz w:val="36"/>
          <w:rtl/>
        </w:rPr>
        <w:instrText xml:space="preserve"> </w:instrText>
      </w:r>
      <w:r w:rsidR="00433DC8" w:rsidRPr="009571BF">
        <w:rPr>
          <w:rFonts w:ascii="Traditional Arabic" w:hint="eastAsia"/>
          <w:sz w:val="36"/>
          <w:rtl/>
        </w:rPr>
        <w:instrText>لثلاث</w:instrText>
      </w:r>
      <w:r w:rsidR="00433DC8" w:rsidRPr="009571BF">
        <w:instrText>\</w:instrText>
      </w:r>
      <w:r w:rsidR="00433DC8" w:rsidRPr="009571BF">
        <w:rPr>
          <w:rFonts w:ascii="Traditional Arabic"/>
          <w:sz w:val="36"/>
          <w:rtl/>
        </w:rPr>
        <w:instrText xml:space="preserve">: </w:instrText>
      </w:r>
      <w:r w:rsidR="00433DC8" w:rsidRPr="009571BF">
        <w:rPr>
          <w:rFonts w:ascii="Traditional Arabic" w:hint="eastAsia"/>
          <w:sz w:val="36"/>
          <w:rtl/>
        </w:rPr>
        <w:instrText>جعلها</w:instrText>
      </w:r>
      <w:r w:rsidR="00433DC8" w:rsidRPr="009571BF">
        <w:rPr>
          <w:rFonts w:ascii="Traditional Arabic"/>
          <w:sz w:val="36"/>
          <w:rtl/>
        </w:rPr>
        <w:instrText xml:space="preserve"> </w:instrText>
      </w:r>
      <w:r w:rsidR="00433DC8" w:rsidRPr="009571BF">
        <w:rPr>
          <w:rFonts w:ascii="Traditional Arabic" w:hint="eastAsia"/>
          <w:sz w:val="36"/>
          <w:rtl/>
        </w:rPr>
        <w:instrText>زينة</w:instrText>
      </w:r>
      <w:r w:rsidR="00433DC8" w:rsidRPr="009571BF">
        <w:rPr>
          <w:rFonts w:ascii="Traditional Arabic"/>
          <w:sz w:val="36"/>
          <w:rtl/>
        </w:rPr>
        <w:instrText xml:space="preserve"> </w:instrText>
      </w:r>
      <w:r w:rsidR="00433DC8" w:rsidRPr="009571BF">
        <w:rPr>
          <w:rFonts w:ascii="Traditional Arabic" w:hint="eastAsia"/>
          <w:sz w:val="36"/>
          <w:rtl/>
        </w:rPr>
        <w:instrText>للسماء، ورجوما</w:instrText>
      </w:r>
      <w:r w:rsidR="00433DC8" w:rsidRPr="009571BF">
        <w:rPr>
          <w:rFonts w:ascii="Traditional Arabic"/>
          <w:sz w:val="36"/>
          <w:rtl/>
        </w:rPr>
        <w:instrText xml:space="preserve"> </w:instrText>
      </w:r>
      <w:r w:rsidR="00433DC8" w:rsidRPr="009571BF">
        <w:rPr>
          <w:rFonts w:ascii="Traditional Arabic" w:hint="eastAsia"/>
          <w:sz w:val="36"/>
          <w:rtl/>
        </w:rPr>
        <w:instrText>للشياطين، وعلامات</w:instrText>
      </w:r>
      <w:r w:rsidR="00433DC8" w:rsidRPr="009571BF">
        <w:rPr>
          <w:rFonts w:ascii="Traditional Arabic"/>
          <w:sz w:val="36"/>
          <w:rtl/>
        </w:rPr>
        <w:instrText xml:space="preserve"> </w:instrText>
      </w:r>
      <w:r w:rsidR="00433DC8" w:rsidRPr="009571BF">
        <w:rPr>
          <w:rFonts w:ascii="Traditional Arabic" w:hint="eastAsia"/>
          <w:sz w:val="36"/>
          <w:rtl/>
        </w:rPr>
        <w:instrText>يهتدى</w:instrText>
      </w:r>
      <w:r w:rsidR="00433DC8" w:rsidRPr="009571BF">
        <w:rPr>
          <w:rFonts w:ascii="Traditional Arabic"/>
          <w:sz w:val="36"/>
          <w:rtl/>
        </w:rPr>
        <w:instrText xml:space="preserve"> </w:instrText>
      </w:r>
      <w:r w:rsidR="00433DC8" w:rsidRPr="009571BF">
        <w:rPr>
          <w:rFonts w:ascii="Traditional Arabic" w:hint="eastAsia"/>
          <w:sz w:val="36"/>
          <w:rtl/>
        </w:rPr>
        <w:instrText>بها، فمن</w:instrText>
      </w:r>
      <w:r w:rsidR="00433DC8" w:rsidRPr="009571BF">
        <w:rPr>
          <w:rFonts w:ascii="Traditional Arabic"/>
          <w:sz w:val="36"/>
          <w:rtl/>
        </w:rPr>
        <w:instrText xml:space="preserve"> </w:instrText>
      </w:r>
      <w:r w:rsidR="00433DC8" w:rsidRPr="009571BF">
        <w:rPr>
          <w:rFonts w:ascii="Traditional Arabic" w:hint="eastAsia"/>
          <w:sz w:val="36"/>
          <w:rtl/>
        </w:rPr>
        <w:instrText>تأول</w:instrText>
      </w:r>
      <w:r w:rsidR="00433DC8" w:rsidRPr="009571BF">
        <w:rPr>
          <w:rFonts w:ascii="Traditional Arabic"/>
          <w:sz w:val="36"/>
          <w:rtl/>
        </w:rPr>
        <w:instrText xml:space="preserve"> </w:instrText>
      </w:r>
      <w:r w:rsidR="00433DC8" w:rsidRPr="009571BF">
        <w:rPr>
          <w:rFonts w:ascii="Traditional Arabic" w:hint="eastAsia"/>
          <w:sz w:val="36"/>
          <w:rtl/>
        </w:rPr>
        <w:instrText>فيها</w:instrText>
      </w:r>
      <w:r w:rsidR="00433DC8" w:rsidRPr="009571BF">
        <w:rPr>
          <w:rFonts w:ascii="Traditional Arabic"/>
          <w:sz w:val="36"/>
          <w:rtl/>
        </w:rPr>
        <w:instrText xml:space="preserve"> </w:instrText>
      </w:r>
      <w:r w:rsidR="00433DC8" w:rsidRPr="009571BF">
        <w:rPr>
          <w:rFonts w:ascii="Traditional Arabic" w:hint="eastAsia"/>
          <w:sz w:val="36"/>
          <w:rtl/>
        </w:rPr>
        <w:instrText>بغير</w:instrText>
      </w:r>
      <w:r w:rsidR="00433DC8" w:rsidRPr="009571BF">
        <w:rPr>
          <w:rFonts w:ascii="Traditional Arabic"/>
          <w:sz w:val="36"/>
          <w:rtl/>
        </w:rPr>
        <w:instrText xml:space="preserve"> </w:instrText>
      </w:r>
      <w:r w:rsidR="00433DC8" w:rsidRPr="009571BF">
        <w:rPr>
          <w:rFonts w:ascii="Traditional Arabic" w:hint="eastAsia"/>
          <w:sz w:val="36"/>
          <w:rtl/>
        </w:rPr>
        <w:instrText>ذلك</w:instrText>
      </w:r>
      <w:r w:rsidR="00433DC8" w:rsidRPr="009571BF">
        <w:rPr>
          <w:rFonts w:ascii="Traditional Arabic"/>
          <w:sz w:val="36"/>
          <w:rtl/>
        </w:rPr>
        <w:instrText xml:space="preserve"> </w:instrText>
      </w:r>
      <w:r w:rsidR="00433DC8" w:rsidRPr="009571BF">
        <w:rPr>
          <w:rFonts w:ascii="Traditional Arabic" w:hint="eastAsia"/>
          <w:sz w:val="36"/>
          <w:rtl/>
        </w:rPr>
        <w:instrText>أخطأ، وأضاع</w:instrText>
      </w:r>
      <w:r w:rsidR="00433DC8" w:rsidRPr="009571BF">
        <w:rPr>
          <w:rFonts w:ascii="Traditional Arabic"/>
          <w:sz w:val="36"/>
          <w:rtl/>
        </w:rPr>
        <w:instrText xml:space="preserve"> </w:instrText>
      </w:r>
      <w:r w:rsidR="00433DC8" w:rsidRPr="009571BF">
        <w:rPr>
          <w:rFonts w:ascii="Traditional Arabic" w:hint="eastAsia"/>
          <w:sz w:val="36"/>
          <w:rtl/>
        </w:rPr>
        <w:instrText>نصيبه، وتكلف</w:instrText>
      </w:r>
      <w:r w:rsidR="00433DC8" w:rsidRPr="009571BF">
        <w:rPr>
          <w:rFonts w:ascii="Traditional Arabic"/>
          <w:sz w:val="36"/>
          <w:rtl/>
        </w:rPr>
        <w:instrText xml:space="preserve"> </w:instrText>
      </w:r>
      <w:r w:rsidR="00433DC8" w:rsidRPr="009571BF">
        <w:rPr>
          <w:rFonts w:ascii="Traditional Arabic" w:hint="eastAsia"/>
          <w:sz w:val="36"/>
          <w:rtl/>
        </w:rPr>
        <w:instrText>مالا</w:instrText>
      </w:r>
      <w:r w:rsidR="00433DC8" w:rsidRPr="009571BF">
        <w:rPr>
          <w:rFonts w:ascii="Traditional Arabic"/>
          <w:sz w:val="36"/>
          <w:rtl/>
        </w:rPr>
        <w:instrText xml:space="preserve"> </w:instrText>
      </w:r>
      <w:r w:rsidR="00433DC8" w:rsidRPr="009571BF">
        <w:rPr>
          <w:rFonts w:ascii="Traditional Arabic" w:hint="eastAsia"/>
          <w:sz w:val="36"/>
          <w:rtl/>
        </w:rPr>
        <w:instrText>علم</w:instrText>
      </w:r>
      <w:r w:rsidR="00433DC8" w:rsidRPr="009571BF">
        <w:rPr>
          <w:rFonts w:ascii="Traditional Arabic"/>
          <w:sz w:val="36"/>
          <w:rtl/>
        </w:rPr>
        <w:instrText xml:space="preserve"> </w:instrText>
      </w:r>
      <w:r w:rsidR="00433DC8" w:rsidRPr="009571BF">
        <w:rPr>
          <w:rFonts w:ascii="Traditional Arabic" w:hint="eastAsia"/>
          <w:sz w:val="36"/>
          <w:rtl/>
        </w:rPr>
        <w:instrText>له</w:instrText>
      </w:r>
      <w:r w:rsidR="00433DC8" w:rsidRPr="009571BF">
        <w:rPr>
          <w:rFonts w:ascii="Traditional Arabic"/>
          <w:sz w:val="36"/>
          <w:rtl/>
        </w:rPr>
        <w:instrText xml:space="preserve"> </w:instrText>
      </w:r>
      <w:r w:rsidR="00433DC8" w:rsidRPr="009571BF">
        <w:rPr>
          <w:rFonts w:ascii="Traditional Arabic" w:hint="eastAsia"/>
          <w:sz w:val="36"/>
          <w:rtl/>
        </w:rPr>
        <w:instrText>به</w:instrText>
      </w:r>
      <w:r w:rsidR="00433DC8" w:rsidRPr="009571BF">
        <w:rPr>
          <w:rFonts w:ascii="Traditional Arabic"/>
          <w:sz w:val="36"/>
          <w:rtl/>
        </w:rPr>
        <w:instrText>:</w:instrText>
      </w:r>
      <w:r w:rsidR="00433DC8" w:rsidRPr="009571BF">
        <w:rPr>
          <w:rFonts w:hint="cs"/>
          <w:rtl/>
        </w:rPr>
        <w:instrText>قتادة</w:instrText>
      </w:r>
      <w:r w:rsidR="00433DC8">
        <w:instrText xml:space="preserve">" </w:instrText>
      </w:r>
      <w:r w:rsidR="00433DC8">
        <w:rPr>
          <w:rFonts w:ascii="Traditional Arabic"/>
          <w:sz w:val="36"/>
          <w:rtl/>
        </w:rPr>
        <w:fldChar w:fldCharType="end"/>
      </w:r>
      <w:r w:rsidRPr="00185AA5">
        <w:rPr>
          <w:rFonts w:ascii="Traditional Arabic" w:hint="cs"/>
          <w:sz w:val="36"/>
          <w:rtl/>
        </w:rPr>
        <w:t>"</w:t>
      </w:r>
      <w:r w:rsidR="005C0142" w:rsidRPr="00224000">
        <w:rPr>
          <w:rFonts w:ascii="Traditional Arabic" w:hint="cs"/>
          <w:sz w:val="36"/>
          <w:vertAlign w:val="superscript"/>
          <w:rtl/>
        </w:rPr>
        <w:t xml:space="preserve"> (</w:t>
      </w:r>
      <w:r w:rsidR="005C0142" w:rsidRPr="00224000">
        <w:rPr>
          <w:rStyle w:val="FootnoteReference"/>
          <w:rFonts w:ascii="Traditional Arabic"/>
          <w:sz w:val="36"/>
          <w:rtl/>
        </w:rPr>
        <w:footnoteReference w:id="59"/>
      </w:r>
      <w:r w:rsidR="005C0142" w:rsidRPr="00224000">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قال ابن سعدي </w:t>
      </w:r>
      <w:r w:rsidRPr="00C2321D">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والحاصل</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كلما</w:t>
      </w:r>
      <w:r w:rsidRPr="00185AA5">
        <w:rPr>
          <w:rFonts w:ascii="Traditional Arabic"/>
          <w:sz w:val="36"/>
          <w:rtl/>
        </w:rPr>
        <w:t xml:space="preserve"> </w:t>
      </w:r>
      <w:r w:rsidRPr="00185AA5">
        <w:rPr>
          <w:rFonts w:ascii="Traditional Arabic" w:hint="eastAsia"/>
          <w:sz w:val="36"/>
          <w:rtl/>
        </w:rPr>
        <w:t>تدبر</w:t>
      </w:r>
      <w:r w:rsidRPr="00185AA5">
        <w:rPr>
          <w:rFonts w:ascii="Traditional Arabic"/>
          <w:sz w:val="36"/>
          <w:rtl/>
        </w:rPr>
        <w:t xml:space="preserve"> </w:t>
      </w:r>
      <w:r w:rsidRPr="00185AA5">
        <w:rPr>
          <w:rFonts w:ascii="Traditional Arabic" w:hint="eastAsia"/>
          <w:sz w:val="36"/>
          <w:rtl/>
        </w:rPr>
        <w:t>العاقل</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 xml:space="preserve">، </w:t>
      </w:r>
      <w:r w:rsidRPr="00185AA5">
        <w:rPr>
          <w:rFonts w:ascii="Traditional Arabic" w:hint="eastAsia"/>
          <w:sz w:val="36"/>
          <w:rtl/>
        </w:rPr>
        <w:t>وتغلغل</w:t>
      </w:r>
      <w:r w:rsidRPr="00185AA5">
        <w:rPr>
          <w:rFonts w:ascii="Traditional Arabic"/>
          <w:sz w:val="36"/>
          <w:rtl/>
        </w:rPr>
        <w:t xml:space="preserve"> </w:t>
      </w:r>
      <w:r w:rsidRPr="00185AA5">
        <w:rPr>
          <w:rFonts w:ascii="Traditional Arabic" w:hint="eastAsia"/>
          <w:sz w:val="36"/>
          <w:rtl/>
        </w:rPr>
        <w:t>فكره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بدائع</w:t>
      </w:r>
      <w:r w:rsidRPr="00185AA5">
        <w:rPr>
          <w:rFonts w:ascii="Traditional Arabic"/>
          <w:sz w:val="36"/>
          <w:rtl/>
        </w:rPr>
        <w:t xml:space="preserve"> </w:t>
      </w:r>
      <w:r w:rsidRPr="00185AA5">
        <w:rPr>
          <w:rFonts w:ascii="Traditional Arabic" w:hint="eastAsia"/>
          <w:sz w:val="36"/>
          <w:rtl/>
        </w:rPr>
        <w:t>الكائنات</w:t>
      </w:r>
      <w:r w:rsidRPr="00185AA5">
        <w:rPr>
          <w:rFonts w:ascii="Traditional Arabic"/>
          <w:sz w:val="36"/>
          <w:rtl/>
        </w:rPr>
        <w:t xml:space="preserve">، </w:t>
      </w:r>
      <w:r w:rsidRPr="00185AA5">
        <w:rPr>
          <w:rFonts w:ascii="Traditional Arabic" w:hint="eastAsia"/>
          <w:sz w:val="36"/>
          <w:rtl/>
        </w:rPr>
        <w:t>علم</w:t>
      </w:r>
      <w:r w:rsidRPr="00185AA5">
        <w:rPr>
          <w:rFonts w:ascii="Traditional Arabic"/>
          <w:sz w:val="36"/>
          <w:rtl/>
        </w:rPr>
        <w:t xml:space="preserve"> </w:t>
      </w:r>
      <w:r w:rsidRPr="00185AA5">
        <w:rPr>
          <w:rFonts w:ascii="Traditional Arabic" w:hint="eastAsia"/>
          <w:sz w:val="36"/>
          <w:rtl/>
        </w:rPr>
        <w:t>أنها</w:t>
      </w:r>
      <w:r w:rsidRPr="00185AA5">
        <w:rPr>
          <w:rFonts w:ascii="Traditional Arabic"/>
          <w:sz w:val="36"/>
          <w:rtl/>
        </w:rPr>
        <w:t xml:space="preserve"> </w:t>
      </w:r>
      <w:r w:rsidRPr="00185AA5">
        <w:rPr>
          <w:rFonts w:ascii="Traditional Arabic" w:hint="eastAsia"/>
          <w:sz w:val="36"/>
          <w:rtl/>
        </w:rPr>
        <w:t>خلقت</w:t>
      </w:r>
      <w:r w:rsidRPr="00185AA5">
        <w:rPr>
          <w:rFonts w:ascii="Traditional Arabic"/>
          <w:sz w:val="36"/>
          <w:rtl/>
        </w:rPr>
        <w:t xml:space="preserve"> </w:t>
      </w:r>
      <w:r w:rsidRPr="00185AA5">
        <w:rPr>
          <w:rFonts w:ascii="Traditional Arabic" w:hint="eastAsia"/>
          <w:sz w:val="36"/>
          <w:rtl/>
        </w:rPr>
        <w:t>للحق</w:t>
      </w:r>
      <w:r w:rsidRPr="00185AA5">
        <w:rPr>
          <w:rFonts w:ascii="Traditional Arabic"/>
          <w:sz w:val="36"/>
          <w:rtl/>
        </w:rPr>
        <w:t xml:space="preserve"> </w:t>
      </w:r>
      <w:r w:rsidRPr="00185AA5">
        <w:rPr>
          <w:rFonts w:ascii="Traditional Arabic" w:hint="eastAsia"/>
          <w:sz w:val="36"/>
          <w:rtl/>
        </w:rPr>
        <w:t>وبالحق</w:t>
      </w:r>
      <w:r w:rsidRPr="00185AA5">
        <w:rPr>
          <w:rFonts w:ascii="Traditional Arabic"/>
          <w:sz w:val="36"/>
          <w:rtl/>
        </w:rPr>
        <w:t xml:space="preserve">، </w:t>
      </w:r>
      <w:r w:rsidRPr="00185AA5">
        <w:rPr>
          <w:rFonts w:ascii="Traditional Arabic" w:hint="eastAsia"/>
          <w:sz w:val="36"/>
          <w:rtl/>
        </w:rPr>
        <w:t>وأنها</w:t>
      </w:r>
      <w:r w:rsidRPr="00185AA5">
        <w:rPr>
          <w:rFonts w:ascii="Traditional Arabic"/>
          <w:sz w:val="36"/>
          <w:rtl/>
        </w:rPr>
        <w:t xml:space="preserve"> </w:t>
      </w:r>
      <w:r w:rsidRPr="00185AA5">
        <w:rPr>
          <w:rFonts w:ascii="Traditional Arabic" w:hint="eastAsia"/>
          <w:sz w:val="36"/>
          <w:rtl/>
        </w:rPr>
        <w:t>صحائف</w:t>
      </w:r>
      <w:r w:rsidRPr="00185AA5">
        <w:rPr>
          <w:rFonts w:ascii="Traditional Arabic"/>
          <w:sz w:val="36"/>
          <w:rtl/>
        </w:rPr>
        <w:t xml:space="preserve"> </w:t>
      </w:r>
      <w:r w:rsidRPr="00185AA5">
        <w:rPr>
          <w:rFonts w:ascii="Traditional Arabic" w:hint="eastAsia"/>
          <w:sz w:val="36"/>
          <w:rtl/>
        </w:rPr>
        <w:t>آيات</w:t>
      </w:r>
      <w:r w:rsidRPr="00185AA5">
        <w:rPr>
          <w:rFonts w:ascii="Traditional Arabic"/>
          <w:sz w:val="36"/>
          <w:rtl/>
        </w:rPr>
        <w:t xml:space="preserve">، </w:t>
      </w:r>
      <w:r w:rsidRPr="00185AA5">
        <w:rPr>
          <w:rFonts w:ascii="Traditional Arabic" w:hint="eastAsia"/>
          <w:sz w:val="36"/>
          <w:rtl/>
        </w:rPr>
        <w:t>وكتب</w:t>
      </w:r>
      <w:r w:rsidRPr="00185AA5">
        <w:rPr>
          <w:rFonts w:ascii="Traditional Arabic"/>
          <w:sz w:val="36"/>
          <w:rtl/>
        </w:rPr>
        <w:t xml:space="preserve"> </w:t>
      </w:r>
      <w:r w:rsidRPr="00185AA5">
        <w:rPr>
          <w:rFonts w:ascii="Traditional Arabic" w:hint="eastAsia"/>
          <w:sz w:val="36"/>
          <w:rtl/>
        </w:rPr>
        <w:t>براهين</w:t>
      </w:r>
      <w:r w:rsidRPr="00185AA5">
        <w:rPr>
          <w:rFonts w:ascii="Traditional Arabic"/>
          <w:sz w:val="36"/>
          <w:rtl/>
        </w:rPr>
        <w:t xml:space="preserve"> </w:t>
      </w:r>
      <w:r w:rsidRPr="00185AA5">
        <w:rPr>
          <w:rFonts w:ascii="Traditional Arabic" w:hint="eastAsia"/>
          <w:sz w:val="36"/>
          <w:rtl/>
        </w:rPr>
        <w:t>ودلالات</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جميع</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أخبر</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نفسه</w:t>
      </w:r>
      <w:r w:rsidRPr="00185AA5">
        <w:rPr>
          <w:rFonts w:ascii="Traditional Arabic"/>
          <w:sz w:val="36"/>
          <w:rtl/>
        </w:rPr>
        <w:t xml:space="preserve"> </w:t>
      </w:r>
      <w:r w:rsidRPr="00185AA5">
        <w:rPr>
          <w:rFonts w:ascii="Traditional Arabic" w:hint="eastAsia"/>
          <w:sz w:val="36"/>
          <w:rtl/>
        </w:rPr>
        <w:t>ووحدانيته</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أخبرت</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الرسل</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اليوم</w:t>
      </w:r>
      <w:r w:rsidRPr="00185AA5">
        <w:rPr>
          <w:rFonts w:ascii="Traditional Arabic"/>
          <w:sz w:val="36"/>
          <w:rtl/>
        </w:rPr>
        <w:t xml:space="preserve"> </w:t>
      </w:r>
      <w:r w:rsidRPr="00185AA5">
        <w:rPr>
          <w:rFonts w:ascii="Traditional Arabic" w:hint="eastAsia"/>
          <w:sz w:val="36"/>
          <w:rtl/>
        </w:rPr>
        <w:t>الآخر</w:t>
      </w:r>
      <w:r w:rsidRPr="00185AA5">
        <w:rPr>
          <w:rFonts w:ascii="Traditional Arabic"/>
          <w:sz w:val="36"/>
          <w:rtl/>
        </w:rPr>
        <w:t xml:space="preserve">، </w:t>
      </w:r>
      <w:r w:rsidRPr="00185AA5">
        <w:rPr>
          <w:rFonts w:ascii="Traditional Arabic" w:hint="eastAsia"/>
          <w:sz w:val="36"/>
          <w:rtl/>
        </w:rPr>
        <w:t>وأنها</w:t>
      </w:r>
      <w:r w:rsidRPr="00185AA5">
        <w:rPr>
          <w:rFonts w:ascii="Traditional Arabic"/>
          <w:sz w:val="36"/>
          <w:rtl/>
        </w:rPr>
        <w:t xml:space="preserve"> </w:t>
      </w:r>
      <w:r w:rsidRPr="00185AA5">
        <w:rPr>
          <w:rFonts w:ascii="Traditional Arabic" w:hint="eastAsia"/>
          <w:sz w:val="36"/>
          <w:rtl/>
        </w:rPr>
        <w:t>مدبرات</w:t>
      </w:r>
      <w:r w:rsidRPr="00185AA5">
        <w:rPr>
          <w:rFonts w:ascii="Traditional Arabic"/>
          <w:sz w:val="36"/>
          <w:rtl/>
        </w:rPr>
        <w:t xml:space="preserve"> </w:t>
      </w:r>
      <w:r w:rsidRPr="00185AA5">
        <w:rPr>
          <w:rFonts w:ascii="Traditional Arabic" w:hint="eastAsia"/>
          <w:sz w:val="36"/>
          <w:rtl/>
        </w:rPr>
        <w:t>مسخرات</w:t>
      </w:r>
      <w:r w:rsidRPr="00185AA5">
        <w:rPr>
          <w:rFonts w:ascii="Traditional Arabic"/>
          <w:sz w:val="36"/>
          <w:rtl/>
        </w:rPr>
        <w:t xml:space="preserve">، </w:t>
      </w:r>
      <w:r w:rsidRPr="00185AA5">
        <w:rPr>
          <w:rFonts w:ascii="Traditional Arabic" w:hint="eastAsia"/>
          <w:sz w:val="36"/>
          <w:rtl/>
        </w:rPr>
        <w:t>ليس</w:t>
      </w:r>
      <w:r w:rsidRPr="00185AA5">
        <w:rPr>
          <w:rFonts w:ascii="Traditional Arabic"/>
          <w:sz w:val="36"/>
          <w:rtl/>
        </w:rPr>
        <w:t xml:space="preserve"> </w:t>
      </w:r>
      <w:r w:rsidRPr="00185AA5">
        <w:rPr>
          <w:rFonts w:ascii="Traditional Arabic" w:hint="eastAsia"/>
          <w:sz w:val="36"/>
          <w:rtl/>
        </w:rPr>
        <w:t>لها</w:t>
      </w:r>
      <w:r w:rsidRPr="00185AA5">
        <w:rPr>
          <w:rFonts w:ascii="Traditional Arabic"/>
          <w:sz w:val="36"/>
          <w:rtl/>
        </w:rPr>
        <w:t xml:space="preserve"> </w:t>
      </w:r>
      <w:r w:rsidRPr="00185AA5">
        <w:rPr>
          <w:rFonts w:ascii="Traditional Arabic" w:hint="eastAsia"/>
          <w:sz w:val="36"/>
          <w:rtl/>
        </w:rPr>
        <w:t>تدبير</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استعصاء</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مدبرها</w:t>
      </w:r>
      <w:r w:rsidRPr="00185AA5">
        <w:rPr>
          <w:rFonts w:ascii="Traditional Arabic"/>
          <w:sz w:val="36"/>
          <w:rtl/>
        </w:rPr>
        <w:t xml:space="preserve"> </w:t>
      </w:r>
      <w:r w:rsidRPr="00185AA5">
        <w:rPr>
          <w:rFonts w:ascii="Traditional Arabic" w:hint="eastAsia"/>
          <w:sz w:val="36"/>
          <w:rtl/>
        </w:rPr>
        <w:t>ومصرفها</w:t>
      </w:r>
      <w:r w:rsidRPr="00185AA5">
        <w:rPr>
          <w:rFonts w:ascii="Traditional Arabic"/>
          <w:sz w:val="36"/>
          <w:rtl/>
        </w:rPr>
        <w:t xml:space="preserve">، </w:t>
      </w:r>
      <w:r w:rsidRPr="00185AA5">
        <w:rPr>
          <w:rFonts w:ascii="Traditional Arabic" w:hint="eastAsia"/>
          <w:sz w:val="36"/>
          <w:rtl/>
        </w:rPr>
        <w:t>فتعرف</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العالم</w:t>
      </w:r>
      <w:r w:rsidRPr="00185AA5">
        <w:rPr>
          <w:rFonts w:ascii="Traditional Arabic"/>
          <w:sz w:val="36"/>
          <w:rtl/>
        </w:rPr>
        <w:t xml:space="preserve"> </w:t>
      </w:r>
      <w:r w:rsidRPr="00185AA5">
        <w:rPr>
          <w:rFonts w:ascii="Traditional Arabic" w:hint="eastAsia"/>
          <w:sz w:val="36"/>
          <w:rtl/>
        </w:rPr>
        <w:t>العلوي</w:t>
      </w:r>
      <w:r w:rsidRPr="00185AA5">
        <w:rPr>
          <w:rFonts w:ascii="Traditional Arabic"/>
          <w:sz w:val="36"/>
          <w:rtl/>
        </w:rPr>
        <w:t xml:space="preserve"> </w:t>
      </w:r>
      <w:r w:rsidRPr="00185AA5">
        <w:rPr>
          <w:rFonts w:ascii="Traditional Arabic" w:hint="eastAsia"/>
          <w:sz w:val="36"/>
          <w:rtl/>
        </w:rPr>
        <w:t>والسفلي</w:t>
      </w:r>
      <w:r w:rsidRPr="00185AA5">
        <w:rPr>
          <w:rFonts w:ascii="Traditional Arabic"/>
          <w:sz w:val="36"/>
          <w:rtl/>
        </w:rPr>
        <w:t xml:space="preserve"> </w:t>
      </w:r>
      <w:r w:rsidRPr="00185AA5">
        <w:rPr>
          <w:rFonts w:ascii="Traditional Arabic" w:hint="eastAsia"/>
          <w:sz w:val="36"/>
          <w:rtl/>
        </w:rPr>
        <w:t>كلهم</w:t>
      </w:r>
      <w:r w:rsidRPr="00185AA5">
        <w:rPr>
          <w:rFonts w:ascii="Traditional Arabic"/>
          <w:sz w:val="36"/>
          <w:rtl/>
        </w:rPr>
        <w:t xml:space="preserve"> </w:t>
      </w:r>
      <w:r w:rsidRPr="00185AA5">
        <w:rPr>
          <w:rFonts w:ascii="Traditional Arabic" w:hint="eastAsia"/>
          <w:sz w:val="36"/>
          <w:rtl/>
        </w:rPr>
        <w:t>إليه</w:t>
      </w:r>
      <w:r w:rsidRPr="00185AA5">
        <w:rPr>
          <w:rFonts w:ascii="Traditional Arabic"/>
          <w:sz w:val="36"/>
          <w:rtl/>
        </w:rPr>
        <w:t xml:space="preserve"> </w:t>
      </w:r>
      <w:r w:rsidRPr="00185AA5">
        <w:rPr>
          <w:rFonts w:ascii="Traditional Arabic" w:hint="eastAsia"/>
          <w:sz w:val="36"/>
          <w:rtl/>
        </w:rPr>
        <w:t>مفتقرون</w:t>
      </w:r>
      <w:r w:rsidRPr="00185AA5">
        <w:rPr>
          <w:rFonts w:ascii="Traditional Arabic"/>
          <w:sz w:val="36"/>
          <w:rtl/>
        </w:rPr>
        <w:t xml:space="preserve">، </w:t>
      </w:r>
      <w:r w:rsidRPr="00185AA5">
        <w:rPr>
          <w:rFonts w:ascii="Traditional Arabic" w:hint="eastAsia"/>
          <w:sz w:val="36"/>
          <w:rtl/>
        </w:rPr>
        <w:t>وإليه</w:t>
      </w:r>
      <w:r w:rsidRPr="00185AA5">
        <w:rPr>
          <w:rFonts w:ascii="Traditional Arabic"/>
          <w:sz w:val="36"/>
          <w:rtl/>
        </w:rPr>
        <w:t xml:space="preserve"> </w:t>
      </w:r>
      <w:r w:rsidRPr="00185AA5">
        <w:rPr>
          <w:rFonts w:ascii="Traditional Arabic" w:hint="eastAsia"/>
          <w:sz w:val="36"/>
          <w:rtl/>
        </w:rPr>
        <w:t>صامدون</w:t>
      </w:r>
      <w:r w:rsidRPr="00185AA5">
        <w:rPr>
          <w:rFonts w:ascii="Traditional Arabic"/>
          <w:sz w:val="36"/>
          <w:rtl/>
        </w:rPr>
        <w:t xml:space="preserve">، </w:t>
      </w:r>
      <w:r w:rsidRPr="00185AA5">
        <w:rPr>
          <w:rFonts w:ascii="Traditional Arabic" w:hint="eastAsia"/>
          <w:sz w:val="36"/>
          <w:rtl/>
        </w:rPr>
        <w:t>وأنه</w:t>
      </w:r>
      <w:r w:rsidRPr="00185AA5">
        <w:rPr>
          <w:rFonts w:ascii="Traditional Arabic"/>
          <w:sz w:val="36"/>
          <w:rtl/>
        </w:rPr>
        <w:t xml:space="preserve"> </w:t>
      </w:r>
      <w:r w:rsidRPr="00185AA5">
        <w:rPr>
          <w:rFonts w:ascii="Traditional Arabic" w:hint="eastAsia"/>
          <w:sz w:val="36"/>
          <w:rtl/>
        </w:rPr>
        <w:t>الغني</w:t>
      </w:r>
      <w:r w:rsidRPr="00185AA5">
        <w:rPr>
          <w:rFonts w:ascii="Traditional Arabic"/>
          <w:sz w:val="36"/>
          <w:rtl/>
        </w:rPr>
        <w:t xml:space="preserve"> </w:t>
      </w:r>
      <w:r w:rsidRPr="00185AA5">
        <w:rPr>
          <w:rFonts w:ascii="Traditional Arabic" w:hint="eastAsia"/>
          <w:sz w:val="36"/>
          <w:rtl/>
        </w:rPr>
        <w:t>بالذات</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جميع</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 xml:space="preserve">، </w:t>
      </w:r>
      <w:r w:rsidRPr="00185AA5">
        <w:rPr>
          <w:rFonts w:ascii="Traditional Arabic" w:hint="eastAsia"/>
          <w:sz w:val="36"/>
          <w:rtl/>
        </w:rPr>
        <w:t>فلا</w:t>
      </w:r>
      <w:r w:rsidRPr="00185AA5">
        <w:rPr>
          <w:rFonts w:ascii="Traditional Arabic"/>
          <w:sz w:val="36"/>
          <w:rtl/>
        </w:rPr>
        <w:t xml:space="preserve"> </w:t>
      </w:r>
      <w:r w:rsidRPr="00185AA5">
        <w:rPr>
          <w:rFonts w:ascii="Traditional Arabic" w:hint="eastAsia"/>
          <w:sz w:val="36"/>
          <w:rtl/>
        </w:rPr>
        <w:t>إله</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رب</w:t>
      </w:r>
      <w:r w:rsidRPr="00185AA5">
        <w:rPr>
          <w:rFonts w:ascii="Traditional Arabic"/>
          <w:sz w:val="36"/>
          <w:rtl/>
        </w:rPr>
        <w:t xml:space="preserve"> </w:t>
      </w:r>
      <w:r w:rsidRPr="00185AA5">
        <w:rPr>
          <w:rFonts w:ascii="Traditional Arabic" w:hint="eastAsia"/>
          <w:sz w:val="36"/>
          <w:rtl/>
        </w:rPr>
        <w:t>سواه</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60"/>
      </w:r>
      <w:r w:rsidRPr="00185AA5">
        <w:rPr>
          <w:rFonts w:ascii="Traditional Arabic" w:hint="cs"/>
          <w:sz w:val="36"/>
          <w:vertAlign w:val="superscript"/>
          <w:rtl/>
        </w:rPr>
        <w:t>)</w:t>
      </w:r>
      <w:r w:rsidRPr="00185AA5">
        <w:rPr>
          <w:rFonts w:ascii="Traditional Arabic"/>
          <w:sz w:val="36"/>
          <w:rtl/>
        </w:rPr>
        <w:t>.</w:t>
      </w:r>
    </w:p>
    <w:p w:rsidR="00F638BC" w:rsidRPr="00204171" w:rsidRDefault="00F638BC" w:rsidP="000E2946">
      <w:pPr>
        <w:widowControl w:val="0"/>
        <w:autoSpaceDE w:val="0"/>
        <w:autoSpaceDN w:val="0"/>
        <w:adjustRightInd w:val="0"/>
        <w:spacing w:before="120" w:after="360"/>
        <w:jc w:val="center"/>
        <w:outlineLvl w:val="0"/>
        <w:rPr>
          <w:b/>
          <w:bCs/>
          <w:sz w:val="36"/>
          <w:szCs w:val="40"/>
          <w:rtl/>
        </w:rPr>
      </w:pPr>
      <w:r w:rsidRPr="00185AA5">
        <w:rPr>
          <w:rFonts w:ascii="Traditional Arabic"/>
          <w:sz w:val="36"/>
          <w:rtl/>
        </w:rPr>
        <w:br w:type="page"/>
      </w:r>
      <w:bookmarkStart w:id="13" w:name="_Toc521972837"/>
      <w:bookmarkStart w:id="14" w:name="_Toc84671064"/>
      <w:r w:rsidRPr="00204171">
        <w:rPr>
          <w:rFonts w:hint="cs"/>
          <w:b/>
          <w:bCs/>
          <w:sz w:val="36"/>
          <w:szCs w:val="40"/>
          <w:rtl/>
        </w:rPr>
        <w:lastRenderedPageBreak/>
        <w:t>المطلب الرابع</w:t>
      </w:r>
      <w:r w:rsidR="00A83B02">
        <w:rPr>
          <w:rFonts w:hint="cs"/>
          <w:b/>
          <w:bCs/>
          <w:sz w:val="36"/>
          <w:szCs w:val="40"/>
          <w:rtl/>
        </w:rPr>
        <w:t xml:space="preserve">: </w:t>
      </w:r>
      <w:r w:rsidR="00204171" w:rsidRPr="00204171">
        <w:rPr>
          <w:rFonts w:hint="cs"/>
          <w:b/>
          <w:bCs/>
          <w:sz w:val="36"/>
          <w:szCs w:val="40"/>
          <w:rtl/>
        </w:rPr>
        <w:t>الآيات الكونية وتثبيت العقيدة</w:t>
      </w:r>
      <w:bookmarkEnd w:id="13"/>
      <w:bookmarkEnd w:id="14"/>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إ</w:t>
      </w:r>
      <w:r w:rsidRPr="00185AA5">
        <w:rPr>
          <w:rFonts w:ascii="Traditional Arabic" w:hint="eastAsia"/>
          <w:sz w:val="36"/>
          <w:rtl/>
        </w:rPr>
        <w:t>ن</w:t>
      </w:r>
      <w:r w:rsidRPr="00185AA5">
        <w:rPr>
          <w:rFonts w:ascii="Traditional Arabic"/>
          <w:sz w:val="36"/>
          <w:rtl/>
        </w:rPr>
        <w:t xml:space="preserve"> </w:t>
      </w:r>
      <w:r w:rsidRPr="00185AA5">
        <w:rPr>
          <w:rFonts w:ascii="Traditional Arabic" w:hint="cs"/>
          <w:sz w:val="36"/>
          <w:rtl/>
        </w:rPr>
        <w:t>العقيدة الصحيحة هي أعظم ما جاءت به الرسل، وكل خير في الدنيا والآخرة متوقف على تحقيقها كما</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78" w:hAnsi="QCF_P278" w:cs="QCF_P278"/>
          <w:color w:val="000000"/>
          <w:sz w:val="35"/>
          <w:szCs w:val="35"/>
          <w:rtl/>
        </w:rPr>
        <w:t>ﮉ  ﮊ  ﮋ  ﮌ  ﮍ   ﮎ  ﮏ  ﮐ  ﮑ  ﮒ  ﮓ  ﮔ</w:t>
      </w:r>
      <w:r>
        <w:rPr>
          <w:rFonts w:ascii="QCF_P278" w:hAnsi="QCF_P278" w:cs="QCF_P278"/>
          <w:color w:val="0000A5"/>
          <w:sz w:val="35"/>
          <w:szCs w:val="35"/>
          <w:rtl/>
        </w:rPr>
        <w:t>ﮕ</w:t>
      </w:r>
      <w:r>
        <w:rPr>
          <w:rFonts w:ascii="QCF_P278" w:hAnsi="QCF_P278" w:cs="QCF_P278"/>
          <w:color w:val="000000"/>
          <w:sz w:val="35"/>
          <w:szCs w:val="35"/>
          <w:rtl/>
        </w:rPr>
        <w:t xml:space="preserve">  ﮖ   ﮗ  ﮘ  ﮙ  ﮚ  ﮛ  </w:t>
      </w:r>
      <w:r>
        <w:rPr>
          <w:rFonts w:ascii="QCF_BSML" w:hAnsi="QCF_BSML" w:cs="QCF_BSML"/>
          <w:color w:val="000000"/>
          <w:sz w:val="35"/>
          <w:szCs w:val="35"/>
          <w:rtl/>
        </w:rPr>
        <w:t>ﮊ</w:t>
      </w:r>
      <w:r w:rsidR="00433DC8">
        <w:rPr>
          <w:rFonts w:ascii="Arial" w:hAnsi="Arial" w:cs="Arial"/>
          <w:color w:val="000000"/>
          <w:sz w:val="18"/>
          <w:szCs w:val="18"/>
        </w:rPr>
        <w:fldChar w:fldCharType="begin"/>
      </w:r>
      <w:r w:rsidR="00433DC8">
        <w:instrText xml:space="preserve"> XE "</w:instrText>
      </w:r>
      <w:r w:rsidR="00433DC8" w:rsidRPr="00455466">
        <w:rPr>
          <w:rFonts w:ascii="QCF_BSML" w:hAnsi="QCF_BSML" w:cs="QCF_BSML"/>
          <w:color w:val="000000"/>
          <w:sz w:val="35"/>
          <w:szCs w:val="35"/>
          <w:rtl/>
        </w:rPr>
        <w:instrText xml:space="preserve">ﮋ </w:instrText>
      </w:r>
      <w:r w:rsidR="00433DC8" w:rsidRPr="00455466">
        <w:rPr>
          <w:rFonts w:ascii="QCF_P278" w:hAnsi="QCF_P278" w:cs="QCF_P278"/>
          <w:color w:val="000000"/>
          <w:sz w:val="35"/>
          <w:szCs w:val="35"/>
          <w:rtl/>
        </w:rPr>
        <w:instrText>ﮉ  ﮊ  ﮋ  ﮌ  ﮍ   ﮎ  ﮏ  ﮐ  ﮑ  ﮒ  ﮓ  ﮔ</w:instrText>
      </w:r>
      <w:r w:rsidR="00433DC8" w:rsidRPr="00455466">
        <w:rPr>
          <w:rFonts w:ascii="QCF_P278" w:hAnsi="QCF_P278" w:cs="QCF_P278"/>
          <w:color w:val="0000A5"/>
          <w:sz w:val="35"/>
          <w:szCs w:val="35"/>
          <w:rtl/>
        </w:rPr>
        <w:instrText>ﮕ</w:instrText>
      </w:r>
      <w:r w:rsidR="00433DC8" w:rsidRPr="00455466">
        <w:rPr>
          <w:rFonts w:ascii="QCF_P278" w:hAnsi="QCF_P278" w:cs="QCF_P278"/>
          <w:color w:val="000000"/>
          <w:sz w:val="35"/>
          <w:szCs w:val="35"/>
          <w:rtl/>
        </w:rPr>
        <w:instrText xml:space="preserve">  ﮖ   ﮗ  ﮘ  ﮙ  ﮚ  ﮛ  </w:instrText>
      </w:r>
      <w:r w:rsidR="00433DC8" w:rsidRPr="00455466">
        <w:rPr>
          <w:rFonts w:ascii="QCF_BSML" w:hAnsi="QCF_BSML" w:cs="QCF_BSML"/>
          <w:color w:val="000000"/>
          <w:sz w:val="35"/>
          <w:szCs w:val="35"/>
          <w:rtl/>
        </w:rPr>
        <w:instrText>ﮊ</w:instrText>
      </w:r>
      <w:r w:rsidR="00433DC8" w:rsidRPr="00455466">
        <w:instrText>:</w:instrText>
      </w:r>
      <w:r w:rsidR="00433DC8" w:rsidRPr="00455466">
        <w:rPr>
          <w:szCs w:val="28"/>
          <w:rtl/>
        </w:rPr>
        <w:instrText>النحل: 97</w:instrText>
      </w:r>
      <w:r w:rsidR="00433DC8">
        <w:instrText xml:space="preserve">" </w:instrText>
      </w:r>
      <w:r w:rsidR="00433DC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61"/>
      </w:r>
      <w:r w:rsidRPr="00185AA5">
        <w:rPr>
          <w:rFonts w:ascii="Traditional Arabic" w:hint="cs"/>
          <w:sz w:val="36"/>
          <w:vertAlign w:val="superscript"/>
          <w:rtl/>
        </w:rPr>
        <w:t>)</w:t>
      </w:r>
      <w:r w:rsidR="00EB509B">
        <w:rPr>
          <w:rFonts w:ascii="Traditional Arabic" w:hint="cs"/>
          <w:sz w:val="36"/>
          <w:rtl/>
        </w:rPr>
        <w:t>،</w:t>
      </w:r>
      <w:r w:rsidRPr="00185AA5">
        <w:rPr>
          <w:rFonts w:ascii="Traditional Arabic" w:hint="cs"/>
          <w:sz w:val="36"/>
          <w:rtl/>
        </w:rPr>
        <w:t xml:space="preserve"> لذا عني </w:t>
      </w:r>
      <w:r w:rsidRPr="00185AA5">
        <w:rPr>
          <w:rFonts w:ascii="Traditional Arabic" w:hint="eastAsia"/>
          <w:sz w:val="36"/>
          <w:rtl/>
        </w:rPr>
        <w:t>الكتاب</w:t>
      </w:r>
      <w:r w:rsidRPr="00185AA5">
        <w:rPr>
          <w:rFonts w:ascii="Traditional Arabic"/>
          <w:sz w:val="36"/>
          <w:rtl/>
        </w:rPr>
        <w:t xml:space="preserve"> </w:t>
      </w:r>
      <w:r w:rsidRPr="00185AA5">
        <w:rPr>
          <w:rFonts w:ascii="Traditional Arabic" w:hint="eastAsia"/>
          <w:sz w:val="36"/>
          <w:rtl/>
        </w:rPr>
        <w:t>الكريم</w:t>
      </w:r>
      <w:r w:rsidRPr="00185AA5">
        <w:rPr>
          <w:rFonts w:ascii="Traditional Arabic"/>
          <w:sz w:val="36"/>
          <w:rtl/>
        </w:rPr>
        <w:t xml:space="preserve"> </w:t>
      </w:r>
      <w:r w:rsidRPr="00185AA5">
        <w:rPr>
          <w:rFonts w:ascii="Traditional Arabic" w:hint="eastAsia"/>
          <w:sz w:val="36"/>
          <w:rtl/>
        </w:rPr>
        <w:t>والسنة</w:t>
      </w:r>
      <w:r w:rsidRPr="00185AA5">
        <w:rPr>
          <w:rFonts w:ascii="Traditional Arabic"/>
          <w:sz w:val="36"/>
          <w:rtl/>
        </w:rPr>
        <w:t xml:space="preserve"> </w:t>
      </w:r>
      <w:r w:rsidRPr="00185AA5">
        <w:rPr>
          <w:rFonts w:ascii="Traditional Arabic" w:hint="eastAsia"/>
          <w:sz w:val="36"/>
          <w:rtl/>
        </w:rPr>
        <w:t>المطهرة</w:t>
      </w:r>
      <w:r w:rsidRPr="00185AA5">
        <w:rPr>
          <w:rFonts w:ascii="Traditional Arabic"/>
          <w:sz w:val="36"/>
          <w:rtl/>
        </w:rPr>
        <w:t xml:space="preserve"> </w:t>
      </w:r>
      <w:r w:rsidRPr="00185AA5">
        <w:rPr>
          <w:rFonts w:ascii="Traditional Arabic" w:hint="eastAsia"/>
          <w:sz w:val="36"/>
          <w:rtl/>
        </w:rPr>
        <w:t>بتثبيت</w:t>
      </w:r>
      <w:r w:rsidRPr="00185AA5">
        <w:rPr>
          <w:rFonts w:ascii="Traditional Arabic" w:hint="cs"/>
          <w:sz w:val="36"/>
          <w:rtl/>
        </w:rPr>
        <w:t xml:space="preserve">ها في </w:t>
      </w:r>
      <w:r w:rsidRPr="00185AA5">
        <w:rPr>
          <w:rFonts w:ascii="Traditional Arabic" w:hint="eastAsia"/>
          <w:sz w:val="36"/>
          <w:rtl/>
        </w:rPr>
        <w:t>النفوس</w:t>
      </w:r>
      <w:r w:rsidRPr="00185AA5">
        <w:rPr>
          <w:rFonts w:ascii="Traditional Arabic"/>
          <w:sz w:val="36"/>
          <w:rtl/>
        </w:rPr>
        <w:t xml:space="preserve"> </w:t>
      </w:r>
      <w:r w:rsidRPr="00185AA5">
        <w:rPr>
          <w:rFonts w:ascii="Traditional Arabic" w:hint="eastAsia"/>
          <w:sz w:val="36"/>
          <w:rtl/>
        </w:rPr>
        <w:t>بالدلائل</w:t>
      </w:r>
      <w:r w:rsidRPr="00185AA5">
        <w:rPr>
          <w:rFonts w:ascii="Traditional Arabic"/>
          <w:sz w:val="36"/>
          <w:rtl/>
        </w:rPr>
        <w:t xml:space="preserve"> </w:t>
      </w:r>
      <w:r w:rsidRPr="00185AA5">
        <w:rPr>
          <w:rFonts w:ascii="Traditional Arabic" w:hint="eastAsia"/>
          <w:sz w:val="36"/>
          <w:rtl/>
        </w:rPr>
        <w:t>والبراهين</w:t>
      </w:r>
      <w:r w:rsidRPr="00185AA5">
        <w:rPr>
          <w:rFonts w:ascii="Traditional Arabic"/>
          <w:sz w:val="36"/>
          <w:rtl/>
        </w:rPr>
        <w:t xml:space="preserve"> </w:t>
      </w:r>
      <w:r w:rsidRPr="00185AA5">
        <w:rPr>
          <w:rFonts w:ascii="Traditional Arabic" w:hint="eastAsia"/>
          <w:sz w:val="36"/>
          <w:rtl/>
        </w:rPr>
        <w:t>العقلية</w:t>
      </w:r>
      <w:r w:rsidRPr="00185AA5">
        <w:rPr>
          <w:rFonts w:ascii="Traditional Arabic"/>
          <w:sz w:val="36"/>
          <w:rtl/>
        </w:rPr>
        <w:t xml:space="preserve"> </w:t>
      </w:r>
      <w:r w:rsidRPr="00185AA5">
        <w:rPr>
          <w:rFonts w:ascii="Traditional Arabic" w:hint="eastAsia"/>
          <w:sz w:val="36"/>
          <w:rtl/>
        </w:rPr>
        <w:t>والنقلية</w:t>
      </w:r>
      <w:r w:rsidRPr="00185AA5">
        <w:rPr>
          <w:rFonts w:ascii="Traditional Arabic" w:hint="cs"/>
          <w:sz w:val="36"/>
          <w:vertAlign w:val="superscript"/>
          <w:rtl/>
        </w:rPr>
        <w:t>(</w:t>
      </w:r>
      <w:r w:rsidRPr="00185AA5">
        <w:rPr>
          <w:rStyle w:val="FootnoteReference"/>
          <w:rFonts w:ascii="Traditional Arabic"/>
          <w:sz w:val="36"/>
          <w:rtl/>
        </w:rPr>
        <w:footnoteReference w:id="62"/>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وانتقل</w:t>
      </w:r>
      <w:r w:rsidRPr="00185AA5">
        <w:rPr>
          <w:rFonts w:ascii="Traditional Arabic"/>
          <w:sz w:val="36"/>
          <w:rtl/>
        </w:rPr>
        <w:t xml:space="preserve"> </w:t>
      </w:r>
      <w:r w:rsidRPr="00185AA5">
        <w:rPr>
          <w:rFonts w:ascii="Traditional Arabic" w:hint="eastAsia"/>
          <w:sz w:val="36"/>
          <w:rtl/>
        </w:rPr>
        <w:t>رسول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570825">
        <w:rPr>
          <w:rFonts w:ascii="Islamic_" w:hAnsi="Islamic_" w:hint="eastAsia"/>
          <w:sz w:val="36"/>
        </w:rPr>
        <w:t>n</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الرفيق</w:t>
      </w:r>
      <w:r w:rsidRPr="00185AA5">
        <w:rPr>
          <w:rFonts w:ascii="Traditional Arabic"/>
          <w:sz w:val="36"/>
          <w:rtl/>
        </w:rPr>
        <w:t xml:space="preserve"> </w:t>
      </w:r>
      <w:r w:rsidRPr="00185AA5">
        <w:rPr>
          <w:rFonts w:ascii="Traditional Arabic" w:hint="eastAsia"/>
          <w:sz w:val="36"/>
          <w:rtl/>
        </w:rPr>
        <w:t>الأعلى</w:t>
      </w:r>
      <w:r w:rsidRPr="00185AA5">
        <w:rPr>
          <w:rFonts w:ascii="Traditional Arabic"/>
          <w:sz w:val="36"/>
          <w:rtl/>
        </w:rPr>
        <w:t xml:space="preserve"> </w:t>
      </w:r>
      <w:r w:rsidRPr="00185AA5">
        <w:rPr>
          <w:rFonts w:ascii="Traditional Arabic" w:hint="eastAsia"/>
          <w:sz w:val="36"/>
          <w:rtl/>
        </w:rPr>
        <w:t>بعد</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مكث</w:t>
      </w:r>
      <w:r w:rsidRPr="00185AA5">
        <w:rPr>
          <w:rFonts w:ascii="Traditional Arabic"/>
          <w:sz w:val="36"/>
          <w:rtl/>
        </w:rPr>
        <w:t xml:space="preserve"> </w:t>
      </w:r>
      <w:r w:rsidRPr="00185AA5">
        <w:rPr>
          <w:rFonts w:ascii="Traditional Arabic" w:hint="eastAsia"/>
          <w:sz w:val="36"/>
          <w:rtl/>
        </w:rPr>
        <w:t>يبلغ</w:t>
      </w:r>
      <w:r w:rsidRPr="00185AA5">
        <w:rPr>
          <w:rFonts w:ascii="Traditional Arabic"/>
          <w:sz w:val="36"/>
          <w:rtl/>
        </w:rPr>
        <w:t xml:space="preserve"> </w:t>
      </w:r>
      <w:r w:rsidRPr="00185AA5">
        <w:rPr>
          <w:rFonts w:ascii="Traditional Arabic" w:hint="eastAsia"/>
          <w:sz w:val="36"/>
          <w:rtl/>
        </w:rPr>
        <w:t>رسالة</w:t>
      </w:r>
      <w:r w:rsidRPr="00185AA5">
        <w:rPr>
          <w:rFonts w:ascii="Traditional Arabic"/>
          <w:sz w:val="36"/>
          <w:rtl/>
        </w:rPr>
        <w:t xml:space="preserve"> </w:t>
      </w:r>
      <w:r w:rsidRPr="00185AA5">
        <w:rPr>
          <w:rFonts w:ascii="Traditional Arabic" w:hint="eastAsia"/>
          <w:sz w:val="36"/>
          <w:rtl/>
        </w:rPr>
        <w:t>ربه</w:t>
      </w:r>
      <w:r w:rsidRPr="00185AA5">
        <w:rPr>
          <w:rFonts w:ascii="Traditional Arabic"/>
          <w:sz w:val="36"/>
          <w:rtl/>
        </w:rPr>
        <w:t xml:space="preserve"> </w:t>
      </w:r>
      <w:r w:rsidRPr="00185AA5">
        <w:rPr>
          <w:rFonts w:ascii="Traditional Arabic" w:hint="eastAsia"/>
          <w:sz w:val="36"/>
          <w:rtl/>
        </w:rPr>
        <w:t>ثلاثا</w:t>
      </w:r>
      <w:r w:rsidRPr="00185AA5">
        <w:rPr>
          <w:rFonts w:ascii="Traditional Arabic"/>
          <w:sz w:val="36"/>
          <w:rtl/>
        </w:rPr>
        <w:t xml:space="preserve"> </w:t>
      </w:r>
      <w:r w:rsidRPr="00185AA5">
        <w:rPr>
          <w:rFonts w:ascii="Traditional Arabic" w:hint="eastAsia"/>
          <w:sz w:val="36"/>
          <w:rtl/>
        </w:rPr>
        <w:t>وعشرين</w:t>
      </w:r>
      <w:r w:rsidRPr="00185AA5">
        <w:rPr>
          <w:rFonts w:ascii="Traditional Arabic"/>
          <w:sz w:val="36"/>
          <w:rtl/>
        </w:rPr>
        <w:t xml:space="preserve"> </w:t>
      </w:r>
      <w:r w:rsidRPr="00185AA5">
        <w:rPr>
          <w:rFonts w:ascii="Traditional Arabic" w:hint="eastAsia"/>
          <w:sz w:val="36"/>
          <w:rtl/>
        </w:rPr>
        <w:t>سنة</w:t>
      </w:r>
      <w:r w:rsidRPr="00185AA5">
        <w:rPr>
          <w:rFonts w:ascii="Traditional Arabic"/>
          <w:sz w:val="36"/>
          <w:rtl/>
        </w:rPr>
        <w:t xml:space="preserve">، </w:t>
      </w:r>
      <w:r w:rsidRPr="00185AA5">
        <w:rPr>
          <w:rFonts w:ascii="Traditional Arabic" w:hint="eastAsia"/>
          <w:sz w:val="36"/>
          <w:rtl/>
        </w:rPr>
        <w:t>منها</w:t>
      </w:r>
      <w:r w:rsidRPr="00185AA5">
        <w:rPr>
          <w:rFonts w:ascii="Traditional Arabic"/>
          <w:sz w:val="36"/>
          <w:rtl/>
        </w:rPr>
        <w:t xml:space="preserve"> </w:t>
      </w:r>
      <w:r w:rsidRPr="00185AA5">
        <w:rPr>
          <w:rFonts w:ascii="Traditional Arabic" w:hint="eastAsia"/>
          <w:sz w:val="36"/>
          <w:rtl/>
        </w:rPr>
        <w:t>ثلاث</w:t>
      </w:r>
      <w:r w:rsidRPr="00185AA5">
        <w:rPr>
          <w:rFonts w:ascii="Traditional Arabic"/>
          <w:sz w:val="36"/>
          <w:rtl/>
        </w:rPr>
        <w:t xml:space="preserve"> </w:t>
      </w:r>
      <w:r w:rsidRPr="00185AA5">
        <w:rPr>
          <w:rFonts w:ascii="Traditional Arabic" w:hint="eastAsia"/>
          <w:sz w:val="36"/>
          <w:rtl/>
        </w:rPr>
        <w:t>عشرة</w:t>
      </w:r>
      <w:r w:rsidRPr="00185AA5">
        <w:rPr>
          <w:rFonts w:ascii="Traditional Arabic"/>
          <w:sz w:val="36"/>
          <w:rtl/>
        </w:rPr>
        <w:t xml:space="preserve"> </w:t>
      </w:r>
      <w:r w:rsidRPr="00185AA5">
        <w:rPr>
          <w:rFonts w:ascii="Traditional Arabic" w:hint="eastAsia"/>
          <w:sz w:val="36"/>
          <w:rtl/>
        </w:rPr>
        <w:t>سنة</w:t>
      </w:r>
      <w:r w:rsidRPr="00185AA5">
        <w:rPr>
          <w:rFonts w:ascii="Traditional Arabic"/>
          <w:sz w:val="36"/>
          <w:rtl/>
        </w:rPr>
        <w:t xml:space="preserve"> </w:t>
      </w:r>
      <w:r w:rsidRPr="00185AA5">
        <w:rPr>
          <w:rFonts w:ascii="Traditional Arabic" w:hint="eastAsia"/>
          <w:sz w:val="36"/>
          <w:rtl/>
        </w:rPr>
        <w:t>بمكة</w:t>
      </w:r>
      <w:r w:rsidRPr="00185AA5">
        <w:rPr>
          <w:rFonts w:ascii="Traditional Arabic"/>
          <w:sz w:val="36"/>
          <w:rtl/>
        </w:rPr>
        <w:t xml:space="preserve">، </w:t>
      </w:r>
      <w:r w:rsidRPr="00185AA5">
        <w:rPr>
          <w:rFonts w:ascii="Traditional Arabic" w:hint="eastAsia"/>
          <w:sz w:val="36"/>
          <w:rtl/>
        </w:rPr>
        <w:t>كانت</w:t>
      </w:r>
      <w:r w:rsidRPr="00185AA5">
        <w:rPr>
          <w:rFonts w:ascii="Traditional Arabic"/>
          <w:sz w:val="36"/>
          <w:rtl/>
        </w:rPr>
        <w:t xml:space="preserve"> </w:t>
      </w:r>
      <w:r w:rsidRPr="00185AA5">
        <w:rPr>
          <w:rFonts w:ascii="Traditional Arabic" w:hint="eastAsia"/>
          <w:sz w:val="36"/>
          <w:rtl/>
        </w:rPr>
        <w:t>مهمته</w:t>
      </w:r>
      <w:r w:rsidRPr="00185AA5">
        <w:rPr>
          <w:rFonts w:ascii="Traditional Arabic"/>
          <w:sz w:val="36"/>
          <w:rtl/>
        </w:rPr>
        <w:t xml:space="preserve"> </w:t>
      </w:r>
      <w:r w:rsidRPr="00185AA5">
        <w:rPr>
          <w:rFonts w:ascii="Traditional Arabic" w:hint="eastAsia"/>
          <w:sz w:val="36"/>
          <w:rtl/>
        </w:rPr>
        <w:t>الأولى</w:t>
      </w:r>
      <w:r w:rsidRPr="00185AA5">
        <w:rPr>
          <w:rFonts w:ascii="Traditional Arabic"/>
          <w:sz w:val="36"/>
          <w:rtl/>
        </w:rPr>
        <w:t xml:space="preserve"> </w:t>
      </w:r>
      <w:r w:rsidRPr="00185AA5">
        <w:rPr>
          <w:rFonts w:ascii="Traditional Arabic" w:hint="cs"/>
          <w:sz w:val="36"/>
          <w:rtl/>
        </w:rPr>
        <w:t>الدعوة إلى العقيدة الصحيحة و</w:t>
      </w:r>
      <w:r w:rsidRPr="00185AA5">
        <w:rPr>
          <w:rFonts w:ascii="Traditional Arabic" w:hint="eastAsia"/>
          <w:sz w:val="36"/>
          <w:rtl/>
        </w:rPr>
        <w:t>تثبيت</w:t>
      </w:r>
      <w:r w:rsidRPr="00185AA5">
        <w:rPr>
          <w:rFonts w:ascii="Traditional Arabic" w:hint="cs"/>
          <w:sz w:val="36"/>
          <w:rtl/>
        </w:rPr>
        <w:t>ها</w:t>
      </w:r>
      <w:r w:rsidRPr="00185AA5">
        <w:rPr>
          <w:rFonts w:ascii="Traditional Arabic"/>
          <w:sz w:val="36"/>
          <w:rtl/>
        </w:rPr>
        <w:t>،</w:t>
      </w:r>
      <w:r w:rsidRPr="00185AA5">
        <w:rPr>
          <w:rFonts w:ascii="Traditional Arabic" w:hint="cs"/>
          <w:sz w:val="36"/>
          <w:rtl/>
        </w:rPr>
        <w:t xml:space="preserve"> و</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يتصل</w:t>
      </w:r>
      <w:r w:rsidRPr="00185AA5">
        <w:rPr>
          <w:rFonts w:ascii="Traditional Arabic"/>
          <w:sz w:val="36"/>
          <w:rtl/>
        </w:rPr>
        <w:t xml:space="preserve"> </w:t>
      </w:r>
      <w:r w:rsidRPr="00185AA5">
        <w:rPr>
          <w:rFonts w:ascii="Traditional Arabic" w:hint="eastAsia"/>
          <w:sz w:val="36"/>
          <w:rtl/>
        </w:rPr>
        <w:t>منها</w:t>
      </w:r>
      <w:r w:rsidRPr="00185AA5">
        <w:rPr>
          <w:rFonts w:ascii="Traditional Arabic"/>
          <w:sz w:val="36"/>
          <w:rtl/>
        </w:rPr>
        <w:t xml:space="preserve"> </w:t>
      </w:r>
      <w:r w:rsidRPr="00185AA5">
        <w:rPr>
          <w:rFonts w:ascii="Traditional Arabic" w:hint="eastAsia"/>
          <w:sz w:val="36"/>
          <w:rtl/>
        </w:rPr>
        <w:t>بالله</w:t>
      </w:r>
      <w:r w:rsidRPr="00185AA5">
        <w:rPr>
          <w:rFonts w:ascii="Traditional Arabic"/>
          <w:sz w:val="36"/>
          <w:rtl/>
        </w:rPr>
        <w:t xml:space="preserve"> </w:t>
      </w:r>
      <w:r w:rsidRPr="00185AA5">
        <w:rPr>
          <w:rFonts w:ascii="Traditional Arabic" w:hint="eastAsia"/>
          <w:sz w:val="36"/>
          <w:rtl/>
        </w:rPr>
        <w:t>سبحانه</w:t>
      </w:r>
      <w:r w:rsidRPr="00185AA5">
        <w:rPr>
          <w:rFonts w:ascii="Traditional Arabic"/>
          <w:sz w:val="36"/>
          <w:rtl/>
        </w:rPr>
        <w:t xml:space="preserve"> </w:t>
      </w:r>
      <w:r w:rsidRPr="00185AA5">
        <w:rPr>
          <w:rFonts w:ascii="Traditional Arabic" w:hint="eastAsia"/>
          <w:sz w:val="36"/>
          <w:rtl/>
        </w:rPr>
        <w:t>وتعالى</w:t>
      </w:r>
      <w:r w:rsidRPr="00185AA5">
        <w:rPr>
          <w:rFonts w:ascii="Traditional Arabic"/>
          <w:sz w:val="36"/>
          <w:rtl/>
        </w:rPr>
        <w:t xml:space="preserve"> </w:t>
      </w:r>
      <w:r w:rsidRPr="00185AA5">
        <w:rPr>
          <w:rFonts w:ascii="Traditional Arabic" w:hint="eastAsia"/>
          <w:sz w:val="36"/>
          <w:rtl/>
        </w:rPr>
        <w:t>أو</w:t>
      </w:r>
      <w:r w:rsidRPr="00185AA5">
        <w:rPr>
          <w:rFonts w:ascii="Traditional Arabic"/>
          <w:sz w:val="36"/>
          <w:rtl/>
        </w:rPr>
        <w:t xml:space="preserve"> </w:t>
      </w:r>
      <w:r w:rsidRPr="00185AA5">
        <w:rPr>
          <w:rFonts w:ascii="Traditional Arabic" w:hint="eastAsia"/>
          <w:sz w:val="36"/>
          <w:rtl/>
        </w:rPr>
        <w:t>التدليل</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صدق</w:t>
      </w:r>
      <w:r w:rsidRPr="00185AA5">
        <w:rPr>
          <w:rFonts w:ascii="Traditional Arabic"/>
          <w:sz w:val="36"/>
          <w:rtl/>
        </w:rPr>
        <w:t xml:space="preserve"> </w:t>
      </w:r>
      <w:r w:rsidRPr="00185AA5">
        <w:rPr>
          <w:rFonts w:ascii="Traditional Arabic" w:hint="eastAsia"/>
          <w:sz w:val="36"/>
          <w:rtl/>
        </w:rPr>
        <w:t>الرسول</w:t>
      </w:r>
      <w:r w:rsidRPr="00185AA5">
        <w:rPr>
          <w:rFonts w:ascii="Traditional Arabic"/>
          <w:sz w:val="36"/>
          <w:rtl/>
        </w:rPr>
        <w:t xml:space="preserve"> </w:t>
      </w:r>
      <w:r w:rsidRPr="00570825">
        <w:rPr>
          <w:rFonts w:ascii="Islamic_" w:hAnsi="Islamic_" w:hint="eastAsia"/>
          <w:sz w:val="36"/>
        </w:rPr>
        <w:t>n</w:t>
      </w:r>
      <w:r w:rsidRPr="00185AA5">
        <w:rPr>
          <w:rFonts w:ascii="Traditional Arabic"/>
          <w:sz w:val="36"/>
          <w:rtl/>
        </w:rPr>
        <w:t xml:space="preserve"> </w:t>
      </w:r>
      <w:r w:rsidRPr="00185AA5">
        <w:rPr>
          <w:rFonts w:ascii="Traditional Arabic" w:hint="eastAsia"/>
          <w:sz w:val="36"/>
          <w:rtl/>
        </w:rPr>
        <w:t>أو</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يتصل</w:t>
      </w:r>
      <w:r w:rsidRPr="00185AA5">
        <w:rPr>
          <w:rFonts w:ascii="Traditional Arabic"/>
          <w:sz w:val="36"/>
          <w:rtl/>
        </w:rPr>
        <w:t xml:space="preserve"> </w:t>
      </w:r>
      <w:r w:rsidRPr="00185AA5">
        <w:rPr>
          <w:rFonts w:ascii="Traditional Arabic" w:hint="eastAsia"/>
          <w:sz w:val="36"/>
          <w:rtl/>
        </w:rPr>
        <w:t>منها</w:t>
      </w:r>
      <w:r w:rsidRPr="00185AA5">
        <w:rPr>
          <w:rFonts w:ascii="Traditional Arabic"/>
          <w:sz w:val="36"/>
          <w:rtl/>
        </w:rPr>
        <w:t xml:space="preserve"> </w:t>
      </w:r>
      <w:r w:rsidRPr="00185AA5">
        <w:rPr>
          <w:rFonts w:ascii="Traditional Arabic" w:hint="eastAsia"/>
          <w:sz w:val="36"/>
          <w:rtl/>
        </w:rPr>
        <w:t>باليوم</w:t>
      </w:r>
      <w:r w:rsidRPr="00185AA5">
        <w:rPr>
          <w:rFonts w:ascii="Traditional Arabic"/>
          <w:sz w:val="36"/>
          <w:rtl/>
        </w:rPr>
        <w:t xml:space="preserve"> </w:t>
      </w:r>
      <w:r w:rsidRPr="00185AA5">
        <w:rPr>
          <w:rFonts w:ascii="Traditional Arabic" w:hint="eastAsia"/>
          <w:sz w:val="36"/>
          <w:rtl/>
        </w:rPr>
        <w:t>الآخر</w:t>
      </w:r>
      <w:r w:rsidRPr="00185AA5">
        <w:rPr>
          <w:rFonts w:ascii="Traditional Arabic" w:hAnsi="Traditional Arabic" w:hint="cs"/>
          <w:sz w:val="36"/>
          <w:vertAlign w:val="subscript"/>
          <w:rtl/>
        </w:rPr>
        <w:t>.</w:t>
      </w:r>
    </w:p>
    <w:p w:rsidR="00F638BC"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ولذلك نجد أن غالب السور </w:t>
      </w:r>
      <w:r w:rsidRPr="00185AA5">
        <w:rPr>
          <w:rFonts w:ascii="Traditional Arabic" w:hint="eastAsia"/>
          <w:sz w:val="36"/>
          <w:rtl/>
        </w:rPr>
        <w:t>المكية</w:t>
      </w:r>
      <w:r w:rsidRPr="00185AA5">
        <w:rPr>
          <w:rFonts w:ascii="Traditional Arabic"/>
          <w:sz w:val="36"/>
          <w:rtl/>
        </w:rPr>
        <w:t xml:space="preserve"> </w:t>
      </w:r>
      <w:r w:rsidRPr="00185AA5">
        <w:rPr>
          <w:rFonts w:ascii="Traditional Arabic" w:hint="eastAsia"/>
          <w:sz w:val="36"/>
          <w:rtl/>
        </w:rPr>
        <w:t>تناولت</w:t>
      </w:r>
      <w:r w:rsidRPr="00185AA5">
        <w:rPr>
          <w:rFonts w:ascii="Traditional Arabic"/>
          <w:sz w:val="36"/>
          <w:rtl/>
        </w:rPr>
        <w:t xml:space="preserve"> </w:t>
      </w:r>
      <w:r w:rsidRPr="00185AA5">
        <w:rPr>
          <w:rFonts w:ascii="Traditional Arabic" w:hint="eastAsia"/>
          <w:sz w:val="36"/>
          <w:rtl/>
        </w:rPr>
        <w:t>البراهين</w:t>
      </w:r>
      <w:r w:rsidRPr="00185AA5">
        <w:rPr>
          <w:rFonts w:ascii="Traditional Arabic"/>
          <w:sz w:val="36"/>
          <w:rtl/>
        </w:rPr>
        <w:t xml:space="preserve"> </w:t>
      </w:r>
      <w:r w:rsidRPr="00185AA5">
        <w:rPr>
          <w:rFonts w:ascii="Traditional Arabic" w:hint="eastAsia"/>
          <w:sz w:val="36"/>
          <w:rtl/>
        </w:rPr>
        <w:t>والأدلة</w:t>
      </w:r>
      <w:r w:rsidRPr="00185AA5">
        <w:rPr>
          <w:rFonts w:ascii="Traditional Arabic"/>
          <w:sz w:val="36"/>
          <w:rtl/>
        </w:rPr>
        <w:t xml:space="preserve"> </w:t>
      </w:r>
      <w:r w:rsidRPr="00185AA5">
        <w:rPr>
          <w:rFonts w:ascii="Traditional Arabic" w:hint="eastAsia"/>
          <w:sz w:val="36"/>
          <w:rtl/>
        </w:rPr>
        <w:t>ليقتنع</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ذوو</w:t>
      </w:r>
      <w:r w:rsidRPr="00185AA5">
        <w:rPr>
          <w:rFonts w:ascii="Traditional Arabic"/>
          <w:sz w:val="36"/>
          <w:rtl/>
        </w:rPr>
        <w:t xml:space="preserve"> </w:t>
      </w:r>
      <w:r w:rsidRPr="00185AA5">
        <w:rPr>
          <w:rFonts w:ascii="Traditional Arabic" w:hint="eastAsia"/>
          <w:sz w:val="36"/>
          <w:rtl/>
        </w:rPr>
        <w:t>العقول</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تثبيت</w:t>
      </w:r>
      <w:r w:rsidRPr="00185AA5">
        <w:rPr>
          <w:rFonts w:ascii="Traditional Arabic"/>
          <w:sz w:val="36"/>
          <w:rtl/>
        </w:rPr>
        <w:t xml:space="preserve"> </w:t>
      </w:r>
      <w:r w:rsidRPr="00185AA5">
        <w:rPr>
          <w:rFonts w:ascii="Traditional Arabic" w:hint="eastAsia"/>
          <w:sz w:val="36"/>
          <w:rtl/>
        </w:rPr>
        <w:t>العقيدة</w:t>
      </w:r>
      <w:r w:rsidRPr="00185AA5">
        <w:rPr>
          <w:rFonts w:ascii="Traditional Arabic" w:hint="cs"/>
          <w:sz w:val="36"/>
          <w:rtl/>
        </w:rPr>
        <w:t>.</w:t>
      </w:r>
      <w:r>
        <w:rPr>
          <w:rFonts w:ascii="Traditional Arabic"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 ﮋ </w:t>
      </w:r>
      <w:r>
        <w:rPr>
          <w:rFonts w:ascii="QCF_P596" w:hAnsi="QCF_P596" w:cs="QCF_P596"/>
          <w:color w:val="000000"/>
          <w:sz w:val="35"/>
          <w:szCs w:val="35"/>
          <w:rtl/>
        </w:rPr>
        <w:t xml:space="preserve">ﭲ  ﭳ  ﭴ  ﭵ  ﭶ  ﭷ  ﭸ  ﭹ  ﭺ  ﭻ    ﭼ   ﭽ   ﭾ     ﭿ  ﮀ  ﮁ  ﮂ  ﮃ  ﮄ  ﮅ  ﮆ     ﮇ  </w:t>
      </w:r>
      <w:r>
        <w:rPr>
          <w:rFonts w:ascii="QCF_BSML" w:hAnsi="QCF_BSML" w:cs="QCF_BSML"/>
          <w:color w:val="000000"/>
          <w:sz w:val="35"/>
          <w:szCs w:val="35"/>
          <w:rtl/>
        </w:rPr>
        <w:t>ﮊ</w:t>
      </w:r>
      <w:r w:rsidR="00433DC8">
        <w:rPr>
          <w:rFonts w:ascii="Arial" w:hAnsi="Arial" w:cs="Arial"/>
          <w:color w:val="000000"/>
          <w:sz w:val="18"/>
          <w:szCs w:val="18"/>
        </w:rPr>
        <w:fldChar w:fldCharType="begin"/>
      </w:r>
      <w:r w:rsidR="00433DC8">
        <w:instrText xml:space="preserve"> XE "</w:instrText>
      </w:r>
      <w:r w:rsidR="00433DC8" w:rsidRPr="008515C3">
        <w:rPr>
          <w:rFonts w:ascii="QCF_BSML" w:hAnsi="QCF_BSML" w:cs="QCF_BSML"/>
          <w:color w:val="000000"/>
          <w:sz w:val="35"/>
          <w:szCs w:val="35"/>
          <w:rtl/>
        </w:rPr>
        <w:instrText xml:space="preserve">ﮋ </w:instrText>
      </w:r>
      <w:r w:rsidR="00433DC8" w:rsidRPr="008515C3">
        <w:rPr>
          <w:rFonts w:ascii="QCF_P596" w:hAnsi="QCF_P596" w:cs="QCF_P596"/>
          <w:color w:val="000000"/>
          <w:sz w:val="35"/>
          <w:szCs w:val="35"/>
          <w:rtl/>
        </w:rPr>
        <w:instrText xml:space="preserve">ﭲ  ﭳ  ﭴ  ﭵ  ﭶ  ﭷ  ﭸ  ﭹ  ﭺ  ﭻ    ﭼ   ﭽ   ﭾ     ﭿ  ﮀ  ﮁ  ﮂ  ﮃ  ﮄ  ﮅ  ﮆ     ﮇ  </w:instrText>
      </w:r>
      <w:r w:rsidR="00433DC8" w:rsidRPr="008515C3">
        <w:rPr>
          <w:rFonts w:ascii="QCF_BSML" w:hAnsi="QCF_BSML" w:cs="QCF_BSML"/>
          <w:color w:val="000000"/>
          <w:sz w:val="35"/>
          <w:szCs w:val="35"/>
          <w:rtl/>
        </w:rPr>
        <w:instrText>ﮊ</w:instrText>
      </w:r>
      <w:r w:rsidR="00433DC8" w:rsidRPr="008515C3">
        <w:instrText>:</w:instrText>
      </w:r>
      <w:r w:rsidR="00433DC8" w:rsidRPr="008515C3">
        <w:rPr>
          <w:szCs w:val="28"/>
          <w:rtl/>
        </w:rPr>
        <w:instrText>الضحى: 1-5</w:instrText>
      </w:r>
      <w:r w:rsidR="00433DC8">
        <w:instrText xml:space="preserve">" </w:instrText>
      </w:r>
      <w:r w:rsidR="00433DC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63"/>
      </w:r>
      <w:r w:rsidRPr="00185AA5">
        <w:rPr>
          <w:rFonts w:ascii="Traditional Arabic" w:hint="cs"/>
          <w:sz w:val="36"/>
          <w:vertAlign w:val="superscript"/>
          <w:rtl/>
        </w:rPr>
        <w:t>)</w:t>
      </w:r>
      <w:r w:rsidRPr="00185AA5">
        <w:rPr>
          <w:rFonts w:ascii="Traditional Arabic"/>
          <w:sz w:val="36"/>
          <w:rtl/>
        </w:rPr>
        <w:t>.</w:t>
      </w:r>
    </w:p>
    <w:p w:rsidR="00F638BC"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فأ</w:t>
      </w:r>
      <w:r w:rsidRPr="00185AA5">
        <w:rPr>
          <w:rFonts w:ascii="Traditional Arabic" w:hint="eastAsia"/>
          <w:sz w:val="36"/>
          <w:rtl/>
        </w:rPr>
        <w:t>قسم</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سبحانه</w:t>
      </w:r>
      <w:r w:rsidRPr="00185AA5">
        <w:rPr>
          <w:rFonts w:ascii="Traditional Arabic"/>
          <w:sz w:val="36"/>
          <w:rtl/>
        </w:rPr>
        <w:t xml:space="preserve"> </w:t>
      </w:r>
      <w:r w:rsidRPr="00185AA5">
        <w:rPr>
          <w:rFonts w:ascii="Traditional Arabic" w:hint="cs"/>
          <w:sz w:val="36"/>
          <w:rtl/>
        </w:rPr>
        <w:t xml:space="preserve">بهاتين الآتين </w:t>
      </w:r>
      <w:r w:rsidRPr="00185AA5">
        <w:rPr>
          <w:rFonts w:ascii="Traditional Arabic"/>
          <w:sz w:val="36"/>
          <w:rtl/>
        </w:rPr>
        <w:t>–</w:t>
      </w:r>
      <w:r w:rsidRPr="00185AA5">
        <w:rPr>
          <w:rFonts w:ascii="Traditional Arabic" w:hint="cs"/>
          <w:sz w:val="36"/>
          <w:rtl/>
        </w:rPr>
        <w:t xml:space="preserve"> الضحى والليل- وهذا دليل على قدرة خالقها، ور</w:t>
      </w:r>
      <w:r w:rsidRPr="00185AA5">
        <w:rPr>
          <w:rFonts w:ascii="Traditional Arabic" w:hint="eastAsia"/>
          <w:sz w:val="36"/>
          <w:rtl/>
        </w:rPr>
        <w:t>بط</w:t>
      </w:r>
      <w:r w:rsidRPr="00185AA5">
        <w:rPr>
          <w:rFonts w:ascii="Traditional Arabic"/>
          <w:sz w:val="36"/>
          <w:rtl/>
        </w:rPr>
        <w:t xml:space="preserve"> </w:t>
      </w:r>
      <w:r w:rsidRPr="00185AA5">
        <w:rPr>
          <w:rFonts w:ascii="Traditional Arabic" w:hint="eastAsia"/>
          <w:sz w:val="36"/>
          <w:rtl/>
        </w:rPr>
        <w:t>بين</w:t>
      </w:r>
      <w:r w:rsidRPr="00185AA5">
        <w:rPr>
          <w:rFonts w:ascii="Traditional Arabic"/>
          <w:sz w:val="36"/>
          <w:rtl/>
        </w:rPr>
        <w:t xml:space="preserve"> </w:t>
      </w:r>
      <w:r w:rsidRPr="00185AA5">
        <w:rPr>
          <w:rFonts w:ascii="Traditional Arabic" w:hint="cs"/>
          <w:sz w:val="36"/>
          <w:rtl/>
        </w:rPr>
        <w:t xml:space="preserve">آيات </w:t>
      </w:r>
      <w:r w:rsidRPr="00185AA5">
        <w:rPr>
          <w:rFonts w:ascii="Traditional Arabic" w:hint="eastAsia"/>
          <w:sz w:val="36"/>
          <w:rtl/>
        </w:rPr>
        <w:t>الكون</w:t>
      </w:r>
      <w:r w:rsidRPr="00185AA5">
        <w:rPr>
          <w:rFonts w:ascii="Traditional Arabic"/>
          <w:sz w:val="36"/>
          <w:rtl/>
        </w:rPr>
        <w:t xml:space="preserve"> </w:t>
      </w:r>
      <w:r w:rsidRPr="00185AA5">
        <w:rPr>
          <w:rFonts w:ascii="Traditional Arabic" w:hint="eastAsia"/>
          <w:sz w:val="36"/>
          <w:rtl/>
        </w:rPr>
        <w:t>و</w:t>
      </w:r>
      <w:r w:rsidRPr="00185AA5">
        <w:rPr>
          <w:rFonts w:ascii="Traditional Arabic" w:hint="cs"/>
          <w:sz w:val="36"/>
          <w:rtl/>
        </w:rPr>
        <w:t xml:space="preserve">بين التأكيد على أن محمداً </w:t>
      </w:r>
      <w:r w:rsidRPr="00570825">
        <w:rPr>
          <w:rFonts w:ascii="Islamic_" w:hAnsi="Islamic_" w:hint="cs"/>
          <w:sz w:val="36"/>
        </w:rPr>
        <w:t>n</w:t>
      </w:r>
      <w:r w:rsidRPr="00185AA5">
        <w:rPr>
          <w:rFonts w:ascii="Traditional Arabic" w:hint="cs"/>
          <w:sz w:val="36"/>
          <w:rtl/>
        </w:rPr>
        <w:t xml:space="preserve"> لم يد</w:t>
      </w:r>
      <w:r w:rsidR="003F0934">
        <w:rPr>
          <w:rFonts w:ascii="Traditional Arabic" w:hint="cs"/>
          <w:sz w:val="36"/>
          <w:rtl/>
        </w:rPr>
        <w:t>ْ</w:t>
      </w:r>
      <w:r w:rsidRPr="00185AA5">
        <w:rPr>
          <w:rFonts w:ascii="Traditional Arabic" w:hint="cs"/>
          <w:sz w:val="36"/>
          <w:rtl/>
        </w:rPr>
        <w:t>عه ربه</w:t>
      </w:r>
      <w:r w:rsidR="003F0934">
        <w:rPr>
          <w:rFonts w:ascii="Traditional Arabic" w:hint="cs"/>
          <w:sz w:val="36"/>
          <w:rtl/>
        </w:rPr>
        <w:t>،</w:t>
      </w:r>
      <w:r w:rsidRPr="00185AA5">
        <w:rPr>
          <w:rFonts w:ascii="Traditional Arabic" w:hint="cs"/>
          <w:sz w:val="36"/>
          <w:rtl/>
        </w:rPr>
        <w:t xml:space="preserve"> ولم يجفوه</w:t>
      </w:r>
      <w:r w:rsidR="003F0934">
        <w:rPr>
          <w:rFonts w:ascii="Traditional Arabic" w:hint="cs"/>
          <w:sz w:val="36"/>
          <w:rtl/>
        </w:rPr>
        <w:t>،</w:t>
      </w:r>
      <w:r w:rsidRPr="00185AA5">
        <w:rPr>
          <w:rFonts w:ascii="Traditional Arabic" w:hint="cs"/>
          <w:sz w:val="36"/>
          <w:rtl/>
        </w:rPr>
        <w:t xml:space="preserve"> بل بين أنه ربه</w:t>
      </w:r>
      <w:r w:rsidRPr="00185AA5">
        <w:rPr>
          <w:rFonts w:ascii="Traditional Arabic" w:hint="cs"/>
          <w:sz w:val="36"/>
          <w:vertAlign w:val="superscript"/>
          <w:rtl/>
        </w:rPr>
        <w:t>(</w:t>
      </w:r>
      <w:r w:rsidRPr="00185AA5">
        <w:rPr>
          <w:rStyle w:val="FootnoteReference"/>
          <w:rFonts w:ascii="Traditional Arabic"/>
          <w:sz w:val="36"/>
          <w:rtl/>
        </w:rPr>
        <w:footnoteReference w:id="64"/>
      </w:r>
      <w:r w:rsidRPr="00185AA5">
        <w:rPr>
          <w:rFonts w:ascii="Traditional Arabic" w:hint="cs"/>
          <w:sz w:val="36"/>
          <w:vertAlign w:val="superscript"/>
          <w:rtl/>
        </w:rPr>
        <w:t>)</w:t>
      </w:r>
      <w:r w:rsidRPr="00185AA5">
        <w:rPr>
          <w:rFonts w:ascii="Traditional Arabic" w:hint="cs"/>
          <w:sz w:val="36"/>
          <w:rtl/>
        </w:rPr>
        <w:t xml:space="preserve">، وفي </w:t>
      </w:r>
      <w:r w:rsidRPr="00185AA5">
        <w:rPr>
          <w:rFonts w:ascii="Traditional Arabic" w:hint="cs"/>
          <w:sz w:val="36"/>
          <w:rtl/>
        </w:rPr>
        <w:lastRenderedPageBreak/>
        <w:t xml:space="preserve">هذا تثبيت له. </w:t>
      </w:r>
      <w:r>
        <w:rPr>
          <w:rFonts w:ascii="Traditional Arabic"/>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Pr>
          <w:rFonts w:ascii="Traditional Arabic" w:hint="cs"/>
          <w:sz w:val="36"/>
          <w:rtl/>
        </w:rPr>
        <w:t>و</w:t>
      </w:r>
      <w:r>
        <w:rPr>
          <w:rFonts w:ascii="Traditional Arabic"/>
          <w:sz w:val="36"/>
          <w:rtl/>
        </w:rPr>
        <w:t>قال تعالى</w:t>
      </w:r>
      <w:r w:rsidR="00A83B02">
        <w:rPr>
          <w:rFonts w:ascii="Traditional Arabic"/>
          <w:sz w:val="36"/>
          <w:rtl/>
        </w:rPr>
        <w:t xml:space="preserve">: </w:t>
      </w:r>
      <w:r>
        <w:rPr>
          <w:rFonts w:ascii="QCF_BSML" w:hAnsi="QCF_BSML" w:cs="QCF_BSML"/>
          <w:color w:val="000000"/>
          <w:sz w:val="35"/>
          <w:szCs w:val="35"/>
          <w:rtl/>
        </w:rPr>
        <w:t xml:space="preserve"> ﮋ </w:t>
      </w:r>
      <w:r>
        <w:rPr>
          <w:rFonts w:ascii="QCF_P332" w:hAnsi="QCF_P332" w:cs="QCF_P332"/>
          <w:color w:val="000000"/>
          <w:sz w:val="35"/>
          <w:szCs w:val="35"/>
          <w:rtl/>
        </w:rPr>
        <w:t>ﮌ  ﮍ  ﮎ  ﮏ          ﮐ   ﮑ  ﮒ  ﮓ  ﮔ  ﮕ  ﮖ  ﮗ  ﮘ  ﮙ  ﮚ      ﮛ   ﮜ  ﮝ  ﮞ  ﮟ  ﮠ  ﮡ  ﮢ  ﮣ  ﮤ   ﮥ</w:t>
      </w:r>
      <w:r>
        <w:rPr>
          <w:rFonts w:ascii="QCF_P332" w:hAnsi="QCF_P332" w:cs="QCF_P332"/>
          <w:color w:val="0000A5"/>
          <w:sz w:val="35"/>
          <w:szCs w:val="35"/>
          <w:rtl/>
        </w:rPr>
        <w:t>ﮦ</w:t>
      </w:r>
      <w:r>
        <w:rPr>
          <w:rFonts w:ascii="QCF_P332" w:hAnsi="QCF_P332" w:cs="QCF_P332"/>
          <w:color w:val="000000"/>
          <w:sz w:val="35"/>
          <w:szCs w:val="35"/>
          <w:rtl/>
        </w:rPr>
        <w:t xml:space="preserve">   ﮧ  ﮨ  ﮩ   ﮪ  ﮫ  ﮬ  ﮭ  ﮮ  ﮯ  ﮰ   ﮱ  ﯓ  ﯔ  ﯕ</w:t>
      </w:r>
      <w:r>
        <w:rPr>
          <w:rFonts w:ascii="QCF_P332" w:hAnsi="QCF_P332" w:cs="QCF_P332"/>
          <w:color w:val="0000A5"/>
          <w:sz w:val="35"/>
          <w:szCs w:val="35"/>
          <w:rtl/>
        </w:rPr>
        <w:t>ﯖ</w:t>
      </w:r>
      <w:r>
        <w:rPr>
          <w:rFonts w:ascii="QCF_P332" w:hAnsi="QCF_P332" w:cs="QCF_P332"/>
          <w:color w:val="000000"/>
          <w:sz w:val="35"/>
          <w:szCs w:val="35"/>
          <w:rtl/>
        </w:rPr>
        <w:t xml:space="preserve">  ﯗ  ﯘ  ﯙ   ﯚ  ﯛ  ﯜ  ﯝ   ﯞ  ﯟ  ﯠ  ﯡ  ﯢ   ﯣ  ﯤ  ﯥ</w:t>
      </w:r>
      <w:r>
        <w:rPr>
          <w:rFonts w:ascii="QCF_P332" w:hAnsi="QCF_P332" w:cs="QCF_P332"/>
          <w:color w:val="0000A5"/>
          <w:sz w:val="35"/>
          <w:szCs w:val="35"/>
          <w:rtl/>
        </w:rPr>
        <w:t>ﯦ</w:t>
      </w:r>
      <w:r>
        <w:rPr>
          <w:rFonts w:ascii="QCF_P332" w:hAnsi="QCF_P332" w:cs="QCF_P332"/>
          <w:color w:val="000000"/>
          <w:sz w:val="35"/>
          <w:szCs w:val="35"/>
          <w:rtl/>
        </w:rPr>
        <w:t xml:space="preserve">  ﯧ  ﯨ  ﯩ  ﯪ  ﯫ  ﯬ   ﯭ  ﯮ  ﯯ  ﯰ  ﯱ  ﯲ  ﯳ  ﯴ</w:t>
      </w:r>
      <w:r>
        <w:rPr>
          <w:rFonts w:ascii="QCF_BSML" w:hAnsi="QCF_BSML" w:cs="QCF_BSML"/>
          <w:color w:val="000000"/>
          <w:sz w:val="35"/>
          <w:szCs w:val="35"/>
          <w:rtl/>
        </w:rPr>
        <w:t>ﮊ</w:t>
      </w:r>
      <w:r w:rsidR="00433DC8">
        <w:rPr>
          <w:rFonts w:ascii="Traditional Arabic"/>
          <w:sz w:val="36"/>
          <w:vertAlign w:val="superscript"/>
          <w:rtl/>
        </w:rPr>
        <w:fldChar w:fldCharType="begin"/>
      </w:r>
      <w:r w:rsidR="00433DC8">
        <w:instrText xml:space="preserve"> XE "</w:instrText>
      </w:r>
      <w:r w:rsidR="00433DC8" w:rsidRPr="002448F5">
        <w:rPr>
          <w:rFonts w:ascii="QCF_BSML" w:hAnsi="QCF_BSML" w:cs="QCF_BSML"/>
          <w:color w:val="000000"/>
          <w:sz w:val="35"/>
          <w:szCs w:val="35"/>
          <w:rtl/>
        </w:rPr>
        <w:instrText xml:space="preserve">ﮋ </w:instrText>
      </w:r>
      <w:r w:rsidR="00433DC8" w:rsidRPr="002448F5">
        <w:rPr>
          <w:rFonts w:ascii="QCF_P332" w:hAnsi="QCF_P332" w:cs="QCF_P332"/>
          <w:color w:val="000000"/>
          <w:sz w:val="35"/>
          <w:szCs w:val="35"/>
          <w:rtl/>
        </w:rPr>
        <w:instrText>ﮌ  ﮍ  ﮎ  ﮏ          ﮐ   ﮑ  ﮒ  ﮓ  ﮔ  ﮕ  ﮖ  ﮗ  ﮘ  ﮙ  ﮚ      ﮛ   ﮜ  ﮝ  ﮞ  ﮟ  ﮠ  ﮡ  ﮢ  ﮣ  ﮤ   ﮥ</w:instrText>
      </w:r>
      <w:r w:rsidR="00433DC8" w:rsidRPr="002448F5">
        <w:rPr>
          <w:rFonts w:ascii="QCF_P332" w:hAnsi="QCF_P332" w:cs="QCF_P332"/>
          <w:color w:val="0000A5"/>
          <w:sz w:val="35"/>
          <w:szCs w:val="35"/>
          <w:rtl/>
        </w:rPr>
        <w:instrText>ﮦ</w:instrText>
      </w:r>
      <w:r w:rsidR="00433DC8" w:rsidRPr="002448F5">
        <w:rPr>
          <w:rFonts w:ascii="QCF_P332" w:hAnsi="QCF_P332" w:cs="QCF_P332"/>
          <w:color w:val="000000"/>
          <w:sz w:val="35"/>
          <w:szCs w:val="35"/>
          <w:rtl/>
        </w:rPr>
        <w:instrText xml:space="preserve">   ﮧ  ﮨ  ﮩ   ﮪ  ﮫ  ﮬ  ﮭ  ﮮ  ﮯ  ﮰ   ﮱ  ﯓ  ﯔ  ﯕ</w:instrText>
      </w:r>
      <w:r w:rsidR="00433DC8" w:rsidRPr="002448F5">
        <w:rPr>
          <w:rFonts w:ascii="QCF_P332" w:hAnsi="QCF_P332" w:cs="QCF_P332"/>
          <w:color w:val="0000A5"/>
          <w:sz w:val="35"/>
          <w:szCs w:val="35"/>
          <w:rtl/>
        </w:rPr>
        <w:instrText>ﯖ</w:instrText>
      </w:r>
      <w:r w:rsidR="00433DC8" w:rsidRPr="002448F5">
        <w:rPr>
          <w:rFonts w:ascii="QCF_P332" w:hAnsi="QCF_P332" w:cs="QCF_P332"/>
          <w:color w:val="000000"/>
          <w:sz w:val="35"/>
          <w:szCs w:val="35"/>
          <w:rtl/>
        </w:rPr>
        <w:instrText xml:space="preserve">  ﯗ  ﯘ  ﯙ   ﯚ  ﯛ  ﯜ  ﯝ   ﯞ  ﯟ  ﯠ  ﯡ  ﯢ   ﯣ  ﯤ  ﯥ</w:instrText>
      </w:r>
      <w:r w:rsidR="00433DC8" w:rsidRPr="002448F5">
        <w:rPr>
          <w:rFonts w:ascii="QCF_P332" w:hAnsi="QCF_P332" w:cs="QCF_P332"/>
          <w:color w:val="0000A5"/>
          <w:sz w:val="35"/>
          <w:szCs w:val="35"/>
          <w:rtl/>
        </w:rPr>
        <w:instrText>ﯦ</w:instrText>
      </w:r>
      <w:r w:rsidR="00433DC8" w:rsidRPr="002448F5">
        <w:rPr>
          <w:rFonts w:ascii="QCF_P332" w:hAnsi="QCF_P332" w:cs="QCF_P332"/>
          <w:color w:val="000000"/>
          <w:sz w:val="35"/>
          <w:szCs w:val="35"/>
          <w:rtl/>
        </w:rPr>
        <w:instrText xml:space="preserve">  ﯧ  ﯨ  ﯩ  ﯪ  ﯫ  ﯬ   ﯭ  ﯮ  ﯯ  ﯰ  ﯱ  ﯲ  ﯳ  ﯴ</w:instrText>
      </w:r>
      <w:r w:rsidR="00433DC8" w:rsidRPr="002448F5">
        <w:rPr>
          <w:rFonts w:ascii="QCF_BSML" w:hAnsi="QCF_BSML" w:cs="QCF_BSML"/>
          <w:color w:val="000000"/>
          <w:sz w:val="35"/>
          <w:szCs w:val="35"/>
          <w:rtl/>
        </w:rPr>
        <w:instrText>ﮊ</w:instrText>
      </w:r>
      <w:r w:rsidR="00433DC8" w:rsidRPr="002448F5">
        <w:instrText>:</w:instrText>
      </w:r>
      <w:r w:rsidR="00433DC8" w:rsidRPr="002448F5">
        <w:rPr>
          <w:szCs w:val="28"/>
          <w:rtl/>
        </w:rPr>
        <w:instrText>الحج: 5</w:instrText>
      </w:r>
      <w:r w:rsidR="00433DC8">
        <w:instrText xml:space="preserve">" </w:instrText>
      </w:r>
      <w:r w:rsidR="00433DC8">
        <w:rPr>
          <w:rFonts w:ascii="Traditional Arabic"/>
          <w:sz w:val="36"/>
          <w:vertAlign w:val="superscript"/>
          <w:rtl/>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65"/>
      </w:r>
      <w:r w:rsidRPr="00185AA5">
        <w:rPr>
          <w:rFonts w:ascii="Traditional Arabic" w:hint="cs"/>
          <w:sz w:val="36"/>
          <w:vertAlign w:val="superscript"/>
          <w:rtl/>
        </w:rPr>
        <w:t>)</w:t>
      </w:r>
      <w:r w:rsidRPr="00185AA5">
        <w:rPr>
          <w:rFonts w:ascii="Traditional Arabic"/>
          <w:sz w:val="36"/>
          <w:rtl/>
        </w:rPr>
        <w:t>.</w:t>
      </w:r>
    </w:p>
    <w:p w:rsidR="00F638BC" w:rsidRPr="00185AA5" w:rsidRDefault="00F638BC" w:rsidP="00433DC8">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قال ابن سعدي </w:t>
      </w:r>
      <w:r w:rsidRPr="00C2321D">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 xml:space="preserve"> </w:t>
      </w:r>
      <w:r w:rsidRPr="00185AA5">
        <w:rPr>
          <w:rFonts w:ascii="Traditional Arabic" w:hint="eastAsia"/>
          <w:sz w:val="36"/>
          <w:rtl/>
        </w:rPr>
        <w:t>يقول</w:t>
      </w:r>
      <w:r w:rsidRPr="00185AA5">
        <w:rPr>
          <w:rFonts w:ascii="Traditional Arabic"/>
          <w:sz w:val="36"/>
          <w:rtl/>
        </w:rPr>
        <w:t xml:space="preserve"> </w:t>
      </w:r>
      <w:r w:rsidRPr="00185AA5">
        <w:rPr>
          <w:rFonts w:ascii="Traditional Arabic" w:hint="eastAsia"/>
          <w:sz w:val="36"/>
          <w:rtl/>
        </w:rPr>
        <w:t>تعالى</w:t>
      </w:r>
      <w:r w:rsidR="00A83B02">
        <w:rPr>
          <w:rFonts w:ascii="Traditional Arabic"/>
          <w:sz w:val="36"/>
          <w:rtl/>
        </w:rPr>
        <w:t xml:space="preserve">: </w:t>
      </w:r>
      <w:r w:rsidRPr="006D1D65">
        <w:rPr>
          <w:rFonts w:ascii="QCF_BSML" w:hAnsi="QCF_BSML" w:cs="QCF_BSML"/>
          <w:color w:val="000000"/>
          <w:sz w:val="35"/>
          <w:szCs w:val="35"/>
          <w:rtl/>
        </w:rPr>
        <w:t>ﮋ</w:t>
      </w:r>
      <w:r w:rsidRPr="006D1D65">
        <w:rPr>
          <w:rFonts w:ascii="QCF_P332" w:hAnsi="QCF_P332" w:cs="QCF_P332"/>
          <w:color w:val="000000"/>
          <w:sz w:val="35"/>
          <w:szCs w:val="35"/>
          <w:rtl/>
        </w:rPr>
        <w:t xml:space="preserve"> </w:t>
      </w:r>
      <w:r>
        <w:rPr>
          <w:rFonts w:ascii="QCF_P332" w:hAnsi="QCF_P332" w:cs="QCF_P332"/>
          <w:color w:val="000000"/>
          <w:sz w:val="35"/>
          <w:szCs w:val="35"/>
          <w:rtl/>
        </w:rPr>
        <w:t>ﮌ  ﮍ  ﮎ  ﮏ   ﮐ   ﮑ  ﮒ  ﮓ</w:t>
      </w:r>
      <w:r w:rsidRPr="006D1D65">
        <w:rPr>
          <w:rFonts w:ascii="QCF_BSML" w:hAnsi="QCF_BSML" w:cs="QCF_BSML"/>
          <w:color w:val="000000"/>
          <w:sz w:val="35"/>
          <w:szCs w:val="35"/>
          <w:rtl/>
        </w:rPr>
        <w:t>ﮊ</w:t>
      </w:r>
      <w:r w:rsidRPr="00185AA5">
        <w:rPr>
          <w:rFonts w:ascii="Traditional Arabic"/>
          <w:sz w:val="36"/>
          <w:rtl/>
        </w:rPr>
        <w:t xml:space="preserve"> </w:t>
      </w:r>
      <w:r>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شك</w:t>
      </w:r>
      <w:r w:rsidRPr="00185AA5">
        <w:rPr>
          <w:rFonts w:ascii="Traditional Arabic"/>
          <w:sz w:val="36"/>
          <w:rtl/>
        </w:rPr>
        <w:t xml:space="preserve"> </w:t>
      </w:r>
      <w:r w:rsidRPr="00185AA5">
        <w:rPr>
          <w:rFonts w:ascii="Traditional Arabic" w:hint="eastAsia"/>
          <w:sz w:val="36"/>
          <w:rtl/>
        </w:rPr>
        <w:t>واشتباه،</w:t>
      </w:r>
      <w:r w:rsidRPr="00185AA5">
        <w:rPr>
          <w:rFonts w:ascii="Traditional Arabic"/>
          <w:sz w:val="36"/>
          <w:rtl/>
        </w:rPr>
        <w:t xml:space="preserve"> </w:t>
      </w:r>
      <w:r w:rsidRPr="00185AA5">
        <w:rPr>
          <w:rFonts w:ascii="Traditional Arabic" w:hint="eastAsia"/>
          <w:sz w:val="36"/>
          <w:rtl/>
        </w:rPr>
        <w:t>وعدم</w:t>
      </w:r>
      <w:r w:rsidRPr="00185AA5">
        <w:rPr>
          <w:rFonts w:ascii="Traditional Arabic"/>
          <w:sz w:val="36"/>
          <w:rtl/>
        </w:rPr>
        <w:t xml:space="preserve"> </w:t>
      </w:r>
      <w:r w:rsidRPr="00185AA5">
        <w:rPr>
          <w:rFonts w:ascii="Traditional Arabic" w:hint="eastAsia"/>
          <w:sz w:val="36"/>
          <w:rtl/>
        </w:rPr>
        <w:t>علم</w:t>
      </w:r>
      <w:r w:rsidRPr="00185AA5">
        <w:rPr>
          <w:rFonts w:ascii="Traditional Arabic"/>
          <w:sz w:val="36"/>
          <w:rtl/>
        </w:rPr>
        <w:t xml:space="preserve"> </w:t>
      </w:r>
      <w:r w:rsidRPr="00185AA5">
        <w:rPr>
          <w:rFonts w:ascii="Traditional Arabic" w:hint="eastAsia"/>
          <w:sz w:val="36"/>
          <w:rtl/>
        </w:rPr>
        <w:t>بوقوعه،</w:t>
      </w:r>
      <w:r w:rsidRPr="00185AA5">
        <w:rPr>
          <w:rFonts w:ascii="Traditional Arabic"/>
          <w:sz w:val="36"/>
          <w:rtl/>
        </w:rPr>
        <w:t xml:space="preserve"> </w:t>
      </w:r>
      <w:r w:rsidRPr="00185AA5">
        <w:rPr>
          <w:rFonts w:ascii="Traditional Arabic" w:hint="eastAsia"/>
          <w:sz w:val="36"/>
          <w:rtl/>
        </w:rPr>
        <w:t>مع</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الواجب</w:t>
      </w:r>
      <w:r w:rsidRPr="00185AA5">
        <w:rPr>
          <w:rFonts w:ascii="Traditional Arabic"/>
          <w:sz w:val="36"/>
          <w:rtl/>
        </w:rPr>
        <w:t xml:space="preserve"> </w:t>
      </w:r>
      <w:r w:rsidRPr="00185AA5">
        <w:rPr>
          <w:rFonts w:ascii="Traditional Arabic" w:hint="eastAsia"/>
          <w:sz w:val="36"/>
          <w:rtl/>
        </w:rPr>
        <w:t>عليكم</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تصدقوا</w:t>
      </w:r>
      <w:r w:rsidRPr="00185AA5">
        <w:rPr>
          <w:rFonts w:ascii="Traditional Arabic"/>
          <w:sz w:val="36"/>
          <w:rtl/>
        </w:rPr>
        <w:t xml:space="preserve"> </w:t>
      </w:r>
      <w:r w:rsidRPr="00185AA5">
        <w:rPr>
          <w:rFonts w:ascii="Traditional Arabic" w:hint="eastAsia"/>
          <w:sz w:val="36"/>
          <w:rtl/>
        </w:rPr>
        <w:t>ربكم،</w:t>
      </w:r>
      <w:r w:rsidRPr="00185AA5">
        <w:rPr>
          <w:rFonts w:ascii="Traditional Arabic"/>
          <w:sz w:val="36"/>
          <w:rtl/>
        </w:rPr>
        <w:t xml:space="preserve"> </w:t>
      </w:r>
      <w:r w:rsidRPr="00185AA5">
        <w:rPr>
          <w:rFonts w:ascii="Traditional Arabic" w:hint="eastAsia"/>
          <w:sz w:val="36"/>
          <w:rtl/>
        </w:rPr>
        <w:t>وتصدقوا</w:t>
      </w:r>
      <w:r w:rsidRPr="00185AA5">
        <w:rPr>
          <w:rFonts w:ascii="Traditional Arabic"/>
          <w:sz w:val="36"/>
          <w:rtl/>
        </w:rPr>
        <w:t xml:space="preserve"> </w:t>
      </w:r>
      <w:r w:rsidRPr="00185AA5">
        <w:rPr>
          <w:rFonts w:ascii="Traditional Arabic" w:hint="eastAsia"/>
          <w:sz w:val="36"/>
          <w:rtl/>
        </w:rPr>
        <w:t>رسله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ولكن</w:t>
      </w:r>
      <w:r w:rsidRPr="00185AA5">
        <w:rPr>
          <w:rFonts w:ascii="Traditional Arabic"/>
          <w:sz w:val="36"/>
          <w:rtl/>
        </w:rPr>
        <w:t xml:space="preserve"> </w:t>
      </w:r>
      <w:r w:rsidRPr="00185AA5">
        <w:rPr>
          <w:rFonts w:ascii="Traditional Arabic" w:hint="eastAsia"/>
          <w:sz w:val="36"/>
          <w:rtl/>
        </w:rPr>
        <w:t>إذا</w:t>
      </w:r>
      <w:r w:rsidRPr="00185AA5">
        <w:rPr>
          <w:rFonts w:ascii="Traditional Arabic"/>
          <w:sz w:val="36"/>
          <w:rtl/>
        </w:rPr>
        <w:t xml:space="preserve"> </w:t>
      </w:r>
      <w:r w:rsidRPr="00185AA5">
        <w:rPr>
          <w:rFonts w:ascii="Traditional Arabic" w:hint="eastAsia"/>
          <w:sz w:val="36"/>
          <w:rtl/>
        </w:rPr>
        <w:t>أبيتم</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الريب،</w:t>
      </w:r>
      <w:r w:rsidRPr="00185AA5">
        <w:rPr>
          <w:rFonts w:ascii="Traditional Arabic"/>
          <w:sz w:val="36"/>
          <w:rtl/>
        </w:rPr>
        <w:t xml:space="preserve"> </w:t>
      </w:r>
      <w:r w:rsidRPr="00185AA5">
        <w:rPr>
          <w:rFonts w:ascii="Traditional Arabic" w:hint="eastAsia"/>
          <w:sz w:val="36"/>
          <w:rtl/>
        </w:rPr>
        <w:t>فهاكم</w:t>
      </w:r>
      <w:r w:rsidRPr="00185AA5">
        <w:rPr>
          <w:rFonts w:ascii="Traditional Arabic"/>
          <w:sz w:val="36"/>
          <w:rtl/>
        </w:rPr>
        <w:t xml:space="preserve"> </w:t>
      </w:r>
      <w:r w:rsidRPr="00185AA5">
        <w:rPr>
          <w:rFonts w:ascii="Traditional Arabic" w:hint="eastAsia"/>
          <w:sz w:val="36"/>
          <w:rtl/>
        </w:rPr>
        <w:t>دليلين</w:t>
      </w:r>
      <w:r w:rsidRPr="00185AA5">
        <w:rPr>
          <w:rFonts w:ascii="Traditional Arabic"/>
          <w:sz w:val="36"/>
          <w:rtl/>
        </w:rPr>
        <w:t xml:space="preserve"> </w:t>
      </w:r>
      <w:r w:rsidRPr="00185AA5">
        <w:rPr>
          <w:rFonts w:ascii="Traditional Arabic" w:hint="eastAsia"/>
          <w:sz w:val="36"/>
          <w:rtl/>
        </w:rPr>
        <w:t>عقليين</w:t>
      </w:r>
      <w:r w:rsidRPr="00185AA5">
        <w:rPr>
          <w:rFonts w:ascii="Traditional Arabic"/>
          <w:sz w:val="36"/>
          <w:rtl/>
        </w:rPr>
        <w:t xml:space="preserve"> </w:t>
      </w:r>
      <w:r w:rsidRPr="00185AA5">
        <w:rPr>
          <w:rFonts w:ascii="Traditional Arabic" w:hint="eastAsia"/>
          <w:sz w:val="36"/>
          <w:rtl/>
        </w:rPr>
        <w:t>تشاهدونهما،</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واحد</w:t>
      </w:r>
      <w:r w:rsidRPr="00185AA5">
        <w:rPr>
          <w:rFonts w:ascii="Traditional Arabic"/>
          <w:sz w:val="36"/>
          <w:rtl/>
        </w:rPr>
        <w:t xml:space="preserve"> </w:t>
      </w:r>
      <w:r w:rsidRPr="00185AA5">
        <w:rPr>
          <w:rFonts w:ascii="Traditional Arabic" w:hint="eastAsia"/>
          <w:sz w:val="36"/>
          <w:rtl/>
        </w:rPr>
        <w:t>منهما،</w:t>
      </w:r>
      <w:r w:rsidRPr="00185AA5">
        <w:rPr>
          <w:rFonts w:ascii="Traditional Arabic"/>
          <w:sz w:val="36"/>
          <w:rtl/>
        </w:rPr>
        <w:t xml:space="preserve"> </w:t>
      </w:r>
      <w:r w:rsidRPr="00185AA5">
        <w:rPr>
          <w:rFonts w:ascii="Traditional Arabic" w:hint="eastAsia"/>
          <w:sz w:val="36"/>
          <w:rtl/>
        </w:rPr>
        <w:t>يدل</w:t>
      </w:r>
      <w:r w:rsidRPr="00185AA5">
        <w:rPr>
          <w:rFonts w:ascii="Traditional Arabic"/>
          <w:sz w:val="36"/>
          <w:rtl/>
        </w:rPr>
        <w:t xml:space="preserve"> </w:t>
      </w:r>
      <w:r w:rsidRPr="00185AA5">
        <w:rPr>
          <w:rFonts w:ascii="Traditional Arabic" w:hint="eastAsia"/>
          <w:sz w:val="36"/>
          <w:rtl/>
        </w:rPr>
        <w:t>دلالة</w:t>
      </w:r>
      <w:r w:rsidRPr="00185AA5">
        <w:rPr>
          <w:rFonts w:ascii="Traditional Arabic"/>
          <w:sz w:val="36"/>
          <w:rtl/>
        </w:rPr>
        <w:t xml:space="preserve"> </w:t>
      </w:r>
      <w:r w:rsidRPr="00185AA5">
        <w:rPr>
          <w:rFonts w:ascii="Traditional Arabic" w:hint="eastAsia"/>
          <w:sz w:val="36"/>
          <w:rtl/>
        </w:rPr>
        <w:t>قطعية</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شككتم</w:t>
      </w:r>
      <w:r w:rsidRPr="00185AA5">
        <w:rPr>
          <w:rFonts w:ascii="Traditional Arabic"/>
          <w:sz w:val="36"/>
          <w:rtl/>
        </w:rPr>
        <w:t xml:space="preserve"> </w:t>
      </w:r>
      <w:r w:rsidRPr="00185AA5">
        <w:rPr>
          <w:rFonts w:ascii="Traditional Arabic" w:hint="eastAsia"/>
          <w:sz w:val="36"/>
          <w:rtl/>
        </w:rPr>
        <w:t>فيه،</w:t>
      </w:r>
      <w:r w:rsidRPr="00185AA5">
        <w:rPr>
          <w:rFonts w:ascii="Traditional Arabic"/>
          <w:sz w:val="36"/>
          <w:rtl/>
        </w:rPr>
        <w:t xml:space="preserve"> </w:t>
      </w:r>
      <w:r w:rsidRPr="00185AA5">
        <w:rPr>
          <w:rFonts w:ascii="Traditional Arabic" w:hint="eastAsia"/>
          <w:sz w:val="36"/>
          <w:rtl/>
        </w:rPr>
        <w:t>ويزيل</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قلوبكم</w:t>
      </w:r>
      <w:r w:rsidRPr="00185AA5">
        <w:rPr>
          <w:rFonts w:ascii="Traditional Arabic"/>
          <w:sz w:val="36"/>
          <w:rtl/>
        </w:rPr>
        <w:t xml:space="preserve"> </w:t>
      </w:r>
      <w:r w:rsidRPr="00185AA5">
        <w:rPr>
          <w:rFonts w:ascii="Traditional Arabic" w:hint="eastAsia"/>
          <w:sz w:val="36"/>
          <w:rtl/>
        </w:rPr>
        <w:t>الريب</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 </w:t>
      </w:r>
      <w:r w:rsidRPr="00185AA5">
        <w:rPr>
          <w:rFonts w:ascii="Traditional Arabic" w:hint="eastAsia"/>
          <w:sz w:val="36"/>
          <w:rtl/>
        </w:rPr>
        <w:t>أحدهما</w:t>
      </w:r>
      <w:r w:rsidR="00A83B02">
        <w:rPr>
          <w:rFonts w:ascii="Traditional Arabic"/>
          <w:sz w:val="36"/>
          <w:rtl/>
        </w:rPr>
        <w:t xml:space="preserve">: </w:t>
      </w:r>
      <w:r w:rsidRPr="00185AA5">
        <w:rPr>
          <w:rFonts w:ascii="Traditional Arabic" w:hint="eastAsia"/>
          <w:sz w:val="36"/>
          <w:rtl/>
        </w:rPr>
        <w:t>الاستدلال</w:t>
      </w:r>
      <w:r w:rsidRPr="00185AA5">
        <w:rPr>
          <w:rFonts w:ascii="Traditional Arabic"/>
          <w:sz w:val="36"/>
          <w:rtl/>
        </w:rPr>
        <w:t xml:space="preserve"> </w:t>
      </w:r>
      <w:r w:rsidRPr="00185AA5">
        <w:rPr>
          <w:rFonts w:ascii="Traditional Arabic" w:hint="eastAsia"/>
          <w:sz w:val="36"/>
          <w:rtl/>
        </w:rPr>
        <w:t>بابتداء</w:t>
      </w:r>
      <w:r w:rsidRPr="00185AA5">
        <w:rPr>
          <w:rFonts w:ascii="Traditional Arabic"/>
          <w:sz w:val="36"/>
          <w:rtl/>
        </w:rPr>
        <w:t xml:space="preserve"> </w:t>
      </w:r>
      <w:r w:rsidRPr="00185AA5">
        <w:rPr>
          <w:rFonts w:ascii="Traditional Arabic" w:hint="eastAsia"/>
          <w:sz w:val="36"/>
          <w:rtl/>
        </w:rPr>
        <w:t>خلق</w:t>
      </w:r>
      <w:r w:rsidRPr="00185AA5">
        <w:rPr>
          <w:rFonts w:ascii="Traditional Arabic"/>
          <w:sz w:val="36"/>
          <w:rtl/>
        </w:rPr>
        <w:t xml:space="preserve"> </w:t>
      </w:r>
      <w:r w:rsidRPr="00185AA5">
        <w:rPr>
          <w:rFonts w:ascii="Traditional Arabic" w:hint="eastAsia"/>
          <w:sz w:val="36"/>
          <w:rtl/>
        </w:rPr>
        <w:t>الإنسان،</w:t>
      </w:r>
      <w:r w:rsidRPr="00185AA5">
        <w:rPr>
          <w:rFonts w:ascii="Traditional Arabic"/>
          <w:sz w:val="36"/>
          <w:rtl/>
        </w:rPr>
        <w:t xml:space="preserve"> </w:t>
      </w:r>
      <w:r w:rsidRPr="00185AA5">
        <w:rPr>
          <w:rFonts w:ascii="Traditional Arabic" w:hint="eastAsia"/>
          <w:sz w:val="36"/>
          <w:rtl/>
        </w:rPr>
        <w:t>وأن</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ابتدأه</w:t>
      </w:r>
      <w:r w:rsidRPr="00185AA5">
        <w:rPr>
          <w:rFonts w:ascii="Traditional Arabic"/>
          <w:sz w:val="36"/>
          <w:rtl/>
        </w:rPr>
        <w:t xml:space="preserve"> </w:t>
      </w:r>
      <w:r w:rsidRPr="00185AA5">
        <w:rPr>
          <w:rFonts w:ascii="Traditional Arabic" w:hint="eastAsia"/>
          <w:sz w:val="36"/>
          <w:rtl/>
        </w:rPr>
        <w:t>سيعيده</w:t>
      </w:r>
      <w:r w:rsidRPr="00185AA5">
        <w:rPr>
          <w:rFonts w:ascii="Traditional Arabic" w:hint="cs"/>
          <w:sz w:val="36"/>
          <w:vertAlign w:val="superscript"/>
          <w:rtl/>
        </w:rPr>
        <w:t>(</w:t>
      </w:r>
      <w:r w:rsidRPr="00185AA5">
        <w:rPr>
          <w:rStyle w:val="FootnoteReference"/>
          <w:rFonts w:ascii="Traditional Arabic"/>
          <w:sz w:val="36"/>
          <w:rtl/>
        </w:rPr>
        <w:footnoteReference w:id="66"/>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ascii="Traditional Arabic" w:hint="eastAsia"/>
          <w:sz w:val="36"/>
          <w:rtl/>
        </w:rPr>
        <w:t>والدليل</w:t>
      </w:r>
      <w:r w:rsidRPr="00185AA5">
        <w:rPr>
          <w:rFonts w:ascii="Traditional Arabic"/>
          <w:sz w:val="36"/>
          <w:rtl/>
        </w:rPr>
        <w:t xml:space="preserve"> </w:t>
      </w:r>
      <w:r>
        <w:rPr>
          <w:rFonts w:ascii="Traditional Arabic" w:hint="eastAsia"/>
          <w:sz w:val="36"/>
          <w:rtl/>
        </w:rPr>
        <w:t>الثاني</w:t>
      </w:r>
      <w:r w:rsidR="00A83B02">
        <w:rPr>
          <w:rFonts w:ascii="Traditional Arabic" w:hint="cs"/>
          <w:sz w:val="36"/>
          <w:rtl/>
        </w:rPr>
        <w:t xml:space="preserve">: </w:t>
      </w:r>
      <w:r w:rsidRPr="00185AA5">
        <w:rPr>
          <w:rFonts w:ascii="Traditional Arabic" w:hint="eastAsia"/>
          <w:sz w:val="36"/>
          <w:rtl/>
        </w:rPr>
        <w:t>إحياء</w:t>
      </w:r>
      <w:r w:rsidRPr="00185AA5">
        <w:rPr>
          <w:rFonts w:ascii="Traditional Arabic"/>
          <w:sz w:val="36"/>
          <w:rtl/>
        </w:rPr>
        <w:t xml:space="preserve"> </w:t>
      </w:r>
      <w:r w:rsidRPr="00185AA5">
        <w:rPr>
          <w:rFonts w:ascii="Traditional Arabic" w:hint="eastAsia"/>
          <w:sz w:val="36"/>
          <w:rtl/>
        </w:rPr>
        <w:t>الأرض</w:t>
      </w:r>
      <w:r w:rsidRPr="00185AA5">
        <w:rPr>
          <w:rFonts w:ascii="Traditional Arabic"/>
          <w:sz w:val="36"/>
          <w:rtl/>
        </w:rPr>
        <w:t xml:space="preserve"> </w:t>
      </w:r>
      <w:r w:rsidRPr="00185AA5">
        <w:rPr>
          <w:rFonts w:ascii="Traditional Arabic" w:hint="eastAsia"/>
          <w:sz w:val="36"/>
          <w:rtl/>
        </w:rPr>
        <w:t>بعد</w:t>
      </w:r>
      <w:r w:rsidRPr="00185AA5">
        <w:rPr>
          <w:rFonts w:ascii="Traditional Arabic"/>
          <w:sz w:val="36"/>
          <w:rtl/>
        </w:rPr>
        <w:t xml:space="preserve"> </w:t>
      </w:r>
      <w:r w:rsidRPr="00185AA5">
        <w:rPr>
          <w:rFonts w:ascii="Traditional Arabic" w:hint="eastAsia"/>
          <w:sz w:val="36"/>
          <w:rtl/>
        </w:rPr>
        <w:t>موتها</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67"/>
      </w:r>
      <w:r w:rsidRPr="00185AA5">
        <w:rPr>
          <w:rFonts w:ascii="Traditional Arabic" w:hint="cs"/>
          <w:sz w:val="36"/>
          <w:vertAlign w:val="superscript"/>
          <w:rtl/>
        </w:rPr>
        <w:t>)</w:t>
      </w:r>
      <w:r>
        <w:rPr>
          <w:rFonts w:ascii="Traditional Arabic" w:hint="cs"/>
          <w:sz w:val="36"/>
          <w:rtl/>
        </w:rPr>
        <w:t>،</w:t>
      </w:r>
      <w:r w:rsidR="006F025E">
        <w:rPr>
          <w:rFonts w:ascii="Traditional Arabic"/>
          <w:sz w:val="36"/>
          <w:rtl/>
        </w:rPr>
        <w:t>"</w:t>
      </w:r>
      <w:r w:rsidRPr="00185AA5">
        <w:rPr>
          <w:rFonts w:ascii="Traditional Arabic" w:hint="eastAsia"/>
          <w:sz w:val="36"/>
          <w:rtl/>
        </w:rPr>
        <w:t>وأن</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أحياها</w:t>
      </w:r>
      <w:r w:rsidRPr="00185AA5">
        <w:rPr>
          <w:rFonts w:ascii="Traditional Arabic"/>
          <w:sz w:val="36"/>
          <w:rtl/>
        </w:rPr>
        <w:t xml:space="preserve"> </w:t>
      </w:r>
      <w:r w:rsidRPr="00185AA5">
        <w:rPr>
          <w:rFonts w:ascii="Traditional Arabic" w:hint="eastAsia"/>
          <w:sz w:val="36"/>
          <w:rtl/>
        </w:rPr>
        <w:t>سيحي</w:t>
      </w:r>
      <w:r w:rsidRPr="00185AA5">
        <w:rPr>
          <w:rFonts w:ascii="Traditional Arabic"/>
          <w:sz w:val="36"/>
          <w:rtl/>
        </w:rPr>
        <w:t xml:space="preserve"> </w:t>
      </w:r>
      <w:r w:rsidRPr="00185AA5">
        <w:rPr>
          <w:rFonts w:ascii="Traditional Arabic" w:hint="eastAsia"/>
          <w:sz w:val="36"/>
          <w:rtl/>
        </w:rPr>
        <w:t>الموتى،</w:t>
      </w:r>
      <w:r w:rsidRPr="00185AA5">
        <w:rPr>
          <w:rFonts w:ascii="Traditional Arabic"/>
          <w:sz w:val="36"/>
          <w:rtl/>
        </w:rPr>
        <w:t xml:space="preserve"> </w:t>
      </w:r>
      <w:r w:rsidRPr="00185AA5">
        <w:rPr>
          <w:rFonts w:ascii="Traditional Arabic" w:hint="cs"/>
          <w:sz w:val="36"/>
          <w:rtl/>
        </w:rPr>
        <w:t xml:space="preserve">كما أنه قد </w:t>
      </w:r>
      <w:r w:rsidRPr="00185AA5">
        <w:rPr>
          <w:rFonts w:ascii="Traditional Arabic" w:hint="eastAsia"/>
          <w:sz w:val="36"/>
          <w:rtl/>
        </w:rPr>
        <w:t>قرر</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بقدرته</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أكبر</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خلق</w:t>
      </w:r>
      <w:r w:rsidRPr="00185AA5">
        <w:rPr>
          <w:rFonts w:ascii="Traditional Arabic"/>
          <w:sz w:val="36"/>
          <w:rtl/>
        </w:rPr>
        <w:t xml:space="preserve"> </w:t>
      </w:r>
      <w:r w:rsidRPr="00185AA5">
        <w:rPr>
          <w:rFonts w:ascii="Traditional Arabic" w:hint="eastAsia"/>
          <w:sz w:val="36"/>
          <w:rtl/>
        </w:rPr>
        <w:t>السماوات</w:t>
      </w:r>
      <w:r w:rsidRPr="00185AA5">
        <w:rPr>
          <w:rFonts w:ascii="Traditional Arabic"/>
          <w:sz w:val="36"/>
          <w:rtl/>
        </w:rPr>
        <w:t xml:space="preserve"> </w:t>
      </w:r>
      <w:r w:rsidRPr="00185AA5">
        <w:rPr>
          <w:rFonts w:ascii="Traditional Arabic" w:hint="eastAsia"/>
          <w:sz w:val="36"/>
          <w:rtl/>
        </w:rPr>
        <w:t>والأرض،</w:t>
      </w:r>
      <w:r w:rsidRPr="00185AA5">
        <w:rPr>
          <w:rFonts w:ascii="Traditional Arabic"/>
          <w:sz w:val="36"/>
          <w:rtl/>
        </w:rPr>
        <w:t xml:space="preserve"> </w:t>
      </w:r>
      <w:r w:rsidRPr="00185AA5">
        <w:rPr>
          <w:rFonts w:ascii="Traditional Arabic" w:hint="eastAsia"/>
          <w:sz w:val="36"/>
          <w:rtl/>
        </w:rPr>
        <w:t>والمخلوقات</w:t>
      </w:r>
      <w:r w:rsidRPr="00185AA5">
        <w:rPr>
          <w:rFonts w:ascii="Traditional Arabic"/>
          <w:sz w:val="36"/>
          <w:rtl/>
        </w:rPr>
        <w:t xml:space="preserve"> </w:t>
      </w:r>
      <w:r w:rsidRPr="00185AA5">
        <w:rPr>
          <w:rFonts w:ascii="Traditional Arabic" w:hint="eastAsia"/>
          <w:sz w:val="36"/>
          <w:rtl/>
        </w:rPr>
        <w:t>العظيمة،</w:t>
      </w:r>
      <w:r w:rsidRPr="00185AA5">
        <w:rPr>
          <w:rFonts w:ascii="Traditional Arabic"/>
          <w:sz w:val="36"/>
          <w:rtl/>
        </w:rPr>
        <w:t xml:space="preserve"> </w:t>
      </w:r>
      <w:r w:rsidRPr="00185AA5">
        <w:rPr>
          <w:rFonts w:ascii="Traditional Arabic" w:hint="eastAsia"/>
          <w:sz w:val="36"/>
          <w:rtl/>
        </w:rPr>
        <w:t>فمتى</w:t>
      </w:r>
      <w:r w:rsidRPr="00185AA5">
        <w:rPr>
          <w:rFonts w:ascii="Traditional Arabic"/>
          <w:sz w:val="36"/>
          <w:rtl/>
        </w:rPr>
        <w:t xml:space="preserve"> </w:t>
      </w:r>
      <w:r w:rsidRPr="00185AA5">
        <w:rPr>
          <w:rFonts w:ascii="Traditional Arabic" w:hint="eastAsia"/>
          <w:sz w:val="36"/>
          <w:rtl/>
        </w:rPr>
        <w:t>أثبت</w:t>
      </w:r>
      <w:r w:rsidRPr="00185AA5">
        <w:rPr>
          <w:rFonts w:ascii="Traditional Arabic"/>
          <w:sz w:val="36"/>
          <w:rtl/>
        </w:rPr>
        <w:t xml:space="preserve"> </w:t>
      </w:r>
      <w:r w:rsidRPr="00185AA5">
        <w:rPr>
          <w:rFonts w:ascii="Traditional Arabic" w:hint="eastAsia"/>
          <w:sz w:val="36"/>
          <w:rtl/>
        </w:rPr>
        <w:t>المنكرون</w:t>
      </w:r>
      <w:r w:rsidRPr="00185AA5">
        <w:rPr>
          <w:rFonts w:ascii="Traditional Arabic"/>
          <w:sz w:val="36"/>
          <w:rtl/>
        </w:rPr>
        <w:t xml:space="preserve"> </w:t>
      </w:r>
      <w:r w:rsidRPr="00185AA5">
        <w:rPr>
          <w:rFonts w:ascii="Traditional Arabic" w:hint="eastAsia"/>
          <w:sz w:val="36"/>
          <w:rtl/>
        </w:rPr>
        <w:t>ذلك</w:t>
      </w:r>
      <w:r w:rsidRPr="00185AA5">
        <w:rPr>
          <w:rFonts w:ascii="Traditional Arabic" w:hint="cs"/>
          <w:sz w:val="36"/>
          <w:rtl/>
        </w:rPr>
        <w:t xml:space="preserve"> - </w:t>
      </w:r>
      <w:r w:rsidRPr="00185AA5">
        <w:rPr>
          <w:rFonts w:ascii="Traditional Arabic" w:hint="eastAsia"/>
          <w:sz w:val="36"/>
          <w:rtl/>
        </w:rPr>
        <w:t>ولن</w:t>
      </w:r>
      <w:r w:rsidRPr="00185AA5">
        <w:rPr>
          <w:rFonts w:ascii="Traditional Arabic"/>
          <w:sz w:val="36"/>
          <w:rtl/>
        </w:rPr>
        <w:t xml:space="preserve"> </w:t>
      </w:r>
      <w:r w:rsidRPr="00185AA5">
        <w:rPr>
          <w:rFonts w:ascii="Traditional Arabic" w:hint="eastAsia"/>
          <w:sz w:val="36"/>
          <w:rtl/>
        </w:rPr>
        <w:t>يقدروا</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إنكاره</w:t>
      </w:r>
      <w:r w:rsidRPr="00185AA5">
        <w:rPr>
          <w:rFonts w:ascii="Traditional Arabic" w:hint="cs"/>
          <w:sz w:val="36"/>
          <w:rtl/>
        </w:rPr>
        <w:t xml:space="preserve"> -</w:t>
      </w:r>
      <w:r w:rsidRPr="00185AA5">
        <w:rPr>
          <w:rFonts w:ascii="Traditional Arabic"/>
          <w:sz w:val="36"/>
          <w:rtl/>
        </w:rPr>
        <w:t xml:space="preserve"> </w:t>
      </w:r>
      <w:r w:rsidRPr="00185AA5">
        <w:rPr>
          <w:rFonts w:ascii="Traditional Arabic" w:hint="eastAsia"/>
          <w:sz w:val="36"/>
          <w:rtl/>
        </w:rPr>
        <w:t>فلأي</w:t>
      </w:r>
      <w:r w:rsidRPr="00185AA5">
        <w:rPr>
          <w:rFonts w:ascii="Traditional Arabic"/>
          <w:sz w:val="36"/>
          <w:rtl/>
        </w:rPr>
        <w:t xml:space="preserve"> </w:t>
      </w:r>
      <w:r w:rsidRPr="00185AA5">
        <w:rPr>
          <w:rFonts w:ascii="Traditional Arabic" w:hint="eastAsia"/>
          <w:sz w:val="36"/>
          <w:rtl/>
        </w:rPr>
        <w:t>شيء</w:t>
      </w:r>
      <w:r w:rsidRPr="00185AA5">
        <w:rPr>
          <w:rFonts w:ascii="Traditional Arabic"/>
          <w:sz w:val="36"/>
          <w:rtl/>
        </w:rPr>
        <w:t xml:space="preserve"> </w:t>
      </w:r>
      <w:r w:rsidRPr="00185AA5">
        <w:rPr>
          <w:rFonts w:ascii="Traditional Arabic" w:hint="eastAsia"/>
          <w:sz w:val="36"/>
          <w:rtl/>
        </w:rPr>
        <w:t>يستبعدون</w:t>
      </w:r>
      <w:r w:rsidRPr="00185AA5">
        <w:rPr>
          <w:rFonts w:ascii="Traditional Arabic"/>
          <w:sz w:val="36"/>
          <w:rtl/>
        </w:rPr>
        <w:t xml:space="preserve"> </w:t>
      </w:r>
      <w:r w:rsidRPr="00185AA5">
        <w:rPr>
          <w:rFonts w:ascii="Traditional Arabic" w:hint="eastAsia"/>
          <w:sz w:val="36"/>
          <w:rtl/>
        </w:rPr>
        <w:t>إحياء</w:t>
      </w:r>
      <w:r w:rsidRPr="00185AA5">
        <w:rPr>
          <w:rFonts w:ascii="Traditional Arabic"/>
          <w:sz w:val="36"/>
          <w:rtl/>
        </w:rPr>
        <w:t xml:space="preserve"> </w:t>
      </w:r>
      <w:r w:rsidRPr="00185AA5">
        <w:rPr>
          <w:rFonts w:ascii="Traditional Arabic" w:hint="eastAsia"/>
          <w:sz w:val="36"/>
          <w:rtl/>
        </w:rPr>
        <w:t>الموتى؟</w:t>
      </w:r>
      <w:r w:rsidRPr="00185AA5">
        <w:rPr>
          <w:rFonts w:hint="cs"/>
          <w:sz w:val="36"/>
          <w:rtl/>
        </w:rPr>
        <w:t>"</w:t>
      </w:r>
      <w:r w:rsidRPr="00185AA5">
        <w:rPr>
          <w:rFonts w:hint="cs"/>
          <w:sz w:val="36"/>
          <w:vertAlign w:val="superscript"/>
          <w:rtl/>
        </w:rPr>
        <w:t>(</w:t>
      </w:r>
      <w:r w:rsidRPr="00185AA5">
        <w:rPr>
          <w:rStyle w:val="FootnoteReference"/>
          <w:sz w:val="36"/>
          <w:rtl/>
        </w:rPr>
        <w:footnoteReference w:id="68"/>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ولقد تنوعت أساليب القرآن في تثبيت العقيدة من خلال الآيات الكونية، من ذلك</w:t>
      </w:r>
      <w:r w:rsidR="00A83B02">
        <w:rPr>
          <w:rFonts w:ascii="Traditional Arabic" w:hint="cs"/>
          <w:sz w:val="36"/>
          <w:rtl/>
        </w:rPr>
        <w:t xml:space="preserve">: </w:t>
      </w:r>
    </w:p>
    <w:p w:rsidR="00F638BC" w:rsidRPr="00185AA5" w:rsidRDefault="00F638BC" w:rsidP="003F0934">
      <w:pPr>
        <w:widowControl w:val="0"/>
        <w:autoSpaceDE w:val="0"/>
        <w:autoSpaceDN w:val="0"/>
        <w:adjustRightInd w:val="0"/>
        <w:spacing w:before="120" w:after="120"/>
        <w:ind w:firstLine="567"/>
        <w:jc w:val="both"/>
        <w:rPr>
          <w:rFonts w:ascii="Traditional Arabic"/>
          <w:sz w:val="36"/>
          <w:rtl/>
        </w:rPr>
      </w:pPr>
      <w:r w:rsidRPr="00185AA5">
        <w:rPr>
          <w:rFonts w:ascii="Traditional Arabic" w:hint="cs"/>
          <w:b/>
          <w:bCs/>
          <w:sz w:val="36"/>
          <w:rtl/>
        </w:rPr>
        <w:t>أولاً</w:t>
      </w:r>
      <w:r w:rsidR="00A83B02">
        <w:rPr>
          <w:rFonts w:ascii="Traditional Arabic" w:hint="cs"/>
          <w:b/>
          <w:bCs/>
          <w:sz w:val="36"/>
          <w:rtl/>
        </w:rPr>
        <w:t xml:space="preserve">: </w:t>
      </w:r>
      <w:r w:rsidRPr="00185AA5">
        <w:rPr>
          <w:rFonts w:ascii="Traditional Arabic" w:hint="eastAsia"/>
          <w:sz w:val="36"/>
          <w:rtl/>
        </w:rPr>
        <w:t>استخدم</w:t>
      </w:r>
      <w:r w:rsidRPr="00185AA5">
        <w:rPr>
          <w:rFonts w:ascii="Traditional Arabic"/>
          <w:sz w:val="36"/>
          <w:rtl/>
        </w:rPr>
        <w:t xml:space="preserve"> </w:t>
      </w:r>
      <w:r w:rsidRPr="00185AA5">
        <w:rPr>
          <w:rFonts w:ascii="Traditional Arabic" w:hint="eastAsia"/>
          <w:sz w:val="36"/>
          <w:rtl/>
        </w:rPr>
        <w:t>القرآن</w:t>
      </w:r>
      <w:r w:rsidRPr="00185AA5">
        <w:rPr>
          <w:rFonts w:ascii="Traditional Arabic"/>
          <w:sz w:val="36"/>
          <w:rtl/>
        </w:rPr>
        <w:t xml:space="preserve"> </w:t>
      </w:r>
      <w:r w:rsidRPr="00185AA5">
        <w:rPr>
          <w:rFonts w:ascii="Traditional Arabic" w:hint="eastAsia"/>
          <w:sz w:val="36"/>
          <w:rtl/>
        </w:rPr>
        <w:t>السؤال</w:t>
      </w:r>
      <w:r w:rsidRPr="00185AA5">
        <w:rPr>
          <w:rFonts w:ascii="Traditional Arabic"/>
          <w:sz w:val="36"/>
          <w:rtl/>
        </w:rPr>
        <w:t xml:space="preserve"> </w:t>
      </w:r>
      <w:r w:rsidRPr="00185AA5">
        <w:rPr>
          <w:rFonts w:ascii="Traditional Arabic" w:hint="eastAsia"/>
          <w:sz w:val="36"/>
          <w:rtl/>
        </w:rPr>
        <w:t>كطريقة</w:t>
      </w:r>
      <w:r w:rsidRPr="00185AA5">
        <w:rPr>
          <w:rFonts w:ascii="Traditional Arabic"/>
          <w:sz w:val="36"/>
          <w:rtl/>
        </w:rPr>
        <w:t xml:space="preserve"> </w:t>
      </w:r>
      <w:r w:rsidRPr="00185AA5">
        <w:rPr>
          <w:rFonts w:ascii="Traditional Arabic" w:hint="eastAsia"/>
          <w:sz w:val="36"/>
          <w:rtl/>
        </w:rPr>
        <w:t>للإقناع</w:t>
      </w:r>
      <w:r w:rsidRPr="00185AA5">
        <w:rPr>
          <w:rFonts w:ascii="Traditional Arabic"/>
          <w:sz w:val="36"/>
          <w:rtl/>
        </w:rPr>
        <w:t xml:space="preserve"> </w:t>
      </w:r>
      <w:r w:rsidRPr="00185AA5">
        <w:rPr>
          <w:rFonts w:ascii="Traditional Arabic" w:hint="eastAsia"/>
          <w:sz w:val="36"/>
          <w:rtl/>
        </w:rPr>
        <w:t>والوصول</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الحق</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التوحيد</w:t>
      </w:r>
      <w:r w:rsidRPr="00185AA5">
        <w:rPr>
          <w:rFonts w:ascii="Traditional Arabic"/>
          <w:sz w:val="36"/>
          <w:rtl/>
        </w:rPr>
        <w:t xml:space="preserve"> </w:t>
      </w:r>
      <w:r w:rsidRPr="00185AA5">
        <w:rPr>
          <w:rFonts w:ascii="Traditional Arabic" w:hint="eastAsia"/>
          <w:sz w:val="36"/>
          <w:rtl/>
        </w:rPr>
        <w:t>ونبذ</w:t>
      </w:r>
      <w:r w:rsidRPr="00185AA5">
        <w:rPr>
          <w:rFonts w:ascii="Traditional Arabic"/>
          <w:sz w:val="36"/>
          <w:rtl/>
        </w:rPr>
        <w:t xml:space="preserve"> </w:t>
      </w:r>
      <w:r w:rsidRPr="00185AA5">
        <w:rPr>
          <w:rFonts w:ascii="Traditional Arabic" w:hint="eastAsia"/>
          <w:sz w:val="36"/>
          <w:rtl/>
        </w:rPr>
        <w:lastRenderedPageBreak/>
        <w:t>الباطل</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الشرك</w:t>
      </w:r>
      <w:r w:rsidRPr="00185AA5">
        <w:rPr>
          <w:rFonts w:ascii="Traditional Arabic" w:hint="cs"/>
          <w:sz w:val="36"/>
          <w:rtl/>
        </w:rPr>
        <w:t>، مستدلاً على ذلك بذكر بعض الآيات الكونية</w:t>
      </w:r>
      <w:r w:rsidRPr="00185AA5">
        <w:rPr>
          <w:rFonts w:ascii="Traditional Arabic" w:hint="eastAsia"/>
          <w:sz w:val="36"/>
          <w:rtl/>
        </w:rPr>
        <w:t>، فقال</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منكرا</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الكفار</w:t>
      </w:r>
      <w:r w:rsidRPr="00185AA5">
        <w:rPr>
          <w:rFonts w:ascii="Traditional Arabic"/>
          <w:sz w:val="36"/>
          <w:rtl/>
        </w:rPr>
        <w:t xml:space="preserve"> </w:t>
      </w:r>
      <w:r w:rsidRPr="00185AA5">
        <w:rPr>
          <w:rFonts w:ascii="Traditional Arabic" w:hint="eastAsia"/>
          <w:sz w:val="36"/>
          <w:rtl/>
        </w:rPr>
        <w:t>شركهم</w:t>
      </w:r>
      <w:r w:rsidRPr="00185AA5">
        <w:rPr>
          <w:rFonts w:ascii="Traditional Arabic"/>
          <w:sz w:val="36"/>
          <w:rtl/>
        </w:rPr>
        <w:t xml:space="preserve"> </w:t>
      </w:r>
      <w:r w:rsidRPr="00185AA5">
        <w:rPr>
          <w:rFonts w:ascii="Traditional Arabic" w:hint="eastAsia"/>
          <w:sz w:val="36"/>
          <w:rtl/>
        </w:rPr>
        <w:t>بالله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عبادته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الوقت</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يقرون</w:t>
      </w:r>
      <w:r w:rsidRPr="00185AA5">
        <w:rPr>
          <w:rFonts w:ascii="Traditional Arabic"/>
          <w:sz w:val="36"/>
          <w:rtl/>
        </w:rPr>
        <w:t xml:space="preserve"> </w:t>
      </w:r>
      <w:r w:rsidRPr="00185AA5">
        <w:rPr>
          <w:rFonts w:ascii="Traditional Arabic" w:hint="eastAsia"/>
          <w:sz w:val="36"/>
          <w:rtl/>
        </w:rPr>
        <w:t>فيه</w:t>
      </w:r>
      <w:r w:rsidRPr="00185AA5">
        <w:rPr>
          <w:rFonts w:ascii="Traditional Arabic"/>
          <w:sz w:val="36"/>
          <w:rtl/>
        </w:rPr>
        <w:t xml:space="preserve"> </w:t>
      </w:r>
      <w:r w:rsidRPr="00185AA5">
        <w:rPr>
          <w:rFonts w:ascii="Traditional Arabic" w:hint="eastAsia"/>
          <w:sz w:val="36"/>
          <w:rtl/>
        </w:rPr>
        <w:t>بربوبيته</w:t>
      </w:r>
      <w:r w:rsidR="003F0934" w:rsidRPr="00185AA5">
        <w:rPr>
          <w:rFonts w:ascii="Traditional Arabic" w:hint="cs"/>
          <w:sz w:val="36"/>
          <w:vertAlign w:val="superscript"/>
          <w:rtl/>
        </w:rPr>
        <w:t>(</w:t>
      </w:r>
      <w:r w:rsidR="003F0934" w:rsidRPr="00185AA5">
        <w:rPr>
          <w:rStyle w:val="FootnoteReference"/>
          <w:rFonts w:ascii="Traditional Arabic"/>
          <w:sz w:val="36"/>
          <w:rtl/>
        </w:rPr>
        <w:footnoteReference w:id="69"/>
      </w:r>
      <w:r w:rsidR="003F0934" w:rsidRPr="00185AA5">
        <w:rPr>
          <w:rFonts w:ascii="Traditional Arabic" w:hint="cs"/>
          <w:sz w:val="36"/>
          <w:vertAlign w:val="superscript"/>
          <w:rtl/>
        </w:rPr>
        <w:t>)</w:t>
      </w:r>
      <w:r w:rsidR="00A83B02">
        <w:rPr>
          <w:rFonts w:ascii="Traditional Arabic"/>
          <w:sz w:val="36"/>
          <w:rtl/>
        </w:rPr>
        <w:t xml:space="preserve">: </w:t>
      </w:r>
      <w:r>
        <w:rPr>
          <w:rFonts w:ascii="Traditional Arabic"/>
          <w:sz w:val="36"/>
          <w:rtl/>
        </w:rPr>
        <w:t>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403" w:hAnsi="QCF_P403" w:cs="QCF_P403"/>
          <w:color w:val="000000"/>
          <w:sz w:val="35"/>
          <w:szCs w:val="35"/>
          <w:rtl/>
        </w:rPr>
        <w:t>ﮭ   ﮮ  ﮯ  ﮰ  ﮱ  ﯓ  ﯔ     ﯕ  ﯖ   ﯗ  ﯘ</w:t>
      </w:r>
      <w:r>
        <w:rPr>
          <w:rFonts w:ascii="QCF_P403" w:hAnsi="QCF_P403" w:cs="QCF_P403"/>
          <w:color w:val="0000A5"/>
          <w:sz w:val="35"/>
          <w:szCs w:val="35"/>
          <w:rtl/>
        </w:rPr>
        <w:t>ﯙ</w:t>
      </w:r>
      <w:r>
        <w:rPr>
          <w:rFonts w:ascii="QCF_P403" w:hAnsi="QCF_P403" w:cs="QCF_P403"/>
          <w:color w:val="000000"/>
          <w:sz w:val="35"/>
          <w:szCs w:val="35"/>
          <w:rtl/>
        </w:rPr>
        <w:t xml:space="preserve">  ﯚ  ﯛ</w:t>
      </w:r>
      <w:r>
        <w:rPr>
          <w:rFonts w:ascii="QCF_BSML" w:hAnsi="QCF_BSML" w:cs="QCF_BSML"/>
          <w:color w:val="000000"/>
          <w:sz w:val="35"/>
          <w:szCs w:val="35"/>
          <w:rtl/>
        </w:rPr>
        <w:t>ﮊ</w:t>
      </w:r>
      <w:r w:rsidR="00433DC8">
        <w:rPr>
          <w:rFonts w:ascii="Arial" w:hAnsi="Arial" w:cs="Arial"/>
          <w:color w:val="000000"/>
          <w:sz w:val="18"/>
          <w:szCs w:val="18"/>
        </w:rPr>
        <w:fldChar w:fldCharType="begin"/>
      </w:r>
      <w:r w:rsidR="00433DC8">
        <w:instrText xml:space="preserve"> XE "</w:instrText>
      </w:r>
      <w:r w:rsidR="00433DC8" w:rsidRPr="0017634F">
        <w:rPr>
          <w:rFonts w:ascii="QCF_BSML" w:hAnsi="QCF_BSML" w:cs="QCF_BSML"/>
          <w:color w:val="000000"/>
          <w:sz w:val="35"/>
          <w:szCs w:val="35"/>
          <w:rtl/>
        </w:rPr>
        <w:instrText xml:space="preserve">ﮋ </w:instrText>
      </w:r>
      <w:r w:rsidR="00433DC8" w:rsidRPr="0017634F">
        <w:rPr>
          <w:rFonts w:ascii="QCF_P403" w:hAnsi="QCF_P403" w:cs="QCF_P403"/>
          <w:color w:val="000000"/>
          <w:sz w:val="35"/>
          <w:szCs w:val="35"/>
          <w:rtl/>
        </w:rPr>
        <w:instrText>ﮭ   ﮮ  ﮯ  ﮰ  ﮱ  ﯓ  ﯔ     ﯕ  ﯖ   ﯗ  ﯘ</w:instrText>
      </w:r>
      <w:r w:rsidR="00433DC8" w:rsidRPr="0017634F">
        <w:rPr>
          <w:rFonts w:ascii="QCF_P403" w:hAnsi="QCF_P403" w:cs="QCF_P403"/>
          <w:color w:val="0000A5"/>
          <w:sz w:val="35"/>
          <w:szCs w:val="35"/>
          <w:rtl/>
        </w:rPr>
        <w:instrText>ﯙ</w:instrText>
      </w:r>
      <w:r w:rsidR="00433DC8" w:rsidRPr="0017634F">
        <w:rPr>
          <w:rFonts w:ascii="QCF_P403" w:hAnsi="QCF_P403" w:cs="QCF_P403"/>
          <w:color w:val="000000"/>
          <w:sz w:val="35"/>
          <w:szCs w:val="35"/>
          <w:rtl/>
        </w:rPr>
        <w:instrText xml:space="preserve">  ﯚ  ﯛ</w:instrText>
      </w:r>
      <w:r w:rsidR="00433DC8" w:rsidRPr="0017634F">
        <w:rPr>
          <w:rFonts w:ascii="QCF_BSML" w:hAnsi="QCF_BSML" w:cs="QCF_BSML"/>
          <w:color w:val="000000"/>
          <w:sz w:val="35"/>
          <w:szCs w:val="35"/>
          <w:rtl/>
        </w:rPr>
        <w:instrText>ﮊ</w:instrText>
      </w:r>
      <w:r w:rsidR="00433DC8" w:rsidRPr="0017634F">
        <w:instrText>:</w:instrText>
      </w:r>
      <w:r w:rsidR="00433DC8" w:rsidRPr="0017634F">
        <w:rPr>
          <w:szCs w:val="28"/>
          <w:rtl/>
        </w:rPr>
        <w:instrText>العنكبوت: 61</w:instrText>
      </w:r>
      <w:r w:rsidR="00433DC8">
        <w:instrText xml:space="preserve">" </w:instrText>
      </w:r>
      <w:r w:rsidR="00433DC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70"/>
      </w:r>
      <w:r w:rsidRPr="00185AA5">
        <w:rPr>
          <w:rFonts w:ascii="Traditional Arabic" w:hint="cs"/>
          <w:sz w:val="36"/>
          <w:vertAlign w:val="superscript"/>
          <w:rtl/>
        </w:rPr>
        <w:t>)</w:t>
      </w:r>
      <w:r w:rsidRPr="00185AA5">
        <w:rPr>
          <w:rFonts w:ascii="Traditional Arabic"/>
          <w:sz w:val="36"/>
          <w:rtl/>
        </w:rPr>
        <w:t>،</w:t>
      </w:r>
      <w:r>
        <w:rPr>
          <w:rFonts w:ascii="Traditional Arabic"/>
          <w:sz w:val="36"/>
          <w:rtl/>
        </w:rPr>
        <w:t xml:space="preserve"> </w:t>
      </w:r>
      <w:r>
        <w:rPr>
          <w:rFonts w:ascii="Traditional Arabic" w:hint="cs"/>
          <w:sz w:val="36"/>
          <w:rtl/>
        </w:rPr>
        <w:t>و</w:t>
      </w:r>
      <w:r>
        <w:rPr>
          <w:rFonts w:ascii="Traditional Arabic"/>
          <w:sz w:val="36"/>
          <w:rtl/>
        </w:rPr>
        <w:t>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403" w:hAnsi="QCF_P403" w:cs="QCF_P403"/>
          <w:color w:val="000000"/>
          <w:sz w:val="35"/>
          <w:szCs w:val="35"/>
          <w:rtl/>
        </w:rPr>
        <w:t>ﯭ  ﯮ   ﯯ  ﯰ  ﯱ  ﯲ  ﯳ  ﯴ  ﯵ  ﯶ  ﯷ  ﯸ  ﯹ   ﯺ  ﯻ</w:t>
      </w:r>
      <w:r>
        <w:rPr>
          <w:rFonts w:ascii="QCF_P403" w:hAnsi="QCF_P403" w:cs="QCF_P403"/>
          <w:color w:val="0000A5"/>
          <w:sz w:val="35"/>
          <w:szCs w:val="35"/>
          <w:rtl/>
        </w:rPr>
        <w:t>ﯼ</w:t>
      </w:r>
      <w:r>
        <w:rPr>
          <w:rFonts w:ascii="QCF_P403" w:hAnsi="QCF_P403" w:cs="QCF_P403"/>
          <w:color w:val="000000"/>
          <w:sz w:val="35"/>
          <w:szCs w:val="35"/>
          <w:rtl/>
        </w:rPr>
        <w:t xml:space="preserve">  ﯽ  ﯾ  ﯿ</w:t>
      </w:r>
      <w:r>
        <w:rPr>
          <w:rFonts w:ascii="QCF_P403" w:hAnsi="QCF_P403" w:cs="QCF_P403"/>
          <w:color w:val="0000A5"/>
          <w:sz w:val="35"/>
          <w:szCs w:val="35"/>
          <w:rtl/>
        </w:rPr>
        <w:t>ﰀ</w:t>
      </w:r>
      <w:r>
        <w:rPr>
          <w:rFonts w:ascii="QCF_P403" w:hAnsi="QCF_P403" w:cs="QCF_P403"/>
          <w:color w:val="000000"/>
          <w:sz w:val="35"/>
          <w:szCs w:val="35"/>
          <w:rtl/>
        </w:rPr>
        <w:t xml:space="preserve">  ﰁ  ﰂ  ﰃ  ﰄ  </w:t>
      </w:r>
      <w:r>
        <w:rPr>
          <w:rFonts w:ascii="QCF_BSML" w:hAnsi="QCF_BSML" w:cs="QCF_BSML"/>
          <w:color w:val="000000"/>
          <w:sz w:val="35"/>
          <w:szCs w:val="35"/>
          <w:rtl/>
        </w:rPr>
        <w:t>ﮊ</w:t>
      </w:r>
      <w:r w:rsidR="00433DC8">
        <w:rPr>
          <w:rFonts w:ascii="Arial" w:hAnsi="Arial" w:cs="Arial"/>
          <w:color w:val="000000"/>
          <w:sz w:val="18"/>
          <w:szCs w:val="18"/>
        </w:rPr>
        <w:fldChar w:fldCharType="begin"/>
      </w:r>
      <w:r w:rsidR="00433DC8">
        <w:instrText xml:space="preserve"> XE "</w:instrText>
      </w:r>
      <w:r w:rsidR="00433DC8" w:rsidRPr="00077747">
        <w:rPr>
          <w:rFonts w:ascii="QCF_BSML" w:hAnsi="QCF_BSML" w:cs="QCF_BSML"/>
          <w:color w:val="000000"/>
          <w:sz w:val="35"/>
          <w:szCs w:val="35"/>
          <w:rtl/>
        </w:rPr>
        <w:instrText xml:space="preserve">ﮋ </w:instrText>
      </w:r>
      <w:r w:rsidR="00433DC8" w:rsidRPr="00077747">
        <w:rPr>
          <w:rFonts w:ascii="QCF_P403" w:hAnsi="QCF_P403" w:cs="QCF_P403"/>
          <w:color w:val="000000"/>
          <w:sz w:val="35"/>
          <w:szCs w:val="35"/>
          <w:rtl/>
        </w:rPr>
        <w:instrText>ﯭ  ﯮ   ﯯ  ﯰ  ﯱ  ﯲ  ﯳ  ﯴ  ﯵ  ﯶ  ﯷ  ﯸ  ﯹ   ﯺ  ﯻ</w:instrText>
      </w:r>
      <w:r w:rsidR="00433DC8" w:rsidRPr="00077747">
        <w:rPr>
          <w:rFonts w:ascii="QCF_P403" w:hAnsi="QCF_P403" w:cs="QCF_P403"/>
          <w:color w:val="0000A5"/>
          <w:sz w:val="35"/>
          <w:szCs w:val="35"/>
          <w:rtl/>
        </w:rPr>
        <w:instrText>ﯼ</w:instrText>
      </w:r>
      <w:r w:rsidR="00433DC8" w:rsidRPr="00077747">
        <w:rPr>
          <w:rFonts w:ascii="QCF_P403" w:hAnsi="QCF_P403" w:cs="QCF_P403"/>
          <w:color w:val="000000"/>
          <w:sz w:val="35"/>
          <w:szCs w:val="35"/>
          <w:rtl/>
        </w:rPr>
        <w:instrText xml:space="preserve">  ﯽ  ﯾ  ﯿ</w:instrText>
      </w:r>
      <w:r w:rsidR="00433DC8" w:rsidRPr="00077747">
        <w:rPr>
          <w:rFonts w:ascii="QCF_P403" w:hAnsi="QCF_P403" w:cs="QCF_P403"/>
          <w:color w:val="0000A5"/>
          <w:sz w:val="35"/>
          <w:szCs w:val="35"/>
          <w:rtl/>
        </w:rPr>
        <w:instrText>ﰀ</w:instrText>
      </w:r>
      <w:r w:rsidR="00433DC8" w:rsidRPr="00077747">
        <w:rPr>
          <w:rFonts w:ascii="QCF_P403" w:hAnsi="QCF_P403" w:cs="QCF_P403"/>
          <w:color w:val="000000"/>
          <w:sz w:val="35"/>
          <w:szCs w:val="35"/>
          <w:rtl/>
        </w:rPr>
        <w:instrText xml:space="preserve">  ﰁ  ﰂ  ﰃ  ﰄ  </w:instrText>
      </w:r>
      <w:r w:rsidR="00433DC8" w:rsidRPr="00077747">
        <w:rPr>
          <w:rFonts w:ascii="QCF_BSML" w:hAnsi="QCF_BSML" w:cs="QCF_BSML"/>
          <w:color w:val="000000"/>
          <w:sz w:val="35"/>
          <w:szCs w:val="35"/>
          <w:rtl/>
        </w:rPr>
        <w:instrText>ﮊ</w:instrText>
      </w:r>
      <w:r w:rsidR="00433DC8" w:rsidRPr="00077747">
        <w:instrText>:</w:instrText>
      </w:r>
      <w:r w:rsidR="00433DC8" w:rsidRPr="00077747">
        <w:rPr>
          <w:szCs w:val="28"/>
          <w:rtl/>
        </w:rPr>
        <w:instrText>العنكبوت: 63</w:instrText>
      </w:r>
      <w:r w:rsidR="00433DC8">
        <w:instrText xml:space="preserve">" </w:instrText>
      </w:r>
      <w:r w:rsidR="00433DC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71"/>
      </w:r>
      <w:r w:rsidRPr="00185AA5">
        <w:rPr>
          <w:rFonts w:ascii="Traditional Arabic" w:hint="cs"/>
          <w:sz w:val="36"/>
          <w:vertAlign w:val="superscript"/>
          <w:rtl/>
        </w:rPr>
        <w:t>)</w:t>
      </w:r>
      <w:r w:rsidRPr="00185AA5">
        <w:rPr>
          <w:rFonts w:ascii="Traditional Arabic"/>
          <w:sz w:val="36"/>
          <w:rtl/>
        </w:rPr>
        <w:t>،</w:t>
      </w:r>
      <w:r>
        <w:rPr>
          <w:rFonts w:ascii="Traditional Arabic"/>
          <w:sz w:val="36"/>
          <w:rtl/>
        </w:rPr>
        <w:t xml:space="preserve"> </w:t>
      </w:r>
      <w:r>
        <w:rPr>
          <w:rFonts w:ascii="Traditional Arabic" w:hint="cs"/>
          <w:sz w:val="36"/>
          <w:rtl/>
        </w:rPr>
        <w:t>و</w:t>
      </w:r>
      <w:r>
        <w:rPr>
          <w:rFonts w:ascii="Traditional Arabic"/>
          <w:sz w:val="36"/>
          <w:rtl/>
        </w:rPr>
        <w:t>قال تعالى</w:t>
      </w:r>
      <w:r w:rsidR="00A83B02">
        <w:rPr>
          <w:rFonts w:ascii="Traditional Arabic"/>
          <w:sz w:val="36"/>
          <w:rtl/>
        </w:rPr>
        <w:t xml:space="preserve">: </w:t>
      </w:r>
      <w:r>
        <w:rPr>
          <w:rFonts w:ascii="QCF_BSML" w:hAnsi="QCF_BSML" w:cs="QCF_BSML"/>
          <w:color w:val="000000"/>
          <w:sz w:val="35"/>
          <w:szCs w:val="35"/>
          <w:rtl/>
        </w:rPr>
        <w:t>ﮋ</w:t>
      </w:r>
      <w:r>
        <w:rPr>
          <w:rFonts w:ascii="QCF_P495" w:hAnsi="QCF_P495" w:cs="QCF_P495"/>
          <w:color w:val="000000"/>
          <w:sz w:val="35"/>
          <w:szCs w:val="35"/>
          <w:rtl/>
        </w:rPr>
        <w:t>ﯰ  ﯱ  ﯲ  ﯳ   ﯴ  ﯵ</w:t>
      </w:r>
      <w:r>
        <w:rPr>
          <w:rFonts w:ascii="QCF_P495" w:hAnsi="QCF_P495" w:cs="QCF_P495"/>
          <w:color w:val="0000A5"/>
          <w:sz w:val="35"/>
          <w:szCs w:val="35"/>
          <w:rtl/>
        </w:rPr>
        <w:t>ﯶ</w:t>
      </w:r>
      <w:r>
        <w:rPr>
          <w:rFonts w:ascii="QCF_P495" w:hAnsi="QCF_P495" w:cs="QCF_P495"/>
          <w:color w:val="000000"/>
          <w:sz w:val="35"/>
          <w:szCs w:val="35"/>
          <w:rtl/>
        </w:rPr>
        <w:t xml:space="preserve">  ﯷ  ﯸ  </w:t>
      </w:r>
      <w:r>
        <w:rPr>
          <w:rFonts w:ascii="QCF_BSML" w:hAnsi="QCF_BSML" w:cs="QCF_BSML"/>
          <w:color w:val="000000"/>
          <w:sz w:val="35"/>
          <w:szCs w:val="35"/>
          <w:rtl/>
        </w:rPr>
        <w:t>ﮊ</w:t>
      </w:r>
      <w:r w:rsidR="00433DC8">
        <w:rPr>
          <w:rFonts w:ascii="Arial" w:hAnsi="Arial" w:cs="Arial"/>
          <w:color w:val="000000"/>
          <w:sz w:val="18"/>
          <w:szCs w:val="18"/>
        </w:rPr>
        <w:fldChar w:fldCharType="begin"/>
      </w:r>
      <w:r w:rsidR="00433DC8">
        <w:instrText xml:space="preserve"> XE "</w:instrText>
      </w:r>
      <w:r w:rsidR="00433DC8" w:rsidRPr="00BC2789">
        <w:rPr>
          <w:rFonts w:ascii="QCF_BSML" w:hAnsi="QCF_BSML" w:cs="QCF_BSML"/>
          <w:color w:val="000000"/>
          <w:sz w:val="35"/>
          <w:szCs w:val="35"/>
          <w:rtl/>
        </w:rPr>
        <w:instrText>ﮋ</w:instrText>
      </w:r>
      <w:r w:rsidR="00433DC8" w:rsidRPr="00BC2789">
        <w:rPr>
          <w:rFonts w:ascii="QCF_P495" w:hAnsi="QCF_P495" w:cs="QCF_P495"/>
          <w:color w:val="000000"/>
          <w:sz w:val="35"/>
          <w:szCs w:val="35"/>
          <w:rtl/>
        </w:rPr>
        <w:instrText>ﯰ  ﯱ  ﯲ  ﯳ   ﯴ  ﯵ</w:instrText>
      </w:r>
      <w:r w:rsidR="00433DC8" w:rsidRPr="00BC2789">
        <w:rPr>
          <w:rFonts w:ascii="QCF_P495" w:hAnsi="QCF_P495" w:cs="QCF_P495"/>
          <w:color w:val="0000A5"/>
          <w:sz w:val="35"/>
          <w:szCs w:val="35"/>
          <w:rtl/>
        </w:rPr>
        <w:instrText>ﯶ</w:instrText>
      </w:r>
      <w:r w:rsidR="00433DC8" w:rsidRPr="00BC2789">
        <w:rPr>
          <w:rFonts w:ascii="QCF_P495" w:hAnsi="QCF_P495" w:cs="QCF_P495"/>
          <w:color w:val="000000"/>
          <w:sz w:val="35"/>
          <w:szCs w:val="35"/>
          <w:rtl/>
        </w:rPr>
        <w:instrText xml:space="preserve">  ﯷ  ﯸ  </w:instrText>
      </w:r>
      <w:r w:rsidR="00433DC8" w:rsidRPr="00BC2789">
        <w:rPr>
          <w:rFonts w:ascii="QCF_BSML" w:hAnsi="QCF_BSML" w:cs="QCF_BSML"/>
          <w:color w:val="000000"/>
          <w:sz w:val="35"/>
          <w:szCs w:val="35"/>
          <w:rtl/>
        </w:rPr>
        <w:instrText>ﮊ</w:instrText>
      </w:r>
      <w:r w:rsidR="00433DC8" w:rsidRPr="00BC2789">
        <w:instrText>:</w:instrText>
      </w:r>
      <w:r w:rsidR="00433DC8" w:rsidRPr="00BC2789">
        <w:rPr>
          <w:szCs w:val="28"/>
          <w:rtl/>
        </w:rPr>
        <w:instrText>الزخرف: 87</w:instrText>
      </w:r>
      <w:r w:rsidR="00433DC8">
        <w:instrText xml:space="preserve">" </w:instrText>
      </w:r>
      <w:r w:rsidR="00433DC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72"/>
      </w:r>
      <w:r w:rsidRPr="00185AA5">
        <w:rPr>
          <w:rFonts w:ascii="Traditional Arabic" w:hint="cs"/>
          <w:sz w:val="36"/>
          <w:vertAlign w:val="superscript"/>
          <w:rtl/>
        </w:rPr>
        <w:t>)</w:t>
      </w:r>
      <w:r w:rsidRPr="00185AA5">
        <w:rPr>
          <w:rFonts w:ascii="Traditional Arabic" w:hAnsi="Traditional Arabic" w:hint="cs"/>
          <w:sz w:val="36"/>
          <w:rtl/>
        </w:rPr>
        <w:t>.</w:t>
      </w:r>
    </w:p>
    <w:p w:rsidR="00F638BC" w:rsidRPr="00185AA5" w:rsidRDefault="00F638BC" w:rsidP="003F0934">
      <w:pPr>
        <w:widowControl w:val="0"/>
        <w:autoSpaceDE w:val="0"/>
        <w:autoSpaceDN w:val="0"/>
        <w:adjustRightInd w:val="0"/>
        <w:spacing w:before="120" w:after="120"/>
        <w:ind w:firstLine="567"/>
        <w:jc w:val="both"/>
        <w:rPr>
          <w:rFonts w:ascii="Traditional Arabic"/>
          <w:sz w:val="36"/>
          <w:rtl/>
        </w:rPr>
      </w:pPr>
      <w:r w:rsidRPr="00185AA5">
        <w:rPr>
          <w:rFonts w:ascii="Traditional Arabic" w:hint="cs"/>
          <w:b/>
          <w:bCs/>
          <w:sz w:val="36"/>
          <w:rtl/>
        </w:rPr>
        <w:t>ثانياً</w:t>
      </w:r>
      <w:r w:rsidR="00A83B02">
        <w:rPr>
          <w:rFonts w:ascii="Traditional Arabic" w:hint="cs"/>
          <w:b/>
          <w:bCs/>
          <w:sz w:val="36"/>
          <w:rtl/>
        </w:rPr>
        <w:t xml:space="preserve">: </w:t>
      </w:r>
      <w:r w:rsidRPr="00185AA5">
        <w:rPr>
          <w:rFonts w:ascii="Traditional Arabic" w:hint="cs"/>
          <w:sz w:val="36"/>
          <w:rtl/>
        </w:rPr>
        <w:t>تصديق خبر الأنبياء بحصول بعض الآيات الكونية.</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فعن عبد الله بن مسعود </w:t>
      </w:r>
      <w:r w:rsidRPr="007F7B5B">
        <w:rPr>
          <w:rFonts w:ascii="Islamic_" w:hAnsi="Islamic_" w:hint="cs"/>
          <w:sz w:val="36"/>
        </w:rPr>
        <w:t>z</w:t>
      </w:r>
      <w:r w:rsidRPr="00185AA5">
        <w:rPr>
          <w:rFonts w:ascii="Traditional Arabic" w:hint="cs"/>
          <w:sz w:val="36"/>
          <w:rtl/>
        </w:rPr>
        <w:t xml:space="preserve"> قال</w:t>
      </w:r>
      <w:r w:rsidR="00A83B02">
        <w:rPr>
          <w:rFonts w:ascii="Traditional Arabic" w:hint="cs"/>
          <w:sz w:val="36"/>
          <w:rtl/>
        </w:rPr>
        <w:t xml:space="preserve">: </w:t>
      </w:r>
      <w:r w:rsidRPr="00185AA5">
        <w:rPr>
          <w:rFonts w:ascii="Traditional Arabic" w:hint="cs"/>
          <w:sz w:val="36"/>
          <w:rtl/>
        </w:rPr>
        <w:t xml:space="preserve">انشق القمر على عهد رسول الله </w:t>
      </w:r>
      <w:r w:rsidRPr="00570825">
        <w:rPr>
          <w:rFonts w:ascii="Islamic_" w:hAnsi="Islamic_" w:hint="cs"/>
          <w:sz w:val="36"/>
        </w:rPr>
        <w:t>n</w:t>
      </w:r>
      <w:r w:rsidRPr="00185AA5">
        <w:rPr>
          <w:rFonts w:ascii="Traditional Arabic" w:hint="cs"/>
          <w:sz w:val="36"/>
          <w:rtl/>
        </w:rPr>
        <w:t xml:space="preserve"> بشقتين. فقال رسول الله </w:t>
      </w:r>
      <w:r w:rsidRPr="00570825">
        <w:rPr>
          <w:rFonts w:ascii="Islamic_" w:hAnsi="Islamic_" w:hint="cs"/>
          <w:sz w:val="36"/>
        </w:rPr>
        <w:t>n</w:t>
      </w:r>
      <w:r w:rsidR="00A83B02">
        <w:rPr>
          <w:rFonts w:ascii="Traditional Arabic" w:hint="cs"/>
          <w:sz w:val="36"/>
          <w:rtl/>
        </w:rPr>
        <w:t xml:space="preserve">: </w:t>
      </w:r>
      <w:r w:rsidR="003F0934" w:rsidRPr="000E7908">
        <w:rPr>
          <w:rFonts w:ascii="Traditional Arabic"/>
          <w:sz w:val="36"/>
          <w:rtl/>
        </w:rPr>
        <w:t>«</w:t>
      </w:r>
      <w:r w:rsidRPr="00185AA5">
        <w:rPr>
          <w:rFonts w:ascii="Traditional Arabic" w:hint="cs"/>
          <w:sz w:val="36"/>
          <w:rtl/>
        </w:rPr>
        <w:t>اشهدوا</w:t>
      </w:r>
      <w:r w:rsidR="003F0934" w:rsidRPr="000E7908">
        <w:rPr>
          <w:rFonts w:ascii="Traditional Arabic"/>
          <w:sz w:val="36"/>
          <w:rtl/>
        </w:rPr>
        <w:t>»</w:t>
      </w:r>
      <w:r w:rsidRPr="00185AA5">
        <w:rPr>
          <w:rFonts w:ascii="Traditional Arabic" w:hint="cs"/>
          <w:sz w:val="36"/>
          <w:rtl/>
        </w:rPr>
        <w:t>.</w:t>
      </w:r>
      <w:r w:rsidR="002A6A12">
        <w:rPr>
          <w:rFonts w:ascii="Traditional Arabic"/>
          <w:sz w:val="36"/>
          <w:rtl/>
        </w:rPr>
        <w:fldChar w:fldCharType="begin"/>
      </w:r>
      <w:r w:rsidR="002A6A12">
        <w:instrText xml:space="preserve"> XE "</w:instrText>
      </w:r>
      <w:r w:rsidR="002A6A12" w:rsidRPr="009D3F7B">
        <w:rPr>
          <w:rFonts w:ascii="Traditional Arabic" w:hint="cs"/>
          <w:sz w:val="36"/>
          <w:rtl/>
        </w:rPr>
        <w:instrText xml:space="preserve">انشق القمر على عهد رسول الله </w:instrText>
      </w:r>
      <w:r w:rsidR="002A6A12" w:rsidRPr="009D3F7B">
        <w:rPr>
          <w:rFonts w:ascii="Islamic_" w:hAnsi="Islamic_" w:hint="cs"/>
          <w:sz w:val="36"/>
        </w:rPr>
        <w:instrText>n</w:instrText>
      </w:r>
      <w:r w:rsidR="002A6A12" w:rsidRPr="009D3F7B">
        <w:rPr>
          <w:rFonts w:ascii="Traditional Arabic" w:hint="cs"/>
          <w:sz w:val="36"/>
          <w:rtl/>
        </w:rPr>
        <w:instrText xml:space="preserve"> بشقتين. فقال رسول الله </w:instrText>
      </w:r>
      <w:r w:rsidR="002A6A12" w:rsidRPr="009D3F7B">
        <w:rPr>
          <w:rFonts w:ascii="Islamic_" w:hAnsi="Islamic_" w:hint="cs"/>
          <w:sz w:val="36"/>
        </w:rPr>
        <w:instrText>n</w:instrText>
      </w:r>
      <w:r w:rsidR="002A6A12" w:rsidRPr="009D3F7B">
        <w:instrText>\</w:instrText>
      </w:r>
      <w:r w:rsidR="002A6A12" w:rsidRPr="009D3F7B">
        <w:rPr>
          <w:rFonts w:ascii="Traditional Arabic" w:hint="cs"/>
          <w:sz w:val="36"/>
          <w:rtl/>
        </w:rPr>
        <w:instrText>: (اشهدوا).</w:instrText>
      </w:r>
      <w:r w:rsidR="002A6A12" w:rsidRPr="009D3F7B">
        <w:rPr>
          <w:rFonts w:ascii="Traditional Arabic"/>
          <w:sz w:val="36"/>
          <w:rtl/>
        </w:rPr>
        <w:instrText>:</w:instrText>
      </w:r>
      <w:r w:rsidR="002A6A12" w:rsidRPr="009D3F7B">
        <w:rPr>
          <w:rFonts w:hint="cs"/>
          <w:rtl/>
        </w:rPr>
        <w:instrText>ابن مسعود</w:instrText>
      </w:r>
      <w:r w:rsidR="002A6A12">
        <w:instrText xml:space="preserve">" </w:instrText>
      </w:r>
      <w:r w:rsidR="002A6A12">
        <w:rPr>
          <w:rFonts w:ascii="Traditional Arabic"/>
          <w:sz w:val="36"/>
          <w:rtl/>
        </w:rPr>
        <w:fldChar w:fldCharType="end"/>
      </w:r>
      <w:r w:rsidRPr="00185AA5">
        <w:rPr>
          <w:rFonts w:ascii="Traditional Arabic" w:hint="cs"/>
          <w:sz w:val="36"/>
          <w:rtl/>
        </w:rPr>
        <w:t xml:space="preserve"> وفي حديث أنس </w:t>
      </w:r>
      <w:r w:rsidRPr="007F7B5B">
        <w:rPr>
          <w:rFonts w:ascii="Islamic_" w:hAnsi="Islamic_" w:hint="cs"/>
          <w:sz w:val="36"/>
        </w:rPr>
        <w:t>z</w:t>
      </w:r>
      <w:r w:rsidRPr="00185AA5">
        <w:rPr>
          <w:rFonts w:ascii="Traditional Arabic" w:hint="cs"/>
          <w:sz w:val="36"/>
          <w:rtl/>
        </w:rPr>
        <w:t xml:space="preserve"> أن أهل مكة سألوا رسول الله </w:t>
      </w:r>
      <w:r w:rsidRPr="00570825">
        <w:rPr>
          <w:rFonts w:ascii="Islamic_" w:hAnsi="Islamic_" w:hint="cs"/>
          <w:sz w:val="36"/>
        </w:rPr>
        <w:t>n</w:t>
      </w:r>
      <w:r w:rsidRPr="00185AA5">
        <w:rPr>
          <w:rFonts w:ascii="Traditional Arabic" w:hint="cs"/>
          <w:sz w:val="36"/>
          <w:rtl/>
        </w:rPr>
        <w:t xml:space="preserve"> أن يريهم آية، فأراهم انشقاق القمر</w:t>
      </w:r>
      <w:r w:rsidR="002A6A12">
        <w:rPr>
          <w:rFonts w:ascii="Traditional Arabic"/>
          <w:sz w:val="36"/>
          <w:rtl/>
        </w:rPr>
        <w:fldChar w:fldCharType="begin"/>
      </w:r>
      <w:r w:rsidR="002A6A12">
        <w:instrText xml:space="preserve"> XE "</w:instrText>
      </w:r>
      <w:r w:rsidR="002A6A12" w:rsidRPr="007E1FA9">
        <w:rPr>
          <w:rFonts w:ascii="Traditional Arabic" w:hint="cs"/>
          <w:sz w:val="36"/>
          <w:rtl/>
        </w:rPr>
        <w:instrText xml:space="preserve">أن أهل مكة سألوا رسول الله </w:instrText>
      </w:r>
      <w:r w:rsidR="002A6A12" w:rsidRPr="007E1FA9">
        <w:rPr>
          <w:rFonts w:ascii="Islamic_" w:hAnsi="Islamic_" w:hint="cs"/>
          <w:sz w:val="36"/>
        </w:rPr>
        <w:instrText>n</w:instrText>
      </w:r>
      <w:r w:rsidR="002A6A12" w:rsidRPr="007E1FA9">
        <w:rPr>
          <w:rFonts w:ascii="Traditional Arabic" w:hint="cs"/>
          <w:sz w:val="36"/>
          <w:rtl/>
        </w:rPr>
        <w:instrText xml:space="preserve"> أن يريهم آية، فأراهم انشقاق القمر</w:instrText>
      </w:r>
      <w:r w:rsidR="002A6A12" w:rsidRPr="007E1FA9">
        <w:rPr>
          <w:rFonts w:ascii="Traditional Arabic"/>
          <w:sz w:val="36"/>
          <w:rtl/>
        </w:rPr>
        <w:instrText>:</w:instrText>
      </w:r>
      <w:r w:rsidR="002A6A12" w:rsidRPr="007E1FA9">
        <w:rPr>
          <w:rFonts w:hint="cs"/>
          <w:rtl/>
        </w:rPr>
        <w:instrText>أنس بن مالك</w:instrText>
      </w:r>
      <w:r w:rsidR="002A6A12">
        <w:instrText xml:space="preserve">" </w:instrText>
      </w:r>
      <w:r w:rsidR="002A6A12">
        <w:rPr>
          <w:rFonts w:ascii="Traditional Arabic"/>
          <w:sz w:val="36"/>
          <w:rtl/>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73"/>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304996">
      <w:pPr>
        <w:widowControl w:val="0"/>
        <w:autoSpaceDE w:val="0"/>
        <w:autoSpaceDN w:val="0"/>
        <w:adjustRightInd w:val="0"/>
        <w:spacing w:before="120" w:after="120"/>
        <w:ind w:firstLine="567"/>
        <w:jc w:val="both"/>
        <w:rPr>
          <w:rFonts w:ascii="Traditional Arabic"/>
          <w:sz w:val="36"/>
          <w:rtl/>
          <w:lang w:bidi="ar"/>
        </w:rPr>
      </w:pPr>
      <w:r w:rsidRPr="00185AA5">
        <w:rPr>
          <w:rFonts w:ascii="Traditional Arabic" w:hint="cs"/>
          <w:sz w:val="36"/>
          <w:rtl/>
        </w:rPr>
        <w:t xml:space="preserve">ولذلك ترى المشركين يطلبون من النبي </w:t>
      </w:r>
      <w:r w:rsidRPr="00570825">
        <w:rPr>
          <w:rFonts w:ascii="Islamic_" w:hAnsi="Islamic_" w:hint="cs"/>
          <w:sz w:val="36"/>
        </w:rPr>
        <w:t>n</w:t>
      </w:r>
      <w:r w:rsidRPr="00185AA5">
        <w:rPr>
          <w:rFonts w:ascii="Traditional Arabic" w:hint="cs"/>
          <w:sz w:val="36"/>
          <w:rtl/>
        </w:rPr>
        <w:t xml:space="preserve"> تصديق خبره ببعض الآيات الكونية، كما</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402" w:hAnsi="QCF_P402" w:cs="QCF_P402"/>
          <w:color w:val="000000"/>
          <w:sz w:val="35"/>
          <w:szCs w:val="35"/>
          <w:rtl/>
        </w:rPr>
        <w:t>ﮣ  ﮤ  ﮥ  ﮦ   ﮧ  ﮨ  ﮩ</w:t>
      </w:r>
      <w:r>
        <w:rPr>
          <w:rFonts w:ascii="QCF_P402" w:hAnsi="QCF_P402" w:cs="QCF_P402"/>
          <w:color w:val="0000A5"/>
          <w:sz w:val="35"/>
          <w:szCs w:val="35"/>
          <w:rtl/>
        </w:rPr>
        <w:t>ﮪ</w:t>
      </w:r>
      <w:r>
        <w:rPr>
          <w:rFonts w:ascii="QCF_P402" w:hAnsi="QCF_P402" w:cs="QCF_P402"/>
          <w:color w:val="000000"/>
          <w:sz w:val="35"/>
          <w:szCs w:val="35"/>
          <w:rtl/>
        </w:rPr>
        <w:t xml:space="preserve">  ﮫ  ﮬ  ﮭ  ﮮ  ﮯ  ﮰ  ﮱ  ﯓ   ﯔ  </w:t>
      </w:r>
      <w:r>
        <w:rPr>
          <w:rFonts w:ascii="QCF_BSML" w:hAnsi="QCF_BSML" w:cs="QCF_BSML"/>
          <w:color w:val="000000"/>
          <w:sz w:val="35"/>
          <w:szCs w:val="35"/>
          <w:rtl/>
        </w:rPr>
        <w:t>ﮊ</w:t>
      </w:r>
      <w:r w:rsidR="00280DAD">
        <w:rPr>
          <w:rFonts w:ascii="Arial" w:hAnsi="Arial" w:cs="Arial"/>
          <w:color w:val="000000"/>
          <w:sz w:val="18"/>
          <w:szCs w:val="18"/>
        </w:rPr>
        <w:fldChar w:fldCharType="begin"/>
      </w:r>
      <w:r w:rsidR="00280DAD">
        <w:instrText xml:space="preserve"> XE "</w:instrText>
      </w:r>
      <w:r w:rsidR="00280DAD" w:rsidRPr="008F63AF">
        <w:rPr>
          <w:rFonts w:ascii="QCF_BSML" w:hAnsi="QCF_BSML" w:cs="QCF_BSML"/>
          <w:color w:val="000000"/>
          <w:sz w:val="35"/>
          <w:szCs w:val="35"/>
          <w:rtl/>
        </w:rPr>
        <w:instrText xml:space="preserve">ﮋ </w:instrText>
      </w:r>
      <w:r w:rsidR="00280DAD" w:rsidRPr="008F63AF">
        <w:rPr>
          <w:rFonts w:ascii="QCF_P402" w:hAnsi="QCF_P402" w:cs="QCF_P402"/>
          <w:color w:val="000000"/>
          <w:sz w:val="35"/>
          <w:szCs w:val="35"/>
          <w:rtl/>
        </w:rPr>
        <w:instrText>ﮣ  ﮤ  ﮥ  ﮦ   ﮧ  ﮨ  ﮩ</w:instrText>
      </w:r>
      <w:r w:rsidR="00280DAD" w:rsidRPr="008F63AF">
        <w:rPr>
          <w:rFonts w:ascii="QCF_P402" w:hAnsi="QCF_P402" w:cs="QCF_P402"/>
          <w:color w:val="0000A5"/>
          <w:sz w:val="35"/>
          <w:szCs w:val="35"/>
          <w:rtl/>
        </w:rPr>
        <w:instrText>ﮪ</w:instrText>
      </w:r>
      <w:r w:rsidR="00280DAD" w:rsidRPr="008F63AF">
        <w:rPr>
          <w:rFonts w:ascii="QCF_P402" w:hAnsi="QCF_P402" w:cs="QCF_P402"/>
          <w:color w:val="000000"/>
          <w:sz w:val="35"/>
          <w:szCs w:val="35"/>
          <w:rtl/>
        </w:rPr>
        <w:instrText xml:space="preserve">  ﮫ  ﮬ  ﮭ  ﮮ  ﮯ  ﮰ  ﮱ  ﯓ   ﯔ  </w:instrText>
      </w:r>
      <w:r w:rsidR="00280DAD" w:rsidRPr="008F63AF">
        <w:rPr>
          <w:rFonts w:ascii="QCF_BSML" w:hAnsi="QCF_BSML" w:cs="QCF_BSML"/>
          <w:color w:val="000000"/>
          <w:sz w:val="35"/>
          <w:szCs w:val="35"/>
          <w:rtl/>
        </w:rPr>
        <w:instrText>ﮊ</w:instrText>
      </w:r>
      <w:r w:rsidR="00280DAD" w:rsidRPr="008F63AF">
        <w:instrText>:</w:instrText>
      </w:r>
      <w:r w:rsidR="00280DAD" w:rsidRPr="008F63AF">
        <w:rPr>
          <w:szCs w:val="28"/>
          <w:rtl/>
        </w:rPr>
        <w:instrText>العنكبوت: 50</w:instrText>
      </w:r>
      <w:r w:rsidR="00280DAD">
        <w:instrText xml:space="preserve">" </w:instrText>
      </w:r>
      <w:r w:rsidR="00280DAD">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 xml:space="preserve"> (</w:t>
      </w:r>
      <w:r w:rsidRPr="00185AA5">
        <w:rPr>
          <w:rStyle w:val="FootnoteReference"/>
          <w:rFonts w:ascii="Traditional Arabic"/>
          <w:sz w:val="36"/>
          <w:rtl/>
        </w:rPr>
        <w:footnoteReference w:id="74"/>
      </w:r>
      <w:r w:rsidRPr="00185AA5">
        <w:rPr>
          <w:rFonts w:ascii="Traditional Arabic" w:hint="cs"/>
          <w:sz w:val="36"/>
          <w:vertAlign w:val="superscript"/>
          <w:rtl/>
        </w:rPr>
        <w:t>)</w:t>
      </w:r>
      <w:r w:rsidRPr="00185AA5">
        <w:rPr>
          <w:rFonts w:ascii="Traditional Arabic"/>
          <w:sz w:val="36"/>
          <w:rtl/>
        </w:rPr>
        <w:t>.</w:t>
      </w:r>
      <w:r w:rsidR="00280DAD">
        <w:rPr>
          <w:rFonts w:ascii="Traditional Arabic" w:hint="cs"/>
          <w:sz w:val="36"/>
          <w:rtl/>
        </w:rPr>
        <w:t xml:space="preserve"> </w:t>
      </w:r>
    </w:p>
    <w:p w:rsidR="00F638BC" w:rsidRPr="00185AA5" w:rsidRDefault="00F638BC" w:rsidP="00EB509B">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 قال ابن جرير </w:t>
      </w:r>
      <w:r w:rsidR="00821513" w:rsidRPr="00C2321D">
        <w:rPr>
          <w:rFonts w:ascii="Islamic_" w:hAnsi="Islamic_" w:hint="cs"/>
          <w:sz w:val="36"/>
        </w:rPr>
        <w:t>t</w:t>
      </w:r>
      <w:r w:rsidR="00821513" w:rsidRPr="00185AA5">
        <w:rPr>
          <w:rFonts w:ascii="Traditional Arabic" w:hint="cs"/>
          <w:sz w:val="36"/>
          <w:rtl/>
        </w:rPr>
        <w:t xml:space="preserve"> </w:t>
      </w:r>
      <w:r w:rsidRPr="00185AA5">
        <w:rPr>
          <w:rFonts w:ascii="Traditional Arabic" w:hint="cs"/>
          <w:sz w:val="36"/>
          <w:rtl/>
        </w:rPr>
        <w:t>في تفسير الآية</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 xml:space="preserve"> </w:t>
      </w:r>
      <w:r w:rsidRPr="00185AA5">
        <w:rPr>
          <w:rFonts w:ascii="Traditional Arabic" w:hint="eastAsia"/>
          <w:sz w:val="36"/>
          <w:rtl/>
        </w:rPr>
        <w:t>وقالت</w:t>
      </w:r>
      <w:r w:rsidRPr="00185AA5">
        <w:rPr>
          <w:rFonts w:ascii="Traditional Arabic"/>
          <w:sz w:val="36"/>
          <w:rtl/>
        </w:rPr>
        <w:t xml:space="preserve"> </w:t>
      </w:r>
      <w:r w:rsidRPr="00185AA5">
        <w:rPr>
          <w:rFonts w:ascii="Traditional Arabic" w:hint="eastAsia"/>
          <w:sz w:val="36"/>
          <w:rtl/>
        </w:rPr>
        <w:t>المشركون</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قريش</w:t>
      </w:r>
      <w:r w:rsidR="00A83B02">
        <w:rPr>
          <w:rFonts w:ascii="Traditional Arabic"/>
          <w:sz w:val="36"/>
          <w:rtl/>
        </w:rPr>
        <w:t xml:space="preserve">: </w:t>
      </w:r>
      <w:r w:rsidRPr="00185AA5">
        <w:rPr>
          <w:rFonts w:ascii="Traditional Arabic" w:hint="eastAsia"/>
          <w:sz w:val="36"/>
          <w:rtl/>
        </w:rPr>
        <w:t>هلا</w:t>
      </w:r>
      <w:r w:rsidRPr="00185AA5">
        <w:rPr>
          <w:rFonts w:ascii="Traditional Arabic"/>
          <w:sz w:val="36"/>
          <w:rtl/>
        </w:rPr>
        <w:t xml:space="preserve"> </w:t>
      </w:r>
      <w:r w:rsidRPr="00185AA5">
        <w:rPr>
          <w:rFonts w:ascii="Traditional Arabic" w:hint="eastAsia"/>
          <w:sz w:val="36"/>
          <w:rtl/>
        </w:rPr>
        <w:t>أنزل</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محمد</w:t>
      </w:r>
      <w:r w:rsidRPr="00185AA5">
        <w:rPr>
          <w:rFonts w:ascii="Traditional Arabic"/>
          <w:sz w:val="36"/>
          <w:rtl/>
        </w:rPr>
        <w:t xml:space="preserve"> </w:t>
      </w:r>
      <w:r w:rsidRPr="00185AA5">
        <w:rPr>
          <w:rFonts w:ascii="Traditional Arabic" w:hint="eastAsia"/>
          <w:sz w:val="36"/>
          <w:rtl/>
        </w:rPr>
        <w:t>آية</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ربه،</w:t>
      </w:r>
      <w:r w:rsidRPr="00185AA5">
        <w:rPr>
          <w:rFonts w:ascii="Traditional Arabic"/>
          <w:sz w:val="36"/>
          <w:rtl/>
        </w:rPr>
        <w:t xml:space="preserve"> </w:t>
      </w:r>
      <w:r w:rsidRPr="00185AA5">
        <w:rPr>
          <w:rFonts w:ascii="Traditional Arabic" w:hint="eastAsia"/>
          <w:sz w:val="36"/>
          <w:rtl/>
        </w:rPr>
        <w:t>تكون</w:t>
      </w:r>
      <w:r w:rsidRPr="00185AA5">
        <w:rPr>
          <w:rFonts w:ascii="Traditional Arabic"/>
          <w:sz w:val="36"/>
          <w:rtl/>
        </w:rPr>
        <w:t xml:space="preserve"> </w:t>
      </w:r>
      <w:r w:rsidRPr="00185AA5">
        <w:rPr>
          <w:rFonts w:ascii="Traditional Arabic" w:hint="eastAsia"/>
          <w:sz w:val="36"/>
          <w:rtl/>
        </w:rPr>
        <w:t>حجة</w:t>
      </w:r>
      <w:r w:rsidRPr="00185AA5">
        <w:rPr>
          <w:rFonts w:ascii="Traditional Arabic"/>
          <w:sz w:val="36"/>
          <w:rtl/>
        </w:rPr>
        <w:t xml:space="preserve"> </w:t>
      </w:r>
      <w:r w:rsidRPr="00185AA5">
        <w:rPr>
          <w:rFonts w:ascii="Traditional Arabic" w:hint="eastAsia"/>
          <w:sz w:val="36"/>
          <w:rtl/>
        </w:rPr>
        <w:t>لله</w:t>
      </w:r>
      <w:r w:rsidRPr="00185AA5">
        <w:rPr>
          <w:rFonts w:ascii="Traditional Arabic"/>
          <w:sz w:val="36"/>
          <w:rtl/>
        </w:rPr>
        <w:t xml:space="preserve"> </w:t>
      </w:r>
      <w:r w:rsidRPr="00185AA5">
        <w:rPr>
          <w:rFonts w:ascii="Traditional Arabic" w:hint="eastAsia"/>
          <w:sz w:val="36"/>
          <w:rtl/>
        </w:rPr>
        <w:t>علينا،</w:t>
      </w:r>
      <w:r w:rsidRPr="00185AA5">
        <w:rPr>
          <w:rFonts w:ascii="Traditional Arabic"/>
          <w:sz w:val="36"/>
          <w:rtl/>
        </w:rPr>
        <w:t xml:space="preserve"> </w:t>
      </w:r>
      <w:r w:rsidRPr="00185AA5">
        <w:rPr>
          <w:rFonts w:ascii="Traditional Arabic" w:hint="eastAsia"/>
          <w:sz w:val="36"/>
          <w:rtl/>
        </w:rPr>
        <w:t>كما</w:t>
      </w:r>
      <w:r w:rsidRPr="00185AA5">
        <w:rPr>
          <w:rFonts w:ascii="Traditional Arabic"/>
          <w:sz w:val="36"/>
          <w:rtl/>
        </w:rPr>
        <w:t xml:space="preserve"> </w:t>
      </w:r>
      <w:r w:rsidRPr="00185AA5">
        <w:rPr>
          <w:rFonts w:ascii="Traditional Arabic" w:hint="eastAsia"/>
          <w:sz w:val="36"/>
          <w:rtl/>
        </w:rPr>
        <w:t>جعلت</w:t>
      </w:r>
      <w:r w:rsidRPr="00185AA5">
        <w:rPr>
          <w:rFonts w:ascii="Traditional Arabic"/>
          <w:sz w:val="36"/>
          <w:rtl/>
        </w:rPr>
        <w:t xml:space="preserve"> </w:t>
      </w:r>
      <w:r w:rsidRPr="00185AA5">
        <w:rPr>
          <w:rFonts w:ascii="Traditional Arabic" w:hint="eastAsia"/>
          <w:sz w:val="36"/>
          <w:rtl/>
        </w:rPr>
        <w:t>الناقة</w:t>
      </w:r>
      <w:r w:rsidRPr="00185AA5">
        <w:rPr>
          <w:rFonts w:ascii="Traditional Arabic"/>
          <w:sz w:val="36"/>
          <w:rtl/>
        </w:rPr>
        <w:t xml:space="preserve"> </w:t>
      </w:r>
      <w:r w:rsidRPr="00185AA5">
        <w:rPr>
          <w:rFonts w:ascii="Traditional Arabic" w:hint="eastAsia"/>
          <w:sz w:val="36"/>
          <w:rtl/>
        </w:rPr>
        <w:t>لصالح،</w:t>
      </w:r>
      <w:r w:rsidRPr="00185AA5">
        <w:rPr>
          <w:rFonts w:ascii="Traditional Arabic"/>
          <w:sz w:val="36"/>
          <w:rtl/>
        </w:rPr>
        <w:t xml:space="preserve"> </w:t>
      </w:r>
      <w:r w:rsidRPr="00185AA5">
        <w:rPr>
          <w:rFonts w:ascii="Traditional Arabic" w:hint="eastAsia"/>
          <w:sz w:val="36"/>
          <w:rtl/>
        </w:rPr>
        <w:t>والمائدة</w:t>
      </w:r>
      <w:r w:rsidRPr="00185AA5">
        <w:rPr>
          <w:rFonts w:ascii="Traditional Arabic"/>
          <w:sz w:val="36"/>
          <w:rtl/>
        </w:rPr>
        <w:t xml:space="preserve"> </w:t>
      </w:r>
      <w:r w:rsidRPr="00185AA5">
        <w:rPr>
          <w:rFonts w:ascii="Traditional Arabic" w:hint="eastAsia"/>
          <w:sz w:val="36"/>
          <w:rtl/>
        </w:rPr>
        <w:t>آية</w:t>
      </w:r>
      <w:r w:rsidRPr="00185AA5">
        <w:rPr>
          <w:rFonts w:ascii="Traditional Arabic"/>
          <w:sz w:val="36"/>
          <w:rtl/>
        </w:rPr>
        <w:t xml:space="preserve"> </w:t>
      </w:r>
      <w:r w:rsidRPr="00185AA5">
        <w:rPr>
          <w:rFonts w:ascii="Traditional Arabic" w:hint="eastAsia"/>
          <w:sz w:val="36"/>
          <w:rtl/>
        </w:rPr>
        <w:t>لعيسى</w:t>
      </w:r>
      <w:r w:rsidR="00821513">
        <w:rPr>
          <w:rFonts w:ascii="Traditional Arabic" w:hint="cs"/>
          <w:sz w:val="36"/>
          <w:rtl/>
        </w:rPr>
        <w:t>؟</w:t>
      </w:r>
      <w:r w:rsidRPr="00185AA5">
        <w:rPr>
          <w:rFonts w:ascii="Traditional Arabic"/>
          <w:sz w:val="36"/>
          <w:rtl/>
        </w:rPr>
        <w:t xml:space="preserve"> </w:t>
      </w:r>
      <w:r w:rsidRPr="00185AA5">
        <w:rPr>
          <w:rFonts w:ascii="Traditional Arabic" w:hint="eastAsia"/>
          <w:sz w:val="36"/>
          <w:rtl/>
        </w:rPr>
        <w:t>قل</w:t>
      </w:r>
      <w:r w:rsidRPr="00185AA5">
        <w:rPr>
          <w:rFonts w:ascii="Traditional Arabic"/>
          <w:sz w:val="36"/>
          <w:rtl/>
        </w:rPr>
        <w:t xml:space="preserve"> </w:t>
      </w:r>
      <w:r w:rsidRPr="00185AA5">
        <w:rPr>
          <w:rFonts w:ascii="Traditional Arabic" w:hint="eastAsia"/>
          <w:sz w:val="36"/>
          <w:rtl/>
        </w:rPr>
        <w:t>يا</w:t>
      </w:r>
      <w:r w:rsidRPr="00185AA5">
        <w:rPr>
          <w:rFonts w:ascii="Traditional Arabic"/>
          <w:sz w:val="36"/>
          <w:rtl/>
        </w:rPr>
        <w:t xml:space="preserve"> </w:t>
      </w:r>
      <w:r w:rsidRPr="00185AA5">
        <w:rPr>
          <w:rFonts w:ascii="Traditional Arabic" w:hint="eastAsia"/>
          <w:sz w:val="36"/>
          <w:rtl/>
        </w:rPr>
        <w:t>محمد</w:t>
      </w:r>
      <w:r w:rsidR="00A83B02">
        <w:rPr>
          <w:rFonts w:ascii="Traditional Arabic"/>
          <w:sz w:val="36"/>
          <w:rtl/>
        </w:rPr>
        <w:t xml:space="preserve">: </w:t>
      </w:r>
      <w:r w:rsidRPr="00185AA5">
        <w:rPr>
          <w:rFonts w:ascii="Traditional Arabic" w:hint="eastAsia"/>
          <w:sz w:val="36"/>
          <w:rtl/>
        </w:rPr>
        <w:lastRenderedPageBreak/>
        <w:t>إنما</w:t>
      </w:r>
      <w:r w:rsidRPr="00185AA5">
        <w:rPr>
          <w:rFonts w:ascii="Traditional Arabic"/>
          <w:sz w:val="36"/>
          <w:rtl/>
        </w:rPr>
        <w:t xml:space="preserve"> </w:t>
      </w:r>
      <w:r w:rsidRPr="00185AA5">
        <w:rPr>
          <w:rFonts w:ascii="Traditional Arabic" w:hint="eastAsia"/>
          <w:sz w:val="36"/>
          <w:rtl/>
        </w:rPr>
        <w:t>الآيات</w:t>
      </w:r>
      <w:r w:rsidRPr="00185AA5">
        <w:rPr>
          <w:rFonts w:ascii="Traditional Arabic"/>
          <w:sz w:val="36"/>
          <w:rtl/>
        </w:rPr>
        <w:t xml:space="preserve"> </w:t>
      </w:r>
      <w:r w:rsidRPr="00185AA5">
        <w:rPr>
          <w:rFonts w:ascii="Traditional Arabic" w:hint="eastAsia"/>
          <w:sz w:val="36"/>
          <w:rtl/>
        </w:rPr>
        <w:t>عند</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يقدر</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الإتيان</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غيره</w:t>
      </w:r>
      <w:r>
        <w:rPr>
          <w:rFonts w:ascii="Traditional Arabic" w:hint="cs"/>
          <w:sz w:val="36"/>
          <w:rtl/>
        </w:rPr>
        <w:t xml:space="preserve"> </w:t>
      </w:r>
      <w:r w:rsidRPr="00EF0593">
        <w:rPr>
          <w:rFonts w:ascii="QCF_BSML" w:hAnsi="QCF_BSML" w:cs="QCF_BSML"/>
          <w:color w:val="000000"/>
          <w:sz w:val="35"/>
          <w:szCs w:val="35"/>
          <w:rtl/>
        </w:rPr>
        <w:t>ﮋ</w:t>
      </w:r>
      <w:r w:rsidRPr="00EF0593">
        <w:rPr>
          <w:rFonts w:ascii="QCF_P402" w:hAnsi="QCF_P402" w:cs="QCF_P402"/>
          <w:color w:val="000000"/>
          <w:sz w:val="35"/>
          <w:szCs w:val="35"/>
          <w:rtl/>
        </w:rPr>
        <w:t xml:space="preserve"> </w:t>
      </w:r>
      <w:r>
        <w:rPr>
          <w:rFonts w:ascii="QCF_P402" w:hAnsi="QCF_P402" w:cs="QCF_P402"/>
          <w:color w:val="000000"/>
          <w:sz w:val="35"/>
          <w:szCs w:val="35"/>
          <w:rtl/>
        </w:rPr>
        <w:t xml:space="preserve">ﮰ  ﮱ  ﯓ   ﯔ  </w:t>
      </w:r>
      <w:r w:rsidRPr="00EF0593">
        <w:rPr>
          <w:rFonts w:ascii="QCF_BSML" w:hAnsi="QCF_BSML" w:cs="QCF_BSML"/>
          <w:color w:val="000000"/>
          <w:sz w:val="35"/>
          <w:szCs w:val="35"/>
          <w:rtl/>
        </w:rPr>
        <w:t>ﮊ</w:t>
      </w:r>
      <w:r w:rsidRPr="00185AA5">
        <w:rPr>
          <w:rFonts w:ascii="Traditional Arabic"/>
          <w:sz w:val="36"/>
          <w:rtl/>
        </w:rPr>
        <w:t xml:space="preserve"> </w:t>
      </w:r>
      <w:r w:rsidRPr="00185AA5">
        <w:rPr>
          <w:rFonts w:ascii="Traditional Arabic" w:hint="eastAsia"/>
          <w:sz w:val="36"/>
          <w:rtl/>
        </w:rPr>
        <w:t>وإنما</w:t>
      </w:r>
      <w:r w:rsidRPr="00185AA5">
        <w:rPr>
          <w:rFonts w:ascii="Traditional Arabic"/>
          <w:sz w:val="36"/>
          <w:rtl/>
        </w:rPr>
        <w:t xml:space="preserve"> </w:t>
      </w:r>
      <w:r w:rsidRPr="00185AA5">
        <w:rPr>
          <w:rFonts w:ascii="Traditional Arabic" w:hint="eastAsia"/>
          <w:sz w:val="36"/>
          <w:rtl/>
        </w:rPr>
        <w:t>أنا</w:t>
      </w:r>
      <w:r w:rsidRPr="00185AA5">
        <w:rPr>
          <w:rFonts w:ascii="Traditional Arabic"/>
          <w:sz w:val="36"/>
          <w:rtl/>
        </w:rPr>
        <w:t xml:space="preserve"> </w:t>
      </w:r>
      <w:r w:rsidRPr="00185AA5">
        <w:rPr>
          <w:rFonts w:ascii="Traditional Arabic" w:hint="eastAsia"/>
          <w:sz w:val="36"/>
          <w:rtl/>
        </w:rPr>
        <w:t>نذير</w:t>
      </w:r>
      <w:r w:rsidRPr="00185AA5">
        <w:rPr>
          <w:rFonts w:ascii="Traditional Arabic"/>
          <w:sz w:val="36"/>
          <w:rtl/>
        </w:rPr>
        <w:t xml:space="preserve"> </w:t>
      </w:r>
      <w:r w:rsidRPr="00185AA5">
        <w:rPr>
          <w:rFonts w:ascii="Traditional Arabic" w:hint="eastAsia"/>
          <w:sz w:val="36"/>
          <w:rtl/>
        </w:rPr>
        <w:t>لكم،</w:t>
      </w:r>
      <w:r w:rsidRPr="00185AA5">
        <w:rPr>
          <w:rFonts w:ascii="Traditional Arabic"/>
          <w:sz w:val="36"/>
          <w:rtl/>
        </w:rPr>
        <w:t xml:space="preserve"> </w:t>
      </w:r>
      <w:r w:rsidRPr="00185AA5">
        <w:rPr>
          <w:rFonts w:ascii="Traditional Arabic" w:hint="eastAsia"/>
          <w:sz w:val="36"/>
          <w:rtl/>
        </w:rPr>
        <w:t>أنذركم</w:t>
      </w:r>
      <w:r w:rsidRPr="00185AA5">
        <w:rPr>
          <w:rFonts w:ascii="Traditional Arabic"/>
          <w:sz w:val="36"/>
          <w:rtl/>
        </w:rPr>
        <w:t xml:space="preserve"> </w:t>
      </w:r>
      <w:r w:rsidRPr="00185AA5">
        <w:rPr>
          <w:rFonts w:ascii="Traditional Arabic" w:hint="eastAsia"/>
          <w:sz w:val="36"/>
          <w:rtl/>
        </w:rPr>
        <w:t>بأس</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وعقابه</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كفركم</w:t>
      </w:r>
      <w:r w:rsidRPr="00185AA5">
        <w:rPr>
          <w:rFonts w:ascii="Traditional Arabic"/>
          <w:sz w:val="36"/>
          <w:rtl/>
        </w:rPr>
        <w:t xml:space="preserve"> </w:t>
      </w:r>
      <w:r w:rsidRPr="00185AA5">
        <w:rPr>
          <w:rFonts w:ascii="Traditional Arabic" w:hint="eastAsia"/>
          <w:sz w:val="36"/>
          <w:rtl/>
        </w:rPr>
        <w:t>برسوله</w:t>
      </w:r>
      <w:r w:rsidR="00821513">
        <w:rPr>
          <w:rFonts w:ascii="Traditional Arabic" w:hint="cs"/>
          <w:sz w:val="36"/>
          <w:rtl/>
        </w:rPr>
        <w:t>،</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جاءكم</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عند</w:t>
      </w:r>
      <w:r w:rsidRPr="00185AA5">
        <w:rPr>
          <w:rFonts w:ascii="Traditional Arabic"/>
          <w:sz w:val="36"/>
          <w:rtl/>
        </w:rPr>
        <w:t xml:space="preserve"> </w:t>
      </w:r>
      <w:r w:rsidRPr="00185AA5">
        <w:rPr>
          <w:rFonts w:ascii="Traditional Arabic" w:hint="eastAsia"/>
          <w:sz w:val="36"/>
          <w:rtl/>
        </w:rPr>
        <w:t>ربكم</w:t>
      </w:r>
      <w:r>
        <w:rPr>
          <w:rFonts w:ascii="Traditional Arabic" w:hint="cs"/>
          <w:sz w:val="36"/>
          <w:rtl/>
        </w:rPr>
        <w:t xml:space="preserve"> </w:t>
      </w:r>
      <w:r w:rsidRPr="00EF0593">
        <w:rPr>
          <w:rFonts w:ascii="QCF_BSML" w:hAnsi="QCF_BSML" w:cs="QCF_BSML"/>
          <w:color w:val="000000"/>
          <w:sz w:val="35"/>
          <w:szCs w:val="35"/>
          <w:rtl/>
        </w:rPr>
        <w:t>ﮋ</w:t>
      </w:r>
      <w:r>
        <w:rPr>
          <w:rFonts w:ascii="QCF_P402" w:hAnsi="QCF_P402" w:cs="QCF_P402"/>
          <w:color w:val="000000"/>
          <w:sz w:val="35"/>
          <w:szCs w:val="35"/>
          <w:rtl/>
        </w:rPr>
        <w:t xml:space="preserve">ﯔ  </w:t>
      </w:r>
      <w:r w:rsidRPr="00EF0593">
        <w:rPr>
          <w:rFonts w:ascii="QCF_BSML" w:hAnsi="QCF_BSML" w:cs="QCF_BSML"/>
          <w:color w:val="000000"/>
          <w:sz w:val="35"/>
          <w:szCs w:val="35"/>
          <w:rtl/>
        </w:rPr>
        <w:t>ﮊ</w:t>
      </w:r>
      <w:r>
        <w:rPr>
          <w:rFonts w:ascii="QCF_BSML" w:hAnsi="QCF_BSML" w:cs="QCF_BSML"/>
          <w:color w:val="000000"/>
          <w:sz w:val="35"/>
          <w:szCs w:val="35"/>
          <w:rtl/>
        </w:rPr>
        <w:t xml:space="preserve"> </w:t>
      </w:r>
      <w:r w:rsidRPr="00185AA5">
        <w:rPr>
          <w:rFonts w:ascii="Traditional Arabic" w:hint="eastAsia"/>
          <w:sz w:val="36"/>
          <w:rtl/>
        </w:rPr>
        <w:t>يقول</w:t>
      </w:r>
      <w:r w:rsidR="00A83B02">
        <w:rPr>
          <w:rFonts w:ascii="Traditional Arabic"/>
          <w:sz w:val="36"/>
          <w:rtl/>
        </w:rPr>
        <w:t xml:space="preserve">: </w:t>
      </w:r>
      <w:r w:rsidRPr="00185AA5">
        <w:rPr>
          <w:rFonts w:ascii="Traditional Arabic" w:hint="eastAsia"/>
          <w:sz w:val="36"/>
          <w:rtl/>
        </w:rPr>
        <w:t>قد</w:t>
      </w:r>
      <w:r w:rsidRPr="00185AA5">
        <w:rPr>
          <w:rFonts w:ascii="Traditional Arabic"/>
          <w:sz w:val="36"/>
          <w:rtl/>
        </w:rPr>
        <w:t xml:space="preserve"> </w:t>
      </w:r>
      <w:r w:rsidRPr="00185AA5">
        <w:rPr>
          <w:rFonts w:ascii="Traditional Arabic" w:hint="eastAsia"/>
          <w:sz w:val="36"/>
          <w:rtl/>
        </w:rPr>
        <w:t>أبان</w:t>
      </w:r>
      <w:r w:rsidRPr="00185AA5">
        <w:rPr>
          <w:rFonts w:ascii="Traditional Arabic"/>
          <w:sz w:val="36"/>
          <w:rtl/>
        </w:rPr>
        <w:t xml:space="preserve"> </w:t>
      </w:r>
      <w:r w:rsidRPr="00185AA5">
        <w:rPr>
          <w:rFonts w:ascii="Traditional Arabic" w:hint="eastAsia"/>
          <w:sz w:val="36"/>
          <w:rtl/>
        </w:rPr>
        <w:t>لكم</w:t>
      </w:r>
      <w:r w:rsidRPr="00185AA5">
        <w:rPr>
          <w:rFonts w:ascii="Traditional Arabic"/>
          <w:sz w:val="36"/>
          <w:rtl/>
        </w:rPr>
        <w:t xml:space="preserve"> </w:t>
      </w:r>
      <w:r w:rsidRPr="00185AA5">
        <w:rPr>
          <w:rFonts w:ascii="Traditional Arabic" w:hint="eastAsia"/>
          <w:sz w:val="36"/>
          <w:rtl/>
        </w:rPr>
        <w:t>إنذاره</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75"/>
      </w:r>
      <w:r w:rsidRPr="00185AA5">
        <w:rPr>
          <w:rFonts w:ascii="Traditional Arabic" w:hint="cs"/>
          <w:sz w:val="36"/>
          <w:vertAlign w:val="superscript"/>
          <w:rtl/>
        </w:rPr>
        <w:t>)</w:t>
      </w:r>
      <w:r w:rsidRPr="00185AA5">
        <w:rPr>
          <w:rFonts w:ascii="Traditional Arabic" w:hint="cs"/>
          <w:sz w:val="36"/>
          <w:rtl/>
        </w:rPr>
        <w:t>،</w:t>
      </w:r>
      <w:r w:rsidR="00EB509B">
        <w:rPr>
          <w:rFonts w:ascii="Traditional Arabic" w:hint="cs"/>
          <w:sz w:val="36"/>
          <w:rtl/>
        </w:rPr>
        <w:t xml:space="preserve"> ثم  إن الله </w:t>
      </w:r>
      <w:r w:rsidR="00EB509B" w:rsidRPr="007673C1">
        <w:rPr>
          <w:rFonts w:ascii="Islamic_" w:eastAsia="MS Mincho" w:hAnsi="Islamic_"/>
          <w:sz w:val="48"/>
          <w:szCs w:val="48"/>
        </w:rPr>
        <w:t>k</w:t>
      </w:r>
      <w:r w:rsidR="00EB509B">
        <w:rPr>
          <w:rFonts w:ascii="Traditional Arabic" w:hint="cs"/>
          <w:sz w:val="36"/>
          <w:rtl/>
        </w:rPr>
        <w:t>"</w:t>
      </w:r>
      <w:r w:rsidRPr="00185AA5">
        <w:rPr>
          <w:rFonts w:ascii="Traditional Arabic" w:hint="eastAsia"/>
          <w:sz w:val="36"/>
          <w:rtl/>
        </w:rPr>
        <w:t>لو</w:t>
      </w:r>
      <w:r w:rsidRPr="00185AA5">
        <w:rPr>
          <w:rFonts w:ascii="Traditional Arabic"/>
          <w:sz w:val="36"/>
          <w:rtl/>
        </w:rPr>
        <w:t xml:space="preserve"> </w:t>
      </w:r>
      <w:r w:rsidRPr="00185AA5">
        <w:rPr>
          <w:rFonts w:ascii="Traditional Arabic" w:hint="eastAsia"/>
          <w:sz w:val="36"/>
          <w:rtl/>
        </w:rPr>
        <w:t>علم</w:t>
      </w:r>
      <w:r w:rsidRPr="00185AA5">
        <w:rPr>
          <w:rFonts w:ascii="Traditional Arabic"/>
          <w:sz w:val="36"/>
          <w:rtl/>
        </w:rPr>
        <w:t xml:space="preserve"> </w:t>
      </w:r>
      <w:r w:rsidRPr="00185AA5">
        <w:rPr>
          <w:rFonts w:ascii="Traditional Arabic" w:hint="eastAsia"/>
          <w:sz w:val="36"/>
          <w:rtl/>
        </w:rPr>
        <w:t>أنكم</w:t>
      </w:r>
      <w:r w:rsidRPr="00185AA5">
        <w:rPr>
          <w:rFonts w:ascii="Traditional Arabic"/>
          <w:sz w:val="36"/>
          <w:rtl/>
        </w:rPr>
        <w:t xml:space="preserve"> </w:t>
      </w:r>
      <w:r w:rsidRPr="00185AA5">
        <w:rPr>
          <w:rFonts w:ascii="Traditional Arabic" w:hint="eastAsia"/>
          <w:sz w:val="36"/>
          <w:rtl/>
        </w:rPr>
        <w:t>تهتدون</w:t>
      </w:r>
      <w:r w:rsidRPr="00185AA5">
        <w:rPr>
          <w:rFonts w:ascii="Traditional Arabic"/>
          <w:sz w:val="36"/>
          <w:rtl/>
        </w:rPr>
        <w:t xml:space="preserve"> </w:t>
      </w:r>
      <w:r w:rsidRPr="00185AA5">
        <w:rPr>
          <w:rFonts w:ascii="Traditional Arabic" w:hint="eastAsia"/>
          <w:sz w:val="36"/>
          <w:rtl/>
        </w:rPr>
        <w:t>لأجابكم</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سؤالكم؛</w:t>
      </w:r>
      <w:r w:rsidRPr="00185AA5">
        <w:rPr>
          <w:rFonts w:ascii="Traditional Arabic"/>
          <w:sz w:val="36"/>
          <w:rtl/>
        </w:rPr>
        <w:t xml:space="preserve"> </w:t>
      </w:r>
      <w:r w:rsidRPr="00185AA5">
        <w:rPr>
          <w:rFonts w:ascii="Traditional Arabic" w:hint="eastAsia"/>
          <w:sz w:val="36"/>
          <w:rtl/>
        </w:rPr>
        <w:t>لأن</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سهل</w:t>
      </w:r>
      <w:r w:rsidRPr="00185AA5">
        <w:rPr>
          <w:rFonts w:ascii="Traditional Arabic"/>
          <w:sz w:val="36"/>
          <w:rtl/>
        </w:rPr>
        <w:t xml:space="preserve"> </w:t>
      </w:r>
      <w:r w:rsidRPr="00185AA5">
        <w:rPr>
          <w:rFonts w:ascii="Traditional Arabic" w:hint="eastAsia"/>
          <w:sz w:val="36"/>
          <w:rtl/>
        </w:rPr>
        <w:t>عليه، يسير</w:t>
      </w:r>
      <w:r w:rsidRPr="00185AA5">
        <w:rPr>
          <w:rFonts w:ascii="Traditional Arabic"/>
          <w:sz w:val="36"/>
          <w:rtl/>
        </w:rPr>
        <w:t xml:space="preserve"> </w:t>
      </w:r>
      <w:r w:rsidRPr="00185AA5">
        <w:rPr>
          <w:rFonts w:ascii="Traditional Arabic" w:hint="eastAsia"/>
          <w:sz w:val="36"/>
          <w:rtl/>
        </w:rPr>
        <w:t>لديه، ولكنه</w:t>
      </w:r>
      <w:r w:rsidRPr="00185AA5">
        <w:rPr>
          <w:rFonts w:ascii="Traditional Arabic"/>
          <w:sz w:val="36"/>
          <w:rtl/>
        </w:rPr>
        <w:t xml:space="preserve"> </w:t>
      </w:r>
      <w:r w:rsidRPr="00185AA5">
        <w:rPr>
          <w:rFonts w:ascii="Traditional Arabic" w:hint="eastAsia"/>
          <w:sz w:val="36"/>
          <w:rtl/>
        </w:rPr>
        <w:t>يعلم</w:t>
      </w:r>
      <w:r w:rsidRPr="00185AA5">
        <w:rPr>
          <w:rFonts w:ascii="Traditional Arabic"/>
          <w:sz w:val="36"/>
          <w:rtl/>
        </w:rPr>
        <w:t xml:space="preserve"> </w:t>
      </w:r>
      <w:r w:rsidRPr="00185AA5">
        <w:rPr>
          <w:rFonts w:ascii="Traditional Arabic" w:hint="eastAsia"/>
          <w:sz w:val="36"/>
          <w:rtl/>
        </w:rPr>
        <w:t>منكم</w:t>
      </w:r>
      <w:r w:rsidRPr="00185AA5">
        <w:rPr>
          <w:rFonts w:ascii="Traditional Arabic"/>
          <w:sz w:val="36"/>
          <w:rtl/>
        </w:rPr>
        <w:t xml:space="preserve"> </w:t>
      </w:r>
      <w:r w:rsidRPr="00185AA5">
        <w:rPr>
          <w:rFonts w:ascii="Traditional Arabic" w:hint="eastAsia"/>
          <w:sz w:val="36"/>
          <w:rtl/>
        </w:rPr>
        <w:t>أنما</w:t>
      </w:r>
      <w:r w:rsidRPr="00185AA5">
        <w:rPr>
          <w:rFonts w:ascii="Traditional Arabic"/>
          <w:sz w:val="36"/>
          <w:rtl/>
        </w:rPr>
        <w:t xml:space="preserve"> </w:t>
      </w:r>
      <w:r w:rsidRPr="00185AA5">
        <w:rPr>
          <w:rFonts w:ascii="Traditional Arabic" w:hint="eastAsia"/>
          <w:sz w:val="36"/>
          <w:rtl/>
        </w:rPr>
        <w:t>قصدكم</w:t>
      </w:r>
      <w:r w:rsidRPr="00185AA5">
        <w:rPr>
          <w:rFonts w:ascii="Traditional Arabic"/>
          <w:sz w:val="36"/>
          <w:rtl/>
        </w:rPr>
        <w:t xml:space="preserve"> </w:t>
      </w:r>
      <w:r w:rsidRPr="00185AA5">
        <w:rPr>
          <w:rFonts w:ascii="Traditional Arabic" w:hint="eastAsia"/>
          <w:sz w:val="36"/>
          <w:rtl/>
        </w:rPr>
        <w:t>التعنت</w:t>
      </w:r>
      <w:r w:rsidRPr="00185AA5">
        <w:rPr>
          <w:rFonts w:ascii="Traditional Arabic"/>
          <w:sz w:val="36"/>
          <w:rtl/>
        </w:rPr>
        <w:t xml:space="preserve"> </w:t>
      </w:r>
      <w:r w:rsidRPr="00185AA5">
        <w:rPr>
          <w:rFonts w:ascii="Traditional Arabic" w:hint="eastAsia"/>
          <w:sz w:val="36"/>
          <w:rtl/>
        </w:rPr>
        <w:t>والامتحان، فلا</w:t>
      </w:r>
      <w:r w:rsidRPr="00185AA5">
        <w:rPr>
          <w:rFonts w:ascii="Traditional Arabic"/>
          <w:sz w:val="36"/>
          <w:rtl/>
        </w:rPr>
        <w:t xml:space="preserve"> </w:t>
      </w:r>
      <w:r w:rsidRPr="00185AA5">
        <w:rPr>
          <w:rFonts w:ascii="Traditional Arabic" w:hint="eastAsia"/>
          <w:sz w:val="36"/>
          <w:rtl/>
        </w:rPr>
        <w:t>يجيبكم</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ذلك</w:t>
      </w:r>
      <w:r w:rsidR="00821513">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76"/>
      </w:r>
      <w:r w:rsidRPr="00185AA5">
        <w:rPr>
          <w:rFonts w:ascii="Traditional Arabic" w:hint="cs"/>
          <w:sz w:val="36"/>
          <w:vertAlign w:val="superscript"/>
          <w:rtl/>
        </w:rPr>
        <w:t>)</w:t>
      </w:r>
      <w:r w:rsidRPr="00185AA5">
        <w:rPr>
          <w:rFonts w:ascii="Traditional Arabic" w:hint="eastAsia"/>
          <w:sz w:val="36"/>
          <w:rtl/>
        </w:rPr>
        <w:t>، كما</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88" w:hAnsi="QCF_P288" w:cs="QCF_P288"/>
          <w:color w:val="000000"/>
          <w:sz w:val="35"/>
          <w:szCs w:val="35"/>
          <w:rtl/>
        </w:rPr>
        <w:t>ﭑ  ﭒ  ﭓ  ﭔ  ﭕ  ﭖ  ﭗ  ﭘ  ﭙ  ﭚ</w:t>
      </w:r>
      <w:r>
        <w:rPr>
          <w:rFonts w:ascii="QCF_P288" w:hAnsi="QCF_P288" w:cs="QCF_P288"/>
          <w:color w:val="0000A5"/>
          <w:sz w:val="35"/>
          <w:szCs w:val="35"/>
          <w:rtl/>
        </w:rPr>
        <w:t>ﭛ</w:t>
      </w:r>
      <w:r>
        <w:rPr>
          <w:rFonts w:ascii="QCF_P288" w:hAnsi="QCF_P288" w:cs="QCF_P288"/>
          <w:color w:val="000000"/>
          <w:sz w:val="35"/>
          <w:szCs w:val="35"/>
          <w:rtl/>
        </w:rPr>
        <w:t xml:space="preserve">   ﭜ  ﭝ  ﭞ  ﭟ  ﭠ  ﭡ</w:t>
      </w:r>
      <w:r>
        <w:rPr>
          <w:rFonts w:ascii="QCF_P288" w:hAnsi="QCF_P288" w:cs="QCF_P288"/>
          <w:color w:val="0000A5"/>
          <w:sz w:val="35"/>
          <w:szCs w:val="35"/>
          <w:rtl/>
        </w:rPr>
        <w:t>ﭢ</w:t>
      </w:r>
      <w:r>
        <w:rPr>
          <w:rFonts w:ascii="QCF_P288" w:hAnsi="QCF_P288" w:cs="QCF_P288"/>
          <w:color w:val="000000"/>
          <w:sz w:val="35"/>
          <w:szCs w:val="35"/>
          <w:rtl/>
        </w:rPr>
        <w:t xml:space="preserve">  ﭣ  ﭤ  ﭥ    ﭦ   ﭧ  </w:t>
      </w:r>
      <w:r>
        <w:rPr>
          <w:rFonts w:ascii="QCF_BSML" w:hAnsi="QCF_BSML" w:cs="QCF_BSML"/>
          <w:color w:val="000000"/>
          <w:sz w:val="35"/>
          <w:szCs w:val="35"/>
          <w:rtl/>
        </w:rPr>
        <w:t>ﮊ</w:t>
      </w:r>
      <w:r w:rsidR="00486BF7">
        <w:rPr>
          <w:rFonts w:ascii="Arial" w:hAnsi="Arial" w:cs="Arial"/>
          <w:color w:val="000000"/>
          <w:sz w:val="18"/>
          <w:szCs w:val="18"/>
        </w:rPr>
        <w:fldChar w:fldCharType="begin"/>
      </w:r>
      <w:r w:rsidR="00486BF7">
        <w:instrText xml:space="preserve"> XE "</w:instrText>
      </w:r>
      <w:r w:rsidR="00486BF7" w:rsidRPr="00DC0FB2">
        <w:rPr>
          <w:rFonts w:ascii="QCF_BSML" w:hAnsi="QCF_BSML" w:cs="QCF_BSML"/>
          <w:color w:val="000000"/>
          <w:sz w:val="35"/>
          <w:szCs w:val="35"/>
          <w:rtl/>
        </w:rPr>
        <w:instrText xml:space="preserve">ﮋ </w:instrText>
      </w:r>
      <w:r w:rsidR="00486BF7" w:rsidRPr="00DC0FB2">
        <w:rPr>
          <w:rFonts w:ascii="QCF_P288" w:hAnsi="QCF_P288" w:cs="QCF_P288"/>
          <w:color w:val="000000"/>
          <w:sz w:val="35"/>
          <w:szCs w:val="35"/>
          <w:rtl/>
        </w:rPr>
        <w:instrText>ﭑ  ﭒ  ﭓ  ﭔ  ﭕ  ﭖ  ﭗ  ﭘ  ﭙ  ﭚ</w:instrText>
      </w:r>
      <w:r w:rsidR="00486BF7" w:rsidRPr="00DC0FB2">
        <w:rPr>
          <w:rFonts w:ascii="QCF_P288" w:hAnsi="QCF_P288" w:cs="QCF_P288"/>
          <w:color w:val="0000A5"/>
          <w:sz w:val="35"/>
          <w:szCs w:val="35"/>
          <w:rtl/>
        </w:rPr>
        <w:instrText>ﭛ</w:instrText>
      </w:r>
      <w:r w:rsidR="00486BF7" w:rsidRPr="00DC0FB2">
        <w:rPr>
          <w:rFonts w:ascii="QCF_P288" w:hAnsi="QCF_P288" w:cs="QCF_P288"/>
          <w:color w:val="000000"/>
          <w:sz w:val="35"/>
          <w:szCs w:val="35"/>
          <w:rtl/>
        </w:rPr>
        <w:instrText xml:space="preserve">   ﭜ  ﭝ  ﭞ  ﭟ  ﭠ  ﭡ</w:instrText>
      </w:r>
      <w:r w:rsidR="00486BF7" w:rsidRPr="00DC0FB2">
        <w:rPr>
          <w:rFonts w:ascii="QCF_P288" w:hAnsi="QCF_P288" w:cs="QCF_P288"/>
          <w:color w:val="0000A5"/>
          <w:sz w:val="35"/>
          <w:szCs w:val="35"/>
          <w:rtl/>
        </w:rPr>
        <w:instrText>ﭢ</w:instrText>
      </w:r>
      <w:r w:rsidR="00486BF7" w:rsidRPr="00DC0FB2">
        <w:rPr>
          <w:rFonts w:ascii="QCF_P288" w:hAnsi="QCF_P288" w:cs="QCF_P288"/>
          <w:color w:val="000000"/>
          <w:sz w:val="35"/>
          <w:szCs w:val="35"/>
          <w:rtl/>
        </w:rPr>
        <w:instrText xml:space="preserve">  ﭣ  ﭤ  ﭥ    ﭦ   ﭧ  </w:instrText>
      </w:r>
      <w:r w:rsidR="00486BF7" w:rsidRPr="00DC0FB2">
        <w:rPr>
          <w:rFonts w:ascii="QCF_BSML" w:hAnsi="QCF_BSML" w:cs="QCF_BSML"/>
          <w:color w:val="000000"/>
          <w:sz w:val="35"/>
          <w:szCs w:val="35"/>
          <w:rtl/>
        </w:rPr>
        <w:instrText>ﮊ</w:instrText>
      </w:r>
      <w:r w:rsidR="00486BF7" w:rsidRPr="00DC0FB2">
        <w:instrText>:</w:instrText>
      </w:r>
      <w:r w:rsidR="00486BF7" w:rsidRPr="00DC0FB2">
        <w:rPr>
          <w:szCs w:val="28"/>
          <w:rtl/>
        </w:rPr>
        <w:instrText>الإسراء: 59</w:instrText>
      </w:r>
      <w:r w:rsidR="00486BF7">
        <w:instrText xml:space="preserve">" </w:instrText>
      </w:r>
      <w:r w:rsidR="00486BF7">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77"/>
      </w:r>
      <w:r w:rsidRPr="00185AA5">
        <w:rPr>
          <w:rFonts w:ascii="Traditional Arabic" w:hint="cs"/>
          <w:sz w:val="36"/>
          <w:vertAlign w:val="superscript"/>
          <w:rtl/>
        </w:rPr>
        <w:t>)</w:t>
      </w:r>
      <w:r w:rsidRPr="00185AA5">
        <w:rPr>
          <w:rFonts w:ascii="Traditional Arabic"/>
          <w:sz w:val="36"/>
          <w:rtl/>
        </w:rPr>
        <w:t>.</w:t>
      </w:r>
    </w:p>
    <w:p w:rsidR="00F638BC" w:rsidRPr="00185AA5" w:rsidRDefault="00F638BC" w:rsidP="00821513">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ومن ذلك المجلس الذي جلس فيه المشركون يطلبون الآيات على وجه العناد والكفر، </w:t>
      </w:r>
      <w:r>
        <w:rPr>
          <w:rFonts w:ascii="Traditional Arabic"/>
          <w:sz w:val="36"/>
          <w:rtl/>
        </w:rPr>
        <w:t>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91" w:hAnsi="QCF_P291" w:cs="QCF_P291"/>
          <w:color w:val="000000"/>
          <w:sz w:val="35"/>
          <w:szCs w:val="35"/>
          <w:rtl/>
        </w:rPr>
        <w:t>ﭿ  ﮀ  ﮁ  ﮂ  ﮃ  ﮄ  ﮅ  ﮆ   ﮇ  ﮈ  ﮉ  ﮊ  ﮋ  ﮌ  ﮍ  ﮎ  ﮏ  ﮐ   ﮑ  ﮒ  ﮓ  ﮔ  ﮕ  ﮖ  ﮗ  ﮘ  ﮙ          ﮚ  ﮛ  ﮜ        ﮝ  ﮞ  ﮟ  ﮠ  ﮡ  ﮢ   ﮣ  ﮤ  ﮥ  ﮦ  ﮧ  ﮨ  ﮩ  ﮪ  ﮫ  ﮬ  ﮭ  ﮮ   ﮯ  ﮰ  ﮱ  ﯓ  ﯔ    ﯕ</w:t>
      </w:r>
      <w:r>
        <w:rPr>
          <w:rFonts w:ascii="QCF_P291" w:hAnsi="QCF_P291" w:cs="QCF_P291"/>
          <w:color w:val="0000A5"/>
          <w:sz w:val="35"/>
          <w:szCs w:val="35"/>
          <w:rtl/>
        </w:rPr>
        <w:t>ﯖ</w:t>
      </w:r>
      <w:r>
        <w:rPr>
          <w:rFonts w:ascii="QCF_P291" w:hAnsi="QCF_P291" w:cs="QCF_P291"/>
          <w:color w:val="000000"/>
          <w:sz w:val="35"/>
          <w:szCs w:val="35"/>
          <w:rtl/>
        </w:rPr>
        <w:t xml:space="preserve">  ﯗ  ﯘ  ﯙ  ﯚ   ﯛ  ﯜ      ﯝ  ﯞ  </w:t>
      </w:r>
      <w:r>
        <w:rPr>
          <w:rFonts w:ascii="QCF_BSML" w:hAnsi="QCF_BSML" w:cs="QCF_BSML"/>
          <w:color w:val="000000"/>
          <w:sz w:val="35"/>
          <w:szCs w:val="35"/>
          <w:rtl/>
        </w:rPr>
        <w:t>ﮊ</w:t>
      </w:r>
      <w:r w:rsidR="00486BF7">
        <w:rPr>
          <w:rFonts w:ascii="Arial" w:hAnsi="Arial" w:cs="Arial"/>
          <w:color w:val="000000"/>
          <w:sz w:val="18"/>
          <w:szCs w:val="18"/>
        </w:rPr>
        <w:fldChar w:fldCharType="begin"/>
      </w:r>
      <w:r w:rsidR="00486BF7">
        <w:instrText xml:space="preserve"> XE "</w:instrText>
      </w:r>
      <w:r w:rsidR="00486BF7" w:rsidRPr="007B7E14">
        <w:rPr>
          <w:rFonts w:ascii="QCF_BSML" w:hAnsi="QCF_BSML" w:cs="QCF_BSML"/>
          <w:color w:val="000000"/>
          <w:sz w:val="35"/>
          <w:szCs w:val="35"/>
          <w:rtl/>
        </w:rPr>
        <w:instrText xml:space="preserve">ﮋ </w:instrText>
      </w:r>
      <w:r w:rsidR="00486BF7" w:rsidRPr="007B7E14">
        <w:rPr>
          <w:rFonts w:ascii="QCF_P291" w:hAnsi="QCF_P291" w:cs="QCF_P291"/>
          <w:color w:val="000000"/>
          <w:sz w:val="35"/>
          <w:szCs w:val="35"/>
          <w:rtl/>
        </w:rPr>
        <w:instrText>ﭿ  ﮀ  ﮁ  ﮂ  ﮃ  ﮄ  ﮅ  ﮆ   ﮇ  ﮈ  ﮉ  ﮊ  ﮋ  ﮌ  ﮍ  ﮎ  ﮏ  ﮐ   ﮑ  ﮒ  ﮓ  ﮔ  ﮕ  ﮖ  ﮗ  ﮘ  ﮙ          ﮚ  ﮛ  ﮜ        ﮝ  ﮞ  ﮟ  ﮠ  ﮡ  ﮢ   ﮣ  ﮤ  ﮥ  ﮦ  ﮧ  ﮨ  ﮩ  ﮪ  ﮫ  ﮬ  ﮭ  ﮮ   ﮯ  ﮰ  ﮱ  ﯓ  ﯔ        ﯕ</w:instrText>
      </w:r>
      <w:r w:rsidR="00486BF7" w:rsidRPr="007B7E14">
        <w:rPr>
          <w:rFonts w:ascii="QCF_P291" w:hAnsi="QCF_P291" w:cs="QCF_P291"/>
          <w:color w:val="0000A5"/>
          <w:sz w:val="35"/>
          <w:szCs w:val="35"/>
          <w:rtl/>
        </w:rPr>
        <w:instrText>ﯖ</w:instrText>
      </w:r>
      <w:r w:rsidR="00486BF7" w:rsidRPr="007B7E14">
        <w:rPr>
          <w:rFonts w:ascii="QCF_P291" w:hAnsi="QCF_P291" w:cs="QCF_P291"/>
          <w:color w:val="000000"/>
          <w:sz w:val="35"/>
          <w:szCs w:val="35"/>
          <w:rtl/>
        </w:rPr>
        <w:instrText xml:space="preserve">  ﯗ  ﯘ  ﯙ  ﯚ   ﯛ  ﯜ      ﯝ  ﯞ  </w:instrText>
      </w:r>
      <w:r w:rsidR="00486BF7" w:rsidRPr="007B7E14">
        <w:rPr>
          <w:rFonts w:ascii="QCF_BSML" w:hAnsi="QCF_BSML" w:cs="QCF_BSML"/>
          <w:color w:val="000000"/>
          <w:sz w:val="35"/>
          <w:szCs w:val="35"/>
          <w:rtl/>
        </w:rPr>
        <w:instrText>ﮊ</w:instrText>
      </w:r>
      <w:r w:rsidR="00486BF7" w:rsidRPr="007B7E14">
        <w:instrText>:</w:instrText>
      </w:r>
      <w:r w:rsidR="00486BF7" w:rsidRPr="007B7E14">
        <w:rPr>
          <w:szCs w:val="28"/>
          <w:rtl/>
        </w:rPr>
        <w:instrText>الإسراء: 90-93</w:instrText>
      </w:r>
      <w:r w:rsidR="00486BF7">
        <w:instrText xml:space="preserve">" </w:instrText>
      </w:r>
      <w:r w:rsidR="00486BF7">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78"/>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وهذا</w:t>
      </w:r>
      <w:r w:rsidRPr="00185AA5">
        <w:rPr>
          <w:rFonts w:ascii="Traditional Arabic"/>
          <w:sz w:val="36"/>
          <w:rtl/>
        </w:rPr>
        <w:t xml:space="preserve"> </w:t>
      </w:r>
      <w:r w:rsidRPr="00185AA5">
        <w:rPr>
          <w:rFonts w:ascii="Traditional Arabic" w:hint="eastAsia"/>
          <w:sz w:val="36"/>
          <w:rtl/>
        </w:rPr>
        <w:t>المجلس</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اجتمع</w:t>
      </w:r>
      <w:r w:rsidRPr="00185AA5">
        <w:rPr>
          <w:rFonts w:ascii="Traditional Arabic"/>
          <w:sz w:val="36"/>
          <w:rtl/>
        </w:rPr>
        <w:t xml:space="preserve"> </w:t>
      </w:r>
      <w:r w:rsidRPr="00185AA5">
        <w:rPr>
          <w:rFonts w:ascii="Traditional Arabic" w:hint="eastAsia"/>
          <w:sz w:val="36"/>
          <w:rtl/>
        </w:rPr>
        <w:t>هؤلاء</w:t>
      </w:r>
      <w:r w:rsidRPr="00185AA5">
        <w:rPr>
          <w:rFonts w:ascii="Traditional Arabic"/>
          <w:sz w:val="36"/>
          <w:rtl/>
        </w:rPr>
        <w:t xml:space="preserve"> </w:t>
      </w:r>
      <w:r w:rsidRPr="00185AA5">
        <w:rPr>
          <w:rFonts w:ascii="Traditional Arabic" w:hint="eastAsia"/>
          <w:sz w:val="36"/>
          <w:rtl/>
        </w:rPr>
        <w:t>له،</w:t>
      </w:r>
      <w:r w:rsidR="006F025E">
        <w:rPr>
          <w:rFonts w:ascii="Traditional Arabic"/>
          <w:sz w:val="36"/>
          <w:rtl/>
        </w:rPr>
        <w:t>"</w:t>
      </w:r>
      <w:r w:rsidRPr="00185AA5">
        <w:rPr>
          <w:rFonts w:ascii="Traditional Arabic" w:hint="eastAsia"/>
          <w:sz w:val="36"/>
          <w:rtl/>
        </w:rPr>
        <w:t>لو</w:t>
      </w:r>
      <w:r w:rsidRPr="00185AA5">
        <w:rPr>
          <w:rFonts w:ascii="Traditional Arabic"/>
          <w:sz w:val="36"/>
          <w:rtl/>
        </w:rPr>
        <w:t xml:space="preserve"> </w:t>
      </w:r>
      <w:r w:rsidRPr="00185AA5">
        <w:rPr>
          <w:rFonts w:ascii="Traditional Arabic" w:hint="eastAsia"/>
          <w:sz w:val="36"/>
          <w:rtl/>
        </w:rPr>
        <w:t>علم</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منهم</w:t>
      </w:r>
      <w:r w:rsidRPr="00185AA5">
        <w:rPr>
          <w:rFonts w:ascii="Traditional Arabic"/>
          <w:sz w:val="36"/>
          <w:rtl/>
        </w:rPr>
        <w:t xml:space="preserve"> </w:t>
      </w:r>
      <w:r w:rsidRPr="00185AA5">
        <w:rPr>
          <w:rFonts w:ascii="Traditional Arabic" w:hint="eastAsia"/>
          <w:sz w:val="36"/>
          <w:rtl/>
        </w:rPr>
        <w:t>أنهم</w:t>
      </w:r>
      <w:r w:rsidRPr="00185AA5">
        <w:rPr>
          <w:rFonts w:ascii="Traditional Arabic"/>
          <w:sz w:val="36"/>
          <w:rtl/>
        </w:rPr>
        <w:t xml:space="preserve"> </w:t>
      </w:r>
      <w:r w:rsidRPr="00185AA5">
        <w:rPr>
          <w:rFonts w:ascii="Traditional Arabic" w:hint="eastAsia"/>
          <w:sz w:val="36"/>
          <w:rtl/>
        </w:rPr>
        <w:t>يسألون</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استرشادًا</w:t>
      </w:r>
      <w:r w:rsidRPr="00185AA5">
        <w:rPr>
          <w:rFonts w:ascii="Traditional Arabic"/>
          <w:sz w:val="36"/>
          <w:rtl/>
        </w:rPr>
        <w:t xml:space="preserve"> </w:t>
      </w:r>
      <w:r w:rsidRPr="00185AA5">
        <w:rPr>
          <w:rFonts w:ascii="Traditional Arabic" w:hint="eastAsia"/>
          <w:sz w:val="36"/>
          <w:rtl/>
        </w:rPr>
        <w:t>لأجيبوا</w:t>
      </w:r>
      <w:r w:rsidRPr="00185AA5">
        <w:rPr>
          <w:rFonts w:ascii="Traditional Arabic" w:hint="cs"/>
          <w:sz w:val="36"/>
          <w:rtl/>
        </w:rPr>
        <w:t xml:space="preserve"> </w:t>
      </w:r>
      <w:r w:rsidRPr="00185AA5">
        <w:rPr>
          <w:rFonts w:ascii="Traditional Arabic" w:hint="eastAsia"/>
          <w:sz w:val="36"/>
          <w:rtl/>
        </w:rPr>
        <w:t>إليه، ولكن</w:t>
      </w:r>
      <w:r w:rsidRPr="00185AA5">
        <w:rPr>
          <w:rFonts w:ascii="Traditional Arabic"/>
          <w:sz w:val="36"/>
          <w:rtl/>
        </w:rPr>
        <w:t xml:space="preserve"> </w:t>
      </w:r>
      <w:r w:rsidRPr="00185AA5">
        <w:rPr>
          <w:rFonts w:ascii="Traditional Arabic" w:hint="eastAsia"/>
          <w:sz w:val="36"/>
          <w:rtl/>
        </w:rPr>
        <w:t>علم</w:t>
      </w:r>
      <w:r w:rsidRPr="00185AA5">
        <w:rPr>
          <w:rFonts w:ascii="Traditional Arabic"/>
          <w:sz w:val="36"/>
          <w:rtl/>
        </w:rPr>
        <w:t xml:space="preserve"> </w:t>
      </w:r>
      <w:r w:rsidRPr="00185AA5">
        <w:rPr>
          <w:rFonts w:ascii="Traditional Arabic" w:hint="eastAsia"/>
          <w:sz w:val="36"/>
          <w:rtl/>
        </w:rPr>
        <w:t>أنهم</w:t>
      </w:r>
      <w:r w:rsidRPr="00185AA5">
        <w:rPr>
          <w:rFonts w:ascii="Traditional Arabic"/>
          <w:sz w:val="36"/>
          <w:rtl/>
        </w:rPr>
        <w:t xml:space="preserve"> </w:t>
      </w:r>
      <w:r w:rsidRPr="00185AA5">
        <w:rPr>
          <w:rFonts w:ascii="Traditional Arabic" w:hint="eastAsia"/>
          <w:sz w:val="36"/>
          <w:rtl/>
        </w:rPr>
        <w:t>إنما</w:t>
      </w:r>
      <w:r w:rsidRPr="00185AA5">
        <w:rPr>
          <w:rFonts w:ascii="Traditional Arabic"/>
          <w:sz w:val="36"/>
          <w:rtl/>
        </w:rPr>
        <w:t xml:space="preserve"> </w:t>
      </w:r>
      <w:r w:rsidRPr="00185AA5">
        <w:rPr>
          <w:rFonts w:ascii="Traditional Arabic" w:hint="eastAsia"/>
          <w:sz w:val="36"/>
          <w:rtl/>
        </w:rPr>
        <w:t>يطلبون</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كفرًا</w:t>
      </w:r>
      <w:r w:rsidRPr="00185AA5">
        <w:rPr>
          <w:rFonts w:ascii="Traditional Arabic"/>
          <w:sz w:val="36"/>
          <w:rtl/>
        </w:rPr>
        <w:t xml:space="preserve"> </w:t>
      </w:r>
      <w:r w:rsidRPr="00185AA5">
        <w:rPr>
          <w:rFonts w:ascii="Traditional Arabic" w:hint="eastAsia"/>
          <w:sz w:val="36"/>
          <w:rtl/>
        </w:rPr>
        <w:t>وعنادًا</w:t>
      </w:r>
      <w:r w:rsidRPr="00185AA5">
        <w:rPr>
          <w:rFonts w:ascii="Traditional Arabic"/>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79"/>
      </w:r>
      <w:r w:rsidRPr="00185AA5">
        <w:rPr>
          <w:rFonts w:ascii="Traditional Arabic" w:hint="cs"/>
          <w:sz w:val="36"/>
          <w:vertAlign w:val="superscript"/>
          <w:rtl/>
        </w:rPr>
        <w:t>)</w:t>
      </w:r>
      <w:r w:rsidRPr="00185AA5">
        <w:rPr>
          <w:rFonts w:ascii="Traditional Arabic" w:hint="cs"/>
          <w:sz w:val="36"/>
          <w:rtl/>
        </w:rPr>
        <w:t>.</w:t>
      </w:r>
      <w:r w:rsidRPr="00185AA5">
        <w:rPr>
          <w:rFonts w:ascii="Traditional Arabic"/>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b/>
          <w:bCs/>
          <w:sz w:val="36"/>
          <w:rtl/>
        </w:rPr>
        <w:t>ثالثاً</w:t>
      </w:r>
      <w:r w:rsidR="00A83B02">
        <w:rPr>
          <w:rFonts w:ascii="Traditional Arabic" w:hint="cs"/>
          <w:b/>
          <w:bCs/>
          <w:sz w:val="36"/>
          <w:rtl/>
        </w:rPr>
        <w:t xml:space="preserve">: </w:t>
      </w:r>
      <w:r w:rsidRPr="00185AA5">
        <w:rPr>
          <w:rFonts w:ascii="Traditional Arabic" w:hint="cs"/>
          <w:sz w:val="36"/>
          <w:rtl/>
        </w:rPr>
        <w:t xml:space="preserve">بيان عبودية جميع الكائنات لله تعالى بما في ذلك الآيات الكونية، فلا يستوحش السائر إلى الله من قلة السالكين على الطريق فإن جميع المخلوقات العلوية والسفلية تسجد وتسبح </w:t>
      </w:r>
      <w:r w:rsidRPr="00185AA5">
        <w:rPr>
          <w:rFonts w:ascii="Traditional Arabic" w:hint="cs"/>
          <w:sz w:val="36"/>
          <w:rtl/>
        </w:rPr>
        <w:lastRenderedPageBreak/>
        <w:t xml:space="preserve">لله </w:t>
      </w:r>
      <w:r w:rsidRPr="00201DF2">
        <w:rPr>
          <w:rFonts w:ascii="Islamic_" w:hAnsi="Islamic_" w:hint="cs"/>
          <w:sz w:val="36"/>
        </w:rPr>
        <w:t>k</w:t>
      </w:r>
      <w:r w:rsidRPr="00185AA5">
        <w:rPr>
          <w:rFonts w:ascii="Traditional Arabic" w:hint="cs"/>
          <w:sz w:val="36"/>
          <w:rtl/>
        </w:rPr>
        <w:t xml:space="preserve"> إلا من حق عليه العذاب،</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334" w:hAnsi="QCF_P334" w:cs="QCF_P334"/>
          <w:color w:val="000000"/>
          <w:sz w:val="35"/>
          <w:szCs w:val="35"/>
          <w:rtl/>
        </w:rPr>
        <w:t>ﭳ  ﭴ  ﭵ  ﭶ   ﭷ    ﭸ   ﭹ  ﭺ  ﭻ  ﭼ  ﭽ  ﭾ  ﭿ  ﮀ       ﮁ  ﮂ  ﮃ   ﮄ  ﮅ  ﮆ  ﮇ</w:t>
      </w:r>
      <w:r>
        <w:rPr>
          <w:rFonts w:ascii="QCF_P334" w:hAnsi="QCF_P334" w:cs="QCF_P334"/>
          <w:color w:val="0000A5"/>
          <w:sz w:val="35"/>
          <w:szCs w:val="35"/>
          <w:rtl/>
        </w:rPr>
        <w:t>ﮈ</w:t>
      </w:r>
      <w:r>
        <w:rPr>
          <w:rFonts w:ascii="QCF_P334" w:hAnsi="QCF_P334" w:cs="QCF_P334"/>
          <w:color w:val="000000"/>
          <w:sz w:val="35"/>
          <w:szCs w:val="35"/>
          <w:rtl/>
        </w:rPr>
        <w:t xml:space="preserve">   ﮉ  ﮊ  ﮋ  ﮌ</w:t>
      </w:r>
      <w:r>
        <w:rPr>
          <w:rFonts w:ascii="QCF_P334" w:hAnsi="QCF_P334" w:cs="QCF_P334"/>
          <w:color w:val="0000A5"/>
          <w:sz w:val="35"/>
          <w:szCs w:val="35"/>
          <w:rtl/>
        </w:rPr>
        <w:t>ﮍ</w:t>
      </w:r>
      <w:r>
        <w:rPr>
          <w:rFonts w:ascii="QCF_P334" w:hAnsi="QCF_P334" w:cs="QCF_P334"/>
          <w:color w:val="000000"/>
          <w:sz w:val="35"/>
          <w:szCs w:val="35"/>
          <w:rtl/>
        </w:rPr>
        <w:t xml:space="preserve">  ﮎ  ﮏ  ﮐ  ﮑ  ﮒ    ﮓ  ﮔ</w:t>
      </w:r>
      <w:r>
        <w:rPr>
          <w:rFonts w:ascii="QCF_P334" w:hAnsi="QCF_P334" w:cs="QCF_P334"/>
          <w:color w:val="0000A5"/>
          <w:sz w:val="35"/>
          <w:szCs w:val="35"/>
          <w:rtl/>
        </w:rPr>
        <w:t>ﮕ</w:t>
      </w:r>
      <w:r>
        <w:rPr>
          <w:rFonts w:ascii="QCF_P334" w:hAnsi="QCF_P334" w:cs="QCF_P334"/>
          <w:color w:val="000000"/>
          <w:sz w:val="35"/>
          <w:szCs w:val="35"/>
          <w:rtl/>
        </w:rPr>
        <w:t xml:space="preserve">   ﮖ       ﮗ  ﮘ  ﮙ  ﮚ  </w:t>
      </w:r>
      <w:r>
        <w:rPr>
          <w:rFonts w:ascii="QCF_BSML" w:hAnsi="QCF_BSML" w:cs="QCF_BSML"/>
          <w:color w:val="000000"/>
          <w:sz w:val="35"/>
          <w:szCs w:val="35"/>
          <w:rtl/>
        </w:rPr>
        <w:t>ﮊ</w:t>
      </w:r>
      <w:r w:rsidR="00546448">
        <w:rPr>
          <w:rFonts w:ascii="Arial" w:hAnsi="Arial" w:cs="Arial"/>
          <w:color w:val="000000"/>
          <w:sz w:val="18"/>
          <w:szCs w:val="18"/>
        </w:rPr>
        <w:fldChar w:fldCharType="begin"/>
      </w:r>
      <w:r w:rsidR="00546448">
        <w:instrText xml:space="preserve"> XE "</w:instrText>
      </w:r>
      <w:r w:rsidR="00546448" w:rsidRPr="00335A4E">
        <w:rPr>
          <w:rFonts w:ascii="QCF_BSML" w:hAnsi="QCF_BSML" w:cs="QCF_BSML"/>
          <w:color w:val="000000"/>
          <w:sz w:val="35"/>
          <w:szCs w:val="35"/>
          <w:rtl/>
        </w:rPr>
        <w:instrText xml:space="preserve">ﮋ </w:instrText>
      </w:r>
      <w:r w:rsidR="00546448" w:rsidRPr="00335A4E">
        <w:rPr>
          <w:rFonts w:ascii="QCF_P334" w:hAnsi="QCF_P334" w:cs="QCF_P334"/>
          <w:color w:val="000000"/>
          <w:sz w:val="35"/>
          <w:szCs w:val="35"/>
          <w:rtl/>
        </w:rPr>
        <w:instrText>ﭳ  ﭴ  ﭵ  ﭶ   ﭷ    ﭸ   ﭹ  ﭺ  ﭻ  ﭼ  ﭽ  ﭾ  ﭿ  ﮀ       ﮁ  ﮂ  ﮃ   ﮄ  ﮅ  ﮆ  ﮇ</w:instrText>
      </w:r>
      <w:r w:rsidR="00546448" w:rsidRPr="00335A4E">
        <w:rPr>
          <w:rFonts w:ascii="QCF_P334" w:hAnsi="QCF_P334" w:cs="QCF_P334"/>
          <w:color w:val="0000A5"/>
          <w:sz w:val="35"/>
          <w:szCs w:val="35"/>
          <w:rtl/>
        </w:rPr>
        <w:instrText>ﮈ</w:instrText>
      </w:r>
      <w:r w:rsidR="00546448" w:rsidRPr="00335A4E">
        <w:rPr>
          <w:rFonts w:ascii="QCF_P334" w:hAnsi="QCF_P334" w:cs="QCF_P334"/>
          <w:color w:val="000000"/>
          <w:sz w:val="35"/>
          <w:szCs w:val="35"/>
          <w:rtl/>
        </w:rPr>
        <w:instrText xml:space="preserve">   ﮉ  ﮊ  ﮋ  ﮌ</w:instrText>
      </w:r>
      <w:r w:rsidR="00546448" w:rsidRPr="00335A4E">
        <w:rPr>
          <w:rFonts w:ascii="QCF_P334" w:hAnsi="QCF_P334" w:cs="QCF_P334"/>
          <w:color w:val="0000A5"/>
          <w:sz w:val="35"/>
          <w:szCs w:val="35"/>
          <w:rtl/>
        </w:rPr>
        <w:instrText>ﮍ</w:instrText>
      </w:r>
      <w:r w:rsidR="00546448" w:rsidRPr="00335A4E">
        <w:rPr>
          <w:rFonts w:ascii="QCF_P334" w:hAnsi="QCF_P334" w:cs="QCF_P334"/>
          <w:color w:val="000000"/>
          <w:sz w:val="35"/>
          <w:szCs w:val="35"/>
          <w:rtl/>
        </w:rPr>
        <w:instrText xml:space="preserve">  ﮎ  ﮏ  ﮐ  ﮑ  ﮒ    ﮓ  ﮔ</w:instrText>
      </w:r>
      <w:r w:rsidR="00546448" w:rsidRPr="00335A4E">
        <w:rPr>
          <w:rFonts w:ascii="QCF_P334" w:hAnsi="QCF_P334" w:cs="QCF_P334"/>
          <w:color w:val="0000A5"/>
          <w:sz w:val="35"/>
          <w:szCs w:val="35"/>
          <w:rtl/>
        </w:rPr>
        <w:instrText>ﮕ</w:instrText>
      </w:r>
      <w:r w:rsidR="00546448" w:rsidRPr="00335A4E">
        <w:rPr>
          <w:rFonts w:ascii="QCF_P334" w:hAnsi="QCF_P334" w:cs="QCF_P334"/>
          <w:color w:val="000000"/>
          <w:sz w:val="35"/>
          <w:szCs w:val="35"/>
          <w:rtl/>
        </w:rPr>
        <w:instrText xml:space="preserve">   ﮖ       ﮗ  ﮘ  ﮙ  ﮚ  </w:instrText>
      </w:r>
      <w:r w:rsidR="00546448" w:rsidRPr="00335A4E">
        <w:rPr>
          <w:rFonts w:ascii="QCF_BSML" w:hAnsi="QCF_BSML" w:cs="QCF_BSML"/>
          <w:color w:val="000000"/>
          <w:sz w:val="35"/>
          <w:szCs w:val="35"/>
          <w:rtl/>
        </w:rPr>
        <w:instrText>ﮊ</w:instrText>
      </w:r>
      <w:r w:rsidR="00546448" w:rsidRPr="00335A4E">
        <w:instrText>:</w:instrText>
      </w:r>
      <w:r w:rsidR="00546448" w:rsidRPr="00335A4E">
        <w:rPr>
          <w:szCs w:val="28"/>
          <w:rtl/>
        </w:rPr>
        <w:instrText>الحج: 18</w:instrText>
      </w:r>
      <w:r w:rsidR="00546448">
        <w:instrText xml:space="preserve">" </w:instrText>
      </w:r>
      <w:r w:rsidR="00546448">
        <w:rPr>
          <w:rFonts w:ascii="Arial" w:hAnsi="Arial" w:cs="Arial"/>
          <w:color w:val="000000"/>
          <w:sz w:val="18"/>
          <w:szCs w:val="18"/>
        </w:rPr>
        <w:fldChar w:fldCharType="end"/>
      </w:r>
      <w:r w:rsidR="00546448">
        <w:rPr>
          <w:rFonts w:ascii="Arial" w:hAnsi="Arial" w:cs="Arial"/>
          <w:color w:val="000000"/>
          <w:sz w:val="18"/>
          <w:szCs w:val="18"/>
        </w:rPr>
        <w:fldChar w:fldCharType="begin"/>
      </w:r>
      <w:r w:rsidR="00546448">
        <w:instrText xml:space="preserve"> XE "</w:instrText>
      </w:r>
      <w:r w:rsidR="00546448" w:rsidRPr="00586E1C">
        <w:rPr>
          <w:rFonts w:ascii="QCF_BSML" w:hAnsi="QCF_BSML" w:cs="QCF_BSML"/>
          <w:color w:val="000000"/>
          <w:sz w:val="35"/>
          <w:szCs w:val="35"/>
          <w:rtl/>
        </w:rPr>
        <w:instrText xml:space="preserve">ﮋ </w:instrText>
      </w:r>
      <w:r w:rsidR="00546448" w:rsidRPr="00586E1C">
        <w:rPr>
          <w:rFonts w:ascii="QCF_P334" w:hAnsi="QCF_P334" w:cs="QCF_P334"/>
          <w:color w:val="000000"/>
          <w:sz w:val="35"/>
          <w:szCs w:val="35"/>
          <w:rtl/>
        </w:rPr>
        <w:instrText>ﭳ  ﭴ  ﭵ  ﭶ   ﭷ    ﭸ   ﭹ  ﭺ  ﭻ  ﭼ  ﭽ  ﭾ  ﭿ  ﮀ       ﮁ  ﮂ  ﮃ   ﮄ  ﮅ  ﮆ  ﮇ</w:instrText>
      </w:r>
      <w:r w:rsidR="00546448" w:rsidRPr="00586E1C">
        <w:rPr>
          <w:rFonts w:ascii="QCF_P334" w:hAnsi="QCF_P334" w:cs="QCF_P334"/>
          <w:color w:val="0000A5"/>
          <w:sz w:val="35"/>
          <w:szCs w:val="35"/>
          <w:rtl/>
        </w:rPr>
        <w:instrText>ﮈ</w:instrText>
      </w:r>
      <w:r w:rsidR="00546448" w:rsidRPr="00586E1C">
        <w:rPr>
          <w:rFonts w:ascii="QCF_P334" w:hAnsi="QCF_P334" w:cs="QCF_P334"/>
          <w:color w:val="000000"/>
          <w:sz w:val="35"/>
          <w:szCs w:val="35"/>
          <w:rtl/>
        </w:rPr>
        <w:instrText xml:space="preserve">   ﮉ  ﮊ  ﮋ  ﮌ</w:instrText>
      </w:r>
      <w:r w:rsidR="00546448" w:rsidRPr="00586E1C">
        <w:rPr>
          <w:rFonts w:ascii="QCF_P334" w:hAnsi="QCF_P334" w:cs="QCF_P334"/>
          <w:color w:val="0000A5"/>
          <w:sz w:val="35"/>
          <w:szCs w:val="35"/>
          <w:rtl/>
        </w:rPr>
        <w:instrText>ﮍ</w:instrText>
      </w:r>
      <w:r w:rsidR="00546448" w:rsidRPr="00586E1C">
        <w:rPr>
          <w:rFonts w:ascii="QCF_P334" w:hAnsi="QCF_P334" w:cs="QCF_P334"/>
          <w:color w:val="000000"/>
          <w:sz w:val="35"/>
          <w:szCs w:val="35"/>
          <w:rtl/>
        </w:rPr>
        <w:instrText xml:space="preserve">  ﮎ  ﮏ  ﮐ  ﮑ  ﮒ    ﮓ  ﮔ</w:instrText>
      </w:r>
      <w:r w:rsidR="00546448" w:rsidRPr="00586E1C">
        <w:rPr>
          <w:rFonts w:ascii="QCF_P334" w:hAnsi="QCF_P334" w:cs="QCF_P334"/>
          <w:color w:val="0000A5"/>
          <w:sz w:val="35"/>
          <w:szCs w:val="35"/>
          <w:rtl/>
        </w:rPr>
        <w:instrText>ﮕ</w:instrText>
      </w:r>
      <w:r w:rsidR="00546448" w:rsidRPr="00586E1C">
        <w:rPr>
          <w:rFonts w:ascii="QCF_P334" w:hAnsi="QCF_P334" w:cs="QCF_P334"/>
          <w:color w:val="000000"/>
          <w:sz w:val="35"/>
          <w:szCs w:val="35"/>
          <w:rtl/>
        </w:rPr>
        <w:instrText xml:space="preserve">   ﮖ       ﮗ  ﮘ  ﮙ  ﮚ  </w:instrText>
      </w:r>
      <w:r w:rsidR="00546448" w:rsidRPr="00586E1C">
        <w:rPr>
          <w:rFonts w:ascii="QCF_BSML" w:hAnsi="QCF_BSML" w:cs="QCF_BSML"/>
          <w:color w:val="000000"/>
          <w:sz w:val="35"/>
          <w:szCs w:val="35"/>
          <w:rtl/>
        </w:rPr>
        <w:instrText>ﮊ</w:instrText>
      </w:r>
      <w:r w:rsidR="00546448" w:rsidRPr="00586E1C">
        <w:instrText>:</w:instrText>
      </w:r>
      <w:r w:rsidR="00546448" w:rsidRPr="00586E1C">
        <w:rPr>
          <w:szCs w:val="28"/>
          <w:rtl/>
        </w:rPr>
        <w:instrText>الحج: 18</w:instrText>
      </w:r>
      <w:r w:rsidR="00546448">
        <w:instrText xml:space="preserve">" </w:instrText>
      </w:r>
      <w:r w:rsidR="0054644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80"/>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ascii="Traditional Arabic" w:hint="cs"/>
          <w:b/>
          <w:bCs/>
          <w:sz w:val="36"/>
          <w:rtl/>
        </w:rPr>
        <w:t>رابعاً</w:t>
      </w:r>
      <w:r w:rsidR="00A83B02">
        <w:rPr>
          <w:rFonts w:ascii="Traditional Arabic" w:hint="cs"/>
          <w:b/>
          <w:bCs/>
          <w:sz w:val="36"/>
          <w:rtl/>
        </w:rPr>
        <w:t xml:space="preserve">: </w:t>
      </w:r>
      <w:r w:rsidRPr="00185AA5">
        <w:rPr>
          <w:rFonts w:ascii="Traditional Arabic" w:hint="cs"/>
          <w:sz w:val="36"/>
          <w:rtl/>
        </w:rPr>
        <w:t xml:space="preserve">بيان تفرد الله </w:t>
      </w:r>
      <w:r w:rsidRPr="00201DF2">
        <w:rPr>
          <w:rFonts w:ascii="Islamic_" w:hAnsi="Islamic_" w:hint="cs"/>
          <w:sz w:val="36"/>
        </w:rPr>
        <w:t>k</w:t>
      </w:r>
      <w:r w:rsidRPr="00185AA5">
        <w:rPr>
          <w:rFonts w:ascii="Traditional Arabic" w:hint="cs"/>
          <w:sz w:val="36"/>
          <w:rtl/>
        </w:rPr>
        <w:t xml:space="preserve"> بخلقها وحكمته وتصرف</w:t>
      </w:r>
      <w:r w:rsidR="00821513">
        <w:rPr>
          <w:rFonts w:ascii="Traditional Arabic" w:hint="cs"/>
          <w:sz w:val="36"/>
          <w:rtl/>
        </w:rPr>
        <w:t>ه</w:t>
      </w:r>
      <w:r w:rsidRPr="00185AA5">
        <w:rPr>
          <w:rFonts w:ascii="Traditional Arabic" w:hint="cs"/>
          <w:sz w:val="36"/>
          <w:rtl/>
        </w:rPr>
        <w:t xml:space="preserve"> فيها، ف</w:t>
      </w:r>
      <w:r w:rsidRPr="00185AA5">
        <w:rPr>
          <w:rFonts w:ascii="Traditional Arabic" w:hint="eastAsia"/>
          <w:sz w:val="36"/>
          <w:rtl/>
        </w:rPr>
        <w:t>لل</w:t>
      </w:r>
      <w:r w:rsidRPr="00185AA5">
        <w:rPr>
          <w:rFonts w:ascii="Traditional Arabic" w:hint="cs"/>
          <w:sz w:val="36"/>
          <w:rtl/>
        </w:rPr>
        <w:t>ّ</w:t>
      </w:r>
      <w:r w:rsidRPr="00185AA5">
        <w:rPr>
          <w:rFonts w:ascii="Traditional Arabic" w:hint="eastAsia"/>
          <w:sz w:val="36"/>
          <w:rtl/>
        </w:rPr>
        <w:t>ه</w:t>
      </w:r>
      <w:r w:rsidRPr="00185AA5">
        <w:rPr>
          <w:rFonts w:ascii="Traditional Arabic"/>
          <w:sz w:val="36"/>
          <w:rtl/>
        </w:rPr>
        <w:t xml:space="preserve"> </w:t>
      </w:r>
      <w:r w:rsidRPr="00185AA5">
        <w:rPr>
          <w:rFonts w:ascii="Traditional Arabic" w:hint="eastAsia"/>
          <w:sz w:val="36"/>
          <w:rtl/>
        </w:rPr>
        <w:t>ملك</w:t>
      </w:r>
      <w:r w:rsidRPr="00185AA5">
        <w:rPr>
          <w:rFonts w:ascii="Traditional Arabic"/>
          <w:sz w:val="36"/>
          <w:rtl/>
        </w:rPr>
        <w:t xml:space="preserve"> </w:t>
      </w:r>
      <w:r w:rsidRPr="00185AA5">
        <w:rPr>
          <w:rFonts w:ascii="Traditional Arabic" w:hint="eastAsia"/>
          <w:sz w:val="36"/>
          <w:rtl/>
        </w:rPr>
        <w:t>السماوات</w:t>
      </w:r>
      <w:r w:rsidRPr="00185AA5">
        <w:rPr>
          <w:rFonts w:ascii="Traditional Arabic"/>
          <w:sz w:val="36"/>
          <w:rtl/>
        </w:rPr>
        <w:t xml:space="preserve"> </w:t>
      </w:r>
      <w:r w:rsidRPr="00185AA5">
        <w:rPr>
          <w:rFonts w:ascii="Traditional Arabic" w:hint="eastAsia"/>
          <w:sz w:val="36"/>
          <w:rtl/>
        </w:rPr>
        <w:t>والأرض</w:t>
      </w:r>
      <w:r w:rsidR="00EB509B">
        <w:rPr>
          <w:rFonts w:ascii="Traditional Arabic" w:hint="cs"/>
          <w:sz w:val="36"/>
          <w:rtl/>
        </w:rPr>
        <w:t xml:space="preserve"> وما فيهما وما بينهما</w:t>
      </w:r>
      <w:r w:rsidRPr="00185AA5">
        <w:rPr>
          <w:rFonts w:ascii="Traditional Arabic" w:hint="eastAsia"/>
          <w:sz w:val="36"/>
          <w:rtl/>
        </w:rPr>
        <w:t>،</w:t>
      </w:r>
      <w:r w:rsidRPr="00185AA5">
        <w:rPr>
          <w:rFonts w:ascii="Traditional Arabic"/>
          <w:sz w:val="36"/>
          <w:rtl/>
        </w:rPr>
        <w:t xml:space="preserve"> </w:t>
      </w:r>
      <w:r w:rsidRPr="00185AA5">
        <w:rPr>
          <w:rFonts w:ascii="Traditional Arabic" w:hint="eastAsia"/>
          <w:sz w:val="36"/>
          <w:rtl/>
        </w:rPr>
        <w:t>يتصرف</w:t>
      </w:r>
      <w:r w:rsidRPr="00185AA5">
        <w:rPr>
          <w:rFonts w:ascii="Traditional Arabic"/>
          <w:sz w:val="36"/>
          <w:rtl/>
        </w:rPr>
        <w:t xml:space="preserve"> </w:t>
      </w:r>
      <w:r w:rsidRPr="00185AA5">
        <w:rPr>
          <w:rFonts w:ascii="Traditional Arabic" w:hint="eastAsia"/>
          <w:sz w:val="36"/>
          <w:rtl/>
        </w:rPr>
        <w:t>فيهما</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شاء</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التصاريف</w:t>
      </w:r>
      <w:r w:rsidRPr="00185AA5">
        <w:rPr>
          <w:rFonts w:ascii="Traditional Arabic"/>
          <w:sz w:val="36"/>
          <w:rtl/>
        </w:rPr>
        <w:t xml:space="preserve"> </w:t>
      </w:r>
      <w:r w:rsidRPr="00185AA5">
        <w:rPr>
          <w:rFonts w:ascii="Traditional Arabic" w:hint="eastAsia"/>
          <w:sz w:val="36"/>
          <w:rtl/>
        </w:rPr>
        <w:t>القدرية</w:t>
      </w:r>
      <w:r w:rsidRPr="00185AA5">
        <w:rPr>
          <w:rFonts w:ascii="Traditional Arabic"/>
          <w:sz w:val="36"/>
          <w:rtl/>
        </w:rPr>
        <w:t xml:space="preserve"> </w:t>
      </w:r>
      <w:r w:rsidRPr="00185AA5">
        <w:rPr>
          <w:rFonts w:ascii="Traditional Arabic" w:hint="eastAsia"/>
          <w:sz w:val="36"/>
          <w:rtl/>
        </w:rPr>
        <w:t>والشرعية،</w:t>
      </w:r>
      <w:r w:rsidRPr="00185AA5">
        <w:rPr>
          <w:rFonts w:ascii="Traditional Arabic"/>
          <w:sz w:val="36"/>
          <w:rtl/>
        </w:rPr>
        <w:t xml:space="preserve"> </w:t>
      </w:r>
      <w:r w:rsidRPr="00185AA5">
        <w:rPr>
          <w:rFonts w:ascii="Traditional Arabic" w:hint="eastAsia"/>
          <w:sz w:val="36"/>
          <w:rtl/>
        </w:rPr>
        <w:t>والمغفرة</w:t>
      </w:r>
      <w:r w:rsidRPr="00185AA5">
        <w:rPr>
          <w:rFonts w:ascii="Traditional Arabic"/>
          <w:sz w:val="36"/>
          <w:rtl/>
        </w:rPr>
        <w:t xml:space="preserve"> </w:t>
      </w:r>
      <w:r w:rsidRPr="00185AA5">
        <w:rPr>
          <w:rFonts w:ascii="Traditional Arabic" w:hint="eastAsia"/>
          <w:sz w:val="36"/>
          <w:rtl/>
        </w:rPr>
        <w:t>والعقوبة،</w:t>
      </w:r>
      <w:r w:rsidRPr="00185AA5">
        <w:rPr>
          <w:rFonts w:ascii="Traditional Arabic"/>
          <w:sz w:val="36"/>
          <w:rtl/>
        </w:rPr>
        <w:t xml:space="preserve"> </w:t>
      </w:r>
      <w:r w:rsidRPr="00185AA5">
        <w:rPr>
          <w:rFonts w:ascii="Traditional Arabic" w:hint="eastAsia"/>
          <w:sz w:val="36"/>
          <w:rtl/>
        </w:rPr>
        <w:t>بحسب</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اقتضته</w:t>
      </w:r>
      <w:r w:rsidRPr="00185AA5">
        <w:rPr>
          <w:rFonts w:ascii="Traditional Arabic"/>
          <w:sz w:val="36"/>
          <w:rtl/>
        </w:rPr>
        <w:t xml:space="preserve"> </w:t>
      </w:r>
      <w:r w:rsidRPr="00185AA5">
        <w:rPr>
          <w:rFonts w:ascii="Traditional Arabic" w:hint="eastAsia"/>
          <w:sz w:val="36"/>
          <w:rtl/>
        </w:rPr>
        <w:t>حكمته</w:t>
      </w:r>
      <w:r w:rsidRPr="00185AA5">
        <w:rPr>
          <w:rFonts w:ascii="Traditional Arabic"/>
          <w:sz w:val="36"/>
          <w:rtl/>
        </w:rPr>
        <w:t xml:space="preserve"> </w:t>
      </w:r>
      <w:r w:rsidRPr="00185AA5">
        <w:rPr>
          <w:rFonts w:ascii="Traditional Arabic" w:hint="eastAsia"/>
          <w:sz w:val="36"/>
          <w:rtl/>
        </w:rPr>
        <w:t>ورحمته</w:t>
      </w:r>
      <w:r w:rsidRPr="00185AA5">
        <w:rPr>
          <w:rFonts w:ascii="Traditional Arabic"/>
          <w:sz w:val="36"/>
          <w:rtl/>
        </w:rPr>
        <w:t xml:space="preserve"> </w:t>
      </w:r>
      <w:r w:rsidRPr="00185AA5">
        <w:rPr>
          <w:rFonts w:ascii="Traditional Arabic" w:hint="eastAsia"/>
          <w:sz w:val="36"/>
          <w:rtl/>
        </w:rPr>
        <w:t>الواسعة</w:t>
      </w:r>
      <w:r w:rsidRPr="00185AA5">
        <w:rPr>
          <w:rFonts w:ascii="Traditional Arabic"/>
          <w:sz w:val="36"/>
          <w:rtl/>
        </w:rPr>
        <w:t xml:space="preserve"> </w:t>
      </w:r>
      <w:r w:rsidRPr="00185AA5">
        <w:rPr>
          <w:rFonts w:ascii="Traditional Arabic" w:hint="eastAsia"/>
          <w:sz w:val="36"/>
          <w:rtl/>
        </w:rPr>
        <w:t>ومغفرته</w:t>
      </w:r>
      <w:r w:rsidRPr="00185AA5">
        <w:rPr>
          <w:rFonts w:ascii="Traditional Arabic" w:hint="cs"/>
          <w:sz w:val="36"/>
          <w:vertAlign w:val="superscript"/>
          <w:rtl/>
        </w:rPr>
        <w:t xml:space="preserve"> (</w:t>
      </w:r>
      <w:r w:rsidRPr="00185AA5">
        <w:rPr>
          <w:rStyle w:val="FootnoteReference"/>
          <w:rFonts w:ascii="Traditional Arabic"/>
          <w:sz w:val="36"/>
          <w:rtl/>
        </w:rPr>
        <w:footnoteReference w:id="81"/>
      </w:r>
      <w:r w:rsidRPr="00185AA5">
        <w:rPr>
          <w:rFonts w:ascii="Traditional Arabic" w:hint="cs"/>
          <w:sz w:val="36"/>
          <w:vertAlign w:val="superscript"/>
          <w:rtl/>
        </w:rPr>
        <w:t>)</w:t>
      </w:r>
      <w:r w:rsidRPr="00185AA5">
        <w:rPr>
          <w:rFonts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hint="cs"/>
          <w:sz w:val="36"/>
          <w:rtl/>
        </w:rPr>
        <w:t>قال ابن سعدي</w:t>
      </w:r>
      <w:r>
        <w:rPr>
          <w:rFonts w:hint="cs"/>
          <w:sz w:val="36"/>
          <w:rtl/>
        </w:rPr>
        <w:t xml:space="preserve"> </w:t>
      </w:r>
      <w:r w:rsidRPr="007673C1">
        <w:rPr>
          <w:rFonts w:ascii="Islamic_" w:eastAsia="MS Mincho" w:hAnsi="Islamic_"/>
          <w:sz w:val="36"/>
        </w:rPr>
        <w:t>t</w:t>
      </w:r>
      <w:r w:rsidRPr="00185AA5">
        <w:rPr>
          <w:rFonts w:hint="cs"/>
          <w:sz w:val="36"/>
          <w:rtl/>
        </w:rPr>
        <w:t xml:space="preserve"> في الطرق الكلية إلى العلم بأنه لا إله إلا الله، وهي من أهم الأمور في تثبيت العقيدة</w:t>
      </w:r>
      <w:r>
        <w:rPr>
          <w:rFonts w:hint="eastAsia"/>
          <w:sz w:val="36"/>
          <w:rtl/>
        </w:rPr>
        <w:t>،</w:t>
      </w:r>
      <w:r w:rsidRPr="00185AA5">
        <w:rPr>
          <w:rFonts w:hint="cs"/>
          <w:sz w:val="36"/>
          <w:rtl/>
        </w:rPr>
        <w:t xml:space="preserve"> وأنها ثمان طرق وذكر منها</w:t>
      </w:r>
      <w:r w:rsidR="00A83B02">
        <w:rPr>
          <w:rFonts w:hint="cs"/>
          <w:sz w:val="36"/>
          <w:rtl/>
        </w:rPr>
        <w:t xml:space="preserve">: </w:t>
      </w:r>
      <w:r w:rsidR="006F025E">
        <w:rPr>
          <w:sz w:val="36"/>
          <w:rtl/>
        </w:rPr>
        <w:t>"</w:t>
      </w:r>
      <w:r w:rsidRPr="00185AA5">
        <w:rPr>
          <w:rFonts w:ascii="Traditional Arabic" w:hint="eastAsia"/>
          <w:sz w:val="36"/>
          <w:rtl/>
        </w:rPr>
        <w:t xml:space="preserve"> </w:t>
      </w:r>
      <w:r w:rsidRPr="00185AA5">
        <w:rPr>
          <w:rFonts w:ascii="Traditional Arabic" w:hint="cs"/>
          <w:sz w:val="36"/>
          <w:rtl/>
        </w:rPr>
        <w:t>الثاني</w:t>
      </w:r>
      <w:r w:rsidR="00A83B02">
        <w:rPr>
          <w:rFonts w:ascii="Traditional Arabic" w:hint="cs"/>
          <w:sz w:val="36"/>
          <w:rtl/>
        </w:rPr>
        <w:t xml:space="preserve">: </w:t>
      </w:r>
      <w:r w:rsidRPr="00185AA5">
        <w:rPr>
          <w:rFonts w:ascii="Traditional Arabic" w:hint="eastAsia"/>
          <w:sz w:val="36"/>
          <w:rtl/>
        </w:rPr>
        <w:t>العلم</w:t>
      </w:r>
      <w:r w:rsidRPr="00185AA5">
        <w:rPr>
          <w:rFonts w:ascii="Traditional Arabic"/>
          <w:sz w:val="36"/>
          <w:rtl/>
        </w:rPr>
        <w:t xml:space="preserve"> </w:t>
      </w:r>
      <w:r w:rsidRPr="00185AA5">
        <w:rPr>
          <w:rFonts w:ascii="Traditional Arabic" w:hint="eastAsia"/>
          <w:sz w:val="36"/>
          <w:rtl/>
        </w:rPr>
        <w:t>بأنه</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المنفرد</w:t>
      </w:r>
      <w:r w:rsidRPr="00185AA5">
        <w:rPr>
          <w:rFonts w:ascii="Traditional Arabic"/>
          <w:sz w:val="36"/>
          <w:rtl/>
        </w:rPr>
        <w:t xml:space="preserve"> </w:t>
      </w:r>
      <w:r w:rsidRPr="00185AA5">
        <w:rPr>
          <w:rFonts w:ascii="Traditional Arabic" w:hint="eastAsia"/>
          <w:sz w:val="36"/>
          <w:rtl/>
        </w:rPr>
        <w:t>بالخلق</w:t>
      </w:r>
      <w:r w:rsidRPr="00185AA5">
        <w:rPr>
          <w:rFonts w:ascii="Traditional Arabic"/>
          <w:sz w:val="36"/>
          <w:rtl/>
        </w:rPr>
        <w:t xml:space="preserve"> </w:t>
      </w:r>
      <w:r w:rsidRPr="00185AA5">
        <w:rPr>
          <w:rFonts w:ascii="Traditional Arabic" w:hint="eastAsia"/>
          <w:sz w:val="36"/>
          <w:rtl/>
        </w:rPr>
        <w:t>والتدبير،</w:t>
      </w:r>
      <w:r w:rsidRPr="00185AA5">
        <w:rPr>
          <w:rFonts w:ascii="Traditional Arabic"/>
          <w:sz w:val="36"/>
          <w:rtl/>
        </w:rPr>
        <w:t xml:space="preserve"> </w:t>
      </w:r>
      <w:r w:rsidRPr="00185AA5">
        <w:rPr>
          <w:rFonts w:ascii="Traditional Arabic" w:hint="eastAsia"/>
          <w:sz w:val="36"/>
          <w:rtl/>
        </w:rPr>
        <w:t>فيعلم</w:t>
      </w:r>
      <w:r w:rsidRPr="00185AA5">
        <w:rPr>
          <w:rFonts w:ascii="Traditional Arabic"/>
          <w:sz w:val="36"/>
          <w:rtl/>
        </w:rPr>
        <w:t xml:space="preserve"> </w:t>
      </w:r>
      <w:r w:rsidRPr="00185AA5">
        <w:rPr>
          <w:rFonts w:ascii="Traditional Arabic" w:hint="eastAsia"/>
          <w:sz w:val="36"/>
          <w:rtl/>
        </w:rPr>
        <w:t>بذلك</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المنفرد</w:t>
      </w:r>
      <w:r w:rsidRPr="00185AA5">
        <w:rPr>
          <w:rFonts w:ascii="Traditional Arabic"/>
          <w:sz w:val="36"/>
          <w:rtl/>
        </w:rPr>
        <w:t xml:space="preserve"> </w:t>
      </w:r>
      <w:r w:rsidRPr="00185AA5">
        <w:rPr>
          <w:rFonts w:ascii="Traditional Arabic" w:hint="eastAsia"/>
          <w:sz w:val="36"/>
          <w:rtl/>
        </w:rPr>
        <w:t>بالألوهية</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ascii="Traditional Arabic" w:hint="cs"/>
          <w:sz w:val="36"/>
          <w:rtl/>
        </w:rPr>
        <w:t>ثم قال</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الثامن</w:t>
      </w:r>
      <w:r w:rsidR="00A83B02">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أقامه</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الأدلة</w:t>
      </w:r>
      <w:r w:rsidRPr="00185AA5">
        <w:rPr>
          <w:rFonts w:ascii="Traditional Arabic"/>
          <w:sz w:val="36"/>
          <w:rtl/>
        </w:rPr>
        <w:t xml:space="preserve"> </w:t>
      </w:r>
      <w:r w:rsidRPr="00185AA5">
        <w:rPr>
          <w:rFonts w:ascii="Traditional Arabic" w:hint="eastAsia"/>
          <w:sz w:val="36"/>
          <w:rtl/>
        </w:rPr>
        <w:t>الأفقية</w:t>
      </w:r>
      <w:r w:rsidRPr="00185AA5">
        <w:rPr>
          <w:rFonts w:ascii="Traditional Arabic"/>
          <w:sz w:val="36"/>
          <w:rtl/>
        </w:rPr>
        <w:t xml:space="preserve"> </w:t>
      </w:r>
      <w:r w:rsidRPr="00185AA5">
        <w:rPr>
          <w:rFonts w:ascii="Traditional Arabic" w:hint="eastAsia"/>
          <w:sz w:val="36"/>
          <w:rtl/>
        </w:rPr>
        <w:t>والنفسية،</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تدل</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التوحيد</w:t>
      </w:r>
      <w:r w:rsidRPr="00185AA5">
        <w:rPr>
          <w:rFonts w:ascii="Traditional Arabic"/>
          <w:sz w:val="36"/>
          <w:rtl/>
        </w:rPr>
        <w:t xml:space="preserve"> </w:t>
      </w:r>
      <w:r w:rsidRPr="00185AA5">
        <w:rPr>
          <w:rFonts w:ascii="Traditional Arabic" w:hint="eastAsia"/>
          <w:sz w:val="36"/>
          <w:rtl/>
        </w:rPr>
        <w:t>أعظم</w:t>
      </w:r>
      <w:r w:rsidRPr="00185AA5">
        <w:rPr>
          <w:rFonts w:ascii="Traditional Arabic"/>
          <w:sz w:val="36"/>
          <w:rtl/>
        </w:rPr>
        <w:t xml:space="preserve"> </w:t>
      </w:r>
      <w:r w:rsidRPr="00185AA5">
        <w:rPr>
          <w:rFonts w:ascii="Traditional Arabic" w:hint="eastAsia"/>
          <w:sz w:val="36"/>
          <w:rtl/>
        </w:rPr>
        <w:t>دلالة،</w:t>
      </w:r>
      <w:r w:rsidRPr="00185AA5">
        <w:rPr>
          <w:rFonts w:ascii="Traditional Arabic"/>
          <w:sz w:val="36"/>
          <w:rtl/>
        </w:rPr>
        <w:t xml:space="preserve"> </w:t>
      </w:r>
      <w:r w:rsidRPr="00185AA5">
        <w:rPr>
          <w:rFonts w:ascii="Traditional Arabic" w:hint="eastAsia"/>
          <w:sz w:val="36"/>
          <w:rtl/>
        </w:rPr>
        <w:t>وتنادي</w:t>
      </w:r>
      <w:r w:rsidRPr="00185AA5">
        <w:rPr>
          <w:rFonts w:ascii="Traditional Arabic"/>
          <w:sz w:val="36"/>
          <w:rtl/>
        </w:rPr>
        <w:t xml:space="preserve"> </w:t>
      </w:r>
      <w:r w:rsidRPr="00185AA5">
        <w:rPr>
          <w:rFonts w:ascii="Traditional Arabic" w:hint="eastAsia"/>
          <w:sz w:val="36"/>
          <w:rtl/>
        </w:rPr>
        <w:t>عليه</w:t>
      </w:r>
      <w:r w:rsidRPr="00185AA5">
        <w:rPr>
          <w:rFonts w:ascii="Traditional Arabic"/>
          <w:sz w:val="36"/>
          <w:rtl/>
        </w:rPr>
        <w:t xml:space="preserve"> </w:t>
      </w:r>
      <w:r w:rsidRPr="00185AA5">
        <w:rPr>
          <w:rFonts w:ascii="Traditional Arabic" w:hint="eastAsia"/>
          <w:sz w:val="36"/>
          <w:rtl/>
        </w:rPr>
        <w:t>بلسان</w:t>
      </w:r>
      <w:r w:rsidRPr="00185AA5">
        <w:rPr>
          <w:rFonts w:ascii="Traditional Arabic"/>
          <w:sz w:val="36"/>
          <w:rtl/>
        </w:rPr>
        <w:t xml:space="preserve"> </w:t>
      </w:r>
      <w:r w:rsidRPr="00185AA5">
        <w:rPr>
          <w:rFonts w:ascii="Traditional Arabic" w:hint="eastAsia"/>
          <w:sz w:val="36"/>
          <w:rtl/>
        </w:rPr>
        <w:t>حالها</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أودعها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لطائف</w:t>
      </w:r>
      <w:r w:rsidRPr="00185AA5">
        <w:rPr>
          <w:rFonts w:ascii="Traditional Arabic"/>
          <w:sz w:val="36"/>
          <w:rtl/>
        </w:rPr>
        <w:t xml:space="preserve"> </w:t>
      </w:r>
      <w:r w:rsidRPr="00185AA5">
        <w:rPr>
          <w:rFonts w:ascii="Traditional Arabic" w:hint="eastAsia"/>
          <w:sz w:val="36"/>
          <w:rtl/>
        </w:rPr>
        <w:t>صنعته،</w:t>
      </w:r>
      <w:r w:rsidRPr="00185AA5">
        <w:rPr>
          <w:rFonts w:ascii="Traditional Arabic"/>
          <w:sz w:val="36"/>
          <w:rtl/>
        </w:rPr>
        <w:t xml:space="preserve"> </w:t>
      </w:r>
      <w:r w:rsidRPr="00185AA5">
        <w:rPr>
          <w:rFonts w:ascii="Traditional Arabic" w:hint="eastAsia"/>
          <w:sz w:val="36"/>
          <w:rtl/>
        </w:rPr>
        <w:t>وبديع</w:t>
      </w:r>
      <w:r w:rsidRPr="00185AA5">
        <w:rPr>
          <w:rFonts w:ascii="Traditional Arabic"/>
          <w:sz w:val="36"/>
          <w:rtl/>
        </w:rPr>
        <w:t xml:space="preserve"> </w:t>
      </w:r>
      <w:r w:rsidRPr="00185AA5">
        <w:rPr>
          <w:rFonts w:ascii="Traditional Arabic" w:hint="eastAsia"/>
          <w:sz w:val="36"/>
          <w:rtl/>
        </w:rPr>
        <w:t>حكمته،</w:t>
      </w:r>
      <w:r w:rsidRPr="00185AA5">
        <w:rPr>
          <w:rFonts w:ascii="Traditional Arabic"/>
          <w:sz w:val="36"/>
          <w:rtl/>
        </w:rPr>
        <w:t xml:space="preserve"> </w:t>
      </w:r>
      <w:r w:rsidRPr="00185AA5">
        <w:rPr>
          <w:rFonts w:ascii="Traditional Arabic" w:hint="eastAsia"/>
          <w:sz w:val="36"/>
          <w:rtl/>
        </w:rPr>
        <w:t>وغرائب</w:t>
      </w:r>
      <w:r w:rsidRPr="00185AA5">
        <w:rPr>
          <w:rFonts w:ascii="Traditional Arabic"/>
          <w:sz w:val="36"/>
          <w:rtl/>
        </w:rPr>
        <w:t xml:space="preserve"> </w:t>
      </w:r>
      <w:r w:rsidRPr="00185AA5">
        <w:rPr>
          <w:rFonts w:ascii="Traditional Arabic" w:hint="eastAsia"/>
          <w:sz w:val="36"/>
          <w:rtl/>
        </w:rPr>
        <w:t>خلقه</w:t>
      </w:r>
      <w:r w:rsidR="006F025E">
        <w:rPr>
          <w:sz w:val="36"/>
          <w:rtl/>
        </w:rPr>
        <w:t>"</w:t>
      </w:r>
      <w:r w:rsidRPr="00185AA5">
        <w:rPr>
          <w:rFonts w:hint="cs"/>
          <w:sz w:val="36"/>
          <w:vertAlign w:val="superscript"/>
          <w:rtl/>
        </w:rPr>
        <w:t>(</w:t>
      </w:r>
      <w:r w:rsidRPr="00185AA5">
        <w:rPr>
          <w:rStyle w:val="FootnoteReference"/>
          <w:sz w:val="36"/>
          <w:rtl/>
        </w:rPr>
        <w:footnoteReference w:id="82"/>
      </w:r>
      <w:r w:rsidRPr="00185AA5">
        <w:rPr>
          <w:rFonts w:hint="cs"/>
          <w:sz w:val="36"/>
          <w:vertAlign w:val="superscript"/>
          <w:rtl/>
        </w:rPr>
        <w:t>)</w:t>
      </w:r>
      <w:r w:rsidRPr="00185AA5">
        <w:rPr>
          <w:rFonts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b/>
          <w:bCs/>
          <w:sz w:val="36"/>
          <w:rtl/>
        </w:rPr>
        <w:t>خامساً</w:t>
      </w:r>
      <w:r w:rsidR="00A83B02">
        <w:rPr>
          <w:rFonts w:hint="cs"/>
          <w:b/>
          <w:bCs/>
          <w:sz w:val="36"/>
          <w:rtl/>
        </w:rPr>
        <w:t xml:space="preserve">: </w:t>
      </w:r>
      <w:r w:rsidRPr="00185AA5">
        <w:rPr>
          <w:rFonts w:hint="cs"/>
          <w:sz w:val="36"/>
          <w:rtl/>
        </w:rPr>
        <w:t xml:space="preserve">إجابة الله </w:t>
      </w:r>
      <w:r w:rsidRPr="00201DF2">
        <w:rPr>
          <w:rFonts w:ascii="Islamic_" w:hAnsi="Islamic_" w:hint="cs"/>
          <w:sz w:val="36"/>
        </w:rPr>
        <w:t>k</w:t>
      </w:r>
      <w:r w:rsidRPr="00185AA5">
        <w:rPr>
          <w:rFonts w:hint="cs"/>
          <w:sz w:val="36"/>
          <w:rtl/>
        </w:rPr>
        <w:t xml:space="preserve"> لسؤال أولياءه عن طلبهم بعض الآيات الكونية. </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 xml:space="preserve">فإن مما يثبت عقيدة المؤمن أن يريه الله </w:t>
      </w:r>
      <w:r w:rsidRPr="00201DF2">
        <w:rPr>
          <w:rFonts w:ascii="Islamic_" w:hAnsi="Islamic_" w:hint="cs"/>
          <w:sz w:val="36"/>
        </w:rPr>
        <w:t>k</w:t>
      </w:r>
      <w:r w:rsidRPr="00185AA5">
        <w:rPr>
          <w:rFonts w:hint="cs"/>
          <w:sz w:val="36"/>
          <w:rtl/>
        </w:rPr>
        <w:t xml:space="preserve"> بعض آياته الكونية، وقد سأل إبراهيم </w:t>
      </w:r>
      <w:r w:rsidRPr="0014222E">
        <w:rPr>
          <w:rFonts w:ascii="Islamic_" w:hAnsi="Islamic_" w:hint="cs"/>
          <w:sz w:val="36"/>
        </w:rPr>
        <w:t>p</w:t>
      </w:r>
      <w:r w:rsidRPr="00185AA5">
        <w:rPr>
          <w:rFonts w:hint="cs"/>
          <w:sz w:val="36"/>
          <w:rtl/>
        </w:rPr>
        <w:t xml:space="preserve"> ربه أن يريه آية من آياته الكونية، يريد أن يطمئن قلبه بها، كما أخبر الله عنه</w:t>
      </w:r>
      <w:r w:rsidR="00A83B02">
        <w:rPr>
          <w:rFonts w:hint="cs"/>
          <w:sz w:val="36"/>
          <w:rtl/>
        </w:rPr>
        <w:t xml:space="preserve">: </w:t>
      </w:r>
      <w:r>
        <w:rPr>
          <w:sz w:val="36"/>
          <w:rtl/>
        </w:rPr>
        <w:t>قال تعالى</w:t>
      </w:r>
      <w:r w:rsidR="00A83B02">
        <w:rPr>
          <w:sz w:val="36"/>
          <w:rtl/>
        </w:rPr>
        <w:t xml:space="preserve">: </w:t>
      </w:r>
      <w:r>
        <w:rPr>
          <w:rFonts w:ascii="QCF_BSML" w:hAnsi="QCF_BSML" w:cs="QCF_BSML"/>
          <w:color w:val="000000"/>
          <w:sz w:val="35"/>
          <w:szCs w:val="35"/>
          <w:rtl/>
        </w:rPr>
        <w:t xml:space="preserve">ﮋ </w:t>
      </w:r>
      <w:r>
        <w:rPr>
          <w:rFonts w:ascii="QCF_P044" w:hAnsi="QCF_P044" w:cs="QCF_P044"/>
          <w:color w:val="000000"/>
          <w:sz w:val="35"/>
          <w:szCs w:val="35"/>
          <w:rtl/>
        </w:rPr>
        <w:t>ﭑ  ﭒ  ﭓ    ﭔ  ﭕ  ﭖ  ﭗ  ﭘ</w:t>
      </w:r>
      <w:r>
        <w:rPr>
          <w:rFonts w:ascii="QCF_P044" w:hAnsi="QCF_P044" w:cs="QCF_P044"/>
          <w:color w:val="0000A5"/>
          <w:sz w:val="35"/>
          <w:szCs w:val="35"/>
          <w:rtl/>
        </w:rPr>
        <w:t>ﭙ</w:t>
      </w:r>
      <w:r>
        <w:rPr>
          <w:rFonts w:ascii="QCF_P044" w:hAnsi="QCF_P044" w:cs="QCF_P044"/>
          <w:color w:val="000000"/>
          <w:sz w:val="35"/>
          <w:szCs w:val="35"/>
          <w:rtl/>
        </w:rPr>
        <w:t xml:space="preserve">  ﭚ  ﭛ    ﭜ</w:t>
      </w:r>
      <w:r>
        <w:rPr>
          <w:rFonts w:ascii="QCF_P044" w:hAnsi="QCF_P044" w:cs="QCF_P044"/>
          <w:color w:val="0000A5"/>
          <w:sz w:val="35"/>
          <w:szCs w:val="35"/>
          <w:rtl/>
        </w:rPr>
        <w:t>ﭝ</w:t>
      </w:r>
      <w:r>
        <w:rPr>
          <w:rFonts w:ascii="QCF_P044" w:hAnsi="QCF_P044" w:cs="QCF_P044"/>
          <w:color w:val="000000"/>
          <w:sz w:val="35"/>
          <w:szCs w:val="35"/>
          <w:rtl/>
        </w:rPr>
        <w:t xml:space="preserve">  ﭞ  ﭟ  ﭠ  ﭡ  ﭢ</w:t>
      </w:r>
      <w:r>
        <w:rPr>
          <w:rFonts w:ascii="QCF_P044" w:hAnsi="QCF_P044" w:cs="QCF_P044"/>
          <w:color w:val="0000A5"/>
          <w:sz w:val="35"/>
          <w:szCs w:val="35"/>
          <w:rtl/>
        </w:rPr>
        <w:t>ﭣ</w:t>
      </w:r>
      <w:r>
        <w:rPr>
          <w:rFonts w:ascii="QCF_P044" w:hAnsi="QCF_P044" w:cs="QCF_P044"/>
          <w:color w:val="000000"/>
          <w:sz w:val="35"/>
          <w:szCs w:val="35"/>
          <w:rtl/>
        </w:rPr>
        <w:t xml:space="preserve">  ﭤ  ﭥ  ﭦ  ﭧ   ﭨ  ﭩ  ﭪ  ﭫ  ﭬ    ﭭ  ﭮ         ﭯ  ﭰ  ﭱ   ﭲ  ﭳ  ﭴ  </w:t>
      </w:r>
      <w:r>
        <w:rPr>
          <w:rFonts w:ascii="QCF_P044" w:hAnsi="QCF_P044" w:cs="QCF_P044"/>
          <w:color w:val="000000"/>
          <w:sz w:val="35"/>
          <w:szCs w:val="35"/>
          <w:rtl/>
        </w:rPr>
        <w:lastRenderedPageBreak/>
        <w:t>ﭵ</w:t>
      </w:r>
      <w:r>
        <w:rPr>
          <w:rFonts w:ascii="QCF_P044" w:hAnsi="QCF_P044" w:cs="QCF_P044"/>
          <w:color w:val="0000A5"/>
          <w:sz w:val="35"/>
          <w:szCs w:val="35"/>
          <w:rtl/>
        </w:rPr>
        <w:t>ﭶ</w:t>
      </w:r>
      <w:r>
        <w:rPr>
          <w:rFonts w:ascii="QCF_P044" w:hAnsi="QCF_P044" w:cs="QCF_P044"/>
          <w:color w:val="000000"/>
          <w:sz w:val="35"/>
          <w:szCs w:val="35"/>
          <w:rtl/>
        </w:rPr>
        <w:t xml:space="preserve">  ﭷ  ﭸ  ﭹ  ﭺ   ﭻ  </w:t>
      </w:r>
      <w:r>
        <w:rPr>
          <w:rFonts w:ascii="QCF_BSML" w:hAnsi="QCF_BSML" w:cs="QCF_BSML"/>
          <w:color w:val="000000"/>
          <w:sz w:val="35"/>
          <w:szCs w:val="35"/>
          <w:rtl/>
        </w:rPr>
        <w:t>ﮊ</w:t>
      </w:r>
      <w:r w:rsidR="00546448">
        <w:rPr>
          <w:rFonts w:ascii="Arial" w:hAnsi="Arial" w:cs="Arial"/>
          <w:color w:val="000000"/>
          <w:sz w:val="18"/>
          <w:szCs w:val="18"/>
        </w:rPr>
        <w:fldChar w:fldCharType="begin"/>
      </w:r>
      <w:r w:rsidR="00546448">
        <w:instrText xml:space="preserve"> XE "</w:instrText>
      </w:r>
      <w:r w:rsidR="00546448" w:rsidRPr="00E96089">
        <w:rPr>
          <w:rFonts w:ascii="QCF_BSML" w:hAnsi="QCF_BSML" w:cs="QCF_BSML"/>
          <w:color w:val="000000"/>
          <w:sz w:val="35"/>
          <w:szCs w:val="35"/>
          <w:rtl/>
        </w:rPr>
        <w:instrText xml:space="preserve">ﮋ </w:instrText>
      </w:r>
      <w:r w:rsidR="00546448" w:rsidRPr="00E96089">
        <w:rPr>
          <w:rFonts w:ascii="QCF_P044" w:hAnsi="QCF_P044" w:cs="QCF_P044"/>
          <w:color w:val="000000"/>
          <w:sz w:val="35"/>
          <w:szCs w:val="35"/>
          <w:rtl/>
        </w:rPr>
        <w:instrText>ﭑ  ﭒ  ﭓ    ﭔ  ﭕ  ﭖ  ﭗ  ﭘ</w:instrText>
      </w:r>
      <w:r w:rsidR="00546448" w:rsidRPr="00E96089">
        <w:rPr>
          <w:rFonts w:ascii="QCF_P044" w:hAnsi="QCF_P044" w:cs="QCF_P044"/>
          <w:color w:val="0000A5"/>
          <w:sz w:val="35"/>
          <w:szCs w:val="35"/>
          <w:rtl/>
        </w:rPr>
        <w:instrText>ﭙ</w:instrText>
      </w:r>
      <w:r w:rsidR="00546448" w:rsidRPr="00E96089">
        <w:rPr>
          <w:rFonts w:ascii="QCF_P044" w:hAnsi="QCF_P044" w:cs="QCF_P044"/>
          <w:color w:val="000000"/>
          <w:sz w:val="35"/>
          <w:szCs w:val="35"/>
          <w:rtl/>
        </w:rPr>
        <w:instrText xml:space="preserve">  ﭚ  ﭛ    ﭜ</w:instrText>
      </w:r>
      <w:r w:rsidR="00546448" w:rsidRPr="00E96089">
        <w:rPr>
          <w:rFonts w:ascii="QCF_P044" w:hAnsi="QCF_P044" w:cs="QCF_P044"/>
          <w:color w:val="0000A5"/>
          <w:sz w:val="35"/>
          <w:szCs w:val="35"/>
          <w:rtl/>
        </w:rPr>
        <w:instrText>ﭝ</w:instrText>
      </w:r>
      <w:r w:rsidR="00546448" w:rsidRPr="00E96089">
        <w:rPr>
          <w:rFonts w:ascii="QCF_P044" w:hAnsi="QCF_P044" w:cs="QCF_P044"/>
          <w:color w:val="000000"/>
          <w:sz w:val="35"/>
          <w:szCs w:val="35"/>
          <w:rtl/>
        </w:rPr>
        <w:instrText xml:space="preserve">  ﭞ  ﭟ  ﭠ  ﭡ  ﭢ</w:instrText>
      </w:r>
      <w:r w:rsidR="00546448" w:rsidRPr="00E96089">
        <w:rPr>
          <w:rFonts w:ascii="QCF_P044" w:hAnsi="QCF_P044" w:cs="QCF_P044"/>
          <w:color w:val="0000A5"/>
          <w:sz w:val="35"/>
          <w:szCs w:val="35"/>
          <w:rtl/>
        </w:rPr>
        <w:instrText>ﭣ</w:instrText>
      </w:r>
      <w:r w:rsidR="00546448" w:rsidRPr="00E96089">
        <w:rPr>
          <w:rFonts w:ascii="QCF_P044" w:hAnsi="QCF_P044" w:cs="QCF_P044"/>
          <w:color w:val="000000"/>
          <w:sz w:val="35"/>
          <w:szCs w:val="35"/>
          <w:rtl/>
        </w:rPr>
        <w:instrText xml:space="preserve">  ﭤ  ﭥ  ﭦ  ﭧ   ﭨ  ﭩ  ﭪ  ﭫ  ﭬ    ﭭ  ﭮ         ﭯ  ﭰ  ﭱ   ﭲ  ﭳ  ﭴ  ﭵ</w:instrText>
      </w:r>
      <w:r w:rsidR="00546448" w:rsidRPr="00E96089">
        <w:rPr>
          <w:rFonts w:ascii="QCF_P044" w:hAnsi="QCF_P044" w:cs="QCF_P044"/>
          <w:color w:val="0000A5"/>
          <w:sz w:val="35"/>
          <w:szCs w:val="35"/>
          <w:rtl/>
        </w:rPr>
        <w:instrText>ﭶ</w:instrText>
      </w:r>
      <w:r w:rsidR="00546448" w:rsidRPr="00E96089">
        <w:rPr>
          <w:rFonts w:ascii="QCF_P044" w:hAnsi="QCF_P044" w:cs="QCF_P044"/>
          <w:color w:val="000000"/>
          <w:sz w:val="35"/>
          <w:szCs w:val="35"/>
          <w:rtl/>
        </w:rPr>
        <w:instrText xml:space="preserve">  ﭷ  ﭸ  ﭹ  ﭺ   ﭻ  </w:instrText>
      </w:r>
      <w:r w:rsidR="00546448" w:rsidRPr="00E96089">
        <w:rPr>
          <w:rFonts w:ascii="QCF_BSML" w:hAnsi="QCF_BSML" w:cs="QCF_BSML"/>
          <w:color w:val="000000"/>
          <w:sz w:val="35"/>
          <w:szCs w:val="35"/>
          <w:rtl/>
        </w:rPr>
        <w:instrText>ﮊ</w:instrText>
      </w:r>
      <w:r w:rsidR="00546448" w:rsidRPr="00E96089">
        <w:instrText>:</w:instrText>
      </w:r>
      <w:r w:rsidR="00546448" w:rsidRPr="00E96089">
        <w:rPr>
          <w:szCs w:val="28"/>
          <w:rtl/>
        </w:rPr>
        <w:instrText>البقرة: 260</w:instrText>
      </w:r>
      <w:r w:rsidR="00546448">
        <w:instrText xml:space="preserve">" </w:instrText>
      </w:r>
      <w:r w:rsidR="00546448">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rPr>
        <w:t>(</w:t>
      </w:r>
      <w:r w:rsidRPr="00185AA5">
        <w:rPr>
          <w:vertAlign w:val="superscript"/>
          <w:rtl/>
        </w:rPr>
        <w:footnoteReference w:id="83"/>
      </w:r>
      <w:r w:rsidRPr="00185AA5">
        <w:rPr>
          <w:rFonts w:hint="cs"/>
          <w:sz w:val="36"/>
          <w:vertAlign w:val="superscript"/>
          <w:rtl/>
        </w:rPr>
        <w:t>)</w:t>
      </w:r>
      <w:r w:rsidRPr="00185AA5">
        <w:rPr>
          <w:rFonts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ف</w:t>
      </w:r>
      <w:r w:rsidRPr="00185AA5">
        <w:rPr>
          <w:rFonts w:ascii="Traditional Arabic" w:hint="eastAsia"/>
          <w:sz w:val="36"/>
          <w:rtl/>
        </w:rPr>
        <w:t>المسألة</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قبل</w:t>
      </w:r>
      <w:r w:rsidRPr="00185AA5">
        <w:rPr>
          <w:rFonts w:ascii="Traditional Arabic" w:hint="cs"/>
          <w:sz w:val="36"/>
          <w:rtl/>
        </w:rPr>
        <w:t xml:space="preserve"> </w:t>
      </w:r>
      <w:r w:rsidRPr="00185AA5">
        <w:rPr>
          <w:rFonts w:ascii="Traditional Arabic" w:hint="eastAsia"/>
          <w:sz w:val="36"/>
          <w:rtl/>
        </w:rPr>
        <w:t>إبراهيم</w:t>
      </w:r>
      <w:r w:rsidRPr="00185AA5">
        <w:rPr>
          <w:rFonts w:ascii="Traditional Arabic"/>
          <w:sz w:val="36"/>
          <w:rtl/>
        </w:rPr>
        <w:t xml:space="preserve"> </w:t>
      </w:r>
      <w:r w:rsidRPr="0014222E">
        <w:rPr>
          <w:rFonts w:ascii="Islamic_" w:hAnsi="Islamic_" w:hint="cs"/>
          <w:sz w:val="36"/>
        </w:rPr>
        <w:t>p</w:t>
      </w:r>
      <w:r w:rsidRPr="00185AA5">
        <w:rPr>
          <w:rFonts w:ascii="Traditional Arabic" w:hint="cs"/>
          <w:sz w:val="36"/>
          <w:rtl/>
        </w:rPr>
        <w:t xml:space="preserve"> </w:t>
      </w:r>
      <w:r w:rsidRPr="00185AA5">
        <w:rPr>
          <w:rFonts w:ascii="Traditional Arabic" w:hint="eastAsia"/>
          <w:sz w:val="36"/>
          <w:rtl/>
        </w:rPr>
        <w:t>لم</w:t>
      </w:r>
      <w:r w:rsidRPr="00185AA5">
        <w:rPr>
          <w:rFonts w:ascii="Traditional Arabic"/>
          <w:sz w:val="36"/>
          <w:rtl/>
        </w:rPr>
        <w:t xml:space="preserve"> </w:t>
      </w:r>
      <w:r w:rsidRPr="00185AA5">
        <w:rPr>
          <w:rFonts w:ascii="Traditional Arabic" w:hint="eastAsia"/>
          <w:sz w:val="36"/>
          <w:rtl/>
        </w:rPr>
        <w:t>تعرض</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جهة</w:t>
      </w:r>
      <w:r w:rsidRPr="00185AA5">
        <w:rPr>
          <w:rFonts w:ascii="Traditional Arabic"/>
          <w:sz w:val="36"/>
          <w:rtl/>
        </w:rPr>
        <w:t xml:space="preserve"> </w:t>
      </w:r>
      <w:r w:rsidRPr="00185AA5">
        <w:rPr>
          <w:rFonts w:ascii="Traditional Arabic" w:hint="eastAsia"/>
          <w:sz w:val="36"/>
          <w:rtl/>
        </w:rPr>
        <w:t>شك</w:t>
      </w:r>
      <w:r w:rsidR="006F025E">
        <w:rPr>
          <w:rFonts w:ascii="Traditional Arabic"/>
          <w:sz w:val="36"/>
          <w:rtl/>
        </w:rPr>
        <w:t>،</w:t>
      </w:r>
      <w:r w:rsidRPr="00185AA5">
        <w:rPr>
          <w:rFonts w:ascii="Traditional Arabic"/>
          <w:sz w:val="36"/>
          <w:rtl/>
        </w:rPr>
        <w:t xml:space="preserve"> </w:t>
      </w:r>
      <w:r w:rsidRPr="00185AA5">
        <w:rPr>
          <w:rFonts w:ascii="Traditional Arabic" w:hint="eastAsia"/>
          <w:sz w:val="36"/>
          <w:rtl/>
        </w:rPr>
        <w:t>لكن</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قبل</w:t>
      </w:r>
      <w:r w:rsidRPr="00185AA5">
        <w:rPr>
          <w:rFonts w:ascii="Traditional Arabic"/>
          <w:sz w:val="36"/>
          <w:rtl/>
        </w:rPr>
        <w:t xml:space="preserve"> </w:t>
      </w:r>
      <w:r w:rsidRPr="00185AA5">
        <w:rPr>
          <w:rFonts w:ascii="Traditional Arabic" w:hint="eastAsia"/>
          <w:sz w:val="36"/>
          <w:rtl/>
        </w:rPr>
        <w:t>زيادة</w:t>
      </w:r>
      <w:r w:rsidRPr="00185AA5">
        <w:rPr>
          <w:rFonts w:ascii="Traditional Arabic"/>
          <w:sz w:val="36"/>
          <w:rtl/>
        </w:rPr>
        <w:t xml:space="preserve"> </w:t>
      </w:r>
      <w:r w:rsidRPr="00185AA5">
        <w:rPr>
          <w:rFonts w:ascii="Traditional Arabic" w:hint="eastAsia"/>
          <w:sz w:val="36"/>
          <w:rtl/>
        </w:rPr>
        <w:t>العلم</w:t>
      </w:r>
      <w:r>
        <w:rPr>
          <w:rFonts w:ascii="Traditional Arabic" w:hint="cs"/>
          <w:sz w:val="36"/>
          <w:rtl/>
        </w:rPr>
        <w:t>؛</w:t>
      </w:r>
      <w:r w:rsidRPr="00185AA5">
        <w:rPr>
          <w:rFonts w:ascii="Traditional Arabic"/>
          <w:sz w:val="36"/>
          <w:rtl/>
        </w:rPr>
        <w:t xml:space="preserve"> </w:t>
      </w:r>
      <w:r w:rsidRPr="00185AA5">
        <w:rPr>
          <w:rFonts w:ascii="Traditional Arabic" w:hint="eastAsia"/>
          <w:sz w:val="36"/>
          <w:rtl/>
        </w:rPr>
        <w:t>فإن</w:t>
      </w:r>
      <w:r w:rsidRPr="00185AA5">
        <w:rPr>
          <w:rFonts w:ascii="Traditional Arabic"/>
          <w:sz w:val="36"/>
          <w:rtl/>
        </w:rPr>
        <w:t xml:space="preserve"> </w:t>
      </w:r>
      <w:r w:rsidRPr="00185AA5">
        <w:rPr>
          <w:rFonts w:ascii="Traditional Arabic" w:hint="eastAsia"/>
          <w:sz w:val="36"/>
          <w:rtl/>
        </w:rPr>
        <w:t>العيان</w:t>
      </w:r>
      <w:r w:rsidRPr="00185AA5">
        <w:rPr>
          <w:rFonts w:ascii="Traditional Arabic" w:hint="cs"/>
          <w:sz w:val="36"/>
          <w:rtl/>
        </w:rPr>
        <w:t xml:space="preserve"> </w:t>
      </w:r>
      <w:r w:rsidRPr="00185AA5">
        <w:rPr>
          <w:rFonts w:ascii="Traditional Arabic" w:hint="eastAsia"/>
          <w:sz w:val="36"/>
          <w:rtl/>
        </w:rPr>
        <w:t>يفيد</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المعرفة</w:t>
      </w:r>
      <w:r w:rsidRPr="00185AA5">
        <w:rPr>
          <w:rFonts w:ascii="Traditional Arabic"/>
          <w:sz w:val="36"/>
          <w:rtl/>
        </w:rPr>
        <w:t xml:space="preserve"> </w:t>
      </w:r>
      <w:r w:rsidRPr="00185AA5">
        <w:rPr>
          <w:rFonts w:ascii="Traditional Arabic" w:hint="eastAsia"/>
          <w:sz w:val="36"/>
          <w:rtl/>
        </w:rPr>
        <w:t>والطمأنينة</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يفيد</w:t>
      </w:r>
      <w:r w:rsidRPr="00185AA5">
        <w:rPr>
          <w:rFonts w:ascii="Traditional Arabic"/>
          <w:sz w:val="36"/>
          <w:rtl/>
        </w:rPr>
        <w:t xml:space="preserve"> </w:t>
      </w:r>
      <w:r w:rsidRPr="00185AA5">
        <w:rPr>
          <w:rFonts w:ascii="Traditional Arabic" w:hint="eastAsia"/>
          <w:sz w:val="36"/>
          <w:rtl/>
        </w:rPr>
        <w:t>الاستدلال</w:t>
      </w:r>
      <w:r w:rsidRPr="00185AA5">
        <w:rPr>
          <w:rFonts w:ascii="Traditional Arabic" w:hint="cs"/>
          <w:sz w:val="36"/>
          <w:rtl/>
        </w:rPr>
        <w:t>،</w:t>
      </w:r>
      <w:r w:rsidRPr="00185AA5">
        <w:rPr>
          <w:rFonts w:ascii="Traditional Arabic"/>
          <w:sz w:val="36"/>
          <w:rtl/>
        </w:rPr>
        <w:t xml:space="preserve"> </w:t>
      </w:r>
      <w:r w:rsidRPr="00185AA5">
        <w:rPr>
          <w:rFonts w:ascii="Traditional Arabic" w:hint="cs"/>
          <w:sz w:val="36"/>
          <w:rtl/>
        </w:rPr>
        <w:t>و</w:t>
      </w:r>
      <w:r w:rsidRPr="00185AA5">
        <w:rPr>
          <w:rFonts w:ascii="Traditional Arabic" w:hint="eastAsia"/>
          <w:sz w:val="36"/>
          <w:rtl/>
        </w:rPr>
        <w:t>توارد</w:t>
      </w:r>
      <w:r w:rsidRPr="00185AA5">
        <w:rPr>
          <w:rFonts w:ascii="Traditional Arabic"/>
          <w:sz w:val="36"/>
          <w:rtl/>
        </w:rPr>
        <w:t xml:space="preserve"> </w:t>
      </w:r>
      <w:r w:rsidRPr="00185AA5">
        <w:rPr>
          <w:rFonts w:ascii="Traditional Arabic" w:hint="eastAsia"/>
          <w:sz w:val="36"/>
          <w:rtl/>
        </w:rPr>
        <w:t>الأدلة</w:t>
      </w:r>
      <w:r w:rsidRPr="00185AA5">
        <w:rPr>
          <w:rFonts w:ascii="Traditional Arabic"/>
          <w:sz w:val="36"/>
          <w:rtl/>
        </w:rPr>
        <w:t xml:space="preserve"> </w:t>
      </w:r>
      <w:r w:rsidRPr="00185AA5">
        <w:rPr>
          <w:rFonts w:ascii="Traditional Arabic" w:hint="eastAsia"/>
          <w:sz w:val="36"/>
          <w:rtl/>
        </w:rPr>
        <w:t>اليقينية</w:t>
      </w:r>
      <w:r w:rsidRPr="00185AA5">
        <w:rPr>
          <w:rFonts w:ascii="Traditional Arabic"/>
          <w:sz w:val="36"/>
          <w:rtl/>
        </w:rPr>
        <w:t xml:space="preserve"> </w:t>
      </w:r>
      <w:r w:rsidRPr="00185AA5">
        <w:rPr>
          <w:rFonts w:ascii="Traditional Arabic" w:hint="eastAsia"/>
          <w:sz w:val="36"/>
          <w:rtl/>
        </w:rPr>
        <w:t>مما</w:t>
      </w:r>
      <w:r w:rsidRPr="00185AA5">
        <w:rPr>
          <w:rFonts w:ascii="Traditional Arabic"/>
          <w:sz w:val="36"/>
          <w:rtl/>
        </w:rPr>
        <w:t xml:space="preserve"> </w:t>
      </w:r>
      <w:r w:rsidRPr="00185AA5">
        <w:rPr>
          <w:rFonts w:ascii="Traditional Arabic" w:hint="eastAsia"/>
          <w:sz w:val="36"/>
          <w:rtl/>
        </w:rPr>
        <w:t>يزداد</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الإيمان</w:t>
      </w:r>
      <w:r w:rsidRPr="00185AA5">
        <w:rPr>
          <w:rFonts w:ascii="Traditional Arabic"/>
          <w:sz w:val="36"/>
          <w:rtl/>
        </w:rPr>
        <w:t xml:space="preserve"> </w:t>
      </w:r>
      <w:r w:rsidRPr="00185AA5">
        <w:rPr>
          <w:rFonts w:ascii="Traditional Arabic" w:hint="eastAsia"/>
          <w:sz w:val="36"/>
          <w:rtl/>
        </w:rPr>
        <w:t>ويكمل</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الإيقان</w:t>
      </w:r>
      <w:r w:rsidRPr="00185AA5">
        <w:rPr>
          <w:rFonts w:hint="cs"/>
          <w:sz w:val="36"/>
          <w:vertAlign w:val="superscript"/>
          <w:rtl/>
        </w:rPr>
        <w:t>(</w:t>
      </w:r>
      <w:r w:rsidRPr="00185AA5">
        <w:rPr>
          <w:rStyle w:val="FootnoteReference"/>
          <w:sz w:val="36"/>
          <w:rtl/>
        </w:rPr>
        <w:footnoteReference w:id="84"/>
      </w:r>
      <w:r w:rsidRPr="00185AA5">
        <w:rPr>
          <w:rFonts w:hint="cs"/>
          <w:sz w:val="36"/>
          <w:vertAlign w:val="superscript"/>
          <w:rtl/>
        </w:rPr>
        <w:t>)</w:t>
      </w:r>
      <w:r w:rsidRPr="00185AA5">
        <w:rPr>
          <w:rFonts w:hint="cs"/>
          <w:sz w:val="36"/>
          <w:rtl/>
        </w:rPr>
        <w:t>.</w:t>
      </w:r>
    </w:p>
    <w:p w:rsidR="00F638BC" w:rsidRPr="00185AA5" w:rsidRDefault="00F638BC" w:rsidP="00061C58">
      <w:pPr>
        <w:widowControl w:val="0"/>
        <w:autoSpaceDE w:val="0"/>
        <w:autoSpaceDN w:val="0"/>
        <w:adjustRightInd w:val="0"/>
        <w:spacing w:before="120" w:after="120"/>
        <w:ind w:firstLine="567"/>
        <w:jc w:val="both"/>
        <w:rPr>
          <w:sz w:val="36"/>
          <w:rtl/>
        </w:rPr>
      </w:pPr>
      <w:r w:rsidRPr="00185AA5">
        <w:rPr>
          <w:rFonts w:hint="cs"/>
          <w:sz w:val="36"/>
          <w:rtl/>
        </w:rPr>
        <w:t>وقال عن الحواري</w:t>
      </w:r>
      <w:r w:rsidR="00624025">
        <w:rPr>
          <w:rFonts w:hint="cs"/>
          <w:sz w:val="36"/>
          <w:rtl/>
        </w:rPr>
        <w:t>ي</w:t>
      </w:r>
      <w:r w:rsidRPr="00185AA5">
        <w:rPr>
          <w:rFonts w:hint="cs"/>
          <w:sz w:val="36"/>
          <w:rtl/>
        </w:rPr>
        <w:t>ن</w:t>
      </w:r>
      <w:r w:rsidR="00A83B02">
        <w:rPr>
          <w:rFonts w:hint="cs"/>
          <w:sz w:val="36"/>
          <w:rtl/>
        </w:rPr>
        <w:t xml:space="preserve">: </w:t>
      </w:r>
      <w:r>
        <w:rPr>
          <w:rFonts w:ascii="QCF_BSML" w:hAnsi="QCF_BSML" w:cs="QCF_BSML"/>
          <w:color w:val="000000"/>
          <w:sz w:val="35"/>
          <w:szCs w:val="35"/>
          <w:rtl/>
        </w:rPr>
        <w:t xml:space="preserve">ﮋ </w:t>
      </w:r>
      <w:r>
        <w:rPr>
          <w:rFonts w:ascii="QCF_P126" w:hAnsi="QCF_P126" w:cs="QCF_P126"/>
          <w:color w:val="000000"/>
          <w:sz w:val="35"/>
          <w:szCs w:val="35"/>
          <w:rtl/>
        </w:rPr>
        <w:t>ﯘ  ﯙ   ﯚ  ﯛ  ﯜ  ﯝ  ﯞ  ﯟ  ﯠ  ﯡ     ﯢ  ﯣ  ﯤ  ﯥ  ﯦ</w:t>
      </w:r>
      <w:r>
        <w:rPr>
          <w:rFonts w:ascii="QCF_P126" w:hAnsi="QCF_P126" w:cs="QCF_P126"/>
          <w:color w:val="0000A5"/>
          <w:sz w:val="35"/>
          <w:szCs w:val="35"/>
          <w:rtl/>
        </w:rPr>
        <w:t>ﯧ</w:t>
      </w:r>
      <w:r>
        <w:rPr>
          <w:rFonts w:ascii="QCF_P126" w:hAnsi="QCF_P126" w:cs="QCF_P126"/>
          <w:color w:val="000000"/>
          <w:sz w:val="35"/>
          <w:szCs w:val="35"/>
          <w:rtl/>
        </w:rPr>
        <w:t xml:space="preserve">  ﯨ  ﯩ  ﯪ  ﯫ   ﯬ    ﯭ  ﯮ  ﯯ  ﯰ  ﯱ  ﯲ  ﯳ  ﯴ  ﯵ   ﯶ  ﯷ  ﯸ  ﯹ  ﯺ  ﯻ  ﯼ  ﯽ  ﯾ   </w:t>
      </w:r>
      <w:r>
        <w:rPr>
          <w:rFonts w:ascii="QCF_P127" w:hAnsi="QCF_P127" w:cs="QCF_P127"/>
          <w:color w:val="000000"/>
          <w:sz w:val="35"/>
          <w:szCs w:val="35"/>
          <w:rtl/>
        </w:rPr>
        <w:t>ﭑ  ﭒ  ﭓ  ﭔ  ﭕ  ﭖ  ﭗ  ﭘ  ﭙ  ﭚ  ﭛ      ﭜ  ﭝ  ﭞ  ﭟ  ﭠ  ﭡ  ﭢ</w:t>
      </w:r>
      <w:r>
        <w:rPr>
          <w:rFonts w:ascii="QCF_P127" w:hAnsi="QCF_P127" w:cs="QCF_P127"/>
          <w:color w:val="0000A5"/>
          <w:sz w:val="35"/>
          <w:szCs w:val="35"/>
          <w:rtl/>
        </w:rPr>
        <w:t>ﭣ</w:t>
      </w:r>
      <w:r>
        <w:rPr>
          <w:rFonts w:ascii="QCF_P127" w:hAnsi="QCF_P127" w:cs="QCF_P127"/>
          <w:color w:val="000000"/>
          <w:sz w:val="35"/>
          <w:szCs w:val="35"/>
          <w:rtl/>
        </w:rPr>
        <w:t xml:space="preserve">  ﭤ  ﭥ   ﭦ  ﭧ  </w:t>
      </w:r>
      <w:r>
        <w:rPr>
          <w:rFonts w:ascii="QCF_BSML" w:hAnsi="QCF_BSML" w:cs="QCF_BSML"/>
          <w:color w:val="000000"/>
          <w:sz w:val="35"/>
          <w:szCs w:val="35"/>
          <w:rtl/>
        </w:rPr>
        <w:t>ﮊ</w:t>
      </w:r>
      <w:r w:rsidR="00546448">
        <w:rPr>
          <w:rFonts w:ascii="Arial" w:hAnsi="Arial" w:cs="Arial"/>
          <w:color w:val="000000"/>
          <w:sz w:val="18"/>
          <w:szCs w:val="18"/>
        </w:rPr>
        <w:fldChar w:fldCharType="begin"/>
      </w:r>
      <w:r w:rsidR="00546448">
        <w:instrText xml:space="preserve"> XE "</w:instrText>
      </w:r>
      <w:r w:rsidR="00546448" w:rsidRPr="00B76AFF">
        <w:rPr>
          <w:rFonts w:ascii="QCF_BSML" w:hAnsi="QCF_BSML" w:cs="QCF_BSML"/>
          <w:color w:val="000000"/>
          <w:sz w:val="35"/>
          <w:szCs w:val="35"/>
          <w:rtl/>
        </w:rPr>
        <w:instrText xml:space="preserve">ﮋ </w:instrText>
      </w:r>
      <w:r w:rsidR="00546448" w:rsidRPr="00B76AFF">
        <w:rPr>
          <w:rFonts w:ascii="QCF_P126" w:hAnsi="QCF_P126" w:cs="QCF_P126"/>
          <w:color w:val="000000"/>
          <w:sz w:val="35"/>
          <w:szCs w:val="35"/>
          <w:rtl/>
        </w:rPr>
        <w:instrText>ﯘ  ﯙ   ﯚ  ﯛ  ﯜ  ﯝ  ﯞ  ﯟ  ﯠ  ﯡ     ﯢ  ﯣ  ﯤ  ﯥ  ﯦ</w:instrText>
      </w:r>
      <w:r w:rsidR="00546448" w:rsidRPr="00B76AFF">
        <w:rPr>
          <w:rFonts w:ascii="QCF_P126" w:hAnsi="QCF_P126" w:cs="QCF_P126"/>
          <w:color w:val="0000A5"/>
          <w:sz w:val="35"/>
          <w:szCs w:val="35"/>
          <w:rtl/>
        </w:rPr>
        <w:instrText>ﯧ</w:instrText>
      </w:r>
      <w:r w:rsidR="00546448" w:rsidRPr="00B76AFF">
        <w:rPr>
          <w:rFonts w:ascii="QCF_P126" w:hAnsi="QCF_P126" w:cs="QCF_P126"/>
          <w:color w:val="000000"/>
          <w:sz w:val="35"/>
          <w:szCs w:val="35"/>
          <w:rtl/>
        </w:rPr>
        <w:instrText xml:space="preserve">  ﯨ  ﯩ  ﯪ  ﯫ   ﯬ    ﯭ  ﯮ  ﯯ  ﯰ  ﯱ  ﯲ  ﯳ  ﯴ  ﯵ   ﯶ  ﯷ  ﯸ  ﯹ  ﯺ  ﯻ  ﯼ  ﯽ  ﯾ   </w:instrText>
      </w:r>
      <w:r w:rsidR="00546448" w:rsidRPr="00B76AFF">
        <w:rPr>
          <w:rFonts w:ascii="QCF_P127" w:hAnsi="QCF_P127" w:cs="QCF_P127"/>
          <w:color w:val="000000"/>
          <w:sz w:val="35"/>
          <w:szCs w:val="35"/>
          <w:rtl/>
        </w:rPr>
        <w:instrText>ﭑ  ﭒ  ﭓ  ﭔ  ﭕ  ﭖ  ﭗ  ﭘ  ﭙ  ﭚ  ﭛ      ﭜ  ﭝ  ﭞ  ﭟ  ﭠ  ﭡ  ﭢ</w:instrText>
      </w:r>
      <w:r w:rsidR="00546448" w:rsidRPr="00B76AFF">
        <w:rPr>
          <w:rFonts w:ascii="QCF_P127" w:hAnsi="QCF_P127" w:cs="QCF_P127"/>
          <w:color w:val="0000A5"/>
          <w:sz w:val="35"/>
          <w:szCs w:val="35"/>
          <w:rtl/>
        </w:rPr>
        <w:instrText>ﭣ</w:instrText>
      </w:r>
      <w:r w:rsidR="00546448" w:rsidRPr="00B76AFF">
        <w:rPr>
          <w:rFonts w:ascii="QCF_P127" w:hAnsi="QCF_P127" w:cs="QCF_P127"/>
          <w:color w:val="000000"/>
          <w:sz w:val="35"/>
          <w:szCs w:val="35"/>
          <w:rtl/>
        </w:rPr>
        <w:instrText xml:space="preserve">  ﭤ  ﭥ   ﭦ  ﭧ  </w:instrText>
      </w:r>
      <w:r w:rsidR="00546448" w:rsidRPr="00B76AFF">
        <w:rPr>
          <w:rFonts w:ascii="QCF_BSML" w:hAnsi="QCF_BSML" w:cs="QCF_BSML"/>
          <w:color w:val="000000"/>
          <w:sz w:val="35"/>
          <w:szCs w:val="35"/>
          <w:rtl/>
        </w:rPr>
        <w:instrText>ﮊ</w:instrText>
      </w:r>
      <w:r w:rsidR="00546448" w:rsidRPr="00B76AFF">
        <w:instrText>:</w:instrText>
      </w:r>
      <w:r w:rsidR="00546448" w:rsidRPr="00B76AFF">
        <w:rPr>
          <w:szCs w:val="28"/>
          <w:rtl/>
        </w:rPr>
        <w:instrText>المائدة: 112-114</w:instrText>
      </w:r>
      <w:r w:rsidR="00546448">
        <w:instrText xml:space="preserve">" </w:instrText>
      </w:r>
      <w:r w:rsidR="00546448">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rPr>
        <w:t>(</w:t>
      </w:r>
      <w:r w:rsidRPr="00185AA5">
        <w:rPr>
          <w:rStyle w:val="FootnoteReference"/>
          <w:sz w:val="36"/>
          <w:rtl/>
        </w:rPr>
        <w:footnoteReference w:id="85"/>
      </w:r>
      <w:r w:rsidRPr="00185AA5">
        <w:rPr>
          <w:rFonts w:hint="cs"/>
          <w:sz w:val="36"/>
          <w:vertAlign w:val="superscript"/>
          <w:rtl/>
        </w:rPr>
        <w:t>)</w:t>
      </w:r>
      <w:r w:rsidRPr="00185AA5">
        <w:rPr>
          <w:rFonts w:hint="cs"/>
          <w:sz w:val="36"/>
          <w:rtl/>
        </w:rPr>
        <w:t>.</w:t>
      </w:r>
    </w:p>
    <w:p w:rsidR="00F638BC" w:rsidRPr="00061C58" w:rsidRDefault="00F638BC" w:rsidP="00061C58">
      <w:pPr>
        <w:rPr>
          <w:rtl/>
        </w:rPr>
      </w:pPr>
      <w:r w:rsidRPr="00185AA5">
        <w:rPr>
          <w:rFonts w:hint="cs"/>
          <w:sz w:val="36"/>
          <w:rtl/>
        </w:rPr>
        <w:t>قال ابن كثير</w:t>
      </w:r>
      <w:r w:rsidR="00061C58">
        <w:rPr>
          <w:rFonts w:hint="cs"/>
          <w:sz w:val="36"/>
          <w:rtl/>
        </w:rPr>
        <w:t xml:space="preserve"> </w:t>
      </w:r>
      <w:r w:rsidR="00061C58" w:rsidRPr="00C2321D">
        <w:rPr>
          <w:rFonts w:ascii="Islamic_" w:hAnsi="Islamic_" w:hint="cs"/>
          <w:sz w:val="36"/>
        </w:rPr>
        <w:t>t</w:t>
      </w:r>
      <w:r w:rsidR="00A83B02">
        <w:rPr>
          <w:rFonts w:hint="cs"/>
          <w:sz w:val="36"/>
          <w:rtl/>
        </w:rPr>
        <w:t xml:space="preserve">: </w:t>
      </w:r>
      <w:r w:rsidR="006F025E">
        <w:rPr>
          <w:sz w:val="36"/>
          <w:rtl/>
        </w:rPr>
        <w:t>"</w:t>
      </w:r>
      <w:r w:rsidRPr="00185AA5">
        <w:rPr>
          <w:sz w:val="36"/>
          <w:rtl/>
        </w:rPr>
        <w:t xml:space="preserve"> </w:t>
      </w:r>
      <w:r w:rsidRPr="005D0D5C">
        <w:rPr>
          <w:rFonts w:ascii="QCF_BSML" w:hAnsi="QCF_BSML" w:cs="QCF_BSML"/>
          <w:color w:val="000000"/>
          <w:sz w:val="35"/>
          <w:szCs w:val="35"/>
          <w:rtl/>
        </w:rPr>
        <w:t>ﮋ</w:t>
      </w:r>
      <w:r w:rsidRPr="005D0D5C">
        <w:rPr>
          <w:rFonts w:ascii="QCF_P126" w:hAnsi="QCF_P126" w:cs="QCF_P126"/>
          <w:color w:val="000000"/>
          <w:sz w:val="35"/>
          <w:szCs w:val="35"/>
          <w:rtl/>
        </w:rPr>
        <w:t xml:space="preserve"> </w:t>
      </w:r>
      <w:r>
        <w:rPr>
          <w:rFonts w:ascii="QCF_P126" w:hAnsi="QCF_P126" w:cs="QCF_P126"/>
          <w:color w:val="000000"/>
          <w:sz w:val="35"/>
          <w:szCs w:val="35"/>
          <w:rtl/>
        </w:rPr>
        <w:t xml:space="preserve">ﯴ  ﯵ   </w:t>
      </w:r>
      <w:r w:rsidRPr="005D0D5C">
        <w:rPr>
          <w:rFonts w:ascii="QCF_BSML" w:hAnsi="QCF_BSML" w:cs="QCF_BSML"/>
          <w:color w:val="000000"/>
          <w:sz w:val="35"/>
          <w:szCs w:val="35"/>
          <w:rtl/>
        </w:rPr>
        <w:t>ﮊ</w:t>
      </w:r>
      <w:r w:rsidRPr="00185AA5">
        <w:rPr>
          <w:sz w:val="36"/>
          <w:rtl/>
        </w:rPr>
        <w:t xml:space="preserve"> </w:t>
      </w:r>
      <w:r w:rsidRPr="00185AA5">
        <w:rPr>
          <w:rFonts w:hint="eastAsia"/>
          <w:sz w:val="36"/>
          <w:rtl/>
        </w:rPr>
        <w:t>إذا</w:t>
      </w:r>
      <w:r w:rsidRPr="00185AA5">
        <w:rPr>
          <w:sz w:val="36"/>
          <w:rtl/>
        </w:rPr>
        <w:t xml:space="preserve"> </w:t>
      </w:r>
      <w:r w:rsidRPr="00185AA5">
        <w:rPr>
          <w:rFonts w:hint="eastAsia"/>
          <w:sz w:val="36"/>
          <w:rtl/>
        </w:rPr>
        <w:t>شاهدنا</w:t>
      </w:r>
      <w:r w:rsidRPr="00185AA5">
        <w:rPr>
          <w:sz w:val="36"/>
          <w:rtl/>
        </w:rPr>
        <w:t xml:space="preserve"> </w:t>
      </w:r>
      <w:r w:rsidRPr="00185AA5">
        <w:rPr>
          <w:rFonts w:hint="eastAsia"/>
          <w:sz w:val="36"/>
          <w:rtl/>
        </w:rPr>
        <w:t>نزولها</w:t>
      </w:r>
      <w:r w:rsidRPr="00185AA5">
        <w:rPr>
          <w:sz w:val="36"/>
          <w:rtl/>
        </w:rPr>
        <w:t xml:space="preserve"> </w:t>
      </w:r>
      <w:r w:rsidRPr="00185AA5">
        <w:rPr>
          <w:rFonts w:hint="eastAsia"/>
          <w:sz w:val="36"/>
          <w:rtl/>
        </w:rPr>
        <w:t>رزقًا</w:t>
      </w:r>
      <w:r w:rsidRPr="00185AA5">
        <w:rPr>
          <w:sz w:val="36"/>
          <w:rtl/>
        </w:rPr>
        <w:t xml:space="preserve"> </w:t>
      </w:r>
      <w:r w:rsidRPr="00185AA5">
        <w:rPr>
          <w:rFonts w:hint="eastAsia"/>
          <w:sz w:val="36"/>
          <w:rtl/>
        </w:rPr>
        <w:t>لنا</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السماء</w:t>
      </w:r>
      <w:r w:rsidRPr="00185AA5">
        <w:rPr>
          <w:sz w:val="36"/>
          <w:rtl/>
        </w:rPr>
        <w:t xml:space="preserve"> </w:t>
      </w:r>
      <w:r w:rsidR="00F33976" w:rsidRPr="00F33976">
        <w:rPr>
          <w:rFonts w:ascii="DecoType Naskh" w:eastAsia="MS Mincho" w:hAnsi="DecoType Naskh"/>
          <w:noProof w:val="0"/>
          <w:color w:val="000000"/>
          <w:sz w:val="32"/>
          <w:rtl/>
        </w:rPr>
        <w:t>﴿</w:t>
      </w:r>
      <w:r w:rsidR="00F33976">
        <w:rPr>
          <w:rFonts w:ascii="QCF_P126" w:hAnsi="QCF_P126" w:cs="QCF_P126"/>
          <w:color w:val="000000"/>
          <w:sz w:val="35"/>
          <w:szCs w:val="35"/>
          <w:rtl/>
        </w:rPr>
        <w:t xml:space="preserve">ﯶ  ﯷ  ﯸ  ﯹ </w:t>
      </w:r>
      <w:r w:rsidR="00F33976" w:rsidRPr="00F33976">
        <w:rPr>
          <w:rFonts w:ascii="DecoType Naskh" w:eastAsia="MS Mincho" w:hAnsi="DecoType Naskh"/>
          <w:noProof w:val="0"/>
          <w:color w:val="000000"/>
          <w:sz w:val="32"/>
          <w:rtl/>
        </w:rPr>
        <w:t>﴾</w:t>
      </w:r>
      <w:r w:rsidR="00F33976">
        <w:rPr>
          <w:rFonts w:hint="cs"/>
          <w:sz w:val="36"/>
          <w:rtl/>
        </w:rPr>
        <w:t xml:space="preserve"> </w:t>
      </w:r>
      <w:r>
        <w:rPr>
          <w:rFonts w:hint="eastAsia"/>
          <w:sz w:val="36"/>
          <w:rtl/>
        </w:rPr>
        <w:t>أي</w:t>
      </w:r>
      <w:r w:rsidRPr="00185AA5">
        <w:rPr>
          <w:sz w:val="36"/>
          <w:rtl/>
        </w:rPr>
        <w:t xml:space="preserve"> </w:t>
      </w:r>
      <w:r w:rsidRPr="00185AA5">
        <w:rPr>
          <w:rFonts w:hint="eastAsia"/>
          <w:sz w:val="36"/>
          <w:rtl/>
        </w:rPr>
        <w:t>ونزداد</w:t>
      </w:r>
      <w:r w:rsidRPr="00185AA5">
        <w:rPr>
          <w:sz w:val="36"/>
          <w:rtl/>
        </w:rPr>
        <w:t xml:space="preserve"> </w:t>
      </w:r>
      <w:r w:rsidRPr="00185AA5">
        <w:rPr>
          <w:rFonts w:hint="eastAsia"/>
          <w:sz w:val="36"/>
          <w:rtl/>
        </w:rPr>
        <w:t>إيمانًا</w:t>
      </w:r>
      <w:r w:rsidRPr="00185AA5">
        <w:rPr>
          <w:sz w:val="36"/>
          <w:rtl/>
        </w:rPr>
        <w:t xml:space="preserve"> </w:t>
      </w:r>
      <w:r w:rsidRPr="00185AA5">
        <w:rPr>
          <w:rFonts w:hint="eastAsia"/>
          <w:sz w:val="36"/>
          <w:rtl/>
        </w:rPr>
        <w:t>بك</w:t>
      </w:r>
      <w:r w:rsidRPr="00185AA5">
        <w:rPr>
          <w:sz w:val="36"/>
          <w:rtl/>
        </w:rPr>
        <w:t xml:space="preserve"> </w:t>
      </w:r>
      <w:r w:rsidRPr="00185AA5">
        <w:rPr>
          <w:rFonts w:hint="eastAsia"/>
          <w:sz w:val="36"/>
          <w:rtl/>
        </w:rPr>
        <w:t>وعلمًا</w:t>
      </w:r>
      <w:r w:rsidRPr="00185AA5">
        <w:rPr>
          <w:sz w:val="36"/>
          <w:rtl/>
        </w:rPr>
        <w:t xml:space="preserve"> </w:t>
      </w:r>
      <w:r w:rsidRPr="00185AA5">
        <w:rPr>
          <w:rFonts w:hint="eastAsia"/>
          <w:sz w:val="36"/>
          <w:rtl/>
        </w:rPr>
        <w:t>برسالتك،</w:t>
      </w:r>
      <w:r w:rsidRPr="00185AA5">
        <w:rPr>
          <w:sz w:val="36"/>
          <w:rtl/>
        </w:rPr>
        <w:t xml:space="preserve"> </w:t>
      </w:r>
      <w:r w:rsidRPr="005D0D5C">
        <w:rPr>
          <w:rFonts w:ascii="QCF_BSML" w:hAnsi="QCF_BSML" w:cs="QCF_BSML"/>
          <w:color w:val="000000"/>
          <w:sz w:val="35"/>
          <w:szCs w:val="35"/>
          <w:rtl/>
        </w:rPr>
        <w:t>ﮋ</w:t>
      </w:r>
      <w:r w:rsidRPr="005D0D5C">
        <w:rPr>
          <w:rFonts w:ascii="QCF_P126" w:hAnsi="QCF_P126" w:cs="QCF_P126"/>
          <w:color w:val="000000"/>
          <w:sz w:val="35"/>
          <w:szCs w:val="35"/>
          <w:rtl/>
        </w:rPr>
        <w:t xml:space="preserve"> </w:t>
      </w:r>
      <w:r>
        <w:rPr>
          <w:rFonts w:ascii="QCF_P126" w:hAnsi="QCF_P126" w:cs="QCF_P126"/>
          <w:color w:val="000000"/>
          <w:sz w:val="35"/>
          <w:szCs w:val="35"/>
          <w:rtl/>
        </w:rPr>
        <w:t xml:space="preserve">ﯺ  ﯻ  ﯼ  ﯽ  </w:t>
      </w:r>
      <w:r w:rsidRPr="005D0D5C">
        <w:rPr>
          <w:rFonts w:ascii="QCF_BSML" w:hAnsi="QCF_BSML" w:cs="QCF_BSML"/>
          <w:color w:val="000000"/>
          <w:sz w:val="35"/>
          <w:szCs w:val="35"/>
          <w:rtl/>
        </w:rPr>
        <w:t>ﮊ</w:t>
      </w:r>
      <w:r>
        <w:rPr>
          <w:rFonts w:ascii="QCF_BSML" w:hAnsi="QCF_BSML" w:cs="QCF_BSML"/>
          <w:color w:val="000000"/>
          <w:sz w:val="35"/>
          <w:szCs w:val="35"/>
          <w:rtl/>
        </w:rPr>
        <w:t xml:space="preserve"> </w:t>
      </w:r>
      <w:r w:rsidRPr="00185AA5">
        <w:rPr>
          <w:sz w:val="36"/>
          <w:rtl/>
        </w:rPr>
        <w:t xml:space="preserve"> </w:t>
      </w:r>
      <w:r>
        <w:rPr>
          <w:rFonts w:hint="eastAsia"/>
          <w:sz w:val="36"/>
          <w:rtl/>
        </w:rPr>
        <w:t>أي</w:t>
      </w:r>
      <w:r w:rsidRPr="00185AA5">
        <w:rPr>
          <w:sz w:val="36"/>
          <w:rtl/>
        </w:rPr>
        <w:t xml:space="preserve"> </w:t>
      </w:r>
      <w:r w:rsidRPr="00185AA5">
        <w:rPr>
          <w:rFonts w:hint="eastAsia"/>
          <w:sz w:val="36"/>
          <w:rtl/>
        </w:rPr>
        <w:t>ونشهد</w:t>
      </w:r>
      <w:r w:rsidRPr="00185AA5">
        <w:rPr>
          <w:sz w:val="36"/>
          <w:rtl/>
        </w:rPr>
        <w:t xml:space="preserve"> </w:t>
      </w:r>
      <w:r w:rsidRPr="00185AA5">
        <w:rPr>
          <w:rFonts w:hint="eastAsia"/>
          <w:sz w:val="36"/>
          <w:rtl/>
        </w:rPr>
        <w:t>أنها</w:t>
      </w:r>
      <w:r w:rsidRPr="00185AA5">
        <w:rPr>
          <w:sz w:val="36"/>
          <w:rtl/>
        </w:rPr>
        <w:t xml:space="preserve"> </w:t>
      </w:r>
      <w:r w:rsidRPr="00185AA5">
        <w:rPr>
          <w:rFonts w:hint="eastAsia"/>
          <w:sz w:val="36"/>
          <w:rtl/>
        </w:rPr>
        <w:t>آية</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عند</w:t>
      </w:r>
      <w:r w:rsidRPr="00185AA5">
        <w:rPr>
          <w:sz w:val="36"/>
          <w:rtl/>
        </w:rPr>
        <w:t xml:space="preserve"> </w:t>
      </w:r>
      <w:r w:rsidRPr="00185AA5">
        <w:rPr>
          <w:rFonts w:hint="eastAsia"/>
          <w:sz w:val="36"/>
          <w:rtl/>
        </w:rPr>
        <w:t>الله،</w:t>
      </w:r>
      <w:r w:rsidRPr="00185AA5">
        <w:rPr>
          <w:sz w:val="36"/>
          <w:rtl/>
        </w:rPr>
        <w:t xml:space="preserve"> </w:t>
      </w:r>
      <w:r w:rsidRPr="00185AA5">
        <w:rPr>
          <w:rFonts w:hint="eastAsia"/>
          <w:sz w:val="36"/>
          <w:rtl/>
        </w:rPr>
        <w:t>ودلالة</w:t>
      </w:r>
      <w:r w:rsidRPr="00185AA5">
        <w:rPr>
          <w:sz w:val="36"/>
          <w:rtl/>
        </w:rPr>
        <w:t xml:space="preserve"> </w:t>
      </w:r>
      <w:r w:rsidRPr="00185AA5">
        <w:rPr>
          <w:rFonts w:hint="eastAsia"/>
          <w:sz w:val="36"/>
          <w:rtl/>
        </w:rPr>
        <w:t>وحجة</w:t>
      </w:r>
      <w:r w:rsidRPr="00185AA5">
        <w:rPr>
          <w:sz w:val="36"/>
          <w:rtl/>
        </w:rPr>
        <w:t xml:space="preserve"> </w:t>
      </w:r>
      <w:r w:rsidRPr="00185AA5">
        <w:rPr>
          <w:rFonts w:hint="eastAsia"/>
          <w:sz w:val="36"/>
          <w:rtl/>
        </w:rPr>
        <w:t>على</w:t>
      </w:r>
      <w:r w:rsidRPr="00185AA5">
        <w:rPr>
          <w:sz w:val="36"/>
          <w:rtl/>
        </w:rPr>
        <w:t xml:space="preserve"> </w:t>
      </w:r>
      <w:r w:rsidRPr="00185AA5">
        <w:rPr>
          <w:rFonts w:hint="eastAsia"/>
          <w:sz w:val="36"/>
          <w:rtl/>
        </w:rPr>
        <w:t>نبوتك</w:t>
      </w:r>
      <w:r w:rsidRPr="00185AA5">
        <w:rPr>
          <w:sz w:val="36"/>
          <w:rtl/>
        </w:rPr>
        <w:t xml:space="preserve"> </w:t>
      </w:r>
      <w:r w:rsidRPr="00185AA5">
        <w:rPr>
          <w:rFonts w:hint="eastAsia"/>
          <w:sz w:val="36"/>
          <w:rtl/>
        </w:rPr>
        <w:t>وصدق</w:t>
      </w:r>
      <w:r w:rsidRPr="00185AA5">
        <w:rPr>
          <w:sz w:val="36"/>
          <w:rtl/>
        </w:rPr>
        <w:t xml:space="preserve"> </w:t>
      </w:r>
      <w:r w:rsidRPr="00185AA5">
        <w:rPr>
          <w:rFonts w:hint="eastAsia"/>
          <w:sz w:val="36"/>
          <w:rtl/>
        </w:rPr>
        <w:t>ما</w:t>
      </w:r>
      <w:r w:rsidRPr="00185AA5">
        <w:rPr>
          <w:sz w:val="36"/>
          <w:rtl/>
        </w:rPr>
        <w:t xml:space="preserve"> </w:t>
      </w:r>
      <w:r w:rsidRPr="00185AA5">
        <w:rPr>
          <w:rFonts w:hint="eastAsia"/>
          <w:sz w:val="36"/>
          <w:rtl/>
        </w:rPr>
        <w:t>جئت</w:t>
      </w:r>
      <w:r w:rsidRPr="00185AA5">
        <w:rPr>
          <w:sz w:val="36"/>
          <w:rtl/>
        </w:rPr>
        <w:t xml:space="preserve"> </w:t>
      </w:r>
      <w:r w:rsidRPr="00185AA5">
        <w:rPr>
          <w:rFonts w:hint="eastAsia"/>
          <w:sz w:val="36"/>
          <w:rtl/>
        </w:rPr>
        <w:t>به</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وقوله</w:t>
      </w:r>
      <w:r w:rsidR="00A83B02">
        <w:rPr>
          <w:rFonts w:hint="cs"/>
          <w:sz w:val="36"/>
          <w:rtl/>
        </w:rPr>
        <w:t xml:space="preserve">: </w:t>
      </w:r>
      <w:r w:rsidRPr="00992353">
        <w:rPr>
          <w:rFonts w:ascii="QCF_BSML" w:hAnsi="QCF_BSML" w:cs="QCF_BSML"/>
          <w:color w:val="000000"/>
          <w:sz w:val="35"/>
          <w:szCs w:val="35"/>
          <w:rtl/>
        </w:rPr>
        <w:t>ﮋ</w:t>
      </w:r>
      <w:r w:rsidRPr="00992353">
        <w:rPr>
          <w:rFonts w:ascii="QCF_P127" w:hAnsi="QCF_P127" w:cs="QCF_P127"/>
          <w:color w:val="000000"/>
          <w:sz w:val="35"/>
          <w:szCs w:val="35"/>
          <w:rtl/>
        </w:rPr>
        <w:t xml:space="preserve"> </w:t>
      </w:r>
      <w:r>
        <w:rPr>
          <w:rFonts w:ascii="QCF_P127" w:hAnsi="QCF_P127" w:cs="QCF_P127"/>
          <w:color w:val="000000"/>
          <w:sz w:val="35"/>
          <w:szCs w:val="35"/>
          <w:rtl/>
        </w:rPr>
        <w:t>ﭡ  ﭢ</w:t>
      </w:r>
      <w:r>
        <w:rPr>
          <w:rFonts w:ascii="QCF_P127" w:hAnsi="QCF_P127" w:cs="QCF_P127"/>
          <w:color w:val="0000A5"/>
          <w:sz w:val="35"/>
          <w:szCs w:val="35"/>
          <w:rtl/>
        </w:rPr>
        <w:t>ﭣ</w:t>
      </w:r>
      <w:r>
        <w:rPr>
          <w:rFonts w:ascii="QCF_P127" w:hAnsi="QCF_P127" w:cs="QCF_P127"/>
          <w:color w:val="000000"/>
          <w:sz w:val="35"/>
          <w:szCs w:val="35"/>
          <w:rtl/>
        </w:rPr>
        <w:t xml:space="preserve">  </w:t>
      </w:r>
      <w:r w:rsidRPr="00992353">
        <w:rPr>
          <w:rFonts w:ascii="QCF_BSML" w:hAnsi="QCF_BSML" w:cs="QCF_BSML"/>
          <w:color w:val="000000"/>
          <w:sz w:val="35"/>
          <w:szCs w:val="35"/>
          <w:rtl/>
        </w:rPr>
        <w:t>ﮊ</w:t>
      </w:r>
      <w:r w:rsidRPr="00185AA5">
        <w:rPr>
          <w:sz w:val="36"/>
          <w:rtl/>
        </w:rPr>
        <w:t xml:space="preserve"> </w:t>
      </w:r>
      <w:r>
        <w:rPr>
          <w:rFonts w:hint="eastAsia"/>
          <w:sz w:val="36"/>
          <w:rtl/>
        </w:rPr>
        <w:t>أي</w:t>
      </w:r>
      <w:r w:rsidRPr="00185AA5">
        <w:rPr>
          <w:sz w:val="36"/>
          <w:rtl/>
        </w:rPr>
        <w:t xml:space="preserve"> </w:t>
      </w:r>
      <w:r w:rsidRPr="00185AA5">
        <w:rPr>
          <w:rFonts w:hint="eastAsia"/>
          <w:sz w:val="36"/>
          <w:rtl/>
        </w:rPr>
        <w:t>دليلا</w:t>
      </w:r>
      <w:r w:rsidRPr="00185AA5">
        <w:rPr>
          <w:sz w:val="36"/>
          <w:rtl/>
        </w:rPr>
        <w:t xml:space="preserve"> </w:t>
      </w:r>
      <w:r w:rsidRPr="00185AA5">
        <w:rPr>
          <w:rFonts w:hint="eastAsia"/>
          <w:sz w:val="36"/>
          <w:rtl/>
        </w:rPr>
        <w:t>تنصبه</w:t>
      </w:r>
      <w:r w:rsidRPr="00185AA5">
        <w:rPr>
          <w:sz w:val="36"/>
          <w:rtl/>
        </w:rPr>
        <w:t xml:space="preserve"> </w:t>
      </w:r>
      <w:r w:rsidRPr="00185AA5">
        <w:rPr>
          <w:rFonts w:hint="eastAsia"/>
          <w:sz w:val="36"/>
          <w:rtl/>
        </w:rPr>
        <w:t>على</w:t>
      </w:r>
      <w:r w:rsidRPr="00185AA5">
        <w:rPr>
          <w:sz w:val="36"/>
          <w:rtl/>
        </w:rPr>
        <w:t xml:space="preserve"> </w:t>
      </w:r>
      <w:r w:rsidRPr="00185AA5">
        <w:rPr>
          <w:rFonts w:hint="eastAsia"/>
          <w:sz w:val="36"/>
          <w:rtl/>
        </w:rPr>
        <w:t>قدرتك</w:t>
      </w:r>
      <w:r w:rsidRPr="00185AA5">
        <w:rPr>
          <w:sz w:val="36"/>
          <w:rtl/>
        </w:rPr>
        <w:t xml:space="preserve"> </w:t>
      </w:r>
      <w:r w:rsidRPr="00185AA5">
        <w:rPr>
          <w:rFonts w:hint="eastAsia"/>
          <w:sz w:val="36"/>
          <w:rtl/>
        </w:rPr>
        <w:t>على</w:t>
      </w:r>
      <w:r w:rsidRPr="00185AA5">
        <w:rPr>
          <w:sz w:val="36"/>
          <w:rtl/>
        </w:rPr>
        <w:t xml:space="preserve"> </w:t>
      </w:r>
      <w:r w:rsidRPr="00185AA5">
        <w:rPr>
          <w:rFonts w:hint="eastAsia"/>
          <w:sz w:val="36"/>
          <w:rtl/>
        </w:rPr>
        <w:t>الأشياء،</w:t>
      </w:r>
      <w:r w:rsidRPr="00185AA5">
        <w:rPr>
          <w:sz w:val="36"/>
          <w:rtl/>
        </w:rPr>
        <w:t xml:space="preserve"> </w:t>
      </w:r>
      <w:r w:rsidRPr="00185AA5">
        <w:rPr>
          <w:rFonts w:hint="eastAsia"/>
          <w:sz w:val="36"/>
          <w:rtl/>
        </w:rPr>
        <w:t>وعلى</w:t>
      </w:r>
      <w:r w:rsidRPr="00185AA5">
        <w:rPr>
          <w:sz w:val="36"/>
          <w:rtl/>
        </w:rPr>
        <w:t xml:space="preserve"> </w:t>
      </w:r>
      <w:r w:rsidRPr="00185AA5">
        <w:rPr>
          <w:rFonts w:hint="eastAsia"/>
          <w:sz w:val="36"/>
          <w:rtl/>
        </w:rPr>
        <w:t>إجابتك</w:t>
      </w:r>
      <w:r w:rsidRPr="00185AA5">
        <w:rPr>
          <w:sz w:val="36"/>
          <w:rtl/>
        </w:rPr>
        <w:t xml:space="preserve"> </w:t>
      </w:r>
      <w:r w:rsidRPr="00185AA5">
        <w:rPr>
          <w:rFonts w:hint="eastAsia"/>
          <w:sz w:val="36"/>
          <w:rtl/>
        </w:rPr>
        <w:t>دعوتي،</w:t>
      </w:r>
      <w:r w:rsidRPr="00185AA5">
        <w:rPr>
          <w:sz w:val="36"/>
          <w:rtl/>
        </w:rPr>
        <w:t xml:space="preserve"> </w:t>
      </w:r>
      <w:r w:rsidRPr="00185AA5">
        <w:rPr>
          <w:rFonts w:hint="eastAsia"/>
          <w:sz w:val="36"/>
          <w:rtl/>
        </w:rPr>
        <w:t>فيصدقوني</w:t>
      </w:r>
      <w:r w:rsidRPr="00185AA5">
        <w:rPr>
          <w:sz w:val="36"/>
          <w:rtl/>
        </w:rPr>
        <w:t xml:space="preserve"> </w:t>
      </w:r>
      <w:r w:rsidRPr="00185AA5">
        <w:rPr>
          <w:rFonts w:hint="eastAsia"/>
          <w:sz w:val="36"/>
          <w:rtl/>
        </w:rPr>
        <w:t>فيما</w:t>
      </w:r>
      <w:r w:rsidRPr="00185AA5">
        <w:rPr>
          <w:sz w:val="36"/>
          <w:rtl/>
        </w:rPr>
        <w:t xml:space="preserve"> </w:t>
      </w:r>
      <w:r w:rsidRPr="00185AA5">
        <w:rPr>
          <w:rFonts w:hint="eastAsia"/>
          <w:sz w:val="36"/>
          <w:rtl/>
        </w:rPr>
        <w:t>أبلغه</w:t>
      </w:r>
      <w:r w:rsidRPr="00185AA5">
        <w:rPr>
          <w:sz w:val="36"/>
          <w:rtl/>
        </w:rPr>
        <w:t xml:space="preserve"> </w:t>
      </w:r>
      <w:r w:rsidRPr="00185AA5">
        <w:rPr>
          <w:rFonts w:hint="eastAsia"/>
          <w:sz w:val="36"/>
          <w:rtl/>
        </w:rPr>
        <w:t>عنك</w:t>
      </w:r>
      <w:r w:rsidRPr="00185AA5">
        <w:rPr>
          <w:rFonts w:hint="cs"/>
          <w:sz w:val="36"/>
          <w:rtl/>
        </w:rPr>
        <w:t>"</w:t>
      </w:r>
      <w:r w:rsidRPr="00185AA5">
        <w:rPr>
          <w:rFonts w:hint="cs"/>
          <w:sz w:val="36"/>
          <w:vertAlign w:val="superscript"/>
          <w:rtl/>
        </w:rPr>
        <w:t>(</w:t>
      </w:r>
      <w:r w:rsidRPr="00185AA5">
        <w:rPr>
          <w:vertAlign w:val="superscript"/>
          <w:rtl/>
        </w:rPr>
        <w:footnoteReference w:id="86"/>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b/>
          <w:bCs/>
          <w:sz w:val="36"/>
          <w:rtl/>
        </w:rPr>
        <w:t>سادساً</w:t>
      </w:r>
      <w:r w:rsidR="00A83B02">
        <w:rPr>
          <w:rFonts w:ascii="Traditional Arabic" w:hint="cs"/>
          <w:b/>
          <w:bCs/>
          <w:sz w:val="36"/>
          <w:rtl/>
        </w:rPr>
        <w:t xml:space="preserve">: </w:t>
      </w:r>
      <w:r w:rsidRPr="00185AA5">
        <w:rPr>
          <w:rFonts w:ascii="Traditional Arabic" w:hint="cs"/>
          <w:sz w:val="36"/>
          <w:rtl/>
        </w:rPr>
        <w:t>سرد الآيات الكونية والإشارة إلى الاعتبار بها.</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فقراءة الآيات التي تتحدث عن إثبات ربوبية الله وألوهيته،</w:t>
      </w:r>
      <w:r w:rsidRPr="00185AA5">
        <w:rPr>
          <w:rFonts w:ascii="Traditional Arabic" w:hint="eastAsia"/>
          <w:sz w:val="36"/>
          <w:rtl/>
        </w:rPr>
        <w:t xml:space="preserve"> و</w:t>
      </w:r>
      <w:r w:rsidRPr="00185AA5">
        <w:rPr>
          <w:rFonts w:ascii="Traditional Arabic" w:hint="cs"/>
          <w:sz w:val="36"/>
          <w:rtl/>
        </w:rPr>
        <w:t xml:space="preserve">تؤيد ذلك </w:t>
      </w:r>
      <w:r w:rsidRPr="00185AA5">
        <w:rPr>
          <w:rFonts w:ascii="Traditional Arabic" w:hint="eastAsia"/>
          <w:sz w:val="36"/>
          <w:rtl/>
        </w:rPr>
        <w:t>بالأدلة</w:t>
      </w:r>
      <w:r w:rsidRPr="00185AA5">
        <w:rPr>
          <w:rFonts w:ascii="Traditional Arabic"/>
          <w:sz w:val="36"/>
          <w:rtl/>
        </w:rPr>
        <w:t xml:space="preserve"> </w:t>
      </w:r>
      <w:r w:rsidRPr="00185AA5">
        <w:rPr>
          <w:rFonts w:ascii="Traditional Arabic" w:hint="eastAsia"/>
          <w:sz w:val="36"/>
          <w:rtl/>
        </w:rPr>
        <w:t>العقلية،</w:t>
      </w:r>
      <w:r w:rsidRPr="00185AA5">
        <w:rPr>
          <w:rFonts w:ascii="Traditional Arabic" w:hint="cs"/>
          <w:sz w:val="36"/>
          <w:rtl/>
        </w:rPr>
        <w:t xml:space="preserve"> </w:t>
      </w:r>
      <w:r w:rsidRPr="00185AA5">
        <w:rPr>
          <w:rFonts w:ascii="Traditional Arabic" w:hint="cs"/>
          <w:sz w:val="36"/>
          <w:rtl/>
        </w:rPr>
        <w:lastRenderedPageBreak/>
        <w:t>وتؤكده بسرد الآيات الكونية مما يزيد الثبات والإيمان، ويدفع الوسوسة والشكوك والأوهام.</w:t>
      </w:r>
    </w:p>
    <w:p w:rsidR="00F638BC" w:rsidRPr="00185AA5" w:rsidRDefault="00F638BC" w:rsidP="00F3397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ولذلك يرشد الله تعالى إلى الاعتبار بما في الآفاق والأنفس من الآيات المشاهدة كخلق </w:t>
      </w:r>
      <w:r>
        <w:rPr>
          <w:rFonts w:ascii="Traditional Arabic" w:hint="cs"/>
          <w:sz w:val="36"/>
          <w:rtl/>
        </w:rPr>
        <w:t>السماوات</w:t>
      </w:r>
      <w:r w:rsidRPr="00185AA5">
        <w:rPr>
          <w:rFonts w:ascii="Traditional Arabic" w:hint="cs"/>
          <w:sz w:val="36"/>
          <w:rtl/>
        </w:rPr>
        <w:t xml:space="preserve"> والأرض وما فيهما، وأن كل ذلك دال على حدوثها، وعلى وجود خالقها وحكمته</w:t>
      </w:r>
      <w:r w:rsidRPr="00185AA5">
        <w:rPr>
          <w:rFonts w:ascii="Traditional Arabic" w:hint="cs"/>
          <w:sz w:val="36"/>
          <w:vertAlign w:val="superscript"/>
          <w:rtl/>
        </w:rPr>
        <w:t>(</w:t>
      </w:r>
      <w:r w:rsidRPr="00185AA5">
        <w:rPr>
          <w:rStyle w:val="FootnoteReference"/>
          <w:rFonts w:ascii="Traditional Arabic"/>
          <w:sz w:val="36"/>
          <w:rtl/>
        </w:rPr>
        <w:footnoteReference w:id="87"/>
      </w:r>
      <w:r w:rsidRPr="00185AA5">
        <w:rPr>
          <w:rFonts w:ascii="Traditional Arabic" w:hint="cs"/>
          <w:sz w:val="36"/>
          <w:vertAlign w:val="superscript"/>
          <w:rtl/>
        </w:rPr>
        <w:t>)</w:t>
      </w:r>
      <w:r w:rsidRPr="00185AA5">
        <w:rPr>
          <w:rFonts w:ascii="Traditional Arabic" w:hint="cs"/>
          <w:sz w:val="36"/>
          <w:rtl/>
        </w:rPr>
        <w:t>،</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398" w:hAnsi="QCF_P398" w:cs="QCF_P398"/>
          <w:color w:val="000000"/>
          <w:sz w:val="35"/>
          <w:szCs w:val="35"/>
          <w:rtl/>
        </w:rPr>
        <w:t>ﮔ  ﮕ  ﮖ  ﮗ  ﮘ  ﮙ  ﮚ     ﮛ</w:t>
      </w:r>
      <w:r>
        <w:rPr>
          <w:rFonts w:ascii="QCF_P398" w:hAnsi="QCF_P398" w:cs="QCF_P398"/>
          <w:color w:val="0000A5"/>
          <w:sz w:val="35"/>
          <w:szCs w:val="35"/>
          <w:rtl/>
        </w:rPr>
        <w:t>ﮜ</w:t>
      </w:r>
      <w:r>
        <w:rPr>
          <w:rFonts w:ascii="QCF_P398" w:hAnsi="QCF_P398" w:cs="QCF_P398"/>
          <w:color w:val="000000"/>
          <w:sz w:val="35"/>
          <w:szCs w:val="35"/>
          <w:rtl/>
        </w:rPr>
        <w:t xml:space="preserve">  ﮝ   ﮞ  ﮟ  ﮠ  ﮡ  </w:t>
      </w:r>
      <w:r>
        <w:rPr>
          <w:rFonts w:ascii="QCF_BSML" w:hAnsi="QCF_BSML" w:cs="QCF_BSML"/>
          <w:color w:val="000000"/>
          <w:sz w:val="35"/>
          <w:szCs w:val="35"/>
          <w:rtl/>
        </w:rPr>
        <w:t>ﮊ</w:t>
      </w:r>
      <w:r w:rsidR="00546448">
        <w:rPr>
          <w:rFonts w:ascii="Arial" w:hAnsi="Arial" w:cs="Arial"/>
          <w:color w:val="000000"/>
          <w:sz w:val="18"/>
          <w:szCs w:val="18"/>
        </w:rPr>
        <w:fldChar w:fldCharType="begin"/>
      </w:r>
      <w:r w:rsidR="00546448">
        <w:instrText xml:space="preserve"> XE "</w:instrText>
      </w:r>
      <w:r w:rsidR="00546448" w:rsidRPr="00BE4AB9">
        <w:rPr>
          <w:rFonts w:ascii="QCF_BSML" w:hAnsi="QCF_BSML" w:cs="QCF_BSML"/>
          <w:color w:val="000000"/>
          <w:sz w:val="35"/>
          <w:szCs w:val="35"/>
          <w:rtl/>
        </w:rPr>
        <w:instrText xml:space="preserve">ﮋ </w:instrText>
      </w:r>
      <w:r w:rsidR="00546448" w:rsidRPr="00BE4AB9">
        <w:rPr>
          <w:rFonts w:ascii="QCF_P398" w:hAnsi="QCF_P398" w:cs="QCF_P398"/>
          <w:color w:val="000000"/>
          <w:sz w:val="35"/>
          <w:szCs w:val="35"/>
          <w:rtl/>
        </w:rPr>
        <w:instrText>ﮔ  ﮕ  ﮖ  ﮗ  ﮘ  ﮙ  ﮚ     ﮛ</w:instrText>
      </w:r>
      <w:r w:rsidR="00546448" w:rsidRPr="00BE4AB9">
        <w:rPr>
          <w:rFonts w:ascii="QCF_P398" w:hAnsi="QCF_P398" w:cs="QCF_P398"/>
          <w:color w:val="0000A5"/>
          <w:sz w:val="35"/>
          <w:szCs w:val="35"/>
          <w:rtl/>
        </w:rPr>
        <w:instrText>ﮜ</w:instrText>
      </w:r>
      <w:r w:rsidR="00546448" w:rsidRPr="00BE4AB9">
        <w:rPr>
          <w:rFonts w:ascii="QCF_P398" w:hAnsi="QCF_P398" w:cs="QCF_P398"/>
          <w:color w:val="000000"/>
          <w:sz w:val="35"/>
          <w:szCs w:val="35"/>
          <w:rtl/>
        </w:rPr>
        <w:instrText xml:space="preserve">  ﮝ   ﮞ  ﮟ  ﮠ  ﮡ  </w:instrText>
      </w:r>
      <w:r w:rsidR="00546448" w:rsidRPr="00BE4AB9">
        <w:rPr>
          <w:rFonts w:ascii="QCF_BSML" w:hAnsi="QCF_BSML" w:cs="QCF_BSML"/>
          <w:color w:val="000000"/>
          <w:sz w:val="35"/>
          <w:szCs w:val="35"/>
          <w:rtl/>
        </w:rPr>
        <w:instrText>ﮊ</w:instrText>
      </w:r>
      <w:r w:rsidR="00546448" w:rsidRPr="00BE4AB9">
        <w:instrText>:</w:instrText>
      </w:r>
      <w:r w:rsidR="00546448" w:rsidRPr="00BE4AB9">
        <w:rPr>
          <w:szCs w:val="28"/>
          <w:rtl/>
        </w:rPr>
        <w:instrText>العنكبوت:19</w:instrText>
      </w:r>
      <w:r w:rsidR="00546448">
        <w:instrText xml:space="preserve">" </w:instrText>
      </w:r>
      <w:r w:rsidR="0054644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88"/>
      </w:r>
      <w:r w:rsidRPr="00185AA5">
        <w:rPr>
          <w:rFonts w:ascii="Traditional Arabic" w:hint="cs"/>
          <w:sz w:val="36"/>
          <w:vertAlign w:val="superscript"/>
          <w:rtl/>
        </w:rPr>
        <w:t>)</w:t>
      </w:r>
      <w:r w:rsidRPr="00185AA5">
        <w:rPr>
          <w:rFonts w:ascii="Traditional Arabic" w:hint="cs"/>
          <w:sz w:val="36"/>
          <w:rtl/>
        </w:rPr>
        <w:t>،</w:t>
      </w:r>
      <w:r>
        <w:rPr>
          <w:rFonts w:ascii="Traditional Arabic"/>
          <w:sz w:val="36"/>
          <w:rtl/>
        </w:rPr>
        <w:t xml:space="preserve"> </w:t>
      </w:r>
      <w:r>
        <w:rPr>
          <w:rFonts w:ascii="Traditional Arabic" w:hint="cs"/>
          <w:sz w:val="36"/>
          <w:rtl/>
        </w:rPr>
        <w:t>و</w:t>
      </w:r>
      <w:r>
        <w:rPr>
          <w:rFonts w:ascii="Traditional Arabic"/>
          <w:sz w:val="36"/>
          <w:rtl/>
        </w:rPr>
        <w:t>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525" w:hAnsi="QCF_P525" w:cs="QCF_P525"/>
          <w:color w:val="000000"/>
          <w:sz w:val="35"/>
          <w:szCs w:val="35"/>
          <w:rtl/>
        </w:rPr>
        <w:t xml:space="preserve">ﭪ  ﭫ  ﭬ    ﭭ  ﭮ  ﭯ  ﭰ  ﭱ  </w:t>
      </w:r>
      <w:r>
        <w:rPr>
          <w:rFonts w:ascii="QCF_BSML" w:hAnsi="QCF_BSML" w:cs="QCF_BSML"/>
          <w:color w:val="000000"/>
          <w:sz w:val="35"/>
          <w:szCs w:val="35"/>
          <w:rtl/>
        </w:rPr>
        <w:t>ﮊ</w:t>
      </w:r>
      <w:r w:rsidR="00546448">
        <w:rPr>
          <w:rFonts w:ascii="Arial" w:hAnsi="Arial" w:cs="Arial"/>
          <w:color w:val="000000"/>
          <w:sz w:val="18"/>
          <w:szCs w:val="18"/>
        </w:rPr>
        <w:fldChar w:fldCharType="begin"/>
      </w:r>
      <w:r w:rsidR="00546448">
        <w:instrText xml:space="preserve"> XE "</w:instrText>
      </w:r>
      <w:r w:rsidR="00546448" w:rsidRPr="00312B54">
        <w:rPr>
          <w:rFonts w:ascii="QCF_BSML" w:hAnsi="QCF_BSML" w:cs="QCF_BSML"/>
          <w:color w:val="000000"/>
          <w:sz w:val="35"/>
          <w:szCs w:val="35"/>
          <w:rtl/>
        </w:rPr>
        <w:instrText xml:space="preserve">ﮋ </w:instrText>
      </w:r>
      <w:r w:rsidR="00546448" w:rsidRPr="00312B54">
        <w:rPr>
          <w:rFonts w:ascii="QCF_P525" w:hAnsi="QCF_P525" w:cs="QCF_P525"/>
          <w:color w:val="000000"/>
          <w:sz w:val="35"/>
          <w:szCs w:val="35"/>
          <w:rtl/>
        </w:rPr>
        <w:instrText xml:space="preserve">ﭪ  ﭫ  ﭬ    ﭭ  ﭮ  ﭯ  ﭰ  ﭱ  </w:instrText>
      </w:r>
      <w:r w:rsidR="00546448" w:rsidRPr="00312B54">
        <w:rPr>
          <w:rFonts w:ascii="QCF_BSML" w:hAnsi="QCF_BSML" w:cs="QCF_BSML"/>
          <w:color w:val="000000"/>
          <w:sz w:val="35"/>
          <w:szCs w:val="35"/>
          <w:rtl/>
        </w:rPr>
        <w:instrText>ﮊ</w:instrText>
      </w:r>
      <w:r w:rsidR="00546448" w:rsidRPr="00312B54">
        <w:instrText>:</w:instrText>
      </w:r>
      <w:r w:rsidR="00546448" w:rsidRPr="00312B54">
        <w:rPr>
          <w:szCs w:val="28"/>
          <w:rtl/>
        </w:rPr>
        <w:instrText>الطور:35</w:instrText>
      </w:r>
      <w:r w:rsidR="00546448">
        <w:instrText xml:space="preserve">" </w:instrText>
      </w:r>
      <w:r w:rsidR="0054644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89"/>
      </w:r>
      <w:r w:rsidRPr="00185AA5">
        <w:rPr>
          <w:rFonts w:ascii="Traditional Arabic" w:hint="cs"/>
          <w:sz w:val="36"/>
          <w:vertAlign w:val="superscript"/>
          <w:rtl/>
        </w:rPr>
        <w:t>)</w:t>
      </w:r>
      <w:r w:rsidRPr="00185AA5">
        <w:rPr>
          <w:rFonts w:ascii="Traditional Arabic" w:hint="cs"/>
          <w:sz w:val="36"/>
          <w:rtl/>
        </w:rPr>
        <w:t xml:space="preserve">. ولما سمع هذه الآية جبير بن مطعم </w:t>
      </w:r>
      <w:r w:rsidRPr="007F7B5B">
        <w:rPr>
          <w:rFonts w:ascii="Islamic_" w:hAnsi="Islamic_" w:hint="cs"/>
          <w:sz w:val="36"/>
        </w:rPr>
        <w:t>z</w:t>
      </w:r>
      <w:r w:rsidRPr="00185AA5">
        <w:rPr>
          <w:rFonts w:ascii="Traditional Arabic" w:hint="cs"/>
          <w:sz w:val="36"/>
          <w:rtl/>
        </w:rPr>
        <w:t xml:space="preserve"> قبل إسلامه وما تضمنته من بليغ الحجة، قال</w:t>
      </w:r>
      <w:r w:rsidR="00A83B02">
        <w:rPr>
          <w:rFonts w:ascii="Traditional Arabic" w:hint="cs"/>
          <w:sz w:val="36"/>
          <w:rtl/>
        </w:rPr>
        <w:t xml:space="preserve">: </w:t>
      </w:r>
      <w:r w:rsidRPr="00185AA5">
        <w:rPr>
          <w:rFonts w:ascii="Traditional Arabic" w:hint="cs"/>
          <w:sz w:val="36"/>
          <w:rtl/>
        </w:rPr>
        <w:t>كاد قلبي أن يطير</w:t>
      </w:r>
      <w:r w:rsidR="00546448">
        <w:rPr>
          <w:rFonts w:ascii="Traditional Arabic"/>
          <w:sz w:val="36"/>
          <w:vertAlign w:val="superscript"/>
          <w:rtl/>
        </w:rPr>
        <w:fldChar w:fldCharType="begin"/>
      </w:r>
      <w:r w:rsidR="00546448">
        <w:instrText xml:space="preserve"> XE "</w:instrText>
      </w:r>
      <w:r w:rsidR="00546448" w:rsidRPr="00930C9F">
        <w:rPr>
          <w:rFonts w:ascii="Traditional Arabic" w:hint="cs"/>
          <w:sz w:val="36"/>
          <w:rtl/>
        </w:rPr>
        <w:instrText>كاد قلبي أن يطير</w:instrText>
      </w:r>
      <w:r w:rsidR="00546448" w:rsidRPr="00930C9F">
        <w:instrText>:</w:instrText>
      </w:r>
      <w:r w:rsidR="00546448" w:rsidRPr="00930C9F">
        <w:rPr>
          <w:szCs w:val="28"/>
          <w:rtl/>
        </w:rPr>
        <w:instrText>جبير بن مطعم</w:instrText>
      </w:r>
      <w:r w:rsidR="00546448">
        <w:instrText xml:space="preserve">" </w:instrText>
      </w:r>
      <w:r w:rsidR="00546448">
        <w:rPr>
          <w:rFonts w:ascii="Traditional Arabic"/>
          <w:sz w:val="36"/>
          <w:vertAlign w:val="superscript"/>
          <w:rtl/>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90"/>
      </w:r>
      <w:r w:rsidRPr="00185AA5">
        <w:rPr>
          <w:rFonts w:ascii="Traditional Arabic" w:hint="cs"/>
          <w:sz w:val="36"/>
          <w:vertAlign w:val="superscript"/>
          <w:rtl/>
        </w:rPr>
        <w:t>)</w:t>
      </w:r>
      <w:r>
        <w:rPr>
          <w:rFonts w:ascii="Traditional Arabic" w:hint="cs"/>
          <w:sz w:val="36"/>
          <w:rtl/>
        </w:rPr>
        <w:t>،</w:t>
      </w:r>
      <w:r w:rsidRPr="00185AA5">
        <w:rPr>
          <w:rFonts w:ascii="Traditional Arabic" w:hint="cs"/>
          <w:sz w:val="36"/>
          <w:vertAlign w:val="superscript"/>
          <w:rtl/>
        </w:rPr>
        <w:t xml:space="preserve"> </w:t>
      </w:r>
      <w:r w:rsidRPr="00185AA5">
        <w:rPr>
          <w:rFonts w:ascii="Traditional Arabic" w:hAnsi="Traditional Arabic" w:hint="cs"/>
          <w:sz w:val="36"/>
          <w:rtl/>
        </w:rPr>
        <w:t xml:space="preserve">وذلك أول ما وقر الإيمان في </w:t>
      </w:r>
      <w:r>
        <w:rPr>
          <w:rFonts w:ascii="Traditional Arabic" w:hAnsi="Traditional Arabic" w:hint="cs"/>
          <w:sz w:val="36"/>
          <w:rtl/>
        </w:rPr>
        <w:t xml:space="preserve">قلبه </w:t>
      </w:r>
      <w:r w:rsidRPr="007673C1">
        <w:rPr>
          <w:rFonts w:ascii="Islamic_" w:eastAsia="MS Mincho" w:hAnsi="Islamic_"/>
          <w:sz w:val="36"/>
          <w:lang w:bidi="ar"/>
        </w:rPr>
        <w:t>z</w:t>
      </w:r>
      <w:r w:rsidRPr="00185AA5">
        <w:rPr>
          <w:rFonts w:ascii="Traditional Arabic" w:hint="cs"/>
          <w:sz w:val="36"/>
          <w:vertAlign w:val="superscript"/>
          <w:rtl/>
        </w:rPr>
        <w:t>(</w:t>
      </w:r>
      <w:r w:rsidRPr="00185AA5">
        <w:rPr>
          <w:rStyle w:val="FootnoteReference"/>
          <w:rFonts w:ascii="Traditional Arabic"/>
          <w:sz w:val="36"/>
          <w:rtl/>
        </w:rPr>
        <w:footnoteReference w:id="91"/>
      </w:r>
      <w:r w:rsidRPr="00185AA5">
        <w:rPr>
          <w:rFonts w:ascii="Traditional Arabic" w:hint="cs"/>
          <w:sz w:val="36"/>
          <w:vertAlign w:val="superscript"/>
          <w:rtl/>
        </w:rPr>
        <w:t>)</w:t>
      </w:r>
      <w:r w:rsidRPr="00185AA5">
        <w:rPr>
          <w:rFonts w:ascii="Traditional Arabic" w:hint="cs"/>
          <w:sz w:val="36"/>
          <w:rtl/>
        </w:rPr>
        <w:t xml:space="preserve">. </w:t>
      </w:r>
    </w:p>
    <w:p w:rsidR="00F638BC" w:rsidRPr="005E4AB4" w:rsidRDefault="00F638BC" w:rsidP="000E2946">
      <w:pPr>
        <w:widowControl w:val="0"/>
        <w:autoSpaceDE w:val="0"/>
        <w:autoSpaceDN w:val="0"/>
        <w:adjustRightInd w:val="0"/>
        <w:spacing w:before="120" w:after="360"/>
        <w:jc w:val="center"/>
        <w:outlineLvl w:val="0"/>
        <w:rPr>
          <w:b/>
          <w:bCs/>
          <w:sz w:val="36"/>
          <w:szCs w:val="40"/>
          <w:rtl/>
        </w:rPr>
      </w:pPr>
      <w:r w:rsidRPr="00185AA5">
        <w:rPr>
          <w:sz w:val="36"/>
          <w:rtl/>
        </w:rPr>
        <w:br w:type="page"/>
      </w:r>
      <w:bookmarkStart w:id="15" w:name="_Toc521972838"/>
      <w:bookmarkStart w:id="16" w:name="_Toc84671065"/>
      <w:r w:rsidRPr="005E4AB4">
        <w:rPr>
          <w:rFonts w:hint="cs"/>
          <w:b/>
          <w:bCs/>
          <w:sz w:val="36"/>
          <w:szCs w:val="40"/>
          <w:rtl/>
        </w:rPr>
        <w:lastRenderedPageBreak/>
        <w:t>المطلب الخام</w:t>
      </w:r>
      <w:r w:rsidR="005E4AB4" w:rsidRPr="005E4AB4">
        <w:rPr>
          <w:rFonts w:hint="cs"/>
          <w:b/>
          <w:bCs/>
          <w:sz w:val="36"/>
          <w:szCs w:val="40"/>
          <w:rtl/>
        </w:rPr>
        <w:t>س</w:t>
      </w:r>
      <w:r w:rsidR="00A83B02">
        <w:rPr>
          <w:rFonts w:hint="cs"/>
          <w:b/>
          <w:bCs/>
          <w:sz w:val="36"/>
          <w:szCs w:val="40"/>
          <w:rtl/>
        </w:rPr>
        <w:t xml:space="preserve">: </w:t>
      </w:r>
      <w:r w:rsidR="005E4AB4" w:rsidRPr="005E4AB4">
        <w:rPr>
          <w:rFonts w:hint="cs"/>
          <w:b/>
          <w:bCs/>
          <w:sz w:val="36"/>
          <w:szCs w:val="40"/>
          <w:rtl/>
        </w:rPr>
        <w:t>عبودية الكائنات لرب العالمين</w:t>
      </w:r>
      <w:bookmarkEnd w:id="15"/>
      <w:bookmarkEnd w:id="16"/>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 xml:space="preserve">الله </w:t>
      </w:r>
      <w:r w:rsidRPr="00201DF2">
        <w:rPr>
          <w:rFonts w:ascii="Islamic_" w:hAnsi="Islamic_" w:hint="cs"/>
          <w:sz w:val="36"/>
        </w:rPr>
        <w:t>k</w:t>
      </w:r>
      <w:r w:rsidRPr="00185AA5">
        <w:rPr>
          <w:rFonts w:hint="cs"/>
          <w:sz w:val="36"/>
          <w:rtl/>
        </w:rPr>
        <w:t xml:space="preserve"> هو خالق كل شيء وربه ومليكه، وهذه الربوبية للمخلوقاته على نوعين</w:t>
      </w:r>
      <w:r w:rsidR="00A83B02">
        <w:rPr>
          <w:rFonts w:hint="cs"/>
          <w:sz w:val="36"/>
          <w:rtl/>
        </w:rPr>
        <w:t xml:space="preserve">: </w:t>
      </w:r>
      <w:r w:rsidRPr="00185AA5">
        <w:rPr>
          <w:rFonts w:hint="cs"/>
          <w:sz w:val="36"/>
          <w:rtl/>
        </w:rPr>
        <w:t xml:space="preserve">ربوبية عامة، وربوبية خاصة.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hint="cs"/>
          <w:sz w:val="36"/>
          <w:rtl/>
        </w:rPr>
        <w:t xml:space="preserve">قال ابن سعدي </w:t>
      </w:r>
      <w:r w:rsidRPr="007826AE">
        <w:rPr>
          <w:rFonts w:ascii="Islamic_" w:eastAsia="MS Mincho" w:hAnsi="Islamic_"/>
          <w:sz w:val="36"/>
        </w:rPr>
        <w:t>t</w:t>
      </w:r>
      <w:r w:rsidRPr="00185AA5">
        <w:rPr>
          <w:rFonts w:hint="cs"/>
          <w:sz w:val="36"/>
          <w:rtl/>
        </w:rPr>
        <w:t xml:space="preserve"> في بيان أنواع ربوبية الله لمخلوقاته</w:t>
      </w:r>
      <w:r w:rsidR="00A83B02">
        <w:rPr>
          <w:rFonts w:hint="cs"/>
          <w:sz w:val="36"/>
          <w:rtl/>
        </w:rPr>
        <w:t xml:space="preserve">: </w:t>
      </w:r>
      <w:r w:rsidR="006F025E">
        <w:rPr>
          <w:sz w:val="36"/>
          <w:rtl/>
        </w:rPr>
        <w:t>"</w:t>
      </w:r>
      <w:r w:rsidRPr="00185AA5">
        <w:rPr>
          <w:rFonts w:ascii="Traditional Arabic" w:hint="eastAsia"/>
          <w:sz w:val="36"/>
          <w:rtl/>
        </w:rPr>
        <w:t xml:space="preserve"> كثر</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القرآن</w:t>
      </w:r>
      <w:r w:rsidRPr="00185AA5">
        <w:rPr>
          <w:rFonts w:ascii="Traditional Arabic"/>
          <w:sz w:val="36"/>
          <w:rtl/>
        </w:rPr>
        <w:t xml:space="preserve"> </w:t>
      </w:r>
      <w:r w:rsidRPr="00185AA5">
        <w:rPr>
          <w:rFonts w:ascii="Traditional Arabic" w:hint="eastAsia"/>
          <w:sz w:val="36"/>
          <w:rtl/>
        </w:rPr>
        <w:t>ذكر</w:t>
      </w:r>
      <w:r w:rsidRPr="00185AA5">
        <w:rPr>
          <w:rFonts w:ascii="Traditional Arabic"/>
          <w:sz w:val="36"/>
          <w:rtl/>
        </w:rPr>
        <w:t xml:space="preserve"> </w:t>
      </w:r>
      <w:r w:rsidRPr="00185AA5">
        <w:rPr>
          <w:rFonts w:ascii="Traditional Arabic" w:hint="eastAsia"/>
          <w:sz w:val="36"/>
          <w:rtl/>
        </w:rPr>
        <w:t>ربوبية</w:t>
      </w:r>
      <w:r w:rsidRPr="00185AA5">
        <w:rPr>
          <w:rFonts w:ascii="Traditional Arabic"/>
          <w:sz w:val="36"/>
          <w:rtl/>
        </w:rPr>
        <w:t xml:space="preserve"> </w:t>
      </w:r>
      <w:r w:rsidRPr="00185AA5">
        <w:rPr>
          <w:rFonts w:ascii="Traditional Arabic" w:hint="eastAsia"/>
          <w:sz w:val="36"/>
          <w:rtl/>
        </w:rPr>
        <w:t>الرب</w:t>
      </w:r>
      <w:r w:rsidRPr="00185AA5">
        <w:rPr>
          <w:rFonts w:ascii="Traditional Arabic"/>
          <w:sz w:val="36"/>
          <w:rtl/>
        </w:rPr>
        <w:t xml:space="preserve"> </w:t>
      </w:r>
      <w:r w:rsidRPr="00185AA5">
        <w:rPr>
          <w:rFonts w:ascii="Traditional Arabic" w:hint="eastAsia"/>
          <w:sz w:val="36"/>
          <w:rtl/>
        </w:rPr>
        <w:t>لعباده</w:t>
      </w:r>
      <w:r w:rsidRPr="00185AA5">
        <w:rPr>
          <w:rFonts w:ascii="Traditional Arabic"/>
          <w:sz w:val="36"/>
          <w:rtl/>
        </w:rPr>
        <w:t xml:space="preserve"> </w:t>
      </w:r>
      <w:r w:rsidRPr="00185AA5">
        <w:rPr>
          <w:rFonts w:ascii="Traditional Arabic" w:hint="eastAsia"/>
          <w:sz w:val="36"/>
          <w:rtl/>
        </w:rPr>
        <w:t>ومتعلقاتها</w:t>
      </w:r>
      <w:r w:rsidRPr="00185AA5">
        <w:rPr>
          <w:rFonts w:ascii="Traditional Arabic"/>
          <w:sz w:val="36"/>
          <w:rtl/>
        </w:rPr>
        <w:t xml:space="preserve"> </w:t>
      </w:r>
      <w:r w:rsidRPr="00185AA5">
        <w:rPr>
          <w:rFonts w:ascii="Traditional Arabic" w:hint="eastAsia"/>
          <w:sz w:val="36"/>
          <w:rtl/>
        </w:rPr>
        <w:t>ولوازمها</w:t>
      </w:r>
      <w:r w:rsidRPr="00185AA5">
        <w:rPr>
          <w:rFonts w:ascii="Traditional Arabic"/>
          <w:sz w:val="36"/>
          <w:rtl/>
        </w:rPr>
        <w:t xml:space="preserve">. </w:t>
      </w:r>
      <w:r w:rsidRPr="00185AA5">
        <w:rPr>
          <w:rFonts w:ascii="Traditional Arabic" w:hint="eastAsia"/>
          <w:sz w:val="36"/>
          <w:rtl/>
        </w:rPr>
        <w:t>وهي</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نوعين</w:t>
      </w:r>
      <w:r w:rsidR="00A83B02">
        <w:rPr>
          <w:rFonts w:ascii="Traditional Arabic"/>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ربوبية</w:t>
      </w:r>
      <w:r w:rsidRPr="00185AA5">
        <w:rPr>
          <w:rFonts w:ascii="Traditional Arabic"/>
          <w:sz w:val="36"/>
          <w:rtl/>
        </w:rPr>
        <w:t xml:space="preserve"> </w:t>
      </w:r>
      <w:r w:rsidRPr="00185AA5">
        <w:rPr>
          <w:rFonts w:ascii="Traditional Arabic" w:hint="eastAsia"/>
          <w:sz w:val="36"/>
          <w:rtl/>
        </w:rPr>
        <w:t>عامة</w:t>
      </w:r>
      <w:r w:rsidR="00A83B02">
        <w:rPr>
          <w:rFonts w:ascii="Traditional Arabic"/>
          <w:sz w:val="36"/>
          <w:rtl/>
        </w:rPr>
        <w:t xml:space="preserve">: </w:t>
      </w:r>
      <w:r w:rsidRPr="00185AA5">
        <w:rPr>
          <w:rFonts w:ascii="Traditional Arabic" w:hint="eastAsia"/>
          <w:sz w:val="36"/>
          <w:rtl/>
        </w:rPr>
        <w:t>يدخل</w:t>
      </w:r>
      <w:r w:rsidRPr="00185AA5">
        <w:rPr>
          <w:rFonts w:ascii="Traditional Arabic"/>
          <w:sz w:val="36"/>
          <w:rtl/>
        </w:rPr>
        <w:t xml:space="preserve"> </w:t>
      </w:r>
      <w:r w:rsidRPr="00185AA5">
        <w:rPr>
          <w:rFonts w:ascii="Traditional Arabic" w:hint="eastAsia"/>
          <w:sz w:val="36"/>
          <w:rtl/>
        </w:rPr>
        <w:t>فيها</w:t>
      </w:r>
      <w:r w:rsidRPr="00185AA5">
        <w:rPr>
          <w:rFonts w:ascii="Traditional Arabic"/>
          <w:sz w:val="36"/>
          <w:rtl/>
        </w:rPr>
        <w:t xml:space="preserve"> </w:t>
      </w:r>
      <w:r w:rsidRPr="00185AA5">
        <w:rPr>
          <w:rFonts w:ascii="Traditional Arabic" w:hint="eastAsia"/>
          <w:sz w:val="36"/>
          <w:rtl/>
        </w:rPr>
        <w:t>جميع</w:t>
      </w:r>
      <w:r w:rsidRPr="00185AA5">
        <w:rPr>
          <w:rFonts w:ascii="Traditional Arabic"/>
          <w:sz w:val="36"/>
          <w:rtl/>
        </w:rPr>
        <w:t xml:space="preserve"> </w:t>
      </w:r>
      <w:r w:rsidRPr="00185AA5">
        <w:rPr>
          <w:rFonts w:ascii="Traditional Arabic" w:hint="eastAsia"/>
          <w:sz w:val="36"/>
          <w:rtl/>
        </w:rPr>
        <w:t>المخلوقات</w:t>
      </w:r>
      <w:r w:rsidR="00A83B02">
        <w:rPr>
          <w:rFonts w:ascii="Traditional Arabic"/>
          <w:sz w:val="36"/>
          <w:rtl/>
        </w:rPr>
        <w:t xml:space="preserve">: </w:t>
      </w:r>
      <w:r w:rsidRPr="00185AA5">
        <w:rPr>
          <w:rFonts w:ascii="Traditional Arabic" w:hint="eastAsia"/>
          <w:sz w:val="36"/>
          <w:rtl/>
        </w:rPr>
        <w:t>برها</w:t>
      </w:r>
      <w:r w:rsidRPr="00185AA5">
        <w:rPr>
          <w:rFonts w:ascii="Traditional Arabic"/>
          <w:sz w:val="36"/>
          <w:rtl/>
        </w:rPr>
        <w:t xml:space="preserve"> </w:t>
      </w:r>
      <w:r w:rsidRPr="00185AA5">
        <w:rPr>
          <w:rFonts w:ascii="Traditional Arabic" w:hint="eastAsia"/>
          <w:sz w:val="36"/>
          <w:rtl/>
        </w:rPr>
        <w:t>وفاجرها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بل</w:t>
      </w:r>
      <w:r w:rsidRPr="00185AA5">
        <w:rPr>
          <w:rFonts w:ascii="Traditional Arabic"/>
          <w:sz w:val="36"/>
          <w:rtl/>
        </w:rPr>
        <w:t xml:space="preserve"> </w:t>
      </w:r>
      <w:r w:rsidRPr="00185AA5">
        <w:rPr>
          <w:rFonts w:ascii="Traditional Arabic" w:hint="eastAsia"/>
          <w:sz w:val="36"/>
          <w:rtl/>
        </w:rPr>
        <w:t>مكلفوها</w:t>
      </w:r>
      <w:r w:rsidRPr="00185AA5">
        <w:rPr>
          <w:rFonts w:ascii="Traditional Arabic"/>
          <w:sz w:val="36"/>
          <w:rtl/>
        </w:rPr>
        <w:t xml:space="preserve"> </w:t>
      </w:r>
      <w:r w:rsidRPr="00185AA5">
        <w:rPr>
          <w:rFonts w:ascii="Traditional Arabic" w:hint="eastAsia"/>
          <w:sz w:val="36"/>
          <w:rtl/>
        </w:rPr>
        <w:t>وغير</w:t>
      </w:r>
      <w:r w:rsidRPr="00185AA5">
        <w:rPr>
          <w:rFonts w:ascii="Traditional Arabic"/>
          <w:sz w:val="36"/>
          <w:rtl/>
        </w:rPr>
        <w:t xml:space="preserve"> </w:t>
      </w:r>
      <w:r w:rsidRPr="00185AA5">
        <w:rPr>
          <w:rFonts w:ascii="Traditional Arabic" w:hint="eastAsia"/>
          <w:sz w:val="36"/>
          <w:rtl/>
        </w:rPr>
        <w:t>المكلفين،</w:t>
      </w:r>
      <w:r w:rsidRPr="00185AA5">
        <w:rPr>
          <w:rFonts w:ascii="Traditional Arabic"/>
          <w:sz w:val="36"/>
          <w:rtl/>
        </w:rPr>
        <w:t xml:space="preserve"> </w:t>
      </w:r>
      <w:r w:rsidRPr="00185AA5">
        <w:rPr>
          <w:rFonts w:ascii="Traditional Arabic" w:hint="eastAsia"/>
          <w:sz w:val="36"/>
          <w:rtl/>
        </w:rPr>
        <w:t>حتى</w:t>
      </w:r>
      <w:r w:rsidRPr="00185AA5">
        <w:rPr>
          <w:rFonts w:ascii="Traditional Arabic"/>
          <w:sz w:val="36"/>
          <w:rtl/>
        </w:rPr>
        <w:t xml:space="preserve"> </w:t>
      </w:r>
      <w:r w:rsidRPr="00185AA5">
        <w:rPr>
          <w:rFonts w:ascii="Traditional Arabic" w:hint="eastAsia"/>
          <w:sz w:val="36"/>
          <w:rtl/>
        </w:rPr>
        <w:t>الجمادات</w:t>
      </w:r>
      <w:r w:rsidRPr="00185AA5">
        <w:rPr>
          <w:rFonts w:ascii="Traditional Arabic"/>
          <w:sz w:val="36"/>
          <w:rtl/>
        </w:rPr>
        <w:t xml:space="preserve">. </w:t>
      </w:r>
      <w:r w:rsidRPr="00185AA5">
        <w:rPr>
          <w:rFonts w:ascii="Traditional Arabic" w:hint="eastAsia"/>
          <w:sz w:val="36"/>
          <w:rtl/>
        </w:rPr>
        <w:t>وهي</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المنفرد</w:t>
      </w:r>
      <w:r w:rsidRPr="00185AA5">
        <w:rPr>
          <w:rFonts w:ascii="Traditional Arabic"/>
          <w:sz w:val="36"/>
          <w:rtl/>
        </w:rPr>
        <w:t xml:space="preserve"> </w:t>
      </w:r>
      <w:r w:rsidRPr="00185AA5">
        <w:rPr>
          <w:rFonts w:ascii="Traditional Arabic" w:hint="eastAsia"/>
          <w:sz w:val="36"/>
          <w:rtl/>
        </w:rPr>
        <w:t>بخلقها</w:t>
      </w:r>
      <w:r w:rsidRPr="00185AA5">
        <w:rPr>
          <w:rFonts w:ascii="Traditional Arabic"/>
          <w:sz w:val="36"/>
          <w:rtl/>
        </w:rPr>
        <w:t xml:space="preserve"> </w:t>
      </w:r>
      <w:r w:rsidRPr="00185AA5">
        <w:rPr>
          <w:rFonts w:ascii="Traditional Arabic" w:hint="eastAsia"/>
          <w:sz w:val="36"/>
          <w:rtl/>
        </w:rPr>
        <w:t>ورزقها</w:t>
      </w:r>
      <w:r w:rsidRPr="00185AA5">
        <w:rPr>
          <w:rFonts w:ascii="Traditional Arabic"/>
          <w:sz w:val="36"/>
          <w:rtl/>
        </w:rPr>
        <w:t xml:space="preserve"> </w:t>
      </w:r>
      <w:r w:rsidRPr="00185AA5">
        <w:rPr>
          <w:rFonts w:ascii="Traditional Arabic" w:hint="eastAsia"/>
          <w:sz w:val="36"/>
          <w:rtl/>
        </w:rPr>
        <w:t>وتدبيرها،</w:t>
      </w:r>
      <w:r w:rsidRPr="00185AA5">
        <w:rPr>
          <w:rFonts w:ascii="Traditional Arabic"/>
          <w:sz w:val="36"/>
          <w:rtl/>
        </w:rPr>
        <w:t xml:space="preserve"> </w:t>
      </w:r>
      <w:r w:rsidRPr="00185AA5">
        <w:rPr>
          <w:rFonts w:ascii="Traditional Arabic" w:hint="eastAsia"/>
          <w:sz w:val="36"/>
          <w:rtl/>
        </w:rPr>
        <w:t>وإعطائها</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تحتاجه</w:t>
      </w:r>
      <w:r w:rsidRPr="00185AA5">
        <w:rPr>
          <w:rFonts w:ascii="Traditional Arabic"/>
          <w:sz w:val="36"/>
          <w:rtl/>
        </w:rPr>
        <w:t xml:space="preserve"> </w:t>
      </w:r>
      <w:r w:rsidRPr="00185AA5">
        <w:rPr>
          <w:rFonts w:ascii="Traditional Arabic" w:hint="eastAsia"/>
          <w:sz w:val="36"/>
          <w:rtl/>
        </w:rPr>
        <w:t>أو</w:t>
      </w:r>
      <w:r w:rsidRPr="00185AA5">
        <w:rPr>
          <w:rFonts w:ascii="Traditional Arabic"/>
          <w:sz w:val="36"/>
          <w:rtl/>
        </w:rPr>
        <w:t xml:space="preserve"> </w:t>
      </w:r>
      <w:r w:rsidRPr="00185AA5">
        <w:rPr>
          <w:rFonts w:ascii="Traditional Arabic" w:hint="eastAsia"/>
          <w:sz w:val="36"/>
          <w:rtl/>
        </w:rPr>
        <w:t>تضطر</w:t>
      </w:r>
      <w:r w:rsidRPr="00185AA5">
        <w:rPr>
          <w:rFonts w:ascii="Traditional Arabic"/>
          <w:sz w:val="36"/>
          <w:rtl/>
        </w:rPr>
        <w:t xml:space="preserve"> </w:t>
      </w:r>
      <w:r w:rsidRPr="00185AA5">
        <w:rPr>
          <w:rFonts w:ascii="Traditional Arabic" w:hint="eastAsia"/>
          <w:sz w:val="36"/>
          <w:rtl/>
        </w:rPr>
        <w:t>إليه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بقائها،</w:t>
      </w:r>
      <w:r w:rsidRPr="00185AA5">
        <w:rPr>
          <w:rFonts w:ascii="Traditional Arabic"/>
          <w:sz w:val="36"/>
          <w:rtl/>
        </w:rPr>
        <w:t xml:space="preserve"> </w:t>
      </w:r>
      <w:r w:rsidRPr="00185AA5">
        <w:rPr>
          <w:rFonts w:ascii="Traditional Arabic" w:hint="eastAsia"/>
          <w:sz w:val="36"/>
          <w:rtl/>
        </w:rPr>
        <w:t>وحصول</w:t>
      </w:r>
      <w:r w:rsidRPr="00185AA5">
        <w:rPr>
          <w:rFonts w:ascii="Traditional Arabic"/>
          <w:sz w:val="36"/>
          <w:rtl/>
        </w:rPr>
        <w:t xml:space="preserve"> </w:t>
      </w:r>
      <w:r w:rsidRPr="00185AA5">
        <w:rPr>
          <w:rFonts w:ascii="Traditional Arabic" w:hint="eastAsia"/>
          <w:sz w:val="36"/>
          <w:rtl/>
        </w:rPr>
        <w:t>منافعها</w:t>
      </w:r>
      <w:r w:rsidRPr="00185AA5">
        <w:rPr>
          <w:rFonts w:ascii="Traditional Arabic"/>
          <w:sz w:val="36"/>
          <w:rtl/>
        </w:rPr>
        <w:t xml:space="preserve"> </w:t>
      </w:r>
      <w:r w:rsidRPr="00185AA5">
        <w:rPr>
          <w:rFonts w:ascii="Traditional Arabic" w:hint="eastAsia"/>
          <w:sz w:val="36"/>
          <w:rtl/>
        </w:rPr>
        <w:t>ومقاصدها</w:t>
      </w:r>
      <w:r w:rsidRPr="00185AA5">
        <w:rPr>
          <w:rFonts w:ascii="Traditional Arabic"/>
          <w:sz w:val="36"/>
          <w:rtl/>
        </w:rPr>
        <w:t xml:space="preserve"> </w:t>
      </w:r>
      <w:r w:rsidRPr="00185AA5">
        <w:rPr>
          <w:rFonts w:ascii="Traditional Arabic" w:hint="eastAsia"/>
          <w:sz w:val="36"/>
          <w:rtl/>
        </w:rPr>
        <w:t>فهذه</w:t>
      </w:r>
      <w:r w:rsidRPr="00185AA5">
        <w:rPr>
          <w:rFonts w:ascii="Traditional Arabic"/>
          <w:sz w:val="36"/>
          <w:rtl/>
        </w:rPr>
        <w:t xml:space="preserve"> </w:t>
      </w:r>
      <w:r w:rsidRPr="00185AA5">
        <w:rPr>
          <w:rFonts w:ascii="Traditional Arabic" w:hint="eastAsia"/>
          <w:sz w:val="36"/>
          <w:rtl/>
        </w:rPr>
        <w:t>التربية</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يخرج</w:t>
      </w:r>
      <w:r w:rsidRPr="00185AA5">
        <w:rPr>
          <w:rFonts w:ascii="Traditional Arabic"/>
          <w:sz w:val="36"/>
          <w:rtl/>
        </w:rPr>
        <w:t xml:space="preserve"> </w:t>
      </w:r>
      <w:r w:rsidRPr="00185AA5">
        <w:rPr>
          <w:rFonts w:ascii="Traditional Arabic" w:hint="eastAsia"/>
          <w:sz w:val="36"/>
          <w:rtl/>
        </w:rPr>
        <w:t>عنها</w:t>
      </w:r>
      <w:r w:rsidRPr="00185AA5">
        <w:rPr>
          <w:rFonts w:ascii="Traditional Arabic"/>
          <w:sz w:val="36"/>
          <w:rtl/>
        </w:rPr>
        <w:t xml:space="preserve"> </w:t>
      </w:r>
      <w:r w:rsidRPr="00185AA5">
        <w:rPr>
          <w:rFonts w:ascii="Traditional Arabic" w:hint="eastAsia"/>
          <w:sz w:val="36"/>
          <w:rtl/>
        </w:rPr>
        <w:t>أحد</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والنوع</w:t>
      </w:r>
      <w:r w:rsidRPr="00185AA5">
        <w:rPr>
          <w:rFonts w:ascii="Traditional Arabic"/>
          <w:sz w:val="36"/>
          <w:rtl/>
        </w:rPr>
        <w:t xml:space="preserve"> </w:t>
      </w:r>
      <w:r w:rsidRPr="00185AA5">
        <w:rPr>
          <w:rFonts w:ascii="Traditional Arabic" w:hint="eastAsia"/>
          <w:sz w:val="36"/>
          <w:rtl/>
        </w:rPr>
        <w:t>الثاني</w:t>
      </w:r>
      <w:r w:rsidR="00A83B02">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تربيته</w:t>
      </w:r>
      <w:r w:rsidRPr="00185AA5">
        <w:rPr>
          <w:rFonts w:ascii="Traditional Arabic"/>
          <w:sz w:val="36"/>
          <w:rtl/>
        </w:rPr>
        <w:t xml:space="preserve"> </w:t>
      </w:r>
      <w:r w:rsidRPr="00185AA5">
        <w:rPr>
          <w:rFonts w:ascii="Traditional Arabic" w:hint="eastAsia"/>
          <w:sz w:val="36"/>
          <w:rtl/>
        </w:rPr>
        <w:t>لأصفيائه</w:t>
      </w:r>
      <w:r w:rsidRPr="00185AA5">
        <w:rPr>
          <w:rFonts w:ascii="Traditional Arabic"/>
          <w:sz w:val="36"/>
          <w:rtl/>
        </w:rPr>
        <w:t xml:space="preserve"> </w:t>
      </w:r>
      <w:r w:rsidRPr="00185AA5">
        <w:rPr>
          <w:rFonts w:ascii="Traditional Arabic" w:hint="eastAsia"/>
          <w:sz w:val="36"/>
          <w:rtl/>
        </w:rPr>
        <w:t>وأوليائه،</w:t>
      </w:r>
      <w:r w:rsidRPr="00185AA5">
        <w:rPr>
          <w:rFonts w:ascii="Traditional Arabic"/>
          <w:sz w:val="36"/>
          <w:rtl/>
        </w:rPr>
        <w:t xml:space="preserve"> </w:t>
      </w:r>
      <w:r w:rsidRPr="00185AA5">
        <w:rPr>
          <w:rFonts w:ascii="Traditional Arabic" w:hint="eastAsia"/>
          <w:sz w:val="36"/>
          <w:rtl/>
        </w:rPr>
        <w:t>فيربيهم</w:t>
      </w:r>
      <w:r w:rsidRPr="00185AA5">
        <w:rPr>
          <w:rFonts w:ascii="Traditional Arabic"/>
          <w:sz w:val="36"/>
          <w:rtl/>
        </w:rPr>
        <w:t xml:space="preserve"> </w:t>
      </w:r>
      <w:r w:rsidRPr="00185AA5">
        <w:rPr>
          <w:rFonts w:ascii="Traditional Arabic" w:hint="eastAsia"/>
          <w:sz w:val="36"/>
          <w:rtl/>
        </w:rPr>
        <w:t>بالإيمان</w:t>
      </w:r>
      <w:r w:rsidRPr="00185AA5">
        <w:rPr>
          <w:rFonts w:ascii="Traditional Arabic"/>
          <w:sz w:val="36"/>
          <w:rtl/>
        </w:rPr>
        <w:t xml:space="preserve"> </w:t>
      </w:r>
      <w:r w:rsidRPr="00185AA5">
        <w:rPr>
          <w:rFonts w:ascii="Traditional Arabic" w:hint="eastAsia"/>
          <w:sz w:val="36"/>
          <w:rtl/>
        </w:rPr>
        <w:t>الكامل،</w:t>
      </w:r>
      <w:r w:rsidRPr="00185AA5">
        <w:rPr>
          <w:rFonts w:ascii="Traditional Arabic"/>
          <w:sz w:val="36"/>
          <w:rtl/>
        </w:rPr>
        <w:t xml:space="preserve"> </w:t>
      </w:r>
      <w:r w:rsidRPr="00185AA5">
        <w:rPr>
          <w:rFonts w:ascii="Traditional Arabic" w:hint="eastAsia"/>
          <w:sz w:val="36"/>
          <w:rtl/>
        </w:rPr>
        <w:t>ويوفقهم</w:t>
      </w:r>
      <w:r w:rsidRPr="00185AA5">
        <w:rPr>
          <w:rFonts w:ascii="Traditional Arabic"/>
          <w:sz w:val="36"/>
          <w:rtl/>
        </w:rPr>
        <w:t xml:space="preserve"> </w:t>
      </w:r>
      <w:r w:rsidRPr="00185AA5">
        <w:rPr>
          <w:rFonts w:ascii="Traditional Arabic" w:hint="eastAsia"/>
          <w:sz w:val="36"/>
          <w:rtl/>
        </w:rPr>
        <w:t>لتكميله</w:t>
      </w:r>
      <w:r w:rsidRPr="00185AA5">
        <w:rPr>
          <w:rFonts w:ascii="Traditional Arabic"/>
          <w:sz w:val="36"/>
          <w:rtl/>
        </w:rPr>
        <w:t xml:space="preserve"> </w:t>
      </w:r>
      <w:r w:rsidRPr="00185AA5">
        <w:rPr>
          <w:rFonts w:ascii="Traditional Arabic" w:hint="eastAsia"/>
          <w:sz w:val="36"/>
          <w:rtl/>
        </w:rPr>
        <w:t>ويُكملهم</w:t>
      </w:r>
      <w:r w:rsidRPr="00185AA5">
        <w:rPr>
          <w:rFonts w:ascii="Traditional Arabic"/>
          <w:sz w:val="36"/>
          <w:rtl/>
        </w:rPr>
        <w:t xml:space="preserve"> </w:t>
      </w:r>
      <w:r w:rsidRPr="00185AA5">
        <w:rPr>
          <w:rFonts w:ascii="Traditional Arabic" w:hint="eastAsia"/>
          <w:sz w:val="36"/>
          <w:rtl/>
        </w:rPr>
        <w:t>بالأخلاق</w:t>
      </w:r>
      <w:r w:rsidRPr="00185AA5">
        <w:rPr>
          <w:rFonts w:ascii="Traditional Arabic"/>
          <w:sz w:val="36"/>
          <w:rtl/>
        </w:rPr>
        <w:t xml:space="preserve"> </w:t>
      </w:r>
      <w:r w:rsidRPr="00185AA5">
        <w:rPr>
          <w:rFonts w:ascii="Traditional Arabic" w:hint="eastAsia"/>
          <w:sz w:val="36"/>
          <w:rtl/>
        </w:rPr>
        <w:t>الجميلة،</w:t>
      </w:r>
      <w:r w:rsidRPr="00185AA5">
        <w:rPr>
          <w:rFonts w:ascii="Traditional Arabic"/>
          <w:sz w:val="36"/>
          <w:rtl/>
        </w:rPr>
        <w:t xml:space="preserve"> </w:t>
      </w:r>
      <w:r w:rsidRPr="00185AA5">
        <w:rPr>
          <w:rFonts w:ascii="Traditional Arabic" w:hint="eastAsia"/>
          <w:sz w:val="36"/>
          <w:rtl/>
        </w:rPr>
        <w:t>ويدفع</w:t>
      </w:r>
      <w:r w:rsidRPr="00185AA5">
        <w:rPr>
          <w:rFonts w:ascii="Traditional Arabic"/>
          <w:sz w:val="36"/>
          <w:rtl/>
        </w:rPr>
        <w:t xml:space="preserve"> </w:t>
      </w:r>
      <w:r w:rsidRPr="00185AA5">
        <w:rPr>
          <w:rFonts w:ascii="Traditional Arabic" w:hint="eastAsia"/>
          <w:sz w:val="36"/>
          <w:rtl/>
        </w:rPr>
        <w:t>عنهم</w:t>
      </w:r>
      <w:r w:rsidRPr="00185AA5">
        <w:rPr>
          <w:rFonts w:ascii="Traditional Arabic"/>
          <w:sz w:val="36"/>
          <w:rtl/>
        </w:rPr>
        <w:t xml:space="preserve"> </w:t>
      </w:r>
      <w:r w:rsidRPr="00185AA5">
        <w:rPr>
          <w:rFonts w:ascii="Traditional Arabic" w:hint="eastAsia"/>
          <w:sz w:val="36"/>
          <w:rtl/>
        </w:rPr>
        <w:t>الأخلاقَ</w:t>
      </w:r>
      <w:r w:rsidRPr="00185AA5">
        <w:rPr>
          <w:rFonts w:ascii="Traditional Arabic"/>
          <w:sz w:val="36"/>
          <w:rtl/>
        </w:rPr>
        <w:t xml:space="preserve"> </w:t>
      </w:r>
      <w:r w:rsidRPr="00185AA5">
        <w:rPr>
          <w:rFonts w:ascii="Traditional Arabic" w:hint="eastAsia"/>
          <w:sz w:val="36"/>
          <w:rtl/>
        </w:rPr>
        <w:t>الرذيلة،</w:t>
      </w:r>
      <w:r w:rsidRPr="00185AA5">
        <w:rPr>
          <w:rFonts w:ascii="Traditional Arabic"/>
          <w:sz w:val="36"/>
          <w:rtl/>
        </w:rPr>
        <w:t xml:space="preserve"> </w:t>
      </w:r>
      <w:r w:rsidRPr="00185AA5">
        <w:rPr>
          <w:rFonts w:ascii="Traditional Arabic" w:hint="eastAsia"/>
          <w:sz w:val="36"/>
          <w:rtl/>
        </w:rPr>
        <w:t>وييسرهم</w:t>
      </w:r>
      <w:r w:rsidRPr="00185AA5">
        <w:rPr>
          <w:rFonts w:ascii="Traditional Arabic"/>
          <w:sz w:val="36"/>
          <w:rtl/>
        </w:rPr>
        <w:t xml:space="preserve"> </w:t>
      </w:r>
      <w:r w:rsidRPr="00185AA5">
        <w:rPr>
          <w:rFonts w:ascii="Traditional Arabic" w:hint="eastAsia"/>
          <w:sz w:val="36"/>
          <w:rtl/>
        </w:rPr>
        <w:t>لليسرى</w:t>
      </w:r>
      <w:r w:rsidRPr="00185AA5">
        <w:rPr>
          <w:rFonts w:ascii="Traditional Arabic"/>
          <w:sz w:val="36"/>
          <w:rtl/>
        </w:rPr>
        <w:t xml:space="preserve"> </w:t>
      </w:r>
      <w:r w:rsidRPr="00185AA5">
        <w:rPr>
          <w:rFonts w:ascii="Traditional Arabic" w:hint="eastAsia"/>
          <w:sz w:val="36"/>
          <w:rtl/>
        </w:rPr>
        <w:t>ويجنبهم</w:t>
      </w:r>
      <w:r w:rsidRPr="00185AA5">
        <w:rPr>
          <w:rFonts w:ascii="Traditional Arabic"/>
          <w:sz w:val="36"/>
          <w:rtl/>
        </w:rPr>
        <w:t xml:space="preserve"> </w:t>
      </w:r>
      <w:r w:rsidRPr="00185AA5">
        <w:rPr>
          <w:rFonts w:ascii="Traditional Arabic" w:hint="eastAsia"/>
          <w:sz w:val="36"/>
          <w:rtl/>
        </w:rPr>
        <w:t>العسرى</w:t>
      </w:r>
      <w:r w:rsidRPr="00185AA5">
        <w:rPr>
          <w:rFonts w:ascii="Traditional Arabic"/>
          <w:sz w:val="36"/>
          <w:rtl/>
        </w:rPr>
        <w:t xml:space="preserve">. </w:t>
      </w:r>
      <w:r w:rsidRPr="00185AA5">
        <w:rPr>
          <w:rFonts w:ascii="Traditional Arabic" w:hint="eastAsia"/>
          <w:sz w:val="36"/>
          <w:rtl/>
        </w:rPr>
        <w:t>وحقيقتها</w:t>
      </w:r>
      <w:r w:rsidR="00A83B02">
        <w:rPr>
          <w:rFonts w:ascii="Traditional Arabic"/>
          <w:sz w:val="36"/>
          <w:rtl/>
        </w:rPr>
        <w:t xml:space="preserve">: </w:t>
      </w:r>
      <w:r w:rsidRPr="00185AA5">
        <w:rPr>
          <w:rFonts w:ascii="Traditional Arabic" w:hint="eastAsia"/>
          <w:sz w:val="36"/>
          <w:rtl/>
        </w:rPr>
        <w:t>التوفيق</w:t>
      </w:r>
      <w:r w:rsidRPr="00185AA5">
        <w:rPr>
          <w:rFonts w:ascii="Traditional Arabic"/>
          <w:sz w:val="36"/>
          <w:rtl/>
        </w:rPr>
        <w:t xml:space="preserve"> </w:t>
      </w:r>
      <w:r w:rsidRPr="00185AA5">
        <w:rPr>
          <w:rFonts w:ascii="Traditional Arabic" w:hint="eastAsia"/>
          <w:sz w:val="36"/>
          <w:rtl/>
        </w:rPr>
        <w:t>لكل</w:t>
      </w:r>
      <w:r w:rsidRPr="00185AA5">
        <w:rPr>
          <w:rFonts w:ascii="Traditional Arabic"/>
          <w:sz w:val="36"/>
          <w:rtl/>
        </w:rPr>
        <w:t xml:space="preserve"> </w:t>
      </w:r>
      <w:r w:rsidRPr="00185AA5">
        <w:rPr>
          <w:rFonts w:ascii="Traditional Arabic" w:hint="eastAsia"/>
          <w:sz w:val="36"/>
          <w:rtl/>
        </w:rPr>
        <w:t>خير،</w:t>
      </w:r>
      <w:r w:rsidRPr="00185AA5">
        <w:rPr>
          <w:rFonts w:ascii="Traditional Arabic"/>
          <w:sz w:val="36"/>
          <w:rtl/>
        </w:rPr>
        <w:t xml:space="preserve"> </w:t>
      </w:r>
      <w:r w:rsidRPr="00185AA5">
        <w:rPr>
          <w:rFonts w:ascii="Traditional Arabic" w:hint="eastAsia"/>
          <w:sz w:val="36"/>
          <w:rtl/>
        </w:rPr>
        <w:t>والحفظ</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شر،</w:t>
      </w:r>
      <w:r w:rsidRPr="00185AA5">
        <w:rPr>
          <w:rFonts w:ascii="Traditional Arabic"/>
          <w:sz w:val="36"/>
          <w:rtl/>
        </w:rPr>
        <w:t xml:space="preserve"> </w:t>
      </w:r>
      <w:r w:rsidRPr="00185AA5">
        <w:rPr>
          <w:rFonts w:ascii="Traditional Arabic" w:hint="eastAsia"/>
          <w:sz w:val="36"/>
          <w:rtl/>
        </w:rPr>
        <w:t>وإنالة</w:t>
      </w:r>
      <w:r w:rsidRPr="00185AA5">
        <w:rPr>
          <w:rFonts w:ascii="Traditional Arabic"/>
          <w:sz w:val="36"/>
          <w:rtl/>
        </w:rPr>
        <w:t xml:space="preserve"> </w:t>
      </w:r>
      <w:r w:rsidRPr="00185AA5">
        <w:rPr>
          <w:rFonts w:ascii="Traditional Arabic" w:hint="eastAsia"/>
          <w:sz w:val="36"/>
          <w:rtl/>
        </w:rPr>
        <w:t>المحبوبات</w:t>
      </w:r>
      <w:r w:rsidRPr="00185AA5">
        <w:rPr>
          <w:rFonts w:ascii="Traditional Arabic"/>
          <w:sz w:val="36"/>
          <w:rtl/>
        </w:rPr>
        <w:t xml:space="preserve"> </w:t>
      </w:r>
      <w:r w:rsidRPr="00185AA5">
        <w:rPr>
          <w:rFonts w:ascii="Traditional Arabic" w:hint="eastAsia"/>
          <w:sz w:val="36"/>
          <w:rtl/>
        </w:rPr>
        <w:t>العاجلة</w:t>
      </w:r>
      <w:r w:rsidRPr="00185AA5">
        <w:rPr>
          <w:rFonts w:ascii="Traditional Arabic"/>
          <w:sz w:val="36"/>
          <w:rtl/>
        </w:rPr>
        <w:t xml:space="preserve"> </w:t>
      </w:r>
      <w:r w:rsidRPr="00185AA5">
        <w:rPr>
          <w:rFonts w:ascii="Traditional Arabic" w:hint="eastAsia"/>
          <w:sz w:val="36"/>
          <w:rtl/>
        </w:rPr>
        <w:t>والآجلة،</w:t>
      </w:r>
      <w:r w:rsidRPr="00185AA5">
        <w:rPr>
          <w:rFonts w:ascii="Traditional Arabic"/>
          <w:sz w:val="36"/>
          <w:rtl/>
        </w:rPr>
        <w:t xml:space="preserve"> </w:t>
      </w:r>
      <w:r w:rsidRPr="00185AA5">
        <w:rPr>
          <w:rFonts w:ascii="Traditional Arabic" w:hint="eastAsia"/>
          <w:sz w:val="36"/>
          <w:rtl/>
        </w:rPr>
        <w:t>وصرف</w:t>
      </w:r>
      <w:r w:rsidRPr="00185AA5">
        <w:rPr>
          <w:rFonts w:ascii="Traditional Arabic"/>
          <w:sz w:val="36"/>
          <w:rtl/>
        </w:rPr>
        <w:t xml:space="preserve"> </w:t>
      </w:r>
      <w:r w:rsidRPr="00185AA5">
        <w:rPr>
          <w:rFonts w:ascii="Traditional Arabic" w:hint="eastAsia"/>
          <w:sz w:val="36"/>
          <w:rtl/>
        </w:rPr>
        <w:t>المكروهات</w:t>
      </w:r>
      <w:r w:rsidRPr="00185AA5">
        <w:rPr>
          <w:rFonts w:ascii="Traditional Arabic"/>
          <w:sz w:val="36"/>
          <w:rtl/>
        </w:rPr>
        <w:t xml:space="preserve"> </w:t>
      </w:r>
      <w:r w:rsidRPr="00185AA5">
        <w:rPr>
          <w:rFonts w:ascii="Traditional Arabic" w:hint="eastAsia"/>
          <w:sz w:val="36"/>
          <w:rtl/>
        </w:rPr>
        <w:t>العاجلة</w:t>
      </w:r>
      <w:r w:rsidRPr="00185AA5">
        <w:rPr>
          <w:rFonts w:ascii="Traditional Arabic"/>
          <w:sz w:val="36"/>
          <w:rtl/>
        </w:rPr>
        <w:t xml:space="preserve"> </w:t>
      </w:r>
      <w:r w:rsidRPr="00185AA5">
        <w:rPr>
          <w:rFonts w:ascii="Traditional Arabic" w:hint="eastAsia"/>
          <w:sz w:val="36"/>
          <w:rtl/>
        </w:rPr>
        <w:t>والآجلة</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ascii="Traditional Arabic" w:hint="eastAsia"/>
          <w:sz w:val="36"/>
          <w:rtl/>
        </w:rPr>
        <w:t>فحيث</w:t>
      </w:r>
      <w:r w:rsidRPr="00185AA5">
        <w:rPr>
          <w:rFonts w:ascii="Traditional Arabic"/>
          <w:sz w:val="36"/>
          <w:rtl/>
        </w:rPr>
        <w:t xml:space="preserve"> </w:t>
      </w:r>
      <w:r w:rsidRPr="00185AA5">
        <w:rPr>
          <w:rFonts w:ascii="Traditional Arabic" w:hint="eastAsia"/>
          <w:sz w:val="36"/>
          <w:rtl/>
        </w:rPr>
        <w:t>أُطلقت</w:t>
      </w:r>
      <w:r w:rsidRPr="00185AA5">
        <w:rPr>
          <w:rFonts w:ascii="Traditional Arabic"/>
          <w:sz w:val="36"/>
          <w:rtl/>
        </w:rPr>
        <w:t xml:space="preserve"> </w:t>
      </w:r>
      <w:r w:rsidRPr="00185AA5">
        <w:rPr>
          <w:rFonts w:ascii="Traditional Arabic" w:hint="eastAsia"/>
          <w:sz w:val="36"/>
          <w:rtl/>
        </w:rPr>
        <w:t>ربوبيته</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فإن</w:t>
      </w:r>
      <w:r w:rsidRPr="00185AA5">
        <w:rPr>
          <w:rFonts w:ascii="Traditional Arabic"/>
          <w:sz w:val="36"/>
          <w:rtl/>
        </w:rPr>
        <w:t xml:space="preserve"> </w:t>
      </w:r>
      <w:r w:rsidRPr="00185AA5">
        <w:rPr>
          <w:rFonts w:ascii="Traditional Arabic" w:hint="eastAsia"/>
          <w:sz w:val="36"/>
          <w:rtl/>
        </w:rPr>
        <w:t>المراد</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المعنى</w:t>
      </w:r>
      <w:r w:rsidRPr="00185AA5">
        <w:rPr>
          <w:rFonts w:ascii="Traditional Arabic"/>
          <w:sz w:val="36"/>
          <w:rtl/>
        </w:rPr>
        <w:t xml:space="preserve"> </w:t>
      </w:r>
      <w:r w:rsidRPr="00185AA5">
        <w:rPr>
          <w:rFonts w:ascii="Traditional Arabic" w:hint="eastAsia"/>
          <w:sz w:val="36"/>
          <w:rtl/>
        </w:rPr>
        <w:t>الأول،</w:t>
      </w:r>
      <w:r w:rsidRPr="00185AA5">
        <w:rPr>
          <w:rFonts w:ascii="Traditional Arabic"/>
          <w:sz w:val="36"/>
          <w:rtl/>
        </w:rPr>
        <w:t xml:space="preserve"> </w:t>
      </w:r>
      <w:r w:rsidRPr="00185AA5">
        <w:rPr>
          <w:rFonts w:ascii="Traditional Arabic" w:hint="eastAsia"/>
          <w:sz w:val="36"/>
          <w:rtl/>
        </w:rPr>
        <w:t>مثل</w:t>
      </w:r>
      <w:r>
        <w:rPr>
          <w:rFonts w:ascii="Traditional Arabic"/>
          <w:sz w:val="36"/>
          <w:rtl/>
        </w:rPr>
        <w:t xml:space="preserve"> </w:t>
      </w:r>
      <w:r>
        <w:rPr>
          <w:rFonts w:ascii="Traditional Arabic" w:hint="cs"/>
          <w:sz w:val="36"/>
          <w:rtl/>
        </w:rPr>
        <w:t>قوله</w:t>
      </w:r>
      <w:r>
        <w:rPr>
          <w:rFonts w:ascii="Traditional Arabic"/>
          <w:sz w:val="36"/>
          <w:rtl/>
        </w:rPr>
        <w:t xml:space="preserve"> تعالى</w:t>
      </w:r>
      <w:r w:rsidR="00A83B02">
        <w:rPr>
          <w:rFonts w:ascii="Traditional Arabic"/>
          <w:sz w:val="36"/>
          <w:rtl/>
        </w:rPr>
        <w:t xml:space="preserve">: </w:t>
      </w:r>
      <w:r w:rsidRPr="00EB509B">
        <w:rPr>
          <w:rFonts w:ascii="QCF_BSML" w:hAnsi="QCF_BSML" w:cs="QCF_BSML"/>
          <w:color w:val="000000"/>
          <w:sz w:val="36"/>
          <w:rtl/>
        </w:rPr>
        <w:t xml:space="preserve">ﮋ </w:t>
      </w:r>
      <w:r w:rsidRPr="00EB509B">
        <w:rPr>
          <w:rFonts w:ascii="QCF_P001" w:hAnsi="QCF_P001" w:cs="QCF_P001"/>
          <w:color w:val="000000"/>
          <w:sz w:val="36"/>
          <w:rtl/>
        </w:rPr>
        <w:t xml:space="preserve">ﭖ  ﭗ  ﭘ  ﭙ  </w:t>
      </w:r>
      <w:r w:rsidRPr="00EB509B">
        <w:rPr>
          <w:rFonts w:ascii="QCF_BSML" w:hAnsi="QCF_BSML" w:cs="QCF_BSML"/>
          <w:color w:val="000000"/>
          <w:sz w:val="36"/>
          <w:rtl/>
        </w:rPr>
        <w:t>ﮊ</w:t>
      </w:r>
      <w:r w:rsidR="00546448" w:rsidRPr="00EB509B">
        <w:rPr>
          <w:rFonts w:ascii="Arial" w:hAnsi="Arial" w:cs="Arial"/>
          <w:color w:val="000000"/>
          <w:sz w:val="36"/>
        </w:rPr>
        <w:fldChar w:fldCharType="begin"/>
      </w:r>
      <w:r w:rsidR="00546448" w:rsidRPr="00EB509B">
        <w:rPr>
          <w:sz w:val="36"/>
        </w:rPr>
        <w:instrText xml:space="preserve"> XE "</w:instrText>
      </w:r>
      <w:r w:rsidR="00546448" w:rsidRPr="00EB509B">
        <w:rPr>
          <w:rFonts w:ascii="QCF_BSML" w:hAnsi="QCF_BSML" w:cs="QCF_BSML"/>
          <w:color w:val="000000"/>
          <w:sz w:val="36"/>
          <w:rtl/>
        </w:rPr>
        <w:instrText xml:space="preserve">ﮋ </w:instrText>
      </w:r>
      <w:r w:rsidR="00546448" w:rsidRPr="00EB509B">
        <w:rPr>
          <w:rFonts w:ascii="QCF_P001" w:hAnsi="QCF_P001" w:cs="QCF_P001"/>
          <w:color w:val="000000"/>
          <w:sz w:val="36"/>
          <w:rtl/>
        </w:rPr>
        <w:instrText xml:space="preserve">ﭖ  ﭗ  ﭘ  ﭙ  </w:instrText>
      </w:r>
      <w:r w:rsidR="00546448" w:rsidRPr="00EB509B">
        <w:rPr>
          <w:rFonts w:ascii="QCF_BSML" w:hAnsi="QCF_BSML" w:cs="QCF_BSML"/>
          <w:color w:val="000000"/>
          <w:sz w:val="36"/>
          <w:rtl/>
        </w:rPr>
        <w:instrText>ﮊ</w:instrText>
      </w:r>
      <w:r w:rsidR="00546448" w:rsidRPr="00EB509B">
        <w:rPr>
          <w:sz w:val="36"/>
        </w:rPr>
        <w:instrText>:</w:instrText>
      </w:r>
      <w:r w:rsidR="00546448" w:rsidRPr="00EB509B">
        <w:rPr>
          <w:sz w:val="36"/>
          <w:rtl/>
        </w:rPr>
        <w:instrText>الفاتحة: 2</w:instrText>
      </w:r>
      <w:r w:rsidR="00546448" w:rsidRPr="00EB509B">
        <w:rPr>
          <w:sz w:val="36"/>
        </w:rPr>
        <w:instrText xml:space="preserve">" </w:instrText>
      </w:r>
      <w:r w:rsidR="00546448" w:rsidRPr="00EB509B">
        <w:rPr>
          <w:rFonts w:ascii="Arial" w:hAnsi="Arial" w:cs="Arial"/>
          <w:color w:val="000000"/>
          <w:sz w:val="36"/>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92"/>
      </w:r>
      <w:r w:rsidRPr="00185AA5">
        <w:rPr>
          <w:rFonts w:ascii="Traditional Arabic" w:hint="cs"/>
          <w:sz w:val="36"/>
          <w:vertAlign w:val="superscript"/>
          <w:rtl/>
        </w:rPr>
        <w:t>)</w:t>
      </w:r>
      <w:r w:rsidRPr="00185AA5">
        <w:rPr>
          <w:rFonts w:ascii="Traditional Arabic" w:hint="cs"/>
          <w:sz w:val="36"/>
          <w:rtl/>
        </w:rPr>
        <w:t>،</w:t>
      </w:r>
      <w:r>
        <w:rPr>
          <w:rFonts w:ascii="Traditional Arabic"/>
          <w:sz w:val="36"/>
          <w:rtl/>
        </w:rPr>
        <w:t xml:space="preserve"> </w:t>
      </w:r>
      <w:r>
        <w:rPr>
          <w:rFonts w:ascii="Traditional Arabic" w:hint="cs"/>
          <w:sz w:val="36"/>
          <w:rtl/>
        </w:rPr>
        <w:t>وقوله</w:t>
      </w:r>
      <w:r>
        <w:rPr>
          <w:rFonts w:ascii="Traditional Arabic"/>
          <w:sz w:val="36"/>
          <w:rtl/>
        </w:rPr>
        <w:t xml:space="preserve">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150" w:hAnsi="QCF_P150" w:cs="QCF_P150"/>
          <w:color w:val="000000"/>
          <w:sz w:val="35"/>
          <w:szCs w:val="35"/>
          <w:rtl/>
        </w:rPr>
        <w:t>ﯬ  ﯭ  ﯮ     ﯯ</w:t>
      </w:r>
      <w:r>
        <w:rPr>
          <w:rFonts w:ascii="QCF_P150" w:hAnsi="QCF_P150" w:cs="QCF_P150"/>
          <w:color w:val="0000A5"/>
          <w:sz w:val="35"/>
          <w:szCs w:val="35"/>
          <w:rtl/>
        </w:rPr>
        <w:t>ﯰ</w:t>
      </w:r>
      <w:r>
        <w:rPr>
          <w:rFonts w:ascii="QCF_P150" w:hAnsi="QCF_P150" w:cs="QCF_P150"/>
          <w:color w:val="000000"/>
          <w:sz w:val="35"/>
          <w:szCs w:val="35"/>
          <w:rtl/>
        </w:rPr>
        <w:t xml:space="preserve">  </w:t>
      </w:r>
      <w:r>
        <w:rPr>
          <w:rFonts w:ascii="QCF_BSML" w:hAnsi="QCF_BSML" w:cs="QCF_BSML"/>
          <w:color w:val="000000"/>
          <w:sz w:val="35"/>
          <w:szCs w:val="35"/>
          <w:rtl/>
        </w:rPr>
        <w:t>ﮊ</w:t>
      </w:r>
      <w:r w:rsidR="00546448">
        <w:rPr>
          <w:rFonts w:ascii="Arial" w:hAnsi="Arial" w:cs="Arial"/>
          <w:color w:val="000000"/>
          <w:sz w:val="18"/>
          <w:szCs w:val="18"/>
        </w:rPr>
        <w:fldChar w:fldCharType="begin"/>
      </w:r>
      <w:r w:rsidR="00546448">
        <w:instrText xml:space="preserve"> XE "</w:instrText>
      </w:r>
      <w:r w:rsidR="00546448" w:rsidRPr="00A773C9">
        <w:rPr>
          <w:rFonts w:ascii="QCF_BSML" w:hAnsi="QCF_BSML" w:cs="QCF_BSML"/>
          <w:color w:val="000000"/>
          <w:sz w:val="35"/>
          <w:szCs w:val="35"/>
          <w:rtl/>
        </w:rPr>
        <w:instrText xml:space="preserve">ﮋ </w:instrText>
      </w:r>
      <w:r w:rsidR="00546448" w:rsidRPr="00A773C9">
        <w:rPr>
          <w:rFonts w:ascii="QCF_P150" w:hAnsi="QCF_P150" w:cs="QCF_P150"/>
          <w:color w:val="000000"/>
          <w:sz w:val="35"/>
          <w:szCs w:val="35"/>
          <w:rtl/>
        </w:rPr>
        <w:instrText>ﯬ  ﯭ  ﯮ     ﯯ</w:instrText>
      </w:r>
      <w:r w:rsidR="00546448" w:rsidRPr="00A773C9">
        <w:rPr>
          <w:rFonts w:ascii="QCF_P150" w:hAnsi="QCF_P150" w:cs="QCF_P150"/>
          <w:color w:val="0000A5"/>
          <w:sz w:val="35"/>
          <w:szCs w:val="35"/>
          <w:rtl/>
        </w:rPr>
        <w:instrText>ﯰ</w:instrText>
      </w:r>
      <w:r w:rsidR="00546448" w:rsidRPr="00A773C9">
        <w:rPr>
          <w:rFonts w:ascii="QCF_P150" w:hAnsi="QCF_P150" w:cs="QCF_P150"/>
          <w:color w:val="000000"/>
          <w:sz w:val="35"/>
          <w:szCs w:val="35"/>
          <w:rtl/>
        </w:rPr>
        <w:instrText xml:space="preserve">  </w:instrText>
      </w:r>
      <w:r w:rsidR="00546448" w:rsidRPr="00A773C9">
        <w:rPr>
          <w:rFonts w:ascii="QCF_BSML" w:hAnsi="QCF_BSML" w:cs="QCF_BSML"/>
          <w:color w:val="000000"/>
          <w:sz w:val="35"/>
          <w:szCs w:val="35"/>
          <w:rtl/>
        </w:rPr>
        <w:instrText>ﮊ</w:instrText>
      </w:r>
      <w:r w:rsidR="00546448" w:rsidRPr="00A773C9">
        <w:instrText>:</w:instrText>
      </w:r>
      <w:r w:rsidR="00546448" w:rsidRPr="00A773C9">
        <w:rPr>
          <w:szCs w:val="28"/>
          <w:rtl/>
        </w:rPr>
        <w:instrText>الأنعام: 164</w:instrText>
      </w:r>
      <w:r w:rsidR="00546448">
        <w:instrText xml:space="preserve">" </w:instrText>
      </w:r>
      <w:r w:rsidR="0054644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93"/>
      </w:r>
      <w:r w:rsidRPr="00185AA5">
        <w:rPr>
          <w:rFonts w:ascii="Traditional Arabic" w:hint="cs"/>
          <w:sz w:val="36"/>
          <w:vertAlign w:val="superscript"/>
          <w:rtl/>
        </w:rPr>
        <w:t>)</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ونحو</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w:t>
      </w:r>
      <w:r w:rsidRPr="00185AA5">
        <w:rPr>
          <w:rFonts w:ascii="Traditional Arabic" w:hint="cs"/>
          <w:sz w:val="36"/>
          <w:rtl/>
        </w:rPr>
        <w:t xml:space="preserve"> </w:t>
      </w:r>
      <w:r w:rsidRPr="00185AA5">
        <w:rPr>
          <w:rFonts w:ascii="Traditional Arabic" w:hint="eastAsia"/>
          <w:sz w:val="36"/>
          <w:rtl/>
        </w:rPr>
        <w:t>وحيث</w:t>
      </w:r>
      <w:r w:rsidRPr="00185AA5">
        <w:rPr>
          <w:rFonts w:ascii="Traditional Arabic"/>
          <w:sz w:val="36"/>
          <w:rtl/>
        </w:rPr>
        <w:t xml:space="preserve"> </w:t>
      </w:r>
      <w:r w:rsidRPr="00185AA5">
        <w:rPr>
          <w:rFonts w:ascii="Traditional Arabic" w:hint="eastAsia"/>
          <w:sz w:val="36"/>
          <w:rtl/>
        </w:rPr>
        <w:t>قُيدت</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يحبه</w:t>
      </w:r>
      <w:r w:rsidRPr="00185AA5">
        <w:rPr>
          <w:rFonts w:ascii="Traditional Arabic"/>
          <w:sz w:val="36"/>
          <w:rtl/>
        </w:rPr>
        <w:t xml:space="preserve"> </w:t>
      </w:r>
      <w:r w:rsidRPr="00185AA5">
        <w:rPr>
          <w:rFonts w:ascii="Traditional Arabic" w:hint="eastAsia"/>
          <w:sz w:val="36"/>
          <w:rtl/>
        </w:rPr>
        <w:t>ويرضاه،</w:t>
      </w:r>
      <w:r w:rsidRPr="00185AA5">
        <w:rPr>
          <w:rFonts w:ascii="Traditional Arabic"/>
          <w:sz w:val="36"/>
          <w:rtl/>
        </w:rPr>
        <w:t xml:space="preserve"> </w:t>
      </w:r>
      <w:r w:rsidRPr="00185AA5">
        <w:rPr>
          <w:rFonts w:ascii="Traditional Arabic" w:hint="eastAsia"/>
          <w:sz w:val="36"/>
          <w:rtl/>
        </w:rPr>
        <w:t>أو</w:t>
      </w:r>
      <w:r w:rsidRPr="00185AA5">
        <w:rPr>
          <w:rFonts w:ascii="Traditional Arabic"/>
          <w:sz w:val="36"/>
          <w:rtl/>
        </w:rPr>
        <w:t xml:space="preserve"> </w:t>
      </w:r>
      <w:r w:rsidRPr="00185AA5">
        <w:rPr>
          <w:rFonts w:ascii="Traditional Arabic" w:hint="eastAsia"/>
          <w:sz w:val="36"/>
          <w:rtl/>
        </w:rPr>
        <w:t>وقع</w:t>
      </w:r>
      <w:r w:rsidRPr="00185AA5">
        <w:rPr>
          <w:rFonts w:ascii="Traditional Arabic"/>
          <w:sz w:val="36"/>
          <w:rtl/>
        </w:rPr>
        <w:t xml:space="preserve"> </w:t>
      </w:r>
      <w:r w:rsidRPr="00185AA5">
        <w:rPr>
          <w:rFonts w:ascii="Traditional Arabic" w:hint="eastAsia"/>
          <w:sz w:val="36"/>
          <w:rtl/>
        </w:rPr>
        <w:t>السؤال</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الأنبياء</w:t>
      </w:r>
      <w:r w:rsidRPr="00185AA5">
        <w:rPr>
          <w:rFonts w:ascii="Traditional Arabic"/>
          <w:sz w:val="36"/>
          <w:rtl/>
        </w:rPr>
        <w:t xml:space="preserve"> </w:t>
      </w:r>
      <w:r w:rsidRPr="00185AA5">
        <w:rPr>
          <w:rFonts w:ascii="Traditional Arabic" w:hint="eastAsia"/>
          <w:sz w:val="36"/>
          <w:rtl/>
        </w:rPr>
        <w:t>وأتباعهم،</w:t>
      </w:r>
      <w:r w:rsidRPr="00185AA5">
        <w:rPr>
          <w:rFonts w:ascii="Traditional Arabic"/>
          <w:sz w:val="36"/>
          <w:rtl/>
        </w:rPr>
        <w:t xml:space="preserve"> </w:t>
      </w:r>
      <w:r w:rsidRPr="00185AA5">
        <w:rPr>
          <w:rFonts w:ascii="Traditional Arabic" w:hint="eastAsia"/>
          <w:sz w:val="36"/>
          <w:rtl/>
        </w:rPr>
        <w:t>فإن</w:t>
      </w:r>
      <w:r w:rsidRPr="00185AA5">
        <w:rPr>
          <w:rFonts w:ascii="Traditional Arabic"/>
          <w:sz w:val="36"/>
          <w:rtl/>
        </w:rPr>
        <w:t xml:space="preserve"> </w:t>
      </w:r>
      <w:r w:rsidRPr="00185AA5">
        <w:rPr>
          <w:rFonts w:ascii="Traditional Arabic" w:hint="eastAsia"/>
          <w:sz w:val="36"/>
          <w:rtl/>
        </w:rPr>
        <w:t>المراد</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النوع</w:t>
      </w:r>
      <w:r w:rsidRPr="00185AA5">
        <w:rPr>
          <w:rFonts w:ascii="Traditional Arabic"/>
          <w:sz w:val="36"/>
          <w:rtl/>
        </w:rPr>
        <w:t xml:space="preserve"> </w:t>
      </w:r>
      <w:r w:rsidRPr="00185AA5">
        <w:rPr>
          <w:rFonts w:ascii="Traditional Arabic" w:hint="eastAsia"/>
          <w:sz w:val="36"/>
          <w:rtl/>
        </w:rPr>
        <w:t>الثاني</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متضمن</w:t>
      </w:r>
      <w:r w:rsidRPr="00185AA5">
        <w:rPr>
          <w:rFonts w:ascii="Traditional Arabic"/>
          <w:sz w:val="36"/>
          <w:rtl/>
        </w:rPr>
        <w:t xml:space="preserve"> </w:t>
      </w:r>
      <w:r w:rsidRPr="00185AA5">
        <w:rPr>
          <w:rFonts w:ascii="Traditional Arabic" w:hint="eastAsia"/>
          <w:sz w:val="36"/>
          <w:rtl/>
        </w:rPr>
        <w:t>للمعنى</w:t>
      </w:r>
      <w:r w:rsidRPr="00185AA5">
        <w:rPr>
          <w:rFonts w:ascii="Traditional Arabic"/>
          <w:sz w:val="36"/>
          <w:rtl/>
        </w:rPr>
        <w:t xml:space="preserve"> </w:t>
      </w:r>
      <w:r w:rsidRPr="00185AA5">
        <w:rPr>
          <w:rFonts w:ascii="Traditional Arabic" w:hint="eastAsia"/>
          <w:sz w:val="36"/>
          <w:rtl/>
        </w:rPr>
        <w:t>الأول</w:t>
      </w:r>
      <w:r w:rsidRPr="00185AA5">
        <w:rPr>
          <w:rFonts w:ascii="Traditional Arabic"/>
          <w:sz w:val="36"/>
          <w:rtl/>
        </w:rPr>
        <w:t xml:space="preserve"> </w:t>
      </w:r>
      <w:r w:rsidRPr="00185AA5">
        <w:rPr>
          <w:rFonts w:ascii="Traditional Arabic" w:hint="eastAsia"/>
          <w:sz w:val="36"/>
          <w:rtl/>
        </w:rPr>
        <w:t>وزيادة</w:t>
      </w:r>
      <w:r w:rsidRPr="00185AA5">
        <w:rPr>
          <w:rFonts w:ascii="Traditional Arabic" w:hint="cs"/>
          <w:sz w:val="36"/>
          <w:rtl/>
        </w:rPr>
        <w:t>.</w:t>
      </w:r>
      <w:r w:rsidRPr="00185AA5">
        <w:rPr>
          <w:rFonts w:hint="cs"/>
          <w:sz w:val="36"/>
          <w:rtl/>
        </w:rPr>
        <w:t xml:space="preserve"> ولهذا تجد أسئلة الأنبياء وأتباعهم في القرآن بلفظ الربوبية غالباً، فإن مطالبهم كلها داخلة تحت ربوبيته الخاصة"</w:t>
      </w:r>
      <w:r w:rsidRPr="00185AA5">
        <w:rPr>
          <w:rFonts w:hint="cs"/>
          <w:sz w:val="36"/>
          <w:vertAlign w:val="superscript"/>
          <w:rtl/>
        </w:rPr>
        <w:t>(</w:t>
      </w:r>
      <w:r w:rsidRPr="00185AA5">
        <w:rPr>
          <w:rStyle w:val="FootnoteReference"/>
          <w:sz w:val="36"/>
          <w:rtl/>
        </w:rPr>
        <w:footnoteReference w:id="94"/>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 xml:space="preserve">هذا من جهة ربوبية الله لمخلوقاته، أما من جهة عبودية المخلوقات لله </w:t>
      </w:r>
      <w:r w:rsidRPr="00201DF2">
        <w:rPr>
          <w:rFonts w:ascii="Islamic_" w:hAnsi="Islamic_" w:hint="cs"/>
          <w:sz w:val="36"/>
        </w:rPr>
        <w:t>k</w:t>
      </w:r>
      <w:r w:rsidRPr="00185AA5">
        <w:rPr>
          <w:rFonts w:hint="cs"/>
          <w:sz w:val="36"/>
          <w:rtl/>
        </w:rPr>
        <w:t xml:space="preserve"> فهي أيضاً على نوعين</w:t>
      </w:r>
      <w:r w:rsidR="00A83B02">
        <w:rPr>
          <w:rFonts w:hint="cs"/>
          <w:sz w:val="36"/>
          <w:rtl/>
        </w:rPr>
        <w:t xml:space="preserve">: </w:t>
      </w:r>
      <w:r w:rsidRPr="00185AA5">
        <w:rPr>
          <w:rFonts w:hint="cs"/>
          <w:sz w:val="36"/>
          <w:rtl/>
        </w:rPr>
        <w:t>عبودية عامة، وعبودية خاصة.</w:t>
      </w:r>
    </w:p>
    <w:p w:rsidR="00F638BC" w:rsidRPr="00185AA5" w:rsidRDefault="00F638BC" w:rsidP="00061C58">
      <w:pPr>
        <w:widowControl w:val="0"/>
        <w:autoSpaceDE w:val="0"/>
        <w:autoSpaceDN w:val="0"/>
        <w:adjustRightInd w:val="0"/>
        <w:spacing w:before="120" w:after="120"/>
        <w:ind w:firstLine="567"/>
        <w:jc w:val="both"/>
        <w:rPr>
          <w:rFonts w:ascii="Traditional Arabic"/>
          <w:sz w:val="36"/>
          <w:rtl/>
        </w:rPr>
      </w:pPr>
      <w:r w:rsidRPr="00185AA5">
        <w:rPr>
          <w:rFonts w:hint="cs"/>
          <w:sz w:val="36"/>
          <w:rtl/>
        </w:rPr>
        <w:lastRenderedPageBreak/>
        <w:t xml:space="preserve">قال ابن القيم </w:t>
      </w:r>
      <w:r w:rsidRPr="007826AE">
        <w:rPr>
          <w:rFonts w:ascii="Islamic_" w:eastAsia="MS Mincho" w:hAnsi="Islamic_"/>
          <w:sz w:val="36"/>
        </w:rPr>
        <w:t>t</w:t>
      </w:r>
      <w:r w:rsidRPr="00185AA5">
        <w:rPr>
          <w:rFonts w:hint="cs"/>
          <w:sz w:val="36"/>
          <w:rtl/>
        </w:rPr>
        <w:t xml:space="preserve"> في بيان انقسام العبودية إلى عامة وخاصة</w:t>
      </w:r>
      <w:r w:rsidR="00A83B02">
        <w:rPr>
          <w:rFonts w:hint="cs"/>
          <w:sz w:val="36"/>
          <w:rtl/>
        </w:rPr>
        <w:t xml:space="preserve">: </w:t>
      </w:r>
      <w:r w:rsidR="006F025E">
        <w:rPr>
          <w:sz w:val="36"/>
          <w:rtl/>
        </w:rPr>
        <w:t>"</w:t>
      </w:r>
      <w:r w:rsidRPr="00185AA5">
        <w:rPr>
          <w:rFonts w:hint="cs"/>
          <w:sz w:val="36"/>
          <w:rtl/>
        </w:rPr>
        <w:t xml:space="preserve"> </w:t>
      </w:r>
      <w:r w:rsidRPr="00185AA5">
        <w:rPr>
          <w:rFonts w:ascii="Traditional Arabic" w:hint="eastAsia"/>
          <w:sz w:val="36"/>
          <w:rtl/>
        </w:rPr>
        <w:t>العبودية</w:t>
      </w:r>
      <w:r w:rsidRPr="00185AA5">
        <w:rPr>
          <w:rFonts w:ascii="Traditional Arabic"/>
          <w:sz w:val="36"/>
          <w:rtl/>
        </w:rPr>
        <w:t xml:space="preserve"> </w:t>
      </w:r>
      <w:r w:rsidRPr="00185AA5">
        <w:rPr>
          <w:rFonts w:ascii="Traditional Arabic" w:hint="eastAsia"/>
          <w:sz w:val="36"/>
          <w:rtl/>
        </w:rPr>
        <w:t>نوعان</w:t>
      </w:r>
      <w:r w:rsidR="00A83B02">
        <w:rPr>
          <w:rFonts w:ascii="Traditional Arabic" w:hint="cs"/>
          <w:sz w:val="36"/>
          <w:rtl/>
        </w:rPr>
        <w:t xml:space="preserve">: </w:t>
      </w:r>
      <w:r w:rsidRPr="00185AA5">
        <w:rPr>
          <w:rFonts w:ascii="Traditional Arabic" w:hint="eastAsia"/>
          <w:sz w:val="36"/>
          <w:rtl/>
        </w:rPr>
        <w:t>عامة</w:t>
      </w:r>
      <w:r w:rsidRPr="00185AA5">
        <w:rPr>
          <w:rFonts w:ascii="Traditional Arabic"/>
          <w:sz w:val="36"/>
          <w:rtl/>
        </w:rPr>
        <w:t xml:space="preserve"> </w:t>
      </w:r>
      <w:r w:rsidRPr="00185AA5">
        <w:rPr>
          <w:rFonts w:ascii="Traditional Arabic" w:hint="eastAsia"/>
          <w:sz w:val="36"/>
          <w:rtl/>
        </w:rPr>
        <w:t>وخاصة</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فالعبودية</w:t>
      </w:r>
      <w:r w:rsidRPr="00185AA5">
        <w:rPr>
          <w:rFonts w:ascii="Traditional Arabic"/>
          <w:sz w:val="36"/>
          <w:rtl/>
        </w:rPr>
        <w:t xml:space="preserve"> </w:t>
      </w:r>
      <w:r w:rsidRPr="00185AA5">
        <w:rPr>
          <w:rFonts w:ascii="Traditional Arabic" w:hint="eastAsia"/>
          <w:sz w:val="36"/>
          <w:rtl/>
        </w:rPr>
        <w:t>العامة</w:t>
      </w:r>
      <w:r w:rsidRPr="00185AA5">
        <w:rPr>
          <w:rFonts w:ascii="Traditional Arabic"/>
          <w:sz w:val="36"/>
          <w:rtl/>
        </w:rPr>
        <w:t xml:space="preserve"> </w:t>
      </w:r>
      <w:r w:rsidRPr="00185AA5">
        <w:rPr>
          <w:rFonts w:ascii="Traditional Arabic" w:hint="eastAsia"/>
          <w:sz w:val="36"/>
          <w:rtl/>
        </w:rPr>
        <w:t>عبودية</w:t>
      </w:r>
      <w:r w:rsidRPr="00185AA5">
        <w:rPr>
          <w:rFonts w:ascii="Traditional Arabic"/>
          <w:sz w:val="36"/>
          <w:rtl/>
        </w:rPr>
        <w:t xml:space="preserve"> </w:t>
      </w:r>
      <w:r w:rsidRPr="00185AA5">
        <w:rPr>
          <w:rFonts w:ascii="Traditional Arabic" w:hint="eastAsia"/>
          <w:sz w:val="36"/>
          <w:rtl/>
        </w:rPr>
        <w:t>أهل</w:t>
      </w:r>
      <w:r w:rsidRPr="00185AA5">
        <w:rPr>
          <w:rFonts w:ascii="Traditional Arabic"/>
          <w:sz w:val="36"/>
          <w:rtl/>
        </w:rPr>
        <w:t xml:space="preserve"> </w:t>
      </w:r>
      <w:r>
        <w:rPr>
          <w:rFonts w:ascii="Traditional Arabic" w:hint="eastAsia"/>
          <w:sz w:val="36"/>
          <w:rtl/>
        </w:rPr>
        <w:t>السماوات</w:t>
      </w:r>
      <w:r w:rsidRPr="00185AA5">
        <w:rPr>
          <w:rFonts w:ascii="Traditional Arabic"/>
          <w:sz w:val="36"/>
          <w:rtl/>
        </w:rPr>
        <w:t xml:space="preserve"> </w:t>
      </w:r>
      <w:r w:rsidRPr="00185AA5">
        <w:rPr>
          <w:rFonts w:ascii="Traditional Arabic" w:hint="eastAsia"/>
          <w:sz w:val="36"/>
          <w:rtl/>
        </w:rPr>
        <w:t>والأرض</w:t>
      </w:r>
      <w:r w:rsidRPr="00185AA5">
        <w:rPr>
          <w:rFonts w:ascii="Traditional Arabic"/>
          <w:sz w:val="36"/>
          <w:rtl/>
        </w:rPr>
        <w:t xml:space="preserve"> </w:t>
      </w:r>
      <w:r w:rsidRPr="00185AA5">
        <w:rPr>
          <w:rFonts w:ascii="Traditional Arabic" w:hint="eastAsia"/>
          <w:sz w:val="36"/>
          <w:rtl/>
        </w:rPr>
        <w:t>كلهم</w:t>
      </w:r>
      <w:r w:rsidRPr="00185AA5">
        <w:rPr>
          <w:rFonts w:ascii="Traditional Arabic"/>
          <w:sz w:val="36"/>
          <w:rtl/>
        </w:rPr>
        <w:t xml:space="preserve"> </w:t>
      </w:r>
      <w:r w:rsidRPr="00185AA5">
        <w:rPr>
          <w:rFonts w:ascii="Traditional Arabic" w:hint="eastAsia"/>
          <w:sz w:val="36"/>
          <w:rtl/>
        </w:rPr>
        <w:t>لله</w:t>
      </w:r>
      <w:r w:rsidRPr="00185AA5">
        <w:rPr>
          <w:rFonts w:ascii="Traditional Arabic"/>
          <w:sz w:val="36"/>
          <w:rtl/>
        </w:rPr>
        <w:t xml:space="preserve"> </w:t>
      </w:r>
      <w:r w:rsidRPr="00185AA5">
        <w:rPr>
          <w:rFonts w:ascii="Traditional Arabic" w:hint="eastAsia"/>
          <w:sz w:val="36"/>
          <w:rtl/>
        </w:rPr>
        <w:t>برهم</w:t>
      </w:r>
      <w:r w:rsidRPr="00185AA5">
        <w:rPr>
          <w:rFonts w:ascii="Traditional Arabic"/>
          <w:sz w:val="36"/>
          <w:rtl/>
        </w:rPr>
        <w:t xml:space="preserve"> </w:t>
      </w:r>
      <w:r w:rsidRPr="00185AA5">
        <w:rPr>
          <w:rFonts w:ascii="Traditional Arabic" w:hint="eastAsia"/>
          <w:sz w:val="36"/>
          <w:rtl/>
        </w:rPr>
        <w:t>وفاجرهم</w:t>
      </w:r>
      <w:r w:rsidRPr="00185AA5">
        <w:rPr>
          <w:rFonts w:ascii="Traditional Arabic"/>
          <w:sz w:val="36"/>
          <w:rtl/>
        </w:rPr>
        <w:t xml:space="preserve"> </w:t>
      </w:r>
      <w:r w:rsidRPr="00185AA5">
        <w:rPr>
          <w:rFonts w:ascii="Traditional Arabic" w:hint="eastAsia"/>
          <w:sz w:val="36"/>
          <w:rtl/>
        </w:rPr>
        <w:t>مؤمنهم</w:t>
      </w:r>
      <w:r w:rsidRPr="00185AA5">
        <w:rPr>
          <w:rFonts w:ascii="Traditional Arabic"/>
          <w:sz w:val="36"/>
          <w:rtl/>
        </w:rPr>
        <w:t xml:space="preserve"> </w:t>
      </w:r>
      <w:r w:rsidRPr="00185AA5">
        <w:rPr>
          <w:rFonts w:ascii="Traditional Arabic" w:hint="eastAsia"/>
          <w:sz w:val="36"/>
          <w:rtl/>
        </w:rPr>
        <w:t>وكافرهم</w:t>
      </w:r>
      <w:r w:rsidRPr="00185AA5">
        <w:rPr>
          <w:rFonts w:ascii="Traditional Arabic"/>
          <w:sz w:val="36"/>
          <w:rtl/>
        </w:rPr>
        <w:t xml:space="preserve"> </w:t>
      </w:r>
      <w:r w:rsidRPr="00185AA5">
        <w:rPr>
          <w:rFonts w:ascii="Traditional Arabic" w:hint="eastAsia"/>
          <w:sz w:val="36"/>
          <w:rtl/>
        </w:rPr>
        <w:t>فهذه</w:t>
      </w:r>
      <w:r w:rsidRPr="00185AA5">
        <w:rPr>
          <w:rFonts w:ascii="Traditional Arabic"/>
          <w:sz w:val="36"/>
          <w:rtl/>
        </w:rPr>
        <w:t xml:space="preserve"> </w:t>
      </w:r>
      <w:r w:rsidRPr="00185AA5">
        <w:rPr>
          <w:rFonts w:ascii="Traditional Arabic" w:hint="eastAsia"/>
          <w:sz w:val="36"/>
          <w:rtl/>
        </w:rPr>
        <w:t>عبودية</w:t>
      </w:r>
      <w:r w:rsidRPr="00185AA5">
        <w:rPr>
          <w:rFonts w:ascii="Traditional Arabic"/>
          <w:sz w:val="36"/>
          <w:rtl/>
        </w:rPr>
        <w:t xml:space="preserve"> </w:t>
      </w:r>
      <w:r w:rsidRPr="00185AA5">
        <w:rPr>
          <w:rFonts w:ascii="Traditional Arabic" w:hint="eastAsia"/>
          <w:sz w:val="36"/>
          <w:rtl/>
        </w:rPr>
        <w:t>القهر</w:t>
      </w:r>
      <w:r w:rsidRPr="00185AA5">
        <w:rPr>
          <w:rFonts w:ascii="Traditional Arabic"/>
          <w:sz w:val="36"/>
          <w:rtl/>
        </w:rPr>
        <w:t xml:space="preserve"> </w:t>
      </w:r>
      <w:r w:rsidRPr="00185AA5">
        <w:rPr>
          <w:rFonts w:ascii="Traditional Arabic" w:hint="eastAsia"/>
          <w:sz w:val="36"/>
          <w:rtl/>
        </w:rPr>
        <w:t>والملك</w:t>
      </w:r>
      <w:r w:rsidRPr="00185AA5">
        <w:rPr>
          <w:rFonts w:ascii="Traditional Arabic" w:hint="cs"/>
          <w:sz w:val="36"/>
          <w:rtl/>
        </w:rPr>
        <w:t>،</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311" w:hAnsi="QCF_P311" w:cs="QCF_P311"/>
          <w:color w:val="000000"/>
          <w:sz w:val="35"/>
          <w:szCs w:val="35"/>
          <w:rtl/>
        </w:rPr>
        <w:t xml:space="preserve">ﮮ  ﮯ  ﮰ  ﮱ  ﯓ  ﯔ   ﯕ  ﯖ  ﯗ  ﯘ  ﯙ  ﯚ  ﯛ  ﯜ   ﯝ   ﯞ  ﯟ   ﯠ  ﯡ  ﯢ  ﯣ  ﯤ  ﯥ    ﯦ   ﯧ  ﯨ  ﯩ  ﯪ  ﯫ  ﯬ  </w:t>
      </w:r>
      <w:r w:rsidR="00061C58">
        <w:rPr>
          <w:rFonts w:ascii="QCF_P311" w:hAnsi="QCF_P311" w:cs="QCF_P311"/>
          <w:noProof w:val="0"/>
          <w:color w:val="000000"/>
          <w:sz w:val="35"/>
          <w:szCs w:val="35"/>
          <w:rtl/>
        </w:rPr>
        <w:t xml:space="preserve">  ﯮ  ﯯ  ﯰ  ﯱ  ﯲ   ﯳ  ﯴ  ﯵ      ﯶ  ﯷ   ﯸ  </w:t>
      </w:r>
      <w:r>
        <w:rPr>
          <w:rFonts w:ascii="QCF_BSML" w:hAnsi="QCF_BSML" w:cs="QCF_BSML"/>
          <w:color w:val="000000"/>
          <w:sz w:val="35"/>
          <w:szCs w:val="35"/>
          <w:rtl/>
        </w:rPr>
        <w:t>ﮊ</w:t>
      </w:r>
      <w:r w:rsidR="000674BD">
        <w:rPr>
          <w:rFonts w:ascii="Arial" w:hAnsi="Arial" w:cs="Arial"/>
          <w:color w:val="000000"/>
          <w:sz w:val="18"/>
          <w:szCs w:val="18"/>
        </w:rPr>
        <w:fldChar w:fldCharType="begin"/>
      </w:r>
      <w:r w:rsidR="000674BD">
        <w:instrText xml:space="preserve"> XE "</w:instrText>
      </w:r>
      <w:r w:rsidR="000674BD" w:rsidRPr="0037298C">
        <w:rPr>
          <w:rFonts w:ascii="QCF_BSML" w:hAnsi="QCF_BSML" w:cs="QCF_BSML"/>
          <w:color w:val="000000"/>
          <w:sz w:val="35"/>
          <w:szCs w:val="35"/>
          <w:rtl/>
        </w:rPr>
        <w:instrText xml:space="preserve">ﮋ </w:instrText>
      </w:r>
      <w:r w:rsidR="000674BD" w:rsidRPr="0037298C">
        <w:rPr>
          <w:rFonts w:ascii="QCF_P311" w:hAnsi="QCF_P311" w:cs="QCF_P311"/>
          <w:color w:val="000000"/>
          <w:sz w:val="35"/>
          <w:szCs w:val="35"/>
          <w:rtl/>
        </w:rPr>
        <w:instrText xml:space="preserve">ﮮ  ﮯ  ﮰ  ﮱ  ﯓ  ﯔ   ﯕ  ﯖ  ﯗ  ﯘ  ﯙ  ﯚ  ﯛ  ﯜ   ﯝ   ﯞ  ﯟ   ﯠ  ﯡ  ﯢ  ﯣ  ﯤ  ﯥ    ﯦ   ﯧ  ﯨ  ﯩ  ﯪ  ﯫ  ﯬ  ﯭ  </w:instrText>
      </w:r>
      <w:r w:rsidR="000674BD" w:rsidRPr="0037298C">
        <w:rPr>
          <w:rFonts w:ascii="QCF_BSML" w:hAnsi="QCF_BSML" w:cs="QCF_BSML"/>
          <w:color w:val="000000"/>
          <w:sz w:val="35"/>
          <w:szCs w:val="35"/>
          <w:rtl/>
        </w:rPr>
        <w:instrText>ﮊ</w:instrText>
      </w:r>
      <w:r w:rsidR="000674BD" w:rsidRPr="0037298C">
        <w:instrText>:</w:instrText>
      </w:r>
      <w:r w:rsidR="000674BD" w:rsidRPr="0037298C">
        <w:rPr>
          <w:szCs w:val="28"/>
          <w:rtl/>
        </w:rPr>
        <w:instrText>مريم: 88-92</w:instrText>
      </w:r>
      <w:r w:rsidR="000674BD">
        <w:instrText xml:space="preserve">" </w:instrText>
      </w:r>
      <w:r w:rsidR="000674BD">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95"/>
      </w:r>
      <w:r w:rsidRPr="00185AA5">
        <w:rPr>
          <w:rFonts w:ascii="Traditional Arabic" w:hint="cs"/>
          <w:sz w:val="36"/>
          <w:vertAlign w:val="superscript"/>
          <w:rtl/>
        </w:rPr>
        <w:t>)</w:t>
      </w:r>
      <w:r w:rsidRPr="00185AA5">
        <w:rPr>
          <w:rFonts w:ascii="Traditional Arabic" w:hint="cs"/>
          <w:sz w:val="36"/>
          <w:rtl/>
        </w:rPr>
        <w:t xml:space="preserve">، </w:t>
      </w:r>
      <w:r w:rsidRPr="00185AA5">
        <w:rPr>
          <w:rFonts w:ascii="Traditional Arabic" w:hint="eastAsia"/>
          <w:sz w:val="36"/>
          <w:rtl/>
        </w:rPr>
        <w:t>فهذا</w:t>
      </w:r>
      <w:r w:rsidRPr="00185AA5">
        <w:rPr>
          <w:rFonts w:ascii="Traditional Arabic"/>
          <w:sz w:val="36"/>
          <w:rtl/>
        </w:rPr>
        <w:t xml:space="preserve"> </w:t>
      </w:r>
      <w:r w:rsidRPr="00185AA5">
        <w:rPr>
          <w:rFonts w:ascii="Traditional Arabic" w:hint="eastAsia"/>
          <w:sz w:val="36"/>
          <w:rtl/>
        </w:rPr>
        <w:t>يدخل</w:t>
      </w:r>
      <w:r w:rsidRPr="00185AA5">
        <w:rPr>
          <w:rFonts w:ascii="Traditional Arabic"/>
          <w:sz w:val="36"/>
          <w:rtl/>
        </w:rPr>
        <w:t xml:space="preserve"> </w:t>
      </w:r>
      <w:r w:rsidRPr="00185AA5">
        <w:rPr>
          <w:rFonts w:ascii="Traditional Arabic" w:hint="eastAsia"/>
          <w:sz w:val="36"/>
          <w:rtl/>
        </w:rPr>
        <w:t>فيه</w:t>
      </w:r>
      <w:r w:rsidRPr="00185AA5">
        <w:rPr>
          <w:rFonts w:ascii="Traditional Arabic"/>
          <w:sz w:val="36"/>
          <w:rtl/>
        </w:rPr>
        <w:t xml:space="preserve"> </w:t>
      </w:r>
      <w:r w:rsidRPr="00185AA5">
        <w:rPr>
          <w:rFonts w:ascii="Traditional Arabic" w:hint="eastAsia"/>
          <w:sz w:val="36"/>
          <w:rtl/>
        </w:rPr>
        <w:t>مؤمنهم</w:t>
      </w:r>
      <w:r w:rsidRPr="00185AA5">
        <w:rPr>
          <w:rFonts w:ascii="Traditional Arabic"/>
          <w:sz w:val="36"/>
          <w:rtl/>
        </w:rPr>
        <w:t xml:space="preserve"> </w:t>
      </w:r>
      <w:r w:rsidRPr="00185AA5">
        <w:rPr>
          <w:rFonts w:ascii="Traditional Arabic" w:hint="eastAsia"/>
          <w:sz w:val="36"/>
          <w:rtl/>
        </w:rPr>
        <w:t>وكافرهم</w:t>
      </w:r>
      <w:r w:rsidRPr="00185AA5">
        <w:rPr>
          <w:rFonts w:ascii="Traditional Arabic" w:hint="cs"/>
          <w:sz w:val="36"/>
          <w:vertAlign w:val="superscript"/>
          <w:rtl/>
        </w:rPr>
        <w:t>(</w:t>
      </w:r>
      <w:r w:rsidRPr="00185AA5">
        <w:rPr>
          <w:rStyle w:val="FootnoteReference"/>
          <w:rFonts w:ascii="Traditional Arabic"/>
          <w:sz w:val="36"/>
          <w:rtl/>
        </w:rPr>
        <w:footnoteReference w:id="96"/>
      </w:r>
      <w:r w:rsidRPr="00185AA5">
        <w:rPr>
          <w:rFonts w:ascii="Traditional Arabic" w:hint="cs"/>
          <w:sz w:val="36"/>
          <w:vertAlign w:val="superscript"/>
          <w:rtl/>
        </w:rPr>
        <w:t>)</w:t>
      </w:r>
      <w:r w:rsidRPr="00185AA5">
        <w:rPr>
          <w:rFonts w:ascii="Traditional Arabic" w:hint="cs"/>
          <w:sz w:val="36"/>
          <w:rtl/>
        </w:rPr>
        <w:t>...</w:t>
      </w:r>
      <w:r w:rsidRPr="00185AA5">
        <w:rPr>
          <w:rFonts w:ascii="Traditional Arabic"/>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وأما</w:t>
      </w:r>
      <w:r w:rsidRPr="00185AA5">
        <w:rPr>
          <w:rFonts w:ascii="Traditional Arabic"/>
          <w:sz w:val="36"/>
          <w:rtl/>
        </w:rPr>
        <w:t xml:space="preserve"> </w:t>
      </w:r>
      <w:r w:rsidRPr="00185AA5">
        <w:rPr>
          <w:rFonts w:ascii="Traditional Arabic" w:hint="eastAsia"/>
          <w:sz w:val="36"/>
          <w:rtl/>
        </w:rPr>
        <w:t>النوع</w:t>
      </w:r>
      <w:r w:rsidRPr="00185AA5">
        <w:rPr>
          <w:rFonts w:ascii="Traditional Arabic"/>
          <w:sz w:val="36"/>
          <w:rtl/>
        </w:rPr>
        <w:t xml:space="preserve"> </w:t>
      </w:r>
      <w:r w:rsidRPr="00185AA5">
        <w:rPr>
          <w:rFonts w:ascii="Traditional Arabic" w:hint="eastAsia"/>
          <w:sz w:val="36"/>
          <w:rtl/>
        </w:rPr>
        <w:t>الثاني</w:t>
      </w:r>
      <w:r w:rsidRPr="00185AA5">
        <w:rPr>
          <w:rFonts w:ascii="Traditional Arabic"/>
          <w:sz w:val="36"/>
          <w:rtl/>
        </w:rPr>
        <w:t xml:space="preserve"> </w:t>
      </w:r>
      <w:r w:rsidRPr="00185AA5">
        <w:rPr>
          <w:rFonts w:ascii="Traditional Arabic" w:hint="eastAsia"/>
          <w:sz w:val="36"/>
          <w:rtl/>
        </w:rPr>
        <w:t>فعبودية</w:t>
      </w:r>
      <w:r w:rsidRPr="00185AA5">
        <w:rPr>
          <w:rFonts w:ascii="Traditional Arabic"/>
          <w:sz w:val="36"/>
          <w:rtl/>
        </w:rPr>
        <w:t xml:space="preserve"> </w:t>
      </w:r>
      <w:r w:rsidRPr="00185AA5">
        <w:rPr>
          <w:rFonts w:ascii="Traditional Arabic" w:hint="eastAsia"/>
          <w:sz w:val="36"/>
          <w:rtl/>
        </w:rPr>
        <w:t>الطاعة</w:t>
      </w:r>
      <w:r w:rsidRPr="00185AA5">
        <w:rPr>
          <w:rFonts w:ascii="Traditional Arabic"/>
          <w:sz w:val="36"/>
          <w:rtl/>
        </w:rPr>
        <w:t xml:space="preserve"> </w:t>
      </w:r>
      <w:r w:rsidRPr="00185AA5">
        <w:rPr>
          <w:rFonts w:ascii="Traditional Arabic" w:hint="eastAsia"/>
          <w:sz w:val="36"/>
          <w:rtl/>
        </w:rPr>
        <w:t>والمحبة</w:t>
      </w:r>
      <w:r w:rsidRPr="00185AA5">
        <w:rPr>
          <w:rFonts w:ascii="Traditional Arabic"/>
          <w:sz w:val="36"/>
          <w:rtl/>
        </w:rPr>
        <w:t xml:space="preserve"> </w:t>
      </w:r>
      <w:r w:rsidRPr="00185AA5">
        <w:rPr>
          <w:rFonts w:ascii="Traditional Arabic" w:hint="cs"/>
          <w:sz w:val="36"/>
          <w:rtl/>
        </w:rPr>
        <w:t>وإتباع</w:t>
      </w:r>
      <w:r w:rsidRPr="00185AA5">
        <w:rPr>
          <w:rFonts w:ascii="Traditional Arabic"/>
          <w:sz w:val="36"/>
          <w:rtl/>
        </w:rPr>
        <w:t xml:space="preserve"> </w:t>
      </w:r>
      <w:r w:rsidRPr="00185AA5">
        <w:rPr>
          <w:rFonts w:ascii="Traditional Arabic" w:hint="eastAsia"/>
          <w:sz w:val="36"/>
          <w:rtl/>
        </w:rPr>
        <w:t>الأوامر</w:t>
      </w:r>
      <w:r w:rsidRPr="00185AA5">
        <w:rPr>
          <w:rFonts w:ascii="Traditional Arabic" w:hint="cs"/>
          <w:sz w:val="36"/>
          <w:rtl/>
        </w:rPr>
        <w:t>،</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494" w:hAnsi="QCF_P494" w:cs="QCF_P494"/>
          <w:color w:val="000000"/>
          <w:sz w:val="35"/>
          <w:szCs w:val="35"/>
          <w:rtl/>
        </w:rPr>
        <w:t xml:space="preserve">ﮤ  ﮥ   ﮦ   ﮧ  ﮨ  ﮩ  ﮪ   ﮫ  </w:t>
      </w:r>
      <w:r>
        <w:rPr>
          <w:rFonts w:ascii="QCF_BSML" w:hAnsi="QCF_BSML" w:cs="QCF_BSML"/>
          <w:color w:val="000000"/>
          <w:sz w:val="35"/>
          <w:szCs w:val="35"/>
          <w:rtl/>
        </w:rPr>
        <w:t>ﮊ</w:t>
      </w:r>
      <w:r w:rsidR="000674BD">
        <w:rPr>
          <w:rFonts w:ascii="Arial" w:hAnsi="Arial" w:cs="Arial"/>
          <w:color w:val="000000"/>
          <w:sz w:val="18"/>
          <w:szCs w:val="18"/>
        </w:rPr>
        <w:fldChar w:fldCharType="begin"/>
      </w:r>
      <w:r w:rsidR="000674BD">
        <w:instrText xml:space="preserve"> XE "</w:instrText>
      </w:r>
      <w:r w:rsidR="000674BD" w:rsidRPr="001E36D2">
        <w:rPr>
          <w:rFonts w:ascii="QCF_BSML" w:hAnsi="QCF_BSML" w:cs="QCF_BSML"/>
          <w:color w:val="000000"/>
          <w:sz w:val="35"/>
          <w:szCs w:val="35"/>
          <w:rtl/>
        </w:rPr>
        <w:instrText xml:space="preserve">ﮋ </w:instrText>
      </w:r>
      <w:r w:rsidR="000674BD" w:rsidRPr="001E36D2">
        <w:rPr>
          <w:rFonts w:ascii="QCF_P494" w:hAnsi="QCF_P494" w:cs="QCF_P494"/>
          <w:color w:val="000000"/>
          <w:sz w:val="35"/>
          <w:szCs w:val="35"/>
          <w:rtl/>
        </w:rPr>
        <w:instrText xml:space="preserve">ﮤ  ﮥ   ﮦ   ﮧ  ﮨ  ﮩ  ﮪ   ﮫ  </w:instrText>
      </w:r>
      <w:r w:rsidR="000674BD" w:rsidRPr="001E36D2">
        <w:rPr>
          <w:rFonts w:ascii="QCF_BSML" w:hAnsi="QCF_BSML" w:cs="QCF_BSML"/>
          <w:color w:val="000000"/>
          <w:sz w:val="35"/>
          <w:szCs w:val="35"/>
          <w:rtl/>
        </w:rPr>
        <w:instrText>ﮊ</w:instrText>
      </w:r>
      <w:r w:rsidR="000674BD" w:rsidRPr="001E36D2">
        <w:instrText>:</w:instrText>
      </w:r>
      <w:r w:rsidR="000674BD" w:rsidRPr="001E36D2">
        <w:rPr>
          <w:szCs w:val="28"/>
          <w:rtl/>
        </w:rPr>
        <w:instrText>الزخرف: 68</w:instrText>
      </w:r>
      <w:r w:rsidR="000674BD">
        <w:instrText xml:space="preserve">" </w:instrText>
      </w:r>
      <w:r w:rsidR="000674BD">
        <w:rPr>
          <w:rFonts w:ascii="Arial" w:hAnsi="Arial" w:cs="Arial"/>
          <w:color w:val="000000"/>
          <w:sz w:val="18"/>
          <w:szCs w:val="18"/>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97"/>
      </w:r>
      <w:r w:rsidRPr="00185AA5">
        <w:rPr>
          <w:rFonts w:ascii="Traditional Arabic" w:hint="cs"/>
          <w:sz w:val="36"/>
          <w:vertAlign w:val="superscript"/>
          <w:rtl/>
        </w:rPr>
        <w:t>)</w:t>
      </w:r>
      <w:r w:rsidRPr="00185AA5">
        <w:rPr>
          <w:rFonts w:ascii="Traditional Arabic" w:hint="cs"/>
          <w:sz w:val="36"/>
          <w:rtl/>
        </w:rPr>
        <w:t>،</w:t>
      </w:r>
      <w:r>
        <w:rPr>
          <w:rFonts w:ascii="Traditional Arabic" w:hint="cs"/>
          <w:sz w:val="36"/>
          <w:rtl/>
        </w:rPr>
        <w:t xml:space="preserve"> وقال تعالى</w:t>
      </w:r>
      <w:r w:rsidR="00A83B02">
        <w:rPr>
          <w:rFonts w:ascii="Traditional Arabic" w:hint="cs"/>
          <w:sz w:val="36"/>
          <w:rtl/>
        </w:rPr>
        <w:t xml:space="preserve">: </w:t>
      </w:r>
      <w:r>
        <w:rPr>
          <w:rFonts w:ascii="QCF_BSML" w:hAnsi="QCF_BSML" w:cs="QCF_BSML"/>
          <w:color w:val="000000"/>
          <w:sz w:val="35"/>
          <w:szCs w:val="35"/>
          <w:rtl/>
        </w:rPr>
        <w:t xml:space="preserve"> ﮋ </w:t>
      </w:r>
      <w:r>
        <w:rPr>
          <w:rFonts w:ascii="QCF_P460" w:hAnsi="QCF_P460" w:cs="QCF_P460"/>
          <w:color w:val="000000"/>
          <w:sz w:val="35"/>
          <w:szCs w:val="35"/>
          <w:rtl/>
        </w:rPr>
        <w:t>ﮛ  ﮜ  ﮝ  ﮞ  ﮟ  ﮠ  ﮡ    ﮢ  ﮣ  ﮤ</w:t>
      </w:r>
      <w:r>
        <w:rPr>
          <w:rFonts w:ascii="QCF_P460" w:hAnsi="QCF_P460" w:cs="QCF_P460"/>
          <w:color w:val="0000A5"/>
          <w:sz w:val="35"/>
          <w:szCs w:val="35"/>
          <w:rtl/>
        </w:rPr>
        <w:t>ﮥ</w:t>
      </w:r>
      <w:r>
        <w:rPr>
          <w:rFonts w:ascii="QCF_P460" w:hAnsi="QCF_P460" w:cs="QCF_P460"/>
          <w:color w:val="000000"/>
          <w:sz w:val="35"/>
          <w:szCs w:val="35"/>
          <w:rtl/>
        </w:rPr>
        <w:t xml:space="preserve">   ﮦ  ﮧ    ﮨ  ﮩ  ﮪ  ﮫ  ﮬ  ﮭ</w:t>
      </w:r>
      <w:r>
        <w:rPr>
          <w:rFonts w:ascii="QCF_P460" w:hAnsi="QCF_P460" w:cs="QCF_P460"/>
          <w:color w:val="0000A5"/>
          <w:sz w:val="35"/>
          <w:szCs w:val="35"/>
          <w:rtl/>
        </w:rPr>
        <w:t>ﮮ</w:t>
      </w:r>
      <w:r>
        <w:rPr>
          <w:rFonts w:ascii="QCF_P460" w:hAnsi="QCF_P460" w:cs="QCF_P460"/>
          <w:color w:val="000000"/>
          <w:sz w:val="35"/>
          <w:szCs w:val="35"/>
          <w:rtl/>
        </w:rPr>
        <w:t xml:space="preserve">   ﮯ  ﮰ  ﮱ  ﯓ</w:t>
      </w:r>
      <w:r>
        <w:rPr>
          <w:rFonts w:ascii="QCF_P460" w:hAnsi="QCF_P460" w:cs="QCF_P460"/>
          <w:color w:val="0000A5"/>
          <w:sz w:val="35"/>
          <w:szCs w:val="35"/>
          <w:rtl/>
        </w:rPr>
        <w:t>ﯔ</w:t>
      </w:r>
      <w:r>
        <w:rPr>
          <w:rFonts w:ascii="QCF_P460" w:hAnsi="QCF_P460" w:cs="QCF_P460"/>
          <w:color w:val="000000"/>
          <w:sz w:val="35"/>
          <w:szCs w:val="35"/>
          <w:rtl/>
        </w:rPr>
        <w:t xml:space="preserve">  ﯕ  ﯖ  ﯗ  ﯘ  </w:t>
      </w:r>
      <w:r>
        <w:rPr>
          <w:rFonts w:ascii="QCF_BSML" w:hAnsi="QCF_BSML" w:cs="QCF_BSML"/>
          <w:color w:val="000000"/>
          <w:sz w:val="35"/>
          <w:szCs w:val="35"/>
          <w:rtl/>
        </w:rPr>
        <w:t>ﮊ</w:t>
      </w:r>
      <w:r w:rsidR="000674BD">
        <w:rPr>
          <w:rFonts w:ascii="Arial" w:hAnsi="Arial" w:cs="Arial"/>
          <w:color w:val="000000"/>
          <w:sz w:val="18"/>
          <w:szCs w:val="18"/>
        </w:rPr>
        <w:fldChar w:fldCharType="begin"/>
      </w:r>
      <w:r w:rsidR="000674BD">
        <w:instrText xml:space="preserve"> XE "</w:instrText>
      </w:r>
      <w:r w:rsidR="000674BD" w:rsidRPr="005766B8">
        <w:rPr>
          <w:rFonts w:ascii="QCF_BSML" w:hAnsi="QCF_BSML" w:cs="QCF_BSML"/>
          <w:color w:val="000000"/>
          <w:sz w:val="35"/>
          <w:szCs w:val="35"/>
          <w:rtl/>
        </w:rPr>
        <w:instrText xml:space="preserve">ﮋ </w:instrText>
      </w:r>
      <w:r w:rsidR="000674BD" w:rsidRPr="005766B8">
        <w:rPr>
          <w:rFonts w:ascii="QCF_P460" w:hAnsi="QCF_P460" w:cs="QCF_P460"/>
          <w:color w:val="000000"/>
          <w:sz w:val="35"/>
          <w:szCs w:val="35"/>
          <w:rtl/>
        </w:rPr>
        <w:instrText>ﮛ  ﮜ  ﮝ  ﮞ  ﮟ  ﮠ  ﮡ    ﮢ  ﮣ  ﮤ</w:instrText>
      </w:r>
      <w:r w:rsidR="000674BD" w:rsidRPr="005766B8">
        <w:rPr>
          <w:rFonts w:ascii="QCF_P460" w:hAnsi="QCF_P460" w:cs="QCF_P460"/>
          <w:color w:val="0000A5"/>
          <w:sz w:val="35"/>
          <w:szCs w:val="35"/>
          <w:rtl/>
        </w:rPr>
        <w:instrText>ﮥ</w:instrText>
      </w:r>
      <w:r w:rsidR="000674BD" w:rsidRPr="005766B8">
        <w:rPr>
          <w:rFonts w:ascii="QCF_P460" w:hAnsi="QCF_P460" w:cs="QCF_P460"/>
          <w:color w:val="000000"/>
          <w:sz w:val="35"/>
          <w:szCs w:val="35"/>
          <w:rtl/>
        </w:rPr>
        <w:instrText xml:space="preserve">   ﮦ  ﮧ    ﮨ  ﮩ  ﮪ  ﮫ  ﮬ  ﮭ</w:instrText>
      </w:r>
      <w:r w:rsidR="000674BD" w:rsidRPr="005766B8">
        <w:rPr>
          <w:rFonts w:ascii="QCF_P460" w:hAnsi="QCF_P460" w:cs="QCF_P460"/>
          <w:color w:val="0000A5"/>
          <w:sz w:val="35"/>
          <w:szCs w:val="35"/>
          <w:rtl/>
        </w:rPr>
        <w:instrText>ﮮ</w:instrText>
      </w:r>
      <w:r w:rsidR="000674BD" w:rsidRPr="005766B8">
        <w:rPr>
          <w:rFonts w:ascii="QCF_P460" w:hAnsi="QCF_P460" w:cs="QCF_P460"/>
          <w:color w:val="000000"/>
          <w:sz w:val="35"/>
          <w:szCs w:val="35"/>
          <w:rtl/>
        </w:rPr>
        <w:instrText xml:space="preserve">   ﮯ  ﮰ  ﮱ  ﯓ</w:instrText>
      </w:r>
      <w:r w:rsidR="000674BD" w:rsidRPr="005766B8">
        <w:rPr>
          <w:rFonts w:ascii="QCF_P460" w:hAnsi="QCF_P460" w:cs="QCF_P460"/>
          <w:color w:val="0000A5"/>
          <w:sz w:val="35"/>
          <w:szCs w:val="35"/>
          <w:rtl/>
        </w:rPr>
        <w:instrText>ﯔ</w:instrText>
      </w:r>
      <w:r w:rsidR="000674BD" w:rsidRPr="005766B8">
        <w:rPr>
          <w:rFonts w:ascii="QCF_P460" w:hAnsi="QCF_P460" w:cs="QCF_P460"/>
          <w:color w:val="000000"/>
          <w:sz w:val="35"/>
          <w:szCs w:val="35"/>
          <w:rtl/>
        </w:rPr>
        <w:instrText xml:space="preserve">  ﯕ  ﯖ  ﯗ  ﯘ  </w:instrText>
      </w:r>
      <w:r w:rsidR="000674BD" w:rsidRPr="005766B8">
        <w:rPr>
          <w:rFonts w:ascii="QCF_BSML" w:hAnsi="QCF_BSML" w:cs="QCF_BSML"/>
          <w:color w:val="000000"/>
          <w:sz w:val="35"/>
          <w:szCs w:val="35"/>
          <w:rtl/>
        </w:rPr>
        <w:instrText>ﮊ</w:instrText>
      </w:r>
      <w:r w:rsidR="000674BD" w:rsidRPr="005766B8">
        <w:instrText>:</w:instrText>
      </w:r>
      <w:r w:rsidR="000674BD" w:rsidRPr="005766B8">
        <w:rPr>
          <w:szCs w:val="28"/>
          <w:rtl/>
        </w:rPr>
        <w:instrText>الزمر: 17-18</w:instrText>
      </w:r>
      <w:r w:rsidR="000674BD">
        <w:instrText xml:space="preserve">" </w:instrText>
      </w:r>
      <w:r w:rsidR="000674BD">
        <w:rPr>
          <w:rFonts w:ascii="Arial" w:hAnsi="Arial" w:cs="Arial"/>
          <w:color w:val="000000"/>
          <w:sz w:val="18"/>
          <w:szCs w:val="18"/>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98"/>
      </w:r>
      <w:r w:rsidRPr="00185AA5">
        <w:rPr>
          <w:rFonts w:ascii="Traditional Arabic" w:hint="cs"/>
          <w:sz w:val="36"/>
          <w:vertAlign w:val="superscript"/>
          <w:rtl/>
        </w:rPr>
        <w:t>)</w:t>
      </w:r>
      <w:r w:rsidRPr="00185AA5">
        <w:rPr>
          <w:rFonts w:ascii="Traditional Arabic"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sz w:val="36"/>
          <w:rtl/>
        </w:rPr>
        <w:t xml:space="preserve"> </w:t>
      </w:r>
      <w:r w:rsidRPr="00185AA5">
        <w:rPr>
          <w:rFonts w:ascii="Traditional Arabic" w:hint="eastAsia"/>
          <w:sz w:val="36"/>
          <w:rtl/>
        </w:rPr>
        <w:t>فالخلق</w:t>
      </w:r>
      <w:r w:rsidRPr="00185AA5">
        <w:rPr>
          <w:rFonts w:ascii="Traditional Arabic"/>
          <w:sz w:val="36"/>
          <w:rtl/>
        </w:rPr>
        <w:t xml:space="preserve"> </w:t>
      </w:r>
      <w:r w:rsidRPr="00185AA5">
        <w:rPr>
          <w:rFonts w:ascii="Traditional Arabic" w:hint="eastAsia"/>
          <w:sz w:val="36"/>
          <w:rtl/>
        </w:rPr>
        <w:t>كلهم</w:t>
      </w:r>
      <w:r w:rsidRPr="00185AA5">
        <w:rPr>
          <w:rFonts w:ascii="Traditional Arabic"/>
          <w:sz w:val="36"/>
          <w:rtl/>
        </w:rPr>
        <w:t xml:space="preserve"> </w:t>
      </w:r>
      <w:r w:rsidRPr="00185AA5">
        <w:rPr>
          <w:rFonts w:ascii="Traditional Arabic" w:hint="eastAsia"/>
          <w:sz w:val="36"/>
          <w:rtl/>
        </w:rPr>
        <w:t>عبيد</w:t>
      </w:r>
      <w:r w:rsidRPr="00185AA5">
        <w:rPr>
          <w:rFonts w:ascii="Traditional Arabic"/>
          <w:sz w:val="36"/>
          <w:rtl/>
        </w:rPr>
        <w:t xml:space="preserve"> </w:t>
      </w:r>
      <w:r w:rsidRPr="00185AA5">
        <w:rPr>
          <w:rFonts w:ascii="Traditional Arabic" w:hint="eastAsia"/>
          <w:sz w:val="36"/>
          <w:rtl/>
        </w:rPr>
        <w:t>ربوبيته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وأهل</w:t>
      </w:r>
      <w:r w:rsidRPr="00185AA5">
        <w:rPr>
          <w:rFonts w:ascii="Traditional Arabic"/>
          <w:sz w:val="36"/>
          <w:rtl/>
        </w:rPr>
        <w:t xml:space="preserve"> </w:t>
      </w:r>
      <w:r w:rsidRPr="00185AA5">
        <w:rPr>
          <w:rFonts w:ascii="Traditional Arabic" w:hint="eastAsia"/>
          <w:sz w:val="36"/>
          <w:rtl/>
        </w:rPr>
        <w:t>طاعته</w:t>
      </w:r>
      <w:r w:rsidRPr="00185AA5">
        <w:rPr>
          <w:rFonts w:ascii="Traditional Arabic"/>
          <w:sz w:val="36"/>
          <w:rtl/>
        </w:rPr>
        <w:t xml:space="preserve"> </w:t>
      </w:r>
      <w:r w:rsidRPr="00185AA5">
        <w:rPr>
          <w:rFonts w:ascii="Traditional Arabic" w:hint="eastAsia"/>
          <w:sz w:val="36"/>
          <w:rtl/>
        </w:rPr>
        <w:t>وولايته</w:t>
      </w:r>
      <w:r w:rsidRPr="00185AA5">
        <w:rPr>
          <w:rFonts w:ascii="Traditional Arabic"/>
          <w:sz w:val="36"/>
          <w:rtl/>
        </w:rPr>
        <w:t xml:space="preserve"> </w:t>
      </w:r>
      <w:r w:rsidRPr="00185AA5">
        <w:rPr>
          <w:rFonts w:ascii="Traditional Arabic" w:hint="eastAsia"/>
          <w:sz w:val="36"/>
          <w:rtl/>
        </w:rPr>
        <w:t>هم</w:t>
      </w:r>
      <w:r w:rsidRPr="00185AA5">
        <w:rPr>
          <w:rFonts w:ascii="Traditional Arabic"/>
          <w:sz w:val="36"/>
          <w:rtl/>
        </w:rPr>
        <w:t xml:space="preserve"> </w:t>
      </w:r>
      <w:r w:rsidRPr="00185AA5">
        <w:rPr>
          <w:rFonts w:ascii="Traditional Arabic" w:hint="eastAsia"/>
          <w:sz w:val="36"/>
          <w:rtl/>
        </w:rPr>
        <w:t>عبيد</w:t>
      </w:r>
      <w:r w:rsidRPr="00185AA5">
        <w:rPr>
          <w:rFonts w:ascii="Traditional Arabic"/>
          <w:sz w:val="36"/>
          <w:rtl/>
        </w:rPr>
        <w:t xml:space="preserve"> </w:t>
      </w:r>
      <w:r w:rsidRPr="00185AA5">
        <w:rPr>
          <w:rFonts w:ascii="Traditional Arabic" w:hint="eastAsia"/>
          <w:sz w:val="36"/>
          <w:rtl/>
        </w:rPr>
        <w:t>إلهيته</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99"/>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فدل ما سبق على أن للعبودية معنى عام</w:t>
      </w:r>
      <w:r w:rsidR="00EB509B">
        <w:rPr>
          <w:rFonts w:ascii="Traditional Arabic" w:hint="cs"/>
          <w:sz w:val="36"/>
          <w:rtl/>
        </w:rPr>
        <w:t>ا</w:t>
      </w:r>
      <w:r w:rsidRPr="00185AA5">
        <w:rPr>
          <w:rFonts w:ascii="Traditional Arabic" w:hint="cs"/>
          <w:sz w:val="36"/>
          <w:rtl/>
        </w:rPr>
        <w:t xml:space="preserve"> وهو</w:t>
      </w:r>
      <w:r w:rsidR="00A83B02">
        <w:rPr>
          <w:rFonts w:ascii="Traditional Arabic" w:hint="cs"/>
          <w:sz w:val="36"/>
          <w:rtl/>
        </w:rPr>
        <w:t xml:space="preserve">: </w:t>
      </w:r>
      <w:r w:rsidRPr="00185AA5">
        <w:rPr>
          <w:rFonts w:ascii="Traditional Arabic" w:hint="cs"/>
          <w:sz w:val="36"/>
          <w:rtl/>
        </w:rPr>
        <w:t>القهر والتسخير، وهو يشمل جميع الكائنات كلها، ومعنى خاص</w:t>
      </w:r>
      <w:r w:rsidR="00EB509B">
        <w:rPr>
          <w:rFonts w:ascii="Traditional Arabic" w:hint="cs"/>
          <w:sz w:val="36"/>
          <w:rtl/>
        </w:rPr>
        <w:t>ا</w:t>
      </w:r>
      <w:r w:rsidRPr="00185AA5">
        <w:rPr>
          <w:rFonts w:ascii="Traditional Arabic" w:hint="cs"/>
          <w:sz w:val="36"/>
          <w:rtl/>
        </w:rPr>
        <w:t xml:space="preserve"> وهو</w:t>
      </w:r>
      <w:r w:rsidR="00A83B02">
        <w:rPr>
          <w:rFonts w:ascii="Traditional Arabic" w:hint="cs"/>
          <w:sz w:val="36"/>
          <w:rtl/>
        </w:rPr>
        <w:t xml:space="preserve">: </w:t>
      </w:r>
      <w:r w:rsidRPr="00185AA5">
        <w:rPr>
          <w:rFonts w:ascii="Traditional Arabic" w:hint="cs"/>
          <w:sz w:val="36"/>
          <w:rtl/>
        </w:rPr>
        <w:t xml:space="preserve">الطاعة والمحبة والإتباع، وهو يشمل أهل طاعة الله وولايته. </w:t>
      </w:r>
    </w:p>
    <w:p w:rsidR="00F638BC"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 xml:space="preserve">وهذا الكون الواسع بما فيه من الكائنات كلها يخضع لخالقه وباريه ويؤدي عبوديته له سبحانه. </w:t>
      </w:r>
      <w:r w:rsidRPr="00185AA5">
        <w:rPr>
          <w:rFonts w:ascii="Traditional Arabic" w:hint="cs"/>
          <w:sz w:val="36"/>
          <w:rtl/>
        </w:rPr>
        <w:t xml:space="preserve">وقد جاء في النصوص الشرعية ما يدل على دخول الكائنات </w:t>
      </w:r>
      <w:r w:rsidR="00EB509B">
        <w:rPr>
          <w:rFonts w:ascii="Traditional Arabic" w:hint="cs"/>
          <w:sz w:val="36"/>
          <w:rtl/>
        </w:rPr>
        <w:t xml:space="preserve">- </w:t>
      </w:r>
      <w:r w:rsidRPr="00185AA5">
        <w:rPr>
          <w:rFonts w:ascii="Traditional Arabic" w:hint="cs"/>
          <w:sz w:val="36"/>
          <w:rtl/>
        </w:rPr>
        <w:t>غير الإنسان</w:t>
      </w:r>
      <w:r w:rsidR="00EB509B">
        <w:rPr>
          <w:rFonts w:ascii="Traditional Arabic" w:hint="cs"/>
          <w:sz w:val="36"/>
          <w:rtl/>
        </w:rPr>
        <w:t>-</w:t>
      </w:r>
      <w:r w:rsidRPr="00185AA5">
        <w:rPr>
          <w:rFonts w:ascii="Traditional Arabic" w:hint="cs"/>
          <w:sz w:val="36"/>
          <w:rtl/>
        </w:rPr>
        <w:t xml:space="preserve"> في المعنى الخاص للعبودية، كال</w:t>
      </w:r>
      <w:r w:rsidRPr="00185AA5">
        <w:rPr>
          <w:rFonts w:hint="cs"/>
          <w:sz w:val="36"/>
          <w:rtl/>
        </w:rPr>
        <w:t xml:space="preserve">طاعة والسجود والتسبيح والاستغفار والإسلام والإشفاق والخشوع وسماع </w:t>
      </w:r>
      <w:r w:rsidRPr="00185AA5">
        <w:rPr>
          <w:rFonts w:hint="cs"/>
          <w:sz w:val="36"/>
          <w:rtl/>
        </w:rPr>
        <w:lastRenderedPageBreak/>
        <w:t>الأذان وشهادتها للمؤذن يوم القيامة وغيرها</w:t>
      </w:r>
      <w:r w:rsidRPr="00185AA5">
        <w:rPr>
          <w:rFonts w:hint="cs"/>
          <w:sz w:val="36"/>
          <w:vertAlign w:val="superscript"/>
          <w:rtl/>
        </w:rPr>
        <w:t>(</w:t>
      </w:r>
      <w:r w:rsidRPr="00185AA5">
        <w:rPr>
          <w:rStyle w:val="FootnoteReference"/>
          <w:sz w:val="36"/>
          <w:rtl/>
        </w:rPr>
        <w:footnoteReference w:id="100"/>
      </w:r>
      <w:r w:rsidRPr="00185AA5">
        <w:rPr>
          <w:rFonts w:hint="cs"/>
          <w:sz w:val="36"/>
          <w:vertAlign w:val="superscript"/>
          <w:rtl/>
        </w:rPr>
        <w:t>)</w:t>
      </w:r>
      <w:r w:rsidRPr="00185AA5">
        <w:rPr>
          <w:rFonts w:hint="cs"/>
          <w:sz w:val="36"/>
          <w:rtl/>
        </w:rPr>
        <w:t xml:space="preserve">، </w:t>
      </w:r>
      <w:r w:rsidRPr="00185AA5">
        <w:rPr>
          <w:rFonts w:ascii="Traditional Arabic" w:hint="cs"/>
          <w:sz w:val="36"/>
          <w:rtl/>
        </w:rPr>
        <w:t>وذلك بما أودعه الله فيها من الإدراك والتمييز.</w:t>
      </w:r>
      <w:r>
        <w:rPr>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Pr>
          <w:sz w:val="36"/>
          <w:rtl/>
        </w:rPr>
        <w:t>قال تعالى</w:t>
      </w:r>
      <w:r w:rsidR="00A83B02">
        <w:rPr>
          <w:sz w:val="36"/>
          <w:rtl/>
        </w:rPr>
        <w:t xml:space="preserve">: </w:t>
      </w:r>
      <w:r>
        <w:rPr>
          <w:rFonts w:ascii="QCF_BSML" w:hAnsi="QCF_BSML" w:cs="QCF_BSML"/>
          <w:color w:val="000000"/>
          <w:sz w:val="35"/>
          <w:szCs w:val="35"/>
          <w:rtl/>
        </w:rPr>
        <w:t xml:space="preserve"> ﮋ </w:t>
      </w:r>
      <w:r>
        <w:rPr>
          <w:rFonts w:ascii="QCF_P477" w:hAnsi="QCF_P477" w:cs="QCF_P477"/>
          <w:color w:val="000000"/>
          <w:sz w:val="35"/>
          <w:szCs w:val="35"/>
          <w:rtl/>
        </w:rPr>
        <w:t xml:space="preserve">ﯡ  ﯢ  ﯣ       ﯤ  ﯥ  ﯦ      ﯧ  ﯨ  ﯩ  ﯪ  ﯫ  ﯬ   ﯭ        ﯮ  ﯯ  ﯰ  </w:t>
      </w:r>
      <w:r>
        <w:rPr>
          <w:rFonts w:ascii="QCF_BSML" w:hAnsi="QCF_BSML" w:cs="QCF_BSML"/>
          <w:color w:val="000000"/>
          <w:sz w:val="35"/>
          <w:szCs w:val="35"/>
          <w:rtl/>
        </w:rPr>
        <w:t>ﮊ</w:t>
      </w:r>
      <w:r w:rsidR="000674BD">
        <w:rPr>
          <w:rFonts w:ascii="Arial" w:hAnsi="Arial" w:cs="Arial"/>
          <w:color w:val="000000"/>
          <w:sz w:val="18"/>
          <w:szCs w:val="18"/>
        </w:rPr>
        <w:fldChar w:fldCharType="begin"/>
      </w:r>
      <w:r w:rsidR="000674BD">
        <w:instrText xml:space="preserve"> XE "</w:instrText>
      </w:r>
      <w:r w:rsidR="000674BD" w:rsidRPr="004820FA">
        <w:rPr>
          <w:rFonts w:ascii="QCF_BSML" w:hAnsi="QCF_BSML" w:cs="QCF_BSML"/>
          <w:color w:val="000000"/>
          <w:sz w:val="35"/>
          <w:szCs w:val="35"/>
          <w:rtl/>
        </w:rPr>
        <w:instrText xml:space="preserve">ﮋ </w:instrText>
      </w:r>
      <w:r w:rsidR="000674BD" w:rsidRPr="004820FA">
        <w:rPr>
          <w:rFonts w:ascii="QCF_P477" w:hAnsi="QCF_P477" w:cs="QCF_P477"/>
          <w:color w:val="000000"/>
          <w:sz w:val="35"/>
          <w:szCs w:val="35"/>
          <w:rtl/>
        </w:rPr>
        <w:instrText xml:space="preserve">ﯡ  ﯢ  ﯣ       ﯤ  ﯥ  ﯦ      ﯧ  ﯨ  ﯩ  ﯪ  ﯫ  ﯬ   ﯭ        ﯮ  ﯯ  ﯰ  </w:instrText>
      </w:r>
      <w:r w:rsidR="000674BD" w:rsidRPr="004820FA">
        <w:rPr>
          <w:rFonts w:ascii="QCF_BSML" w:hAnsi="QCF_BSML" w:cs="QCF_BSML"/>
          <w:color w:val="000000"/>
          <w:sz w:val="35"/>
          <w:szCs w:val="35"/>
          <w:rtl/>
        </w:rPr>
        <w:instrText>ﮊ</w:instrText>
      </w:r>
      <w:r w:rsidR="000674BD" w:rsidRPr="004820FA">
        <w:instrText>:</w:instrText>
      </w:r>
      <w:r w:rsidR="000674BD" w:rsidRPr="004820FA">
        <w:rPr>
          <w:szCs w:val="28"/>
          <w:rtl/>
        </w:rPr>
        <w:instrText>فصلت: 11</w:instrText>
      </w:r>
      <w:r w:rsidR="000674BD">
        <w:instrText xml:space="preserve">" </w:instrText>
      </w:r>
      <w:r w:rsidR="000674BD">
        <w:rPr>
          <w:rFonts w:ascii="Arial" w:hAnsi="Arial" w:cs="Arial"/>
          <w:color w:val="000000"/>
          <w:sz w:val="18"/>
          <w:szCs w:val="18"/>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101"/>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قال ابن جرير </w:t>
      </w:r>
      <w:r w:rsidRPr="00C2321D">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 xml:space="preserve"> </w:t>
      </w:r>
      <w:r w:rsidRPr="00185AA5">
        <w:rPr>
          <w:rFonts w:ascii="Traditional Arabic" w:hint="eastAsia"/>
          <w:sz w:val="36"/>
          <w:rtl/>
        </w:rPr>
        <w:t>قال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للسماء</w:t>
      </w:r>
      <w:r w:rsidRPr="00185AA5">
        <w:rPr>
          <w:rFonts w:ascii="Traditional Arabic"/>
          <w:sz w:val="36"/>
          <w:rtl/>
        </w:rPr>
        <w:t xml:space="preserve"> </w:t>
      </w:r>
      <w:r w:rsidRPr="00185AA5">
        <w:rPr>
          <w:rFonts w:ascii="Traditional Arabic" w:hint="eastAsia"/>
          <w:sz w:val="36"/>
          <w:rtl/>
        </w:rPr>
        <w:t>والأرض</w:t>
      </w:r>
      <w:r w:rsidR="00A83B02">
        <w:rPr>
          <w:rFonts w:ascii="Traditional Arabic"/>
          <w:sz w:val="36"/>
          <w:rtl/>
        </w:rPr>
        <w:t xml:space="preserve">: </w:t>
      </w:r>
      <w:r w:rsidRPr="00185AA5">
        <w:rPr>
          <w:rFonts w:ascii="Traditional Arabic" w:hint="eastAsia"/>
          <w:sz w:val="36"/>
          <w:rtl/>
        </w:rPr>
        <w:t>جيئا</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خلقت</w:t>
      </w:r>
      <w:r w:rsidRPr="00185AA5">
        <w:rPr>
          <w:rFonts w:ascii="Traditional Arabic"/>
          <w:sz w:val="36"/>
          <w:rtl/>
        </w:rPr>
        <w:t xml:space="preserve"> </w:t>
      </w:r>
      <w:r w:rsidRPr="00185AA5">
        <w:rPr>
          <w:rFonts w:ascii="Traditional Arabic" w:hint="eastAsia"/>
          <w:sz w:val="36"/>
          <w:rtl/>
        </w:rPr>
        <w:t>فيكما،</w:t>
      </w:r>
      <w:r w:rsidRPr="00185AA5">
        <w:rPr>
          <w:rFonts w:ascii="Traditional Arabic"/>
          <w:sz w:val="36"/>
          <w:rtl/>
        </w:rPr>
        <w:t xml:space="preserve"> </w:t>
      </w:r>
      <w:r w:rsidRPr="00185AA5">
        <w:rPr>
          <w:rFonts w:ascii="Traditional Arabic" w:hint="eastAsia"/>
          <w:sz w:val="36"/>
          <w:rtl/>
        </w:rPr>
        <w:t>أما</w:t>
      </w:r>
      <w:r w:rsidRPr="00185AA5">
        <w:rPr>
          <w:rFonts w:ascii="Traditional Arabic"/>
          <w:sz w:val="36"/>
          <w:rtl/>
        </w:rPr>
        <w:t xml:space="preserve"> </w:t>
      </w:r>
      <w:r w:rsidRPr="00185AA5">
        <w:rPr>
          <w:rFonts w:ascii="Traditional Arabic" w:hint="eastAsia"/>
          <w:sz w:val="36"/>
          <w:rtl/>
        </w:rPr>
        <w:t>أنت</w:t>
      </w:r>
      <w:r w:rsidRPr="00185AA5">
        <w:rPr>
          <w:rFonts w:ascii="Traditional Arabic"/>
          <w:sz w:val="36"/>
          <w:rtl/>
        </w:rPr>
        <w:t xml:space="preserve"> </w:t>
      </w:r>
      <w:r w:rsidRPr="00185AA5">
        <w:rPr>
          <w:rFonts w:ascii="Traditional Arabic" w:hint="eastAsia"/>
          <w:sz w:val="36"/>
          <w:rtl/>
        </w:rPr>
        <w:t>يا</w:t>
      </w:r>
      <w:r w:rsidRPr="00185AA5">
        <w:rPr>
          <w:rFonts w:ascii="Traditional Arabic"/>
          <w:sz w:val="36"/>
          <w:rtl/>
        </w:rPr>
        <w:t xml:space="preserve"> </w:t>
      </w:r>
      <w:r w:rsidRPr="00185AA5">
        <w:rPr>
          <w:rFonts w:ascii="Traditional Arabic" w:hint="eastAsia"/>
          <w:sz w:val="36"/>
          <w:rtl/>
        </w:rPr>
        <w:t>سماء</w:t>
      </w:r>
      <w:r w:rsidRPr="00185AA5">
        <w:rPr>
          <w:rFonts w:ascii="Traditional Arabic"/>
          <w:sz w:val="36"/>
          <w:rtl/>
        </w:rPr>
        <w:t xml:space="preserve"> </w:t>
      </w:r>
      <w:r w:rsidRPr="00185AA5">
        <w:rPr>
          <w:rFonts w:ascii="Traditional Arabic" w:hint="eastAsia"/>
          <w:sz w:val="36"/>
          <w:rtl/>
        </w:rPr>
        <w:t>فأطلعي</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خلقت</w:t>
      </w:r>
      <w:r w:rsidRPr="00185AA5">
        <w:rPr>
          <w:rFonts w:ascii="Traditional Arabic"/>
          <w:sz w:val="36"/>
          <w:rtl/>
        </w:rPr>
        <w:t xml:space="preserve"> </w:t>
      </w:r>
      <w:r w:rsidRPr="00185AA5">
        <w:rPr>
          <w:rFonts w:ascii="Traditional Arabic" w:hint="eastAsia"/>
          <w:sz w:val="36"/>
          <w:rtl/>
        </w:rPr>
        <w:t>فيك</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الشمس</w:t>
      </w:r>
      <w:r w:rsidRPr="00185AA5">
        <w:rPr>
          <w:rFonts w:ascii="Traditional Arabic"/>
          <w:sz w:val="36"/>
          <w:rtl/>
        </w:rPr>
        <w:t xml:space="preserve"> </w:t>
      </w:r>
      <w:r w:rsidRPr="00185AA5">
        <w:rPr>
          <w:rFonts w:ascii="Traditional Arabic" w:hint="eastAsia"/>
          <w:sz w:val="36"/>
          <w:rtl/>
        </w:rPr>
        <w:t>والقمر</w:t>
      </w:r>
      <w:r w:rsidRPr="00185AA5">
        <w:rPr>
          <w:rFonts w:ascii="Traditional Arabic"/>
          <w:sz w:val="36"/>
          <w:rtl/>
        </w:rPr>
        <w:t xml:space="preserve"> </w:t>
      </w:r>
      <w:r w:rsidRPr="00185AA5">
        <w:rPr>
          <w:rFonts w:ascii="Traditional Arabic" w:hint="eastAsia"/>
          <w:sz w:val="36"/>
          <w:rtl/>
        </w:rPr>
        <w:t>والنجوم،</w:t>
      </w:r>
      <w:r w:rsidRPr="00185AA5">
        <w:rPr>
          <w:rFonts w:ascii="Traditional Arabic"/>
          <w:sz w:val="36"/>
          <w:rtl/>
        </w:rPr>
        <w:t xml:space="preserve"> </w:t>
      </w:r>
      <w:r w:rsidRPr="00185AA5">
        <w:rPr>
          <w:rFonts w:ascii="Traditional Arabic" w:hint="eastAsia"/>
          <w:sz w:val="36"/>
          <w:rtl/>
        </w:rPr>
        <w:t>وأما</w:t>
      </w:r>
      <w:r w:rsidRPr="00185AA5">
        <w:rPr>
          <w:rFonts w:ascii="Traditional Arabic"/>
          <w:sz w:val="36"/>
          <w:rtl/>
        </w:rPr>
        <w:t xml:space="preserve"> </w:t>
      </w:r>
      <w:r w:rsidRPr="00185AA5">
        <w:rPr>
          <w:rFonts w:ascii="Traditional Arabic" w:hint="eastAsia"/>
          <w:sz w:val="36"/>
          <w:rtl/>
        </w:rPr>
        <w:t>أنت</w:t>
      </w:r>
      <w:r w:rsidRPr="00185AA5">
        <w:rPr>
          <w:rFonts w:ascii="Traditional Arabic"/>
          <w:sz w:val="36"/>
          <w:rtl/>
        </w:rPr>
        <w:t xml:space="preserve"> </w:t>
      </w:r>
      <w:r w:rsidRPr="00185AA5">
        <w:rPr>
          <w:rFonts w:ascii="Traditional Arabic" w:hint="eastAsia"/>
          <w:sz w:val="36"/>
          <w:rtl/>
        </w:rPr>
        <w:t>يا</w:t>
      </w:r>
      <w:r w:rsidRPr="00185AA5">
        <w:rPr>
          <w:rFonts w:ascii="Traditional Arabic"/>
          <w:sz w:val="36"/>
          <w:rtl/>
        </w:rPr>
        <w:t xml:space="preserve"> </w:t>
      </w:r>
      <w:r w:rsidRPr="00185AA5">
        <w:rPr>
          <w:rFonts w:ascii="Traditional Arabic" w:hint="eastAsia"/>
          <w:sz w:val="36"/>
          <w:rtl/>
        </w:rPr>
        <w:t>أرض</w:t>
      </w:r>
      <w:r w:rsidRPr="00185AA5">
        <w:rPr>
          <w:rFonts w:ascii="Traditional Arabic"/>
          <w:sz w:val="36"/>
          <w:rtl/>
        </w:rPr>
        <w:t xml:space="preserve"> </w:t>
      </w:r>
      <w:r w:rsidRPr="00185AA5">
        <w:rPr>
          <w:rFonts w:ascii="Traditional Arabic" w:hint="eastAsia"/>
          <w:sz w:val="36"/>
          <w:rtl/>
        </w:rPr>
        <w:t>فأخرجي</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خلقت</w:t>
      </w:r>
      <w:r w:rsidRPr="00185AA5">
        <w:rPr>
          <w:rFonts w:ascii="Traditional Arabic"/>
          <w:sz w:val="36"/>
          <w:rtl/>
        </w:rPr>
        <w:t xml:space="preserve"> </w:t>
      </w:r>
      <w:r w:rsidRPr="00185AA5">
        <w:rPr>
          <w:rFonts w:ascii="Traditional Arabic" w:hint="eastAsia"/>
          <w:sz w:val="36"/>
          <w:rtl/>
        </w:rPr>
        <w:t>فيك</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الأشجار</w:t>
      </w:r>
      <w:r w:rsidRPr="00185AA5">
        <w:rPr>
          <w:rFonts w:ascii="Traditional Arabic"/>
          <w:sz w:val="36"/>
          <w:rtl/>
        </w:rPr>
        <w:t xml:space="preserve"> </w:t>
      </w:r>
      <w:r w:rsidRPr="00185AA5">
        <w:rPr>
          <w:rFonts w:ascii="Traditional Arabic" w:hint="eastAsia"/>
          <w:sz w:val="36"/>
          <w:rtl/>
        </w:rPr>
        <w:t>والثمار</w:t>
      </w:r>
      <w:r w:rsidRPr="00185AA5">
        <w:rPr>
          <w:rFonts w:ascii="Traditional Arabic"/>
          <w:sz w:val="36"/>
          <w:rtl/>
        </w:rPr>
        <w:t xml:space="preserve"> </w:t>
      </w:r>
      <w:r w:rsidRPr="00185AA5">
        <w:rPr>
          <w:rFonts w:ascii="Traditional Arabic" w:hint="eastAsia"/>
          <w:sz w:val="36"/>
          <w:rtl/>
        </w:rPr>
        <w:t>والنبات،</w:t>
      </w:r>
      <w:r w:rsidRPr="00185AA5">
        <w:rPr>
          <w:rFonts w:ascii="Traditional Arabic"/>
          <w:sz w:val="36"/>
          <w:rtl/>
        </w:rPr>
        <w:t xml:space="preserve"> </w:t>
      </w:r>
      <w:r w:rsidRPr="00185AA5">
        <w:rPr>
          <w:rFonts w:ascii="Traditional Arabic" w:hint="eastAsia"/>
          <w:sz w:val="36"/>
          <w:rtl/>
        </w:rPr>
        <w:t>وتشقَّقِي</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الأنهار</w:t>
      </w:r>
      <w:r>
        <w:rPr>
          <w:rFonts w:ascii="Traditional Arabic" w:hint="cs"/>
          <w:sz w:val="36"/>
          <w:rtl/>
        </w:rPr>
        <w:t xml:space="preserve"> </w:t>
      </w:r>
      <w:r w:rsidRPr="007826AE">
        <w:rPr>
          <w:rFonts w:ascii="DecoType Naskh" w:eastAsia="MS Mincho" w:hAnsi="DecoType Naskh"/>
          <w:color w:val="000000"/>
          <w:sz w:val="32"/>
          <w:rtl/>
        </w:rPr>
        <w:t>﴿</w:t>
      </w:r>
      <w:r w:rsidRPr="007826AE">
        <w:rPr>
          <w:rFonts w:ascii="QCF_P477" w:hAnsi="QCF_P477" w:cs="QCF_P477"/>
          <w:color w:val="000000"/>
          <w:sz w:val="35"/>
          <w:szCs w:val="35"/>
          <w:rtl/>
        </w:rPr>
        <w:t xml:space="preserve"> </w:t>
      </w:r>
      <w:r>
        <w:rPr>
          <w:rFonts w:ascii="QCF_P477" w:hAnsi="QCF_P477" w:cs="QCF_P477"/>
          <w:color w:val="000000"/>
          <w:sz w:val="35"/>
          <w:szCs w:val="35"/>
          <w:rtl/>
        </w:rPr>
        <w:t xml:space="preserve">ﯮ  ﯯ  ﯰ </w:t>
      </w:r>
      <w:r w:rsidRPr="007826AE">
        <w:rPr>
          <w:rFonts w:ascii="DecoType Naskh" w:eastAsia="MS Mincho" w:hAnsi="DecoType Naskh"/>
          <w:color w:val="000000"/>
          <w:sz w:val="32"/>
          <w:rtl/>
        </w:rPr>
        <w:t>﴾</w:t>
      </w:r>
      <w:r>
        <w:rPr>
          <w:rFonts w:ascii="Traditional Arabic" w:hint="cs"/>
          <w:sz w:val="36"/>
          <w:rtl/>
        </w:rPr>
        <w:t xml:space="preserve"> </w:t>
      </w:r>
      <w:r w:rsidRPr="00185AA5">
        <w:rPr>
          <w:rFonts w:ascii="Traditional Arabic" w:hint="eastAsia"/>
          <w:sz w:val="36"/>
          <w:rtl/>
        </w:rPr>
        <w:t>جئنا</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أحدثت</w:t>
      </w:r>
      <w:r w:rsidRPr="00185AA5">
        <w:rPr>
          <w:rFonts w:ascii="Traditional Arabic"/>
          <w:sz w:val="36"/>
          <w:rtl/>
        </w:rPr>
        <w:t xml:space="preserve"> </w:t>
      </w:r>
      <w:r w:rsidRPr="00185AA5">
        <w:rPr>
          <w:rFonts w:ascii="Traditional Arabic" w:hint="eastAsia"/>
          <w:sz w:val="36"/>
          <w:rtl/>
        </w:rPr>
        <w:t>فينا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خلقك،</w:t>
      </w:r>
      <w:r w:rsidRPr="00185AA5">
        <w:rPr>
          <w:rFonts w:ascii="Traditional Arabic"/>
          <w:sz w:val="36"/>
          <w:rtl/>
        </w:rPr>
        <w:t xml:space="preserve"> </w:t>
      </w:r>
      <w:r w:rsidRPr="00185AA5">
        <w:rPr>
          <w:rFonts w:ascii="Traditional Arabic" w:hint="eastAsia"/>
          <w:sz w:val="36"/>
          <w:rtl/>
        </w:rPr>
        <w:t>مستجيبين</w:t>
      </w:r>
      <w:r w:rsidRPr="00185AA5">
        <w:rPr>
          <w:rFonts w:ascii="Traditional Arabic"/>
          <w:sz w:val="36"/>
          <w:rtl/>
        </w:rPr>
        <w:t xml:space="preserve"> </w:t>
      </w:r>
      <w:r w:rsidRPr="00185AA5">
        <w:rPr>
          <w:rFonts w:ascii="Traditional Arabic" w:hint="eastAsia"/>
          <w:sz w:val="36"/>
          <w:rtl/>
        </w:rPr>
        <w:t>لأمرك</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نعصي</w:t>
      </w:r>
      <w:r w:rsidRPr="00185AA5">
        <w:rPr>
          <w:rFonts w:ascii="Traditional Arabic"/>
          <w:sz w:val="36"/>
          <w:rtl/>
        </w:rPr>
        <w:t xml:space="preserve"> </w:t>
      </w:r>
      <w:r w:rsidRPr="00185AA5">
        <w:rPr>
          <w:rFonts w:ascii="Traditional Arabic" w:hint="eastAsia"/>
          <w:sz w:val="36"/>
          <w:rtl/>
        </w:rPr>
        <w:t>أمرك</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02"/>
      </w:r>
      <w:r w:rsidRPr="00185AA5">
        <w:rPr>
          <w:rFonts w:ascii="Traditional Arabic" w:hint="cs"/>
          <w:sz w:val="36"/>
          <w:vertAlign w:val="superscript"/>
          <w:rtl/>
        </w:rPr>
        <w:t>)</w:t>
      </w:r>
      <w:r w:rsidRPr="00185AA5">
        <w:rPr>
          <w:rFonts w:ascii="Traditional Arabic"/>
          <w:sz w:val="36"/>
          <w:rtl/>
        </w:rPr>
        <w:t>.</w:t>
      </w:r>
    </w:p>
    <w:p w:rsidR="00F638BC" w:rsidRPr="00185AA5" w:rsidRDefault="00F638BC" w:rsidP="00EB509B">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 وقال تعالى مخبراً عن سجود الكائنات</w:t>
      </w:r>
      <w:r w:rsidR="00A83B02">
        <w:rPr>
          <w:rFonts w:ascii="Traditional Arabic"/>
          <w:sz w:val="36"/>
          <w:rtl/>
        </w:rPr>
        <w:t xml:space="preserve">: </w:t>
      </w:r>
      <w:r>
        <w:rPr>
          <w:rFonts w:ascii="QCF_BSML" w:hAnsi="QCF_BSML" w:cs="QCF_BSML"/>
          <w:color w:val="000000"/>
          <w:sz w:val="35"/>
          <w:szCs w:val="35"/>
          <w:rtl/>
        </w:rPr>
        <w:t xml:space="preserve">ﮋ </w:t>
      </w:r>
      <w:r>
        <w:rPr>
          <w:rFonts w:ascii="QCF_P334" w:hAnsi="QCF_P334" w:cs="QCF_P334"/>
          <w:color w:val="000000"/>
          <w:sz w:val="35"/>
          <w:szCs w:val="35"/>
          <w:rtl/>
        </w:rPr>
        <w:t>ﭳ  ﭴ  ﭵ  ﭶ   ﭷ    ﭸ   ﭹ  ﭺ  ﭻ  ﭼ  ﭽ  ﭾ  ﭿ  ﮀ       ﮁ  ﮂ  ﮃ   ﮄ  ﮅ  ﮆ  ﮇ</w:t>
      </w:r>
      <w:r>
        <w:rPr>
          <w:rFonts w:ascii="QCF_P334" w:hAnsi="QCF_P334" w:cs="QCF_P334"/>
          <w:color w:val="0000A5"/>
          <w:sz w:val="35"/>
          <w:szCs w:val="35"/>
          <w:rtl/>
        </w:rPr>
        <w:t>ﮈ</w:t>
      </w:r>
      <w:r>
        <w:rPr>
          <w:rFonts w:ascii="QCF_P334" w:hAnsi="QCF_P334" w:cs="QCF_P334"/>
          <w:color w:val="000000"/>
          <w:sz w:val="35"/>
          <w:szCs w:val="35"/>
          <w:rtl/>
        </w:rPr>
        <w:t xml:space="preserve">   ﮉ  ﮊ  ﮋ  ﮌ</w:t>
      </w:r>
      <w:r>
        <w:rPr>
          <w:rFonts w:ascii="QCF_P334" w:hAnsi="QCF_P334" w:cs="QCF_P334"/>
          <w:color w:val="0000A5"/>
          <w:sz w:val="35"/>
          <w:szCs w:val="35"/>
          <w:rtl/>
        </w:rPr>
        <w:t>ﮍ</w:t>
      </w:r>
      <w:r>
        <w:rPr>
          <w:rFonts w:ascii="QCF_P334" w:hAnsi="QCF_P334" w:cs="QCF_P334"/>
          <w:color w:val="000000"/>
          <w:sz w:val="35"/>
          <w:szCs w:val="35"/>
          <w:rtl/>
        </w:rPr>
        <w:t xml:space="preserve">  ﮎ  ﮏ  ﮐ  ﮑ  ﮒ    ﮓ  ﮔ</w:t>
      </w:r>
      <w:r>
        <w:rPr>
          <w:rFonts w:ascii="QCF_P334" w:hAnsi="QCF_P334" w:cs="QCF_P334"/>
          <w:color w:val="0000A5"/>
          <w:sz w:val="35"/>
          <w:szCs w:val="35"/>
          <w:rtl/>
        </w:rPr>
        <w:t>ﮕ</w:t>
      </w:r>
      <w:r>
        <w:rPr>
          <w:rFonts w:ascii="QCF_P334" w:hAnsi="QCF_P334" w:cs="QCF_P334"/>
          <w:color w:val="000000"/>
          <w:sz w:val="35"/>
          <w:szCs w:val="35"/>
          <w:rtl/>
        </w:rPr>
        <w:t xml:space="preserve">   ﮖ       ﮗ  ﮘ  ﮙ  ﮚ  </w:t>
      </w:r>
      <w:r>
        <w:rPr>
          <w:rFonts w:ascii="QCF_BSML" w:hAnsi="QCF_BSML" w:cs="QCF_BSML"/>
          <w:color w:val="000000"/>
          <w:sz w:val="35"/>
          <w:szCs w:val="35"/>
          <w:rtl/>
        </w:rPr>
        <w:t>ﮊ</w:t>
      </w:r>
      <w:r w:rsidR="000674BD">
        <w:rPr>
          <w:rFonts w:ascii="Arial" w:hAnsi="Arial" w:cs="Arial"/>
          <w:color w:val="000000"/>
          <w:sz w:val="18"/>
          <w:szCs w:val="18"/>
        </w:rPr>
        <w:fldChar w:fldCharType="begin"/>
      </w:r>
      <w:r w:rsidR="000674BD">
        <w:instrText xml:space="preserve"> XE "</w:instrText>
      </w:r>
      <w:r w:rsidR="000674BD" w:rsidRPr="00A55C59">
        <w:rPr>
          <w:rFonts w:ascii="QCF_BSML" w:hAnsi="QCF_BSML" w:cs="QCF_BSML"/>
          <w:color w:val="000000"/>
          <w:sz w:val="35"/>
          <w:szCs w:val="35"/>
          <w:rtl/>
        </w:rPr>
        <w:instrText xml:space="preserve">ﮋ </w:instrText>
      </w:r>
      <w:r w:rsidR="000674BD" w:rsidRPr="00A55C59">
        <w:rPr>
          <w:rFonts w:ascii="QCF_P334" w:hAnsi="QCF_P334" w:cs="QCF_P334"/>
          <w:color w:val="000000"/>
          <w:sz w:val="35"/>
          <w:szCs w:val="35"/>
          <w:rtl/>
        </w:rPr>
        <w:instrText>ﭳ  ﭴ  ﭵ  ﭶ   ﭷ    ﭸ   ﭹ  ﭺ  ﭻ  ﭼ  ﭽ  ﭾ  ﭿ  ﮀ       ﮁ  ﮂ  ﮃ   ﮄ  ﮅ  ﮆ  ﮇ</w:instrText>
      </w:r>
      <w:r w:rsidR="000674BD" w:rsidRPr="00A55C59">
        <w:rPr>
          <w:rFonts w:ascii="QCF_P334" w:hAnsi="QCF_P334" w:cs="QCF_P334"/>
          <w:color w:val="0000A5"/>
          <w:sz w:val="35"/>
          <w:szCs w:val="35"/>
          <w:rtl/>
        </w:rPr>
        <w:instrText>ﮈ</w:instrText>
      </w:r>
      <w:r w:rsidR="000674BD" w:rsidRPr="00A55C59">
        <w:rPr>
          <w:rFonts w:ascii="QCF_P334" w:hAnsi="QCF_P334" w:cs="QCF_P334"/>
          <w:color w:val="000000"/>
          <w:sz w:val="35"/>
          <w:szCs w:val="35"/>
          <w:rtl/>
        </w:rPr>
        <w:instrText xml:space="preserve">   ﮉ  ﮊ  ﮋ  ﮌ</w:instrText>
      </w:r>
      <w:r w:rsidR="000674BD" w:rsidRPr="00A55C59">
        <w:rPr>
          <w:rFonts w:ascii="QCF_P334" w:hAnsi="QCF_P334" w:cs="QCF_P334"/>
          <w:color w:val="0000A5"/>
          <w:sz w:val="35"/>
          <w:szCs w:val="35"/>
          <w:rtl/>
        </w:rPr>
        <w:instrText>ﮍ</w:instrText>
      </w:r>
      <w:r w:rsidR="000674BD" w:rsidRPr="00A55C59">
        <w:rPr>
          <w:rFonts w:ascii="QCF_P334" w:hAnsi="QCF_P334" w:cs="QCF_P334"/>
          <w:color w:val="000000"/>
          <w:sz w:val="35"/>
          <w:szCs w:val="35"/>
          <w:rtl/>
        </w:rPr>
        <w:instrText xml:space="preserve">  ﮎ  ﮏ  ﮐ  ﮑ  ﮒ    ﮓ  ﮔ</w:instrText>
      </w:r>
      <w:r w:rsidR="000674BD" w:rsidRPr="00A55C59">
        <w:rPr>
          <w:rFonts w:ascii="QCF_P334" w:hAnsi="QCF_P334" w:cs="QCF_P334"/>
          <w:color w:val="0000A5"/>
          <w:sz w:val="35"/>
          <w:szCs w:val="35"/>
          <w:rtl/>
        </w:rPr>
        <w:instrText>ﮕ</w:instrText>
      </w:r>
      <w:r w:rsidR="000674BD" w:rsidRPr="00A55C59">
        <w:rPr>
          <w:rFonts w:ascii="QCF_P334" w:hAnsi="QCF_P334" w:cs="QCF_P334"/>
          <w:color w:val="000000"/>
          <w:sz w:val="35"/>
          <w:szCs w:val="35"/>
          <w:rtl/>
        </w:rPr>
        <w:instrText xml:space="preserve">   ﮖ       ﮗ  ﮘ  ﮙ  ﮚ  </w:instrText>
      </w:r>
      <w:r w:rsidR="000674BD" w:rsidRPr="00A55C59">
        <w:rPr>
          <w:rFonts w:ascii="QCF_BSML" w:hAnsi="QCF_BSML" w:cs="QCF_BSML"/>
          <w:color w:val="000000"/>
          <w:sz w:val="35"/>
          <w:szCs w:val="35"/>
          <w:rtl/>
        </w:rPr>
        <w:instrText>ﮊ</w:instrText>
      </w:r>
      <w:r w:rsidR="000674BD" w:rsidRPr="00A55C59">
        <w:instrText>:</w:instrText>
      </w:r>
      <w:r w:rsidR="000674BD" w:rsidRPr="00A55C59">
        <w:rPr>
          <w:szCs w:val="28"/>
          <w:rtl/>
        </w:rPr>
        <w:instrText>الحج: 18</w:instrText>
      </w:r>
      <w:r w:rsidR="000674BD">
        <w:instrText xml:space="preserve">" </w:instrText>
      </w:r>
      <w:r w:rsidR="000674BD">
        <w:rPr>
          <w:rFonts w:ascii="Arial" w:hAnsi="Arial" w:cs="Arial"/>
          <w:color w:val="000000"/>
          <w:sz w:val="18"/>
          <w:szCs w:val="18"/>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103"/>
      </w:r>
      <w:r w:rsidRPr="00185AA5">
        <w:rPr>
          <w:rFonts w:ascii="Traditional Arabic" w:hint="cs"/>
          <w:sz w:val="36"/>
          <w:vertAlign w:val="superscript"/>
          <w:rtl/>
        </w:rPr>
        <w:t>)</w:t>
      </w:r>
      <w:r w:rsidRPr="00185AA5">
        <w:rPr>
          <w:rFonts w:ascii="Traditional Arabic"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فأثبت الله السجود لهذه الكائنات، ولكن لا نعلم كيفيته، ولا يلزم أن سجودها على سبعة أعضاء كسجود المسلمين، إذ سجود كل شيء بحسبه.</w:t>
      </w:r>
    </w:p>
    <w:p w:rsidR="00F638BC" w:rsidRDefault="00F638BC" w:rsidP="000E2946">
      <w:pPr>
        <w:widowControl w:val="0"/>
        <w:autoSpaceDE w:val="0"/>
        <w:autoSpaceDN w:val="0"/>
        <w:adjustRightInd w:val="0"/>
        <w:spacing w:before="120" w:after="120"/>
        <w:ind w:firstLine="567"/>
        <w:jc w:val="both"/>
        <w:rPr>
          <w:rFonts w:ascii="Traditional Arabic" w:hAnsi="Traditional Arabic"/>
          <w:sz w:val="36"/>
          <w:rtl/>
        </w:rPr>
      </w:pPr>
      <w:r w:rsidRPr="00185AA5">
        <w:rPr>
          <w:rFonts w:ascii="Traditional Arabic" w:hint="cs"/>
          <w:sz w:val="36"/>
          <w:rtl/>
        </w:rPr>
        <w:t xml:space="preserve">قال ابن كثير </w:t>
      </w:r>
      <w:r w:rsidRPr="007826AE">
        <w:rPr>
          <w:rFonts w:ascii="Islamic_" w:eastAsia="MS Mincho" w:hAnsi="Islamic_"/>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ي</w:t>
      </w:r>
      <w:r w:rsidRPr="00185AA5">
        <w:rPr>
          <w:rFonts w:ascii="Traditional Arabic" w:hint="eastAsia"/>
          <w:sz w:val="36"/>
          <w:rtl/>
        </w:rPr>
        <w:t>خبر</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المستحق</w:t>
      </w:r>
      <w:r w:rsidRPr="00185AA5">
        <w:rPr>
          <w:rFonts w:ascii="Traditional Arabic"/>
          <w:sz w:val="36"/>
          <w:rtl/>
        </w:rPr>
        <w:t xml:space="preserve"> </w:t>
      </w:r>
      <w:r w:rsidRPr="00185AA5">
        <w:rPr>
          <w:rFonts w:ascii="Traditional Arabic" w:hint="eastAsia"/>
          <w:sz w:val="36"/>
          <w:rtl/>
        </w:rPr>
        <w:t>للعبادة</w:t>
      </w:r>
      <w:r w:rsidRPr="00185AA5">
        <w:rPr>
          <w:rFonts w:ascii="Traditional Arabic"/>
          <w:sz w:val="36"/>
          <w:rtl/>
        </w:rPr>
        <w:t xml:space="preserve"> </w:t>
      </w:r>
      <w:r w:rsidRPr="00185AA5">
        <w:rPr>
          <w:rFonts w:ascii="Traditional Arabic" w:hint="eastAsia"/>
          <w:sz w:val="36"/>
          <w:rtl/>
        </w:rPr>
        <w:t>وحده</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شريك</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فإنه</w:t>
      </w:r>
      <w:r w:rsidRPr="00185AA5">
        <w:rPr>
          <w:rFonts w:ascii="Traditional Arabic"/>
          <w:sz w:val="36"/>
          <w:rtl/>
        </w:rPr>
        <w:t xml:space="preserve"> </w:t>
      </w:r>
      <w:r w:rsidRPr="00185AA5">
        <w:rPr>
          <w:rFonts w:ascii="Traditional Arabic" w:hint="eastAsia"/>
          <w:sz w:val="36"/>
          <w:rtl/>
        </w:rPr>
        <w:t>يسجد</w:t>
      </w:r>
      <w:r w:rsidRPr="00185AA5">
        <w:rPr>
          <w:rFonts w:ascii="Traditional Arabic"/>
          <w:sz w:val="36"/>
          <w:rtl/>
        </w:rPr>
        <w:t xml:space="preserve"> </w:t>
      </w:r>
      <w:r w:rsidRPr="00185AA5">
        <w:rPr>
          <w:rFonts w:ascii="Traditional Arabic" w:hint="eastAsia"/>
          <w:sz w:val="36"/>
          <w:rtl/>
        </w:rPr>
        <w:t>لعظمته</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شيء</w:t>
      </w:r>
      <w:r w:rsidRPr="00185AA5">
        <w:rPr>
          <w:rFonts w:ascii="Traditional Arabic"/>
          <w:sz w:val="36"/>
          <w:rtl/>
        </w:rPr>
        <w:t xml:space="preserve"> </w:t>
      </w:r>
      <w:r w:rsidRPr="00185AA5">
        <w:rPr>
          <w:rFonts w:ascii="Traditional Arabic" w:hint="eastAsia"/>
          <w:sz w:val="36"/>
          <w:rtl/>
        </w:rPr>
        <w:t>طوعا</w:t>
      </w:r>
      <w:r w:rsidRPr="00185AA5">
        <w:rPr>
          <w:rFonts w:ascii="Traditional Arabic"/>
          <w:sz w:val="36"/>
          <w:rtl/>
        </w:rPr>
        <w:t xml:space="preserve"> </w:t>
      </w:r>
      <w:r w:rsidRPr="00185AA5">
        <w:rPr>
          <w:rFonts w:ascii="Traditional Arabic" w:hint="eastAsia"/>
          <w:sz w:val="36"/>
          <w:rtl/>
        </w:rPr>
        <w:t>وكرها</w:t>
      </w:r>
      <w:r w:rsidRPr="00185AA5">
        <w:rPr>
          <w:rFonts w:ascii="Traditional Arabic"/>
          <w:sz w:val="36"/>
          <w:rtl/>
        </w:rPr>
        <w:t xml:space="preserve"> </w:t>
      </w:r>
      <w:r w:rsidRPr="00185AA5">
        <w:rPr>
          <w:rFonts w:ascii="Traditional Arabic" w:hint="eastAsia"/>
          <w:sz w:val="36"/>
          <w:rtl/>
        </w:rPr>
        <w:t>وسجود</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شيء</w:t>
      </w:r>
      <w:r w:rsidRPr="00185AA5">
        <w:rPr>
          <w:rFonts w:ascii="Traditional Arabic"/>
          <w:sz w:val="36"/>
          <w:rtl/>
        </w:rPr>
        <w:t xml:space="preserve"> </w:t>
      </w:r>
      <w:r w:rsidRPr="00185AA5">
        <w:rPr>
          <w:rFonts w:ascii="Traditional Arabic" w:hint="eastAsia"/>
          <w:sz w:val="36"/>
          <w:rtl/>
        </w:rPr>
        <w:t>مما</w:t>
      </w:r>
      <w:r w:rsidRPr="00185AA5">
        <w:rPr>
          <w:rFonts w:ascii="Traditional Arabic"/>
          <w:sz w:val="36"/>
          <w:rtl/>
        </w:rPr>
        <w:t xml:space="preserve"> </w:t>
      </w:r>
      <w:r w:rsidRPr="00185AA5">
        <w:rPr>
          <w:rFonts w:ascii="Traditional Arabic" w:hint="eastAsia"/>
          <w:sz w:val="36"/>
          <w:rtl/>
        </w:rPr>
        <w:t>يختص</w:t>
      </w:r>
      <w:r w:rsidRPr="00185AA5">
        <w:rPr>
          <w:rFonts w:ascii="Traditional Arabic"/>
          <w:sz w:val="36"/>
          <w:rtl/>
        </w:rPr>
        <w:t xml:space="preserve"> </w:t>
      </w:r>
      <w:r w:rsidRPr="00185AA5">
        <w:rPr>
          <w:rFonts w:ascii="Traditional Arabic" w:hint="eastAsia"/>
          <w:sz w:val="36"/>
          <w:rtl/>
        </w:rPr>
        <w:t>به</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04"/>
      </w:r>
      <w:r w:rsidRPr="00185AA5">
        <w:rPr>
          <w:rFonts w:ascii="Traditional Arabic" w:hint="cs"/>
          <w:sz w:val="36"/>
          <w:vertAlign w:val="superscript"/>
          <w:rtl/>
        </w:rPr>
        <w:t>)</w:t>
      </w:r>
      <w:r w:rsidRPr="00185AA5">
        <w:rPr>
          <w:rFonts w:ascii="Traditional Arabic" w:hAnsi="Traditional Arabic" w:hint="cs"/>
          <w:sz w:val="36"/>
          <w:rtl/>
        </w:rPr>
        <w:t>.</w:t>
      </w:r>
      <w:r>
        <w:rPr>
          <w:rFonts w:ascii="Traditional Arabic" w:hAnsi="Traditional Arabic"/>
          <w:sz w:val="36"/>
          <w:rtl/>
        </w:rPr>
        <w:t xml:space="preserve"> </w:t>
      </w:r>
    </w:p>
    <w:p w:rsidR="00F638BC" w:rsidRPr="00185AA5" w:rsidRDefault="00F638BC" w:rsidP="000E2946">
      <w:pPr>
        <w:widowControl w:val="0"/>
        <w:autoSpaceDE w:val="0"/>
        <w:autoSpaceDN w:val="0"/>
        <w:adjustRightInd w:val="0"/>
        <w:spacing w:before="120" w:after="120"/>
        <w:ind w:firstLine="567"/>
        <w:jc w:val="both"/>
        <w:rPr>
          <w:sz w:val="36"/>
          <w:rtl/>
        </w:rPr>
      </w:pPr>
      <w:r>
        <w:rPr>
          <w:rFonts w:ascii="Traditional Arabic" w:hAnsi="Traditional Arabic" w:hint="cs"/>
          <w:sz w:val="36"/>
          <w:rtl/>
        </w:rPr>
        <w:t>و</w:t>
      </w:r>
      <w:r>
        <w:rPr>
          <w:rFonts w:ascii="Traditional Arabic" w:hAnsi="Traditional Arabic"/>
          <w:sz w:val="36"/>
          <w:rtl/>
        </w:rPr>
        <w:t>قال تعالى</w:t>
      </w:r>
      <w:r w:rsidR="00A83B02">
        <w:rPr>
          <w:rFonts w:ascii="Traditional Arabic" w:hAnsi="Traditional Arabic"/>
          <w:sz w:val="36"/>
          <w:rtl/>
        </w:rPr>
        <w:t xml:space="preserve">: </w:t>
      </w:r>
      <w:r>
        <w:rPr>
          <w:rFonts w:ascii="QCF_BSML" w:hAnsi="QCF_BSML" w:cs="QCF_BSML"/>
          <w:color w:val="000000"/>
          <w:sz w:val="35"/>
          <w:szCs w:val="35"/>
          <w:rtl/>
        </w:rPr>
        <w:t xml:space="preserve"> ﮋ </w:t>
      </w:r>
      <w:r>
        <w:rPr>
          <w:rFonts w:ascii="QCF_P286" w:hAnsi="QCF_P286" w:cs="QCF_P286"/>
          <w:color w:val="000000"/>
          <w:sz w:val="35"/>
          <w:szCs w:val="35"/>
          <w:rtl/>
        </w:rPr>
        <w:t>ﮒ  ﮓ   ﮔ    ﮕ  ﮖ  ﮗ  ﮘ</w:t>
      </w:r>
      <w:r>
        <w:rPr>
          <w:rFonts w:ascii="QCF_P286" w:hAnsi="QCF_P286" w:cs="QCF_P286"/>
          <w:color w:val="0000A5"/>
          <w:sz w:val="35"/>
          <w:szCs w:val="35"/>
          <w:rtl/>
        </w:rPr>
        <w:t>ﮙ</w:t>
      </w:r>
      <w:r>
        <w:rPr>
          <w:rFonts w:ascii="QCF_P286" w:hAnsi="QCF_P286" w:cs="QCF_P286"/>
          <w:color w:val="000000"/>
          <w:sz w:val="35"/>
          <w:szCs w:val="35"/>
          <w:rtl/>
        </w:rPr>
        <w:t xml:space="preserve">  ﮚ  ﮛ  ﮜ  ﮝ  ﮞ  ﮟ  </w:t>
      </w:r>
      <w:r>
        <w:rPr>
          <w:rFonts w:ascii="QCF_P286" w:hAnsi="QCF_P286" w:cs="QCF_P286"/>
          <w:color w:val="000000"/>
          <w:sz w:val="35"/>
          <w:szCs w:val="35"/>
          <w:rtl/>
        </w:rPr>
        <w:lastRenderedPageBreak/>
        <w:t>ﮠ   ﮡ  ﮢ  ﮣ</w:t>
      </w:r>
      <w:r>
        <w:rPr>
          <w:rFonts w:ascii="QCF_P286" w:hAnsi="QCF_P286" w:cs="QCF_P286"/>
          <w:color w:val="0000A5"/>
          <w:sz w:val="35"/>
          <w:szCs w:val="35"/>
          <w:rtl/>
        </w:rPr>
        <w:t>ﮤ</w:t>
      </w:r>
      <w:r>
        <w:rPr>
          <w:rFonts w:ascii="QCF_P286" w:hAnsi="QCF_P286" w:cs="QCF_P286"/>
          <w:color w:val="000000"/>
          <w:sz w:val="35"/>
          <w:szCs w:val="35"/>
          <w:rtl/>
        </w:rPr>
        <w:t xml:space="preserve">  ﮥ   ﮦ       ﮧ  ﮨ  </w:t>
      </w:r>
      <w:r>
        <w:rPr>
          <w:rFonts w:ascii="QCF_BSML" w:hAnsi="QCF_BSML" w:cs="QCF_BSML"/>
          <w:color w:val="000000"/>
          <w:sz w:val="35"/>
          <w:szCs w:val="35"/>
          <w:rtl/>
        </w:rPr>
        <w:t>ﮊ</w:t>
      </w:r>
      <w:r w:rsidR="000674BD">
        <w:rPr>
          <w:rFonts w:ascii="Arial" w:hAnsi="Arial" w:cs="Arial"/>
          <w:color w:val="000000"/>
          <w:sz w:val="18"/>
          <w:szCs w:val="18"/>
        </w:rPr>
        <w:fldChar w:fldCharType="begin"/>
      </w:r>
      <w:r w:rsidR="000674BD">
        <w:instrText xml:space="preserve"> XE "</w:instrText>
      </w:r>
      <w:r w:rsidR="000674BD" w:rsidRPr="00D56ADE">
        <w:rPr>
          <w:rFonts w:ascii="QCF_BSML" w:hAnsi="QCF_BSML" w:cs="QCF_BSML"/>
          <w:color w:val="000000"/>
          <w:sz w:val="35"/>
          <w:szCs w:val="35"/>
          <w:rtl/>
        </w:rPr>
        <w:instrText xml:space="preserve">ﮋ </w:instrText>
      </w:r>
      <w:r w:rsidR="000674BD" w:rsidRPr="00D56ADE">
        <w:rPr>
          <w:rFonts w:ascii="QCF_P286" w:hAnsi="QCF_P286" w:cs="QCF_P286"/>
          <w:color w:val="000000"/>
          <w:sz w:val="35"/>
          <w:szCs w:val="35"/>
          <w:rtl/>
        </w:rPr>
        <w:instrText>ﮒ  ﮓ   ﮔ    ﮕ  ﮖ  ﮗ  ﮘ</w:instrText>
      </w:r>
      <w:r w:rsidR="000674BD" w:rsidRPr="00D56ADE">
        <w:rPr>
          <w:rFonts w:ascii="QCF_P286" w:hAnsi="QCF_P286" w:cs="QCF_P286"/>
          <w:color w:val="0000A5"/>
          <w:sz w:val="35"/>
          <w:szCs w:val="35"/>
          <w:rtl/>
        </w:rPr>
        <w:instrText>ﮙ</w:instrText>
      </w:r>
      <w:r w:rsidR="000674BD" w:rsidRPr="00D56ADE">
        <w:rPr>
          <w:rFonts w:ascii="QCF_P286" w:hAnsi="QCF_P286" w:cs="QCF_P286"/>
          <w:color w:val="000000"/>
          <w:sz w:val="35"/>
          <w:szCs w:val="35"/>
          <w:rtl/>
        </w:rPr>
        <w:instrText xml:space="preserve">  ﮚ  ﮛ  ﮜ  ﮝ  ﮞ  ﮟ  ﮠ   ﮡ  ﮢ  ﮣ</w:instrText>
      </w:r>
      <w:r w:rsidR="000674BD" w:rsidRPr="00D56ADE">
        <w:rPr>
          <w:rFonts w:ascii="QCF_P286" w:hAnsi="QCF_P286" w:cs="QCF_P286"/>
          <w:color w:val="0000A5"/>
          <w:sz w:val="35"/>
          <w:szCs w:val="35"/>
          <w:rtl/>
        </w:rPr>
        <w:instrText>ﮤ</w:instrText>
      </w:r>
      <w:r w:rsidR="000674BD" w:rsidRPr="00D56ADE">
        <w:rPr>
          <w:rFonts w:ascii="QCF_P286" w:hAnsi="QCF_P286" w:cs="QCF_P286"/>
          <w:color w:val="000000"/>
          <w:sz w:val="35"/>
          <w:szCs w:val="35"/>
          <w:rtl/>
        </w:rPr>
        <w:instrText xml:space="preserve">  ﮥ   ﮦ       ﮧ  ﮨ  </w:instrText>
      </w:r>
      <w:r w:rsidR="000674BD" w:rsidRPr="00D56ADE">
        <w:rPr>
          <w:rFonts w:ascii="QCF_BSML" w:hAnsi="QCF_BSML" w:cs="QCF_BSML"/>
          <w:color w:val="000000"/>
          <w:sz w:val="35"/>
          <w:szCs w:val="35"/>
          <w:rtl/>
        </w:rPr>
        <w:instrText>ﮊ</w:instrText>
      </w:r>
      <w:r w:rsidR="000674BD" w:rsidRPr="00D56ADE">
        <w:instrText>:</w:instrText>
      </w:r>
      <w:r w:rsidR="000674BD" w:rsidRPr="00D56ADE">
        <w:rPr>
          <w:szCs w:val="28"/>
          <w:rtl/>
        </w:rPr>
        <w:instrText>الإسراء: 44</w:instrText>
      </w:r>
      <w:r w:rsidR="000674BD">
        <w:instrText xml:space="preserve">" </w:instrText>
      </w:r>
      <w:r w:rsidR="000674BD">
        <w:rPr>
          <w:rFonts w:ascii="Arial" w:hAnsi="Arial" w:cs="Arial"/>
          <w:color w:val="000000"/>
          <w:sz w:val="18"/>
          <w:szCs w:val="18"/>
        </w:rPr>
        <w:fldChar w:fldCharType="end"/>
      </w:r>
      <w:r w:rsidRPr="00185AA5">
        <w:rPr>
          <w:rFonts w:hint="cs"/>
          <w:sz w:val="36"/>
          <w:vertAlign w:val="superscript"/>
          <w:rtl/>
        </w:rPr>
        <w:t>(</w:t>
      </w:r>
      <w:r w:rsidRPr="00185AA5">
        <w:rPr>
          <w:rStyle w:val="FootnoteReference"/>
          <w:sz w:val="36"/>
          <w:rtl/>
        </w:rPr>
        <w:footnoteReference w:id="105"/>
      </w:r>
      <w:r w:rsidRPr="00185AA5">
        <w:rPr>
          <w:rFonts w:hint="cs"/>
          <w:sz w:val="36"/>
          <w:vertAlign w:val="superscript"/>
          <w:rtl/>
        </w:rPr>
        <w:t>)</w:t>
      </w:r>
      <w:r w:rsidRPr="00185AA5">
        <w:rPr>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قال ابن كثير </w:t>
      </w:r>
      <w:r w:rsidRPr="00C2321D">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ي</w:t>
      </w:r>
      <w:r w:rsidRPr="00185AA5">
        <w:rPr>
          <w:rFonts w:ascii="Traditional Arabic" w:hint="eastAsia"/>
          <w:sz w:val="36"/>
          <w:rtl/>
        </w:rPr>
        <w:t>قول</w:t>
      </w:r>
      <w:r w:rsidRPr="00185AA5">
        <w:rPr>
          <w:rFonts w:ascii="Traditional Arabic"/>
          <w:sz w:val="36"/>
          <w:rtl/>
        </w:rPr>
        <w:t xml:space="preserve"> </w:t>
      </w:r>
      <w:r w:rsidRPr="00185AA5">
        <w:rPr>
          <w:rFonts w:ascii="Traditional Arabic" w:hint="eastAsia"/>
          <w:sz w:val="36"/>
          <w:rtl/>
        </w:rPr>
        <w:t>تعالى</w:t>
      </w:r>
      <w:r w:rsidR="00A83B02">
        <w:rPr>
          <w:rFonts w:ascii="Traditional Arabic"/>
          <w:sz w:val="36"/>
          <w:rtl/>
        </w:rPr>
        <w:t xml:space="preserve">: </w:t>
      </w:r>
      <w:r w:rsidRPr="00185AA5">
        <w:rPr>
          <w:rFonts w:ascii="Traditional Arabic" w:hint="eastAsia"/>
          <w:sz w:val="36"/>
          <w:rtl/>
        </w:rPr>
        <w:t>تقدسه</w:t>
      </w:r>
      <w:r w:rsidRPr="00185AA5">
        <w:rPr>
          <w:rFonts w:ascii="Traditional Arabic"/>
          <w:sz w:val="36"/>
          <w:rtl/>
        </w:rPr>
        <w:t xml:space="preserve"> </w:t>
      </w:r>
      <w:r>
        <w:rPr>
          <w:rFonts w:ascii="Traditional Arabic" w:hint="eastAsia"/>
          <w:sz w:val="36"/>
          <w:rtl/>
        </w:rPr>
        <w:t>السماوات</w:t>
      </w:r>
      <w:r w:rsidRPr="00185AA5">
        <w:rPr>
          <w:rFonts w:ascii="Traditional Arabic"/>
          <w:sz w:val="36"/>
          <w:rtl/>
        </w:rPr>
        <w:t xml:space="preserve"> </w:t>
      </w:r>
      <w:r w:rsidRPr="00185AA5">
        <w:rPr>
          <w:rFonts w:ascii="Traditional Arabic" w:hint="eastAsia"/>
          <w:sz w:val="36"/>
          <w:rtl/>
        </w:rPr>
        <w:t>السبع</w:t>
      </w:r>
      <w:r w:rsidRPr="00185AA5">
        <w:rPr>
          <w:rFonts w:ascii="Traditional Arabic"/>
          <w:sz w:val="36"/>
          <w:rtl/>
        </w:rPr>
        <w:t xml:space="preserve"> </w:t>
      </w:r>
      <w:r w:rsidRPr="00185AA5">
        <w:rPr>
          <w:rFonts w:ascii="Traditional Arabic" w:hint="eastAsia"/>
          <w:sz w:val="36"/>
          <w:rtl/>
        </w:rPr>
        <w:t>والأرض</w:t>
      </w:r>
      <w:r w:rsidRPr="00185AA5">
        <w:rPr>
          <w:rFonts w:ascii="Traditional Arabic"/>
          <w:sz w:val="36"/>
          <w:rtl/>
        </w:rPr>
        <w:t xml:space="preserve"> </w:t>
      </w:r>
      <w:r w:rsidRPr="00185AA5">
        <w:rPr>
          <w:rFonts w:ascii="Traditional Arabic" w:hint="eastAsia"/>
          <w:sz w:val="36"/>
          <w:rtl/>
        </w:rPr>
        <w:t>ومن</w:t>
      </w:r>
      <w:r w:rsidRPr="00185AA5">
        <w:rPr>
          <w:rFonts w:ascii="Traditional Arabic"/>
          <w:sz w:val="36"/>
          <w:rtl/>
        </w:rPr>
        <w:t xml:space="preserve"> </w:t>
      </w:r>
      <w:r w:rsidRPr="00185AA5">
        <w:rPr>
          <w:rFonts w:ascii="Traditional Arabic" w:hint="eastAsia"/>
          <w:sz w:val="36"/>
          <w:rtl/>
        </w:rPr>
        <w:t>فيهن،</w:t>
      </w:r>
      <w:r w:rsidRPr="00185AA5">
        <w:rPr>
          <w:rFonts w:ascii="Traditional Arabic"/>
          <w:sz w:val="36"/>
          <w:rtl/>
        </w:rPr>
        <w:t xml:space="preserve"> </w:t>
      </w:r>
      <w:r>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 xml:space="preserve"> </w:t>
      </w:r>
      <w:r w:rsidRPr="00185AA5">
        <w:rPr>
          <w:rFonts w:ascii="Traditional Arabic" w:hint="eastAsia"/>
          <w:sz w:val="36"/>
          <w:rtl/>
        </w:rPr>
        <w:t>وتنزهه</w:t>
      </w:r>
      <w:r w:rsidRPr="00185AA5">
        <w:rPr>
          <w:rFonts w:ascii="Traditional Arabic"/>
          <w:sz w:val="36"/>
          <w:rtl/>
        </w:rPr>
        <w:t xml:space="preserve"> </w:t>
      </w:r>
      <w:r w:rsidRPr="00185AA5">
        <w:rPr>
          <w:rFonts w:ascii="Traditional Arabic" w:hint="eastAsia"/>
          <w:sz w:val="36"/>
          <w:rtl/>
        </w:rPr>
        <w:t>وتعظمه</w:t>
      </w:r>
      <w:r w:rsidRPr="00185AA5">
        <w:rPr>
          <w:rFonts w:ascii="Traditional Arabic"/>
          <w:sz w:val="36"/>
          <w:rtl/>
        </w:rPr>
        <w:t xml:space="preserve"> </w:t>
      </w:r>
      <w:r w:rsidRPr="00185AA5">
        <w:rPr>
          <w:rFonts w:ascii="Traditional Arabic" w:hint="eastAsia"/>
          <w:sz w:val="36"/>
          <w:rtl/>
        </w:rPr>
        <w:t>وتجِّلّه</w:t>
      </w:r>
      <w:r w:rsidRPr="00185AA5">
        <w:rPr>
          <w:rFonts w:ascii="Traditional Arabic"/>
          <w:sz w:val="36"/>
          <w:rtl/>
        </w:rPr>
        <w:t xml:space="preserve"> </w:t>
      </w:r>
      <w:r w:rsidRPr="00185AA5">
        <w:rPr>
          <w:rFonts w:ascii="Traditional Arabic" w:hint="eastAsia"/>
          <w:sz w:val="36"/>
          <w:rtl/>
        </w:rPr>
        <w:t>وتكبره</w:t>
      </w:r>
      <w:r w:rsidRPr="00185AA5">
        <w:rPr>
          <w:rFonts w:ascii="Traditional Arabic"/>
          <w:sz w:val="36"/>
          <w:rtl/>
        </w:rPr>
        <w:t xml:space="preserve"> </w:t>
      </w:r>
      <w:r w:rsidRPr="00185AA5">
        <w:rPr>
          <w:rFonts w:ascii="Traditional Arabic" w:hint="eastAsia"/>
          <w:sz w:val="36"/>
          <w:rtl/>
        </w:rPr>
        <w:t>عما</w:t>
      </w:r>
      <w:r w:rsidRPr="00185AA5">
        <w:rPr>
          <w:rFonts w:ascii="Traditional Arabic"/>
          <w:sz w:val="36"/>
          <w:rtl/>
        </w:rPr>
        <w:t xml:space="preserve"> </w:t>
      </w:r>
      <w:r w:rsidRPr="00185AA5">
        <w:rPr>
          <w:rFonts w:ascii="Traditional Arabic" w:hint="eastAsia"/>
          <w:sz w:val="36"/>
          <w:rtl/>
        </w:rPr>
        <w:t>يقول</w:t>
      </w:r>
      <w:r w:rsidRPr="00185AA5">
        <w:rPr>
          <w:rFonts w:ascii="Traditional Arabic"/>
          <w:sz w:val="36"/>
          <w:rtl/>
        </w:rPr>
        <w:t xml:space="preserve"> </w:t>
      </w:r>
      <w:r w:rsidRPr="00185AA5">
        <w:rPr>
          <w:rFonts w:ascii="Traditional Arabic" w:hint="eastAsia"/>
          <w:sz w:val="36"/>
          <w:rtl/>
        </w:rPr>
        <w:t>هؤلاء</w:t>
      </w:r>
      <w:r w:rsidRPr="00185AA5">
        <w:rPr>
          <w:rFonts w:ascii="Traditional Arabic"/>
          <w:sz w:val="36"/>
          <w:rtl/>
        </w:rPr>
        <w:t xml:space="preserve"> </w:t>
      </w:r>
      <w:r w:rsidRPr="00185AA5">
        <w:rPr>
          <w:rFonts w:ascii="Traditional Arabic" w:hint="eastAsia"/>
          <w:sz w:val="36"/>
          <w:rtl/>
        </w:rPr>
        <w:t>المشركون،</w:t>
      </w:r>
      <w:r w:rsidRPr="00185AA5">
        <w:rPr>
          <w:rFonts w:ascii="Traditional Arabic"/>
          <w:sz w:val="36"/>
          <w:rtl/>
        </w:rPr>
        <w:t xml:space="preserve"> </w:t>
      </w:r>
      <w:r w:rsidRPr="00185AA5">
        <w:rPr>
          <w:rFonts w:ascii="Traditional Arabic" w:hint="eastAsia"/>
          <w:sz w:val="36"/>
          <w:rtl/>
        </w:rPr>
        <w:t>وتشهد</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بالوحدانية</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ربوبيته</w:t>
      </w:r>
      <w:r w:rsidRPr="00185AA5">
        <w:rPr>
          <w:rFonts w:ascii="Traditional Arabic"/>
          <w:sz w:val="36"/>
          <w:rtl/>
        </w:rPr>
        <w:t xml:space="preserve"> </w:t>
      </w:r>
      <w:r w:rsidRPr="00185AA5">
        <w:rPr>
          <w:rFonts w:ascii="Traditional Arabic" w:hint="eastAsia"/>
          <w:sz w:val="36"/>
          <w:rtl/>
        </w:rPr>
        <w:t>وإلهيته</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w:t>
      </w:r>
      <w:r w:rsidRPr="00185AA5">
        <w:rPr>
          <w:rFonts w:ascii="Traditional Arabic" w:hint="eastAsia"/>
          <w:sz w:val="36"/>
          <w:rtl/>
        </w:rPr>
        <w:t>وقوله</w:t>
      </w:r>
      <w:r w:rsidR="00A83B02">
        <w:rPr>
          <w:rFonts w:ascii="Traditional Arabic"/>
          <w:sz w:val="36"/>
          <w:rtl/>
        </w:rPr>
        <w:t xml:space="preserve">: </w:t>
      </w:r>
      <w:r w:rsidRPr="007826AE">
        <w:rPr>
          <w:rFonts w:ascii="DecoType Naskh" w:eastAsia="MS Mincho" w:hAnsi="DecoType Naskh"/>
          <w:color w:val="000000"/>
          <w:sz w:val="32"/>
          <w:rtl/>
        </w:rPr>
        <w:t>﴿</w:t>
      </w:r>
      <w:r w:rsidRPr="007826AE">
        <w:rPr>
          <w:rFonts w:ascii="QCF_P286" w:hAnsi="QCF_P286" w:cs="QCF_P286"/>
          <w:color w:val="000000"/>
          <w:sz w:val="35"/>
          <w:szCs w:val="35"/>
          <w:rtl/>
        </w:rPr>
        <w:t xml:space="preserve"> </w:t>
      </w:r>
      <w:r>
        <w:rPr>
          <w:rFonts w:ascii="QCF_P286" w:hAnsi="QCF_P286" w:cs="QCF_P286"/>
          <w:color w:val="000000"/>
          <w:sz w:val="35"/>
          <w:szCs w:val="35"/>
          <w:rtl/>
        </w:rPr>
        <w:t xml:space="preserve">ﮚ  ﮛ  ﮜ  ﮝ  ﮞ  ﮟ </w:t>
      </w:r>
      <w:r w:rsidRPr="007826AE">
        <w:rPr>
          <w:rFonts w:ascii="DecoType Naskh" w:eastAsia="MS Mincho" w:hAnsi="DecoType Naskh"/>
          <w:color w:val="000000"/>
          <w:sz w:val="32"/>
          <w:rtl/>
        </w:rPr>
        <w:t>﴾</w:t>
      </w:r>
      <w:r>
        <w:rPr>
          <w:rFonts w:ascii="DecoType Naskh" w:eastAsia="MS Mincho" w:hAnsi="DecoType Naskh" w:hint="cs"/>
          <w:color w:val="000000"/>
          <w:sz w:val="32"/>
          <w:rtl/>
        </w:rPr>
        <w:t xml:space="preserve"> </w:t>
      </w:r>
      <w:r w:rsidRPr="00185AA5">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شيء</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يسبح</w:t>
      </w:r>
      <w:r w:rsidRPr="00185AA5">
        <w:rPr>
          <w:rFonts w:ascii="Traditional Arabic"/>
          <w:sz w:val="36"/>
          <w:rtl/>
        </w:rPr>
        <w:t xml:space="preserve"> </w:t>
      </w:r>
      <w:r w:rsidRPr="00185AA5">
        <w:rPr>
          <w:rFonts w:ascii="Traditional Arabic" w:hint="eastAsia"/>
          <w:sz w:val="36"/>
          <w:rtl/>
        </w:rPr>
        <w:t>بحمد</w:t>
      </w:r>
      <w:r w:rsidRPr="00185AA5">
        <w:rPr>
          <w:rFonts w:ascii="Traditional Arabic"/>
          <w:sz w:val="36"/>
          <w:rtl/>
        </w:rPr>
        <w:t xml:space="preserve"> </w:t>
      </w:r>
      <w:r w:rsidRPr="00185AA5">
        <w:rPr>
          <w:rFonts w:ascii="Traditional Arabic" w:hint="eastAsia"/>
          <w:sz w:val="36"/>
          <w:rtl/>
        </w:rPr>
        <w:t>الله</w:t>
      </w:r>
      <w:r w:rsidRPr="00185AA5">
        <w:rPr>
          <w:rFonts w:ascii="Traditional Arabic" w:hint="cs"/>
          <w:sz w:val="36"/>
          <w:rtl/>
        </w:rPr>
        <w:t xml:space="preserve"> </w:t>
      </w:r>
      <w:r w:rsidRPr="007826AE">
        <w:rPr>
          <w:rFonts w:ascii="DecoType Naskh" w:eastAsia="MS Mincho" w:hAnsi="DecoType Naskh"/>
          <w:color w:val="000000"/>
          <w:sz w:val="32"/>
          <w:rtl/>
        </w:rPr>
        <w:t>﴿</w:t>
      </w:r>
      <w:r w:rsidRPr="007826AE">
        <w:rPr>
          <w:rFonts w:ascii="QCF_P286" w:hAnsi="QCF_P286" w:cs="QCF_P286"/>
          <w:color w:val="000000"/>
          <w:sz w:val="35"/>
          <w:szCs w:val="35"/>
          <w:rtl/>
        </w:rPr>
        <w:t xml:space="preserve"> </w:t>
      </w:r>
      <w:r>
        <w:rPr>
          <w:rFonts w:ascii="QCF_P286" w:hAnsi="QCF_P286" w:cs="QCF_P286"/>
          <w:color w:val="000000"/>
          <w:sz w:val="35"/>
          <w:szCs w:val="35"/>
          <w:rtl/>
        </w:rPr>
        <w:t>ﮠ   ﮡ  ﮢ  ﮣ</w:t>
      </w:r>
      <w:r>
        <w:rPr>
          <w:rFonts w:ascii="QCF_P286" w:hAnsi="QCF_P286" w:cs="QCF_P286"/>
          <w:color w:val="0000A5"/>
          <w:sz w:val="35"/>
          <w:szCs w:val="35"/>
          <w:rtl/>
        </w:rPr>
        <w:t>ﮤ</w:t>
      </w:r>
      <w:r>
        <w:rPr>
          <w:rFonts w:ascii="QCF_P286" w:hAnsi="QCF_P286" w:cs="QCF_P286"/>
          <w:color w:val="000000"/>
          <w:sz w:val="35"/>
          <w:szCs w:val="35"/>
          <w:rtl/>
        </w:rPr>
        <w:t xml:space="preserve"> </w:t>
      </w:r>
      <w:r w:rsidRPr="007826AE">
        <w:rPr>
          <w:rFonts w:ascii="DecoType Naskh" w:eastAsia="MS Mincho" w:hAnsi="DecoType Naskh"/>
          <w:color w:val="000000"/>
          <w:sz w:val="32"/>
          <w:rtl/>
        </w:rPr>
        <w:t>﴾</w:t>
      </w:r>
      <w:r w:rsidRPr="00185AA5">
        <w:rPr>
          <w:rFonts w:ascii="Traditional Arabic"/>
          <w:sz w:val="36"/>
          <w:rtl/>
        </w:rPr>
        <w:t xml:space="preserve"> </w:t>
      </w:r>
      <w:r w:rsidRPr="00185AA5">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تفقهون</w:t>
      </w:r>
      <w:r w:rsidRPr="00185AA5">
        <w:rPr>
          <w:rFonts w:ascii="Traditional Arabic"/>
          <w:sz w:val="36"/>
          <w:rtl/>
        </w:rPr>
        <w:t xml:space="preserve"> </w:t>
      </w:r>
      <w:r w:rsidRPr="00185AA5">
        <w:rPr>
          <w:rFonts w:ascii="Traditional Arabic" w:hint="eastAsia"/>
          <w:sz w:val="36"/>
          <w:rtl/>
        </w:rPr>
        <w:t>تسبيحهم</w:t>
      </w:r>
      <w:r w:rsidRPr="00185AA5">
        <w:rPr>
          <w:rFonts w:ascii="Traditional Arabic"/>
          <w:sz w:val="36"/>
          <w:rtl/>
        </w:rPr>
        <w:t xml:space="preserve"> </w:t>
      </w:r>
      <w:r w:rsidRPr="00185AA5">
        <w:rPr>
          <w:rFonts w:ascii="Traditional Arabic" w:hint="eastAsia"/>
          <w:sz w:val="36"/>
          <w:rtl/>
        </w:rPr>
        <w:t>أيها</w:t>
      </w:r>
      <w:r w:rsidRPr="00185AA5">
        <w:rPr>
          <w:rFonts w:ascii="Traditional Arabic"/>
          <w:sz w:val="36"/>
          <w:rtl/>
        </w:rPr>
        <w:t xml:space="preserve"> </w:t>
      </w:r>
      <w:r w:rsidRPr="00185AA5">
        <w:rPr>
          <w:rFonts w:ascii="Traditional Arabic" w:hint="eastAsia"/>
          <w:sz w:val="36"/>
          <w:rtl/>
        </w:rPr>
        <w:t>الناس؛</w:t>
      </w:r>
      <w:r w:rsidRPr="00185AA5">
        <w:rPr>
          <w:rFonts w:ascii="Traditional Arabic"/>
          <w:sz w:val="36"/>
          <w:rtl/>
        </w:rPr>
        <w:t xml:space="preserve"> </w:t>
      </w:r>
      <w:r w:rsidRPr="00185AA5">
        <w:rPr>
          <w:rFonts w:ascii="Traditional Arabic" w:hint="eastAsia"/>
          <w:sz w:val="36"/>
          <w:rtl/>
        </w:rPr>
        <w:t>لأنها</w:t>
      </w:r>
      <w:r w:rsidRPr="00185AA5">
        <w:rPr>
          <w:rFonts w:ascii="Traditional Arabic"/>
          <w:sz w:val="36"/>
          <w:rtl/>
        </w:rPr>
        <w:t xml:space="preserve"> </w:t>
      </w:r>
      <w:r w:rsidRPr="00185AA5">
        <w:rPr>
          <w:rFonts w:ascii="Traditional Arabic" w:hint="eastAsia"/>
          <w:sz w:val="36"/>
          <w:rtl/>
        </w:rPr>
        <w:t>بخلاف</w:t>
      </w:r>
      <w:r w:rsidRPr="00185AA5">
        <w:rPr>
          <w:rFonts w:ascii="Traditional Arabic"/>
          <w:sz w:val="36"/>
          <w:rtl/>
        </w:rPr>
        <w:t xml:space="preserve"> </w:t>
      </w:r>
      <w:r w:rsidRPr="00185AA5">
        <w:rPr>
          <w:rFonts w:ascii="Traditional Arabic" w:hint="eastAsia"/>
          <w:sz w:val="36"/>
          <w:rtl/>
        </w:rPr>
        <w:t>لغتكم</w:t>
      </w:r>
      <w:r w:rsidRPr="00185AA5">
        <w:rPr>
          <w:rFonts w:ascii="Traditional Arabic"/>
          <w:sz w:val="36"/>
          <w:rtl/>
        </w:rPr>
        <w:t xml:space="preserve">. </w:t>
      </w:r>
      <w:r w:rsidRPr="00185AA5">
        <w:rPr>
          <w:rFonts w:ascii="Traditional Arabic" w:hint="eastAsia"/>
          <w:sz w:val="36"/>
          <w:rtl/>
        </w:rPr>
        <w:t>وهذا</w:t>
      </w:r>
      <w:r w:rsidRPr="00185AA5">
        <w:rPr>
          <w:rFonts w:ascii="Traditional Arabic"/>
          <w:sz w:val="36"/>
          <w:rtl/>
        </w:rPr>
        <w:t xml:space="preserve"> </w:t>
      </w:r>
      <w:r w:rsidRPr="00185AA5">
        <w:rPr>
          <w:rFonts w:ascii="Traditional Arabic" w:hint="eastAsia"/>
          <w:sz w:val="36"/>
          <w:rtl/>
        </w:rPr>
        <w:t>عام</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الحيوانات</w:t>
      </w:r>
      <w:r w:rsidRPr="00185AA5">
        <w:rPr>
          <w:rFonts w:ascii="Traditional Arabic"/>
          <w:sz w:val="36"/>
          <w:rtl/>
        </w:rPr>
        <w:t xml:space="preserve"> </w:t>
      </w:r>
      <w:r w:rsidRPr="00185AA5">
        <w:rPr>
          <w:rFonts w:ascii="Traditional Arabic" w:hint="eastAsia"/>
          <w:sz w:val="36"/>
          <w:rtl/>
        </w:rPr>
        <w:t>والنبات</w:t>
      </w:r>
      <w:r w:rsidRPr="00185AA5">
        <w:rPr>
          <w:rFonts w:ascii="Traditional Arabic"/>
          <w:sz w:val="36"/>
          <w:rtl/>
        </w:rPr>
        <w:t xml:space="preserve"> </w:t>
      </w:r>
      <w:r w:rsidRPr="00185AA5">
        <w:rPr>
          <w:rFonts w:ascii="Traditional Arabic" w:hint="eastAsia"/>
          <w:sz w:val="36"/>
          <w:rtl/>
        </w:rPr>
        <w:t>والجماد</w:t>
      </w:r>
      <w:r w:rsidRPr="00185AA5">
        <w:rPr>
          <w:rFonts w:hint="cs"/>
          <w:sz w:val="36"/>
          <w:vertAlign w:val="superscript"/>
          <w:rtl/>
        </w:rPr>
        <w:t>(</w:t>
      </w:r>
      <w:r w:rsidRPr="00185AA5">
        <w:rPr>
          <w:rStyle w:val="FootnoteReference"/>
          <w:sz w:val="36"/>
          <w:rtl/>
        </w:rPr>
        <w:footnoteReference w:id="106"/>
      </w:r>
      <w:r w:rsidRPr="00185AA5">
        <w:rPr>
          <w:rFonts w:hint="cs"/>
          <w:sz w:val="36"/>
          <w:vertAlign w:val="superscript"/>
          <w:rtl/>
        </w:rPr>
        <w:t>)</w:t>
      </w:r>
      <w:r w:rsidRPr="00185AA5">
        <w:rPr>
          <w:rFonts w:ascii="Traditional Arabic" w:hint="eastAsia"/>
          <w:sz w:val="36"/>
          <w:rtl/>
        </w:rPr>
        <w:t>،</w:t>
      </w:r>
      <w:r>
        <w:rPr>
          <w:rFonts w:ascii="Traditional Arabic"/>
          <w:sz w:val="36"/>
          <w:rtl/>
        </w:rPr>
        <w:t>.</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كما</w:t>
      </w:r>
      <w:r w:rsidRPr="00185AA5">
        <w:rPr>
          <w:rFonts w:ascii="Traditional Arabic"/>
          <w:sz w:val="36"/>
          <w:rtl/>
        </w:rPr>
        <w:t xml:space="preserve"> </w:t>
      </w:r>
      <w:r w:rsidRPr="00185AA5">
        <w:rPr>
          <w:rFonts w:ascii="Traditional Arabic" w:hint="eastAsia"/>
          <w:sz w:val="36"/>
          <w:rtl/>
        </w:rPr>
        <w:t>ثبت</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صحيح</w:t>
      </w:r>
      <w:r w:rsidRPr="00185AA5">
        <w:rPr>
          <w:rFonts w:ascii="Traditional Arabic"/>
          <w:sz w:val="36"/>
          <w:rtl/>
        </w:rPr>
        <w:t xml:space="preserve"> </w:t>
      </w:r>
      <w:r w:rsidRPr="00185AA5">
        <w:rPr>
          <w:rFonts w:ascii="Traditional Arabic" w:hint="eastAsia"/>
          <w:sz w:val="36"/>
          <w:rtl/>
        </w:rPr>
        <w:t>البخاري</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ابن</w:t>
      </w:r>
      <w:r w:rsidRPr="00185AA5">
        <w:rPr>
          <w:rFonts w:ascii="Traditional Arabic"/>
          <w:sz w:val="36"/>
          <w:rtl/>
        </w:rPr>
        <w:t xml:space="preserve"> </w:t>
      </w:r>
      <w:r w:rsidRPr="00185AA5">
        <w:rPr>
          <w:rFonts w:ascii="Traditional Arabic" w:hint="eastAsia"/>
          <w:sz w:val="36"/>
          <w:rtl/>
        </w:rPr>
        <w:t>مسعود</w:t>
      </w:r>
      <w:r w:rsidRPr="00185AA5">
        <w:rPr>
          <w:rFonts w:ascii="Traditional Arabic"/>
          <w:sz w:val="36"/>
          <w:rtl/>
        </w:rPr>
        <w:t xml:space="preserve"> </w:t>
      </w:r>
      <w:r w:rsidRPr="007F7B5B">
        <w:rPr>
          <w:rFonts w:ascii="Islamic_" w:hAnsi="Islamic_" w:hint="cs"/>
          <w:sz w:val="36"/>
        </w:rPr>
        <w:t>z</w:t>
      </w:r>
      <w:r w:rsidRPr="00185AA5">
        <w:rPr>
          <w:rFonts w:ascii="Traditional Arabic" w:hint="cs"/>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قال</w:t>
      </w:r>
      <w:r w:rsidR="00A83B02">
        <w:rPr>
          <w:rFonts w:ascii="Traditional Arabic"/>
          <w:sz w:val="36"/>
          <w:rtl/>
        </w:rPr>
        <w:t xml:space="preserve">: </w:t>
      </w:r>
      <w:r w:rsidRPr="00185AA5">
        <w:rPr>
          <w:rFonts w:ascii="Traditional Arabic" w:hint="eastAsia"/>
          <w:sz w:val="36"/>
          <w:rtl/>
        </w:rPr>
        <w:t>كنا</w:t>
      </w:r>
      <w:r w:rsidRPr="00185AA5">
        <w:rPr>
          <w:rFonts w:ascii="Traditional Arabic"/>
          <w:sz w:val="36"/>
          <w:rtl/>
        </w:rPr>
        <w:t xml:space="preserve"> </w:t>
      </w:r>
      <w:r w:rsidRPr="00185AA5">
        <w:rPr>
          <w:rFonts w:ascii="Traditional Arabic" w:hint="eastAsia"/>
          <w:sz w:val="36"/>
          <w:rtl/>
        </w:rPr>
        <w:t>نسمع</w:t>
      </w:r>
      <w:r w:rsidRPr="00185AA5">
        <w:rPr>
          <w:rFonts w:ascii="Traditional Arabic"/>
          <w:sz w:val="36"/>
          <w:rtl/>
        </w:rPr>
        <w:t xml:space="preserve"> </w:t>
      </w:r>
      <w:r w:rsidRPr="00185AA5">
        <w:rPr>
          <w:rFonts w:ascii="Traditional Arabic" w:hint="eastAsia"/>
          <w:sz w:val="36"/>
          <w:rtl/>
        </w:rPr>
        <w:t>تسبيح</w:t>
      </w:r>
      <w:r w:rsidRPr="00185AA5">
        <w:rPr>
          <w:rFonts w:ascii="Traditional Arabic"/>
          <w:sz w:val="36"/>
          <w:rtl/>
        </w:rPr>
        <w:t xml:space="preserve"> </w:t>
      </w:r>
      <w:r w:rsidRPr="00185AA5">
        <w:rPr>
          <w:rFonts w:ascii="Traditional Arabic" w:hint="eastAsia"/>
          <w:sz w:val="36"/>
          <w:rtl/>
        </w:rPr>
        <w:t>الطعام</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يُؤكل</w:t>
      </w:r>
      <w:r w:rsidR="00EB509B" w:rsidRPr="00185AA5">
        <w:rPr>
          <w:rFonts w:ascii="Traditional Arabic" w:hint="cs"/>
          <w:sz w:val="36"/>
          <w:vertAlign w:val="superscript"/>
          <w:rtl/>
        </w:rPr>
        <w:t>(</w:t>
      </w:r>
      <w:r w:rsidR="000674BD">
        <w:rPr>
          <w:rFonts w:ascii="Traditional Arabic"/>
          <w:sz w:val="36"/>
          <w:rtl/>
        </w:rPr>
        <w:fldChar w:fldCharType="begin"/>
      </w:r>
      <w:r w:rsidR="000674BD">
        <w:instrText xml:space="preserve"> XE "</w:instrText>
      </w:r>
      <w:r w:rsidR="000674BD" w:rsidRPr="00302AB3">
        <w:rPr>
          <w:rFonts w:ascii="Traditional Arabic" w:hint="eastAsia"/>
          <w:sz w:val="36"/>
          <w:rtl/>
        </w:rPr>
        <w:instrText>كنا</w:instrText>
      </w:r>
      <w:r w:rsidR="000674BD" w:rsidRPr="00302AB3">
        <w:rPr>
          <w:rFonts w:ascii="Traditional Arabic"/>
          <w:sz w:val="36"/>
          <w:rtl/>
        </w:rPr>
        <w:instrText xml:space="preserve"> </w:instrText>
      </w:r>
      <w:r w:rsidR="000674BD" w:rsidRPr="00302AB3">
        <w:rPr>
          <w:rFonts w:ascii="Traditional Arabic" w:hint="eastAsia"/>
          <w:sz w:val="36"/>
          <w:rtl/>
        </w:rPr>
        <w:instrText>نسمع</w:instrText>
      </w:r>
      <w:r w:rsidR="000674BD" w:rsidRPr="00302AB3">
        <w:rPr>
          <w:rFonts w:ascii="Traditional Arabic"/>
          <w:sz w:val="36"/>
          <w:rtl/>
        </w:rPr>
        <w:instrText xml:space="preserve"> </w:instrText>
      </w:r>
      <w:r w:rsidR="000674BD" w:rsidRPr="00302AB3">
        <w:rPr>
          <w:rFonts w:ascii="Traditional Arabic" w:hint="eastAsia"/>
          <w:sz w:val="36"/>
          <w:rtl/>
        </w:rPr>
        <w:instrText>تسبيح</w:instrText>
      </w:r>
      <w:r w:rsidR="000674BD" w:rsidRPr="00302AB3">
        <w:rPr>
          <w:rFonts w:ascii="Traditional Arabic"/>
          <w:sz w:val="36"/>
          <w:rtl/>
        </w:rPr>
        <w:instrText xml:space="preserve"> </w:instrText>
      </w:r>
      <w:r w:rsidR="000674BD" w:rsidRPr="00302AB3">
        <w:rPr>
          <w:rFonts w:ascii="Traditional Arabic" w:hint="eastAsia"/>
          <w:sz w:val="36"/>
          <w:rtl/>
        </w:rPr>
        <w:instrText>الطعام</w:instrText>
      </w:r>
      <w:r w:rsidR="000674BD" w:rsidRPr="00302AB3">
        <w:rPr>
          <w:rFonts w:ascii="Traditional Arabic"/>
          <w:sz w:val="36"/>
          <w:rtl/>
        </w:rPr>
        <w:instrText xml:space="preserve"> </w:instrText>
      </w:r>
      <w:r w:rsidR="000674BD" w:rsidRPr="00302AB3">
        <w:rPr>
          <w:rFonts w:ascii="Traditional Arabic" w:hint="eastAsia"/>
          <w:sz w:val="36"/>
          <w:rtl/>
        </w:rPr>
        <w:instrText>وهو</w:instrText>
      </w:r>
      <w:r w:rsidR="000674BD" w:rsidRPr="00302AB3">
        <w:rPr>
          <w:rFonts w:ascii="Traditional Arabic"/>
          <w:sz w:val="36"/>
          <w:rtl/>
        </w:rPr>
        <w:instrText xml:space="preserve"> </w:instrText>
      </w:r>
      <w:r w:rsidR="000674BD" w:rsidRPr="00302AB3">
        <w:rPr>
          <w:rFonts w:ascii="Traditional Arabic" w:hint="eastAsia"/>
          <w:sz w:val="36"/>
          <w:rtl/>
        </w:rPr>
        <w:instrText>يُؤكل</w:instrText>
      </w:r>
      <w:r w:rsidR="000674BD" w:rsidRPr="00302AB3">
        <w:rPr>
          <w:rFonts w:ascii="Traditional Arabic"/>
          <w:sz w:val="36"/>
          <w:rtl/>
        </w:rPr>
        <w:instrText>:</w:instrText>
      </w:r>
      <w:r w:rsidR="000674BD" w:rsidRPr="00302AB3">
        <w:rPr>
          <w:rFonts w:hint="cs"/>
          <w:rtl/>
        </w:rPr>
        <w:instrText>ابن مسعود</w:instrText>
      </w:r>
      <w:r w:rsidR="000674BD">
        <w:instrText xml:space="preserve">" </w:instrText>
      </w:r>
      <w:r w:rsidR="000674BD">
        <w:rPr>
          <w:rFonts w:ascii="Traditional Arabic"/>
          <w:sz w:val="36"/>
          <w:rtl/>
        </w:rPr>
        <w:fldChar w:fldCharType="end"/>
      </w:r>
      <w:r w:rsidRPr="00185AA5">
        <w:rPr>
          <w:rStyle w:val="FootnoteReference"/>
          <w:rFonts w:ascii="Traditional Arabic"/>
          <w:sz w:val="36"/>
          <w:rtl/>
        </w:rPr>
        <w:footnoteReference w:id="107"/>
      </w:r>
      <w:r w:rsidRPr="00185AA5">
        <w:rPr>
          <w:rFonts w:ascii="Traditional Arabic" w:hint="cs"/>
          <w:sz w:val="36"/>
          <w:vertAlign w:val="superscript"/>
          <w:rtl/>
        </w:rPr>
        <w:t>)</w:t>
      </w:r>
      <w:r w:rsidRPr="00185AA5">
        <w:rPr>
          <w:rFonts w:ascii="Traditional Arabic" w:hAns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08"/>
      </w:r>
      <w:r w:rsidRPr="00185AA5">
        <w:rPr>
          <w:rFonts w:ascii="Traditional Arabic" w:hint="cs"/>
          <w:sz w:val="36"/>
          <w:vertAlign w:val="superscript"/>
          <w:rtl/>
        </w:rPr>
        <w:t>)</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hAnsi="Traditional Arabic"/>
          <w:sz w:val="36"/>
          <w:rtl/>
        </w:rPr>
      </w:pPr>
      <w:r w:rsidRPr="00185AA5">
        <w:rPr>
          <w:rFonts w:hint="cs"/>
          <w:sz w:val="36"/>
          <w:rtl/>
        </w:rPr>
        <w:t>وأما الإسلام</w:t>
      </w:r>
      <w:r>
        <w:rPr>
          <w:rFonts w:hint="eastAsia"/>
          <w:sz w:val="36"/>
          <w:rtl/>
        </w:rPr>
        <w:t>،</w:t>
      </w:r>
      <w:r>
        <w:rPr>
          <w:sz w:val="36"/>
          <w:rtl/>
        </w:rPr>
        <w:t xml:space="preserve"> </w:t>
      </w:r>
      <w:r>
        <w:rPr>
          <w:rFonts w:hint="cs"/>
          <w:sz w:val="36"/>
          <w:rtl/>
        </w:rPr>
        <w:t xml:space="preserve">فقد </w:t>
      </w:r>
      <w:r>
        <w:rPr>
          <w:sz w:val="36"/>
          <w:rtl/>
        </w:rPr>
        <w:t>قال تعالى</w:t>
      </w:r>
      <w:r w:rsidR="00A83B02">
        <w:rPr>
          <w:sz w:val="36"/>
          <w:rtl/>
        </w:rPr>
        <w:t xml:space="preserve">: </w:t>
      </w:r>
      <w:r>
        <w:rPr>
          <w:rFonts w:ascii="QCF_BSML" w:hAnsi="QCF_BSML" w:cs="QCF_BSML"/>
          <w:color w:val="000000"/>
          <w:sz w:val="35"/>
          <w:szCs w:val="35"/>
          <w:rtl/>
        </w:rPr>
        <w:t xml:space="preserve">ﮋ </w:t>
      </w:r>
      <w:r>
        <w:rPr>
          <w:rFonts w:ascii="QCF_P060" w:hAnsi="QCF_P060" w:cs="QCF_P060"/>
          <w:color w:val="000000"/>
          <w:sz w:val="35"/>
          <w:szCs w:val="35"/>
          <w:rtl/>
        </w:rPr>
        <w:t xml:space="preserve">ﯩ  ﯪ  ﯫ  ﯬ  ﯭ  ﯮ  ﯯ  ﯰ  ﯱ       ﯲ  ﯳ  ﯴ  ﯵ  ﯶ  </w:t>
      </w:r>
      <w:r>
        <w:rPr>
          <w:rFonts w:ascii="QCF_BSML" w:hAnsi="QCF_BSML" w:cs="QCF_BSML"/>
          <w:color w:val="000000"/>
          <w:sz w:val="35"/>
          <w:szCs w:val="35"/>
          <w:rtl/>
        </w:rPr>
        <w:t>ﮊ</w:t>
      </w:r>
      <w:r w:rsidR="000674BD">
        <w:rPr>
          <w:rFonts w:ascii="Arial" w:hAnsi="Arial" w:cs="Arial"/>
          <w:color w:val="000000"/>
          <w:sz w:val="18"/>
          <w:szCs w:val="18"/>
        </w:rPr>
        <w:fldChar w:fldCharType="begin"/>
      </w:r>
      <w:r w:rsidR="000674BD">
        <w:instrText xml:space="preserve"> XE "</w:instrText>
      </w:r>
      <w:r w:rsidR="000674BD" w:rsidRPr="00536D80">
        <w:rPr>
          <w:rFonts w:ascii="QCF_BSML" w:hAnsi="QCF_BSML" w:cs="QCF_BSML"/>
          <w:color w:val="000000"/>
          <w:sz w:val="35"/>
          <w:szCs w:val="35"/>
          <w:rtl/>
        </w:rPr>
        <w:instrText xml:space="preserve">ﮋ </w:instrText>
      </w:r>
      <w:r w:rsidR="000674BD" w:rsidRPr="00536D80">
        <w:rPr>
          <w:rFonts w:ascii="QCF_P060" w:hAnsi="QCF_P060" w:cs="QCF_P060"/>
          <w:color w:val="000000"/>
          <w:sz w:val="35"/>
          <w:szCs w:val="35"/>
          <w:rtl/>
        </w:rPr>
        <w:instrText xml:space="preserve">ﯩ  ﯪ  ﯫ  ﯬ  ﯭ  ﯮ  ﯯ  ﯰ  ﯱ       ﯲ  ﯳ  ﯴ  ﯵ  ﯶ  </w:instrText>
      </w:r>
      <w:r w:rsidR="000674BD" w:rsidRPr="00536D80">
        <w:rPr>
          <w:rFonts w:ascii="QCF_BSML" w:hAnsi="QCF_BSML" w:cs="QCF_BSML"/>
          <w:color w:val="000000"/>
          <w:sz w:val="35"/>
          <w:szCs w:val="35"/>
          <w:rtl/>
        </w:rPr>
        <w:instrText>ﮊ</w:instrText>
      </w:r>
      <w:r w:rsidR="000674BD" w:rsidRPr="00536D80">
        <w:instrText>:</w:instrText>
      </w:r>
      <w:r w:rsidR="000674BD" w:rsidRPr="00536D80">
        <w:rPr>
          <w:szCs w:val="28"/>
          <w:rtl/>
        </w:rPr>
        <w:instrText>آل عمران: 83</w:instrText>
      </w:r>
      <w:r w:rsidR="000674BD">
        <w:instrText xml:space="preserve">" </w:instrText>
      </w:r>
      <w:r w:rsidR="000674BD">
        <w:rPr>
          <w:rFonts w:ascii="Arial" w:hAnsi="Arial" w:cs="Arial"/>
          <w:color w:val="000000"/>
          <w:sz w:val="18"/>
          <w:szCs w:val="18"/>
        </w:rPr>
        <w:fldChar w:fldCharType="end"/>
      </w:r>
      <w:r w:rsidRPr="00185AA5">
        <w:rPr>
          <w:rFonts w:hint="cs"/>
          <w:sz w:val="36"/>
          <w:vertAlign w:val="superscript"/>
          <w:rtl/>
        </w:rPr>
        <w:t>(</w:t>
      </w:r>
      <w:r w:rsidRPr="00185AA5">
        <w:rPr>
          <w:rStyle w:val="FootnoteReference"/>
          <w:sz w:val="36"/>
          <w:rtl/>
        </w:rPr>
        <w:footnoteReference w:id="109"/>
      </w:r>
      <w:r w:rsidRPr="00185AA5">
        <w:rPr>
          <w:rFonts w:hint="cs"/>
          <w:sz w:val="36"/>
          <w:vertAlign w:val="superscript"/>
          <w:rtl/>
        </w:rPr>
        <w:t>)</w:t>
      </w:r>
      <w:r w:rsidRPr="00185AA5">
        <w:rPr>
          <w:rFonts w:ascii="Traditional Arabic" w:hAns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قال ابن تيمية </w:t>
      </w:r>
      <w:r w:rsidRPr="00CD2CFE">
        <w:rPr>
          <w:rFonts w:ascii="Islamic_" w:eastAsia="MS Mincho" w:hAnsi="Islamic_"/>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فذكر</w:t>
      </w:r>
      <w:r w:rsidRPr="00185AA5">
        <w:rPr>
          <w:rFonts w:ascii="Traditional Arabic"/>
          <w:sz w:val="36"/>
          <w:rtl/>
        </w:rPr>
        <w:t xml:space="preserve"> </w:t>
      </w:r>
      <w:r w:rsidRPr="00185AA5">
        <w:rPr>
          <w:rFonts w:ascii="Traditional Arabic" w:hint="eastAsia"/>
          <w:sz w:val="36"/>
          <w:rtl/>
        </w:rPr>
        <w:t>إسلام</w:t>
      </w:r>
      <w:r w:rsidRPr="00185AA5">
        <w:rPr>
          <w:rFonts w:ascii="Traditional Arabic"/>
          <w:sz w:val="36"/>
          <w:rtl/>
        </w:rPr>
        <w:t xml:space="preserve"> </w:t>
      </w:r>
      <w:r w:rsidRPr="00185AA5">
        <w:rPr>
          <w:rFonts w:ascii="Traditional Arabic" w:hint="eastAsia"/>
          <w:sz w:val="36"/>
          <w:rtl/>
        </w:rPr>
        <w:t>الكائنات</w:t>
      </w:r>
      <w:r w:rsidRPr="00185AA5">
        <w:rPr>
          <w:rFonts w:ascii="Traditional Arabic"/>
          <w:sz w:val="36"/>
          <w:rtl/>
        </w:rPr>
        <w:t xml:space="preserve"> </w:t>
      </w:r>
      <w:r w:rsidRPr="00185AA5">
        <w:rPr>
          <w:rFonts w:ascii="Traditional Arabic" w:hint="eastAsia"/>
          <w:sz w:val="36"/>
          <w:rtl/>
        </w:rPr>
        <w:t>طوعا</w:t>
      </w:r>
      <w:r w:rsidRPr="00185AA5">
        <w:rPr>
          <w:rFonts w:ascii="Traditional Arabic"/>
          <w:sz w:val="36"/>
          <w:rtl/>
        </w:rPr>
        <w:t xml:space="preserve"> </w:t>
      </w:r>
      <w:r w:rsidRPr="00185AA5">
        <w:rPr>
          <w:rFonts w:ascii="Traditional Arabic" w:hint="eastAsia"/>
          <w:sz w:val="36"/>
          <w:rtl/>
        </w:rPr>
        <w:t>وكرها</w:t>
      </w:r>
      <w:r w:rsidRPr="00185AA5">
        <w:rPr>
          <w:rFonts w:ascii="Traditional Arabic"/>
          <w:sz w:val="36"/>
          <w:rtl/>
        </w:rPr>
        <w:t xml:space="preserve"> </w:t>
      </w:r>
      <w:r w:rsidRPr="00185AA5">
        <w:rPr>
          <w:rFonts w:ascii="Traditional Arabic" w:hint="eastAsia"/>
          <w:sz w:val="36"/>
          <w:rtl/>
        </w:rPr>
        <w:t>لأن</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 xml:space="preserve"> </w:t>
      </w:r>
      <w:r w:rsidRPr="00185AA5">
        <w:rPr>
          <w:rFonts w:ascii="Traditional Arabic" w:hint="eastAsia"/>
          <w:sz w:val="36"/>
          <w:rtl/>
        </w:rPr>
        <w:t>جميعها</w:t>
      </w:r>
      <w:r w:rsidRPr="00185AA5">
        <w:rPr>
          <w:rFonts w:ascii="Traditional Arabic"/>
          <w:sz w:val="36"/>
          <w:rtl/>
        </w:rPr>
        <w:t xml:space="preserve"> </w:t>
      </w:r>
      <w:r w:rsidRPr="00185AA5">
        <w:rPr>
          <w:rFonts w:ascii="Traditional Arabic" w:hint="eastAsia"/>
          <w:sz w:val="36"/>
          <w:rtl/>
        </w:rPr>
        <w:t>متعبدة</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التعبد</w:t>
      </w:r>
      <w:r w:rsidRPr="00185AA5">
        <w:rPr>
          <w:rFonts w:ascii="Traditional Arabic"/>
          <w:sz w:val="36"/>
          <w:rtl/>
        </w:rPr>
        <w:t xml:space="preserve"> </w:t>
      </w:r>
      <w:r w:rsidRPr="00185AA5">
        <w:rPr>
          <w:rFonts w:ascii="Traditional Arabic" w:hint="eastAsia"/>
          <w:sz w:val="36"/>
          <w:rtl/>
        </w:rPr>
        <w:t>العام</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سواء</w:t>
      </w:r>
      <w:r w:rsidRPr="00185AA5">
        <w:rPr>
          <w:rFonts w:ascii="Traditional Arabic"/>
          <w:sz w:val="36"/>
          <w:rtl/>
        </w:rPr>
        <w:t xml:space="preserve"> </w:t>
      </w:r>
      <w:r w:rsidRPr="00185AA5">
        <w:rPr>
          <w:rFonts w:ascii="Traditional Arabic" w:hint="eastAsia"/>
          <w:sz w:val="36"/>
          <w:rtl/>
        </w:rPr>
        <w:t>أقر</w:t>
      </w:r>
      <w:r w:rsidRPr="00185AA5">
        <w:rPr>
          <w:rFonts w:ascii="Traditional Arabic"/>
          <w:sz w:val="36"/>
          <w:rtl/>
        </w:rPr>
        <w:t xml:space="preserve"> </w:t>
      </w:r>
      <w:r w:rsidRPr="00185AA5">
        <w:rPr>
          <w:rFonts w:ascii="Traditional Arabic" w:hint="eastAsia"/>
          <w:sz w:val="36"/>
          <w:rtl/>
        </w:rPr>
        <w:t>المقر</w:t>
      </w:r>
      <w:r w:rsidRPr="00185AA5">
        <w:rPr>
          <w:rFonts w:ascii="Traditional Arabic"/>
          <w:sz w:val="36"/>
          <w:rtl/>
        </w:rPr>
        <w:t xml:space="preserve"> </w:t>
      </w:r>
      <w:r w:rsidRPr="00185AA5">
        <w:rPr>
          <w:rFonts w:ascii="Traditional Arabic" w:hint="eastAsia"/>
          <w:sz w:val="36"/>
          <w:rtl/>
        </w:rPr>
        <w:t>بذلك</w:t>
      </w:r>
      <w:r w:rsidRPr="00185AA5">
        <w:rPr>
          <w:rFonts w:ascii="Traditional Arabic"/>
          <w:sz w:val="36"/>
          <w:rtl/>
        </w:rPr>
        <w:t xml:space="preserve"> </w:t>
      </w:r>
      <w:r w:rsidRPr="00185AA5">
        <w:rPr>
          <w:rFonts w:ascii="Traditional Arabic" w:hint="eastAsia"/>
          <w:sz w:val="36"/>
          <w:rtl/>
        </w:rPr>
        <w:t>أو</w:t>
      </w:r>
      <w:r w:rsidRPr="00185AA5">
        <w:rPr>
          <w:rFonts w:ascii="Traditional Arabic"/>
          <w:sz w:val="36"/>
          <w:rtl/>
        </w:rPr>
        <w:t xml:space="preserve"> </w:t>
      </w:r>
      <w:r w:rsidRPr="00185AA5">
        <w:rPr>
          <w:rFonts w:ascii="Traditional Arabic" w:hint="eastAsia"/>
          <w:sz w:val="36"/>
          <w:rtl/>
        </w:rPr>
        <w:t>أنكره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وهم</w:t>
      </w:r>
      <w:r w:rsidRPr="00185AA5">
        <w:rPr>
          <w:rFonts w:ascii="Traditional Arabic"/>
          <w:sz w:val="36"/>
          <w:rtl/>
        </w:rPr>
        <w:t xml:space="preserve"> </w:t>
      </w:r>
      <w:r w:rsidRPr="00185AA5">
        <w:rPr>
          <w:rFonts w:ascii="Traditional Arabic" w:hint="eastAsia"/>
          <w:sz w:val="36"/>
          <w:rtl/>
        </w:rPr>
        <w:t>مدينون</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مدبرون</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فهم</w:t>
      </w:r>
      <w:r w:rsidRPr="00185AA5">
        <w:rPr>
          <w:rFonts w:ascii="Traditional Arabic"/>
          <w:sz w:val="36"/>
          <w:rtl/>
        </w:rPr>
        <w:t xml:space="preserve"> </w:t>
      </w:r>
      <w:r w:rsidRPr="00185AA5">
        <w:rPr>
          <w:rFonts w:ascii="Traditional Arabic" w:hint="eastAsia"/>
          <w:sz w:val="36"/>
          <w:rtl/>
        </w:rPr>
        <w:t>مسلمون</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طوعا</w:t>
      </w:r>
      <w:r w:rsidRPr="00185AA5">
        <w:rPr>
          <w:rFonts w:ascii="Traditional Arabic"/>
          <w:sz w:val="36"/>
          <w:rtl/>
        </w:rPr>
        <w:t xml:space="preserve"> </w:t>
      </w:r>
      <w:r w:rsidRPr="00185AA5">
        <w:rPr>
          <w:rFonts w:ascii="Traditional Arabic" w:hint="eastAsia"/>
          <w:sz w:val="36"/>
          <w:rtl/>
        </w:rPr>
        <w:t>وكرها</w:t>
      </w:r>
      <w:r w:rsidRPr="00185AA5">
        <w:rPr>
          <w:rFonts w:ascii="Traditional Arabic"/>
          <w:sz w:val="36"/>
          <w:rtl/>
        </w:rPr>
        <w:t xml:space="preserve"> </w:t>
      </w:r>
      <w:r w:rsidRPr="00185AA5">
        <w:rPr>
          <w:rFonts w:ascii="Traditional Arabic" w:hint="eastAsia"/>
          <w:sz w:val="36"/>
          <w:rtl/>
        </w:rPr>
        <w:t>ليس</w:t>
      </w:r>
      <w:r w:rsidRPr="00185AA5">
        <w:rPr>
          <w:rFonts w:ascii="Traditional Arabic"/>
          <w:sz w:val="36"/>
          <w:rtl/>
        </w:rPr>
        <w:t xml:space="preserve"> </w:t>
      </w:r>
      <w:r w:rsidRPr="00185AA5">
        <w:rPr>
          <w:rFonts w:ascii="Traditional Arabic" w:hint="eastAsia"/>
          <w:sz w:val="36"/>
          <w:rtl/>
        </w:rPr>
        <w:t>لأحد</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 xml:space="preserve"> </w:t>
      </w:r>
      <w:r w:rsidRPr="00185AA5">
        <w:rPr>
          <w:rFonts w:ascii="Traditional Arabic" w:hint="eastAsia"/>
          <w:sz w:val="36"/>
          <w:rtl/>
        </w:rPr>
        <w:t>خروج</w:t>
      </w:r>
      <w:r w:rsidRPr="00185AA5">
        <w:rPr>
          <w:rFonts w:ascii="Traditional Arabic"/>
          <w:sz w:val="36"/>
          <w:rtl/>
        </w:rPr>
        <w:t xml:space="preserve"> </w:t>
      </w:r>
      <w:r w:rsidRPr="00185AA5">
        <w:rPr>
          <w:rFonts w:ascii="Traditional Arabic" w:hint="eastAsia"/>
          <w:sz w:val="36"/>
          <w:rtl/>
        </w:rPr>
        <w:t>عما</w:t>
      </w:r>
      <w:r w:rsidRPr="00185AA5">
        <w:rPr>
          <w:rFonts w:ascii="Traditional Arabic"/>
          <w:sz w:val="36"/>
          <w:rtl/>
        </w:rPr>
        <w:t xml:space="preserve"> </w:t>
      </w:r>
      <w:r w:rsidRPr="00185AA5">
        <w:rPr>
          <w:rFonts w:ascii="Traditional Arabic" w:hint="eastAsia"/>
          <w:sz w:val="36"/>
          <w:rtl/>
        </w:rPr>
        <w:t>شاءه</w:t>
      </w:r>
      <w:r w:rsidRPr="00185AA5">
        <w:rPr>
          <w:rFonts w:ascii="Traditional Arabic"/>
          <w:sz w:val="36"/>
          <w:rtl/>
        </w:rPr>
        <w:t xml:space="preserve"> </w:t>
      </w:r>
      <w:r w:rsidRPr="00185AA5">
        <w:rPr>
          <w:rFonts w:ascii="Traditional Arabic" w:hint="eastAsia"/>
          <w:sz w:val="36"/>
          <w:rtl/>
        </w:rPr>
        <w:t>وقدره</w:t>
      </w:r>
      <w:r w:rsidRPr="00185AA5">
        <w:rPr>
          <w:rFonts w:ascii="Traditional Arabic"/>
          <w:sz w:val="36"/>
          <w:rtl/>
        </w:rPr>
        <w:t xml:space="preserve"> </w:t>
      </w:r>
      <w:r w:rsidRPr="00185AA5">
        <w:rPr>
          <w:rFonts w:ascii="Traditional Arabic" w:hint="eastAsia"/>
          <w:sz w:val="36"/>
          <w:rtl/>
        </w:rPr>
        <w:t>وقضاه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حول</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قوة</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به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رب</w:t>
      </w:r>
      <w:r w:rsidRPr="00185AA5">
        <w:rPr>
          <w:rFonts w:ascii="Traditional Arabic"/>
          <w:sz w:val="36"/>
          <w:rtl/>
        </w:rPr>
        <w:t xml:space="preserve"> </w:t>
      </w:r>
      <w:r w:rsidRPr="00185AA5">
        <w:rPr>
          <w:rFonts w:ascii="Traditional Arabic" w:hint="eastAsia"/>
          <w:sz w:val="36"/>
          <w:rtl/>
        </w:rPr>
        <w:t>العالمين</w:t>
      </w:r>
      <w:r w:rsidRPr="00185AA5">
        <w:rPr>
          <w:rFonts w:ascii="Traditional Arabic"/>
          <w:sz w:val="36"/>
          <w:rtl/>
        </w:rPr>
        <w:t xml:space="preserve"> </w:t>
      </w:r>
      <w:r w:rsidRPr="00185AA5">
        <w:rPr>
          <w:rFonts w:ascii="Traditional Arabic" w:hint="eastAsia"/>
          <w:sz w:val="36"/>
          <w:rtl/>
        </w:rPr>
        <w:t>ومليكهم</w:t>
      </w:r>
      <w:r w:rsidRPr="00185AA5">
        <w:rPr>
          <w:rFonts w:ascii="Traditional Arabic"/>
          <w:sz w:val="36"/>
          <w:rtl/>
        </w:rPr>
        <w:t xml:space="preserve"> </w:t>
      </w:r>
      <w:r w:rsidRPr="00185AA5">
        <w:rPr>
          <w:rFonts w:ascii="Traditional Arabic" w:hint="eastAsia"/>
          <w:sz w:val="36"/>
          <w:rtl/>
        </w:rPr>
        <w:t>يصر</w:t>
      </w:r>
      <w:r w:rsidR="00375318">
        <w:rPr>
          <w:rFonts w:ascii="Traditional Arabic" w:hint="cs"/>
          <w:sz w:val="36"/>
          <w:rtl/>
        </w:rPr>
        <w:t>ّ</w:t>
      </w:r>
      <w:r w:rsidRPr="00185AA5">
        <w:rPr>
          <w:rFonts w:ascii="Traditional Arabic" w:hint="eastAsia"/>
          <w:sz w:val="36"/>
          <w:rtl/>
        </w:rPr>
        <w:t>فهم</w:t>
      </w:r>
      <w:r w:rsidRPr="00185AA5">
        <w:rPr>
          <w:rFonts w:ascii="Traditional Arabic"/>
          <w:sz w:val="36"/>
          <w:rtl/>
        </w:rPr>
        <w:t xml:space="preserve"> </w:t>
      </w:r>
      <w:r w:rsidRPr="00185AA5">
        <w:rPr>
          <w:rFonts w:ascii="Traditional Arabic" w:hint="eastAsia"/>
          <w:sz w:val="36"/>
          <w:rtl/>
        </w:rPr>
        <w:t>كيف</w:t>
      </w:r>
      <w:r w:rsidRPr="00185AA5">
        <w:rPr>
          <w:rFonts w:ascii="Traditional Arabic"/>
          <w:sz w:val="36"/>
          <w:rtl/>
        </w:rPr>
        <w:t xml:space="preserve"> </w:t>
      </w:r>
      <w:r w:rsidRPr="00185AA5">
        <w:rPr>
          <w:rFonts w:ascii="Traditional Arabic" w:hint="eastAsia"/>
          <w:sz w:val="36"/>
          <w:rtl/>
        </w:rPr>
        <w:t>يشاء</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خالقهم</w:t>
      </w:r>
      <w:r w:rsidRPr="00185AA5">
        <w:rPr>
          <w:rFonts w:ascii="Traditional Arabic"/>
          <w:sz w:val="36"/>
          <w:rtl/>
        </w:rPr>
        <w:t xml:space="preserve"> </w:t>
      </w:r>
      <w:r w:rsidRPr="00185AA5">
        <w:rPr>
          <w:rFonts w:ascii="Traditional Arabic" w:hint="eastAsia"/>
          <w:sz w:val="36"/>
          <w:rtl/>
        </w:rPr>
        <w:t>كلهم</w:t>
      </w:r>
      <w:r w:rsidRPr="00185AA5">
        <w:rPr>
          <w:rFonts w:ascii="Traditional Arabic"/>
          <w:sz w:val="36"/>
          <w:rtl/>
        </w:rPr>
        <w:t xml:space="preserve"> </w:t>
      </w:r>
      <w:r w:rsidRPr="00185AA5">
        <w:rPr>
          <w:rFonts w:ascii="Traditional Arabic" w:hint="eastAsia"/>
          <w:sz w:val="36"/>
          <w:rtl/>
        </w:rPr>
        <w:t>وبارئهم</w:t>
      </w:r>
      <w:r w:rsidRPr="00185AA5">
        <w:rPr>
          <w:rFonts w:ascii="Traditional Arabic"/>
          <w:sz w:val="36"/>
          <w:rtl/>
        </w:rPr>
        <w:t xml:space="preserve"> </w:t>
      </w:r>
      <w:r w:rsidRPr="00185AA5">
        <w:rPr>
          <w:rFonts w:ascii="Traditional Arabic" w:hint="eastAsia"/>
          <w:sz w:val="36"/>
          <w:rtl/>
        </w:rPr>
        <w:t>ومصورهم</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وكل</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سواه</w:t>
      </w:r>
      <w:r w:rsidRPr="00185AA5">
        <w:rPr>
          <w:rFonts w:ascii="Traditional Arabic"/>
          <w:sz w:val="36"/>
          <w:rtl/>
        </w:rPr>
        <w:t xml:space="preserve"> </w:t>
      </w:r>
      <w:r w:rsidRPr="00185AA5">
        <w:rPr>
          <w:rFonts w:ascii="Traditional Arabic" w:hint="eastAsia"/>
          <w:sz w:val="36"/>
          <w:rtl/>
        </w:rPr>
        <w:t>فهو</w:t>
      </w:r>
      <w:r w:rsidRPr="00185AA5">
        <w:rPr>
          <w:rFonts w:ascii="Traditional Arabic"/>
          <w:sz w:val="36"/>
          <w:rtl/>
        </w:rPr>
        <w:t xml:space="preserve"> </w:t>
      </w:r>
      <w:r w:rsidRPr="00185AA5">
        <w:rPr>
          <w:rFonts w:ascii="Traditional Arabic" w:hint="eastAsia"/>
          <w:sz w:val="36"/>
          <w:rtl/>
        </w:rPr>
        <w:t>مربوب</w:t>
      </w:r>
      <w:r w:rsidRPr="00185AA5">
        <w:rPr>
          <w:rFonts w:ascii="Traditional Arabic"/>
          <w:sz w:val="36"/>
          <w:rtl/>
        </w:rPr>
        <w:t xml:space="preserve"> </w:t>
      </w:r>
      <w:r w:rsidRPr="00185AA5">
        <w:rPr>
          <w:rFonts w:ascii="Traditional Arabic" w:hint="eastAsia"/>
          <w:sz w:val="36"/>
          <w:rtl/>
        </w:rPr>
        <w:t>مصنوع</w:t>
      </w:r>
      <w:r w:rsidRPr="00185AA5">
        <w:rPr>
          <w:rFonts w:ascii="Traditional Arabic"/>
          <w:sz w:val="36"/>
          <w:rtl/>
        </w:rPr>
        <w:t xml:space="preserve"> </w:t>
      </w:r>
      <w:r w:rsidRPr="00185AA5">
        <w:rPr>
          <w:rFonts w:ascii="Traditional Arabic" w:hint="eastAsia"/>
          <w:sz w:val="36"/>
          <w:rtl/>
        </w:rPr>
        <w:t>مفطور</w:t>
      </w:r>
      <w:r w:rsidRPr="00185AA5">
        <w:rPr>
          <w:rFonts w:ascii="Traditional Arabic"/>
          <w:sz w:val="36"/>
          <w:rtl/>
        </w:rPr>
        <w:t xml:space="preserve"> </w:t>
      </w:r>
      <w:r w:rsidRPr="00185AA5">
        <w:rPr>
          <w:rFonts w:ascii="Traditional Arabic" w:hint="eastAsia"/>
          <w:sz w:val="36"/>
          <w:rtl/>
        </w:rPr>
        <w:t>فقير</w:t>
      </w:r>
      <w:r w:rsidRPr="00185AA5">
        <w:rPr>
          <w:rFonts w:ascii="Traditional Arabic"/>
          <w:sz w:val="36"/>
          <w:rtl/>
        </w:rPr>
        <w:t xml:space="preserve"> </w:t>
      </w:r>
      <w:r w:rsidRPr="00185AA5">
        <w:rPr>
          <w:rFonts w:ascii="Traditional Arabic" w:hint="eastAsia"/>
          <w:sz w:val="36"/>
          <w:rtl/>
        </w:rPr>
        <w:t>محتاج</w:t>
      </w:r>
      <w:r w:rsidRPr="00185AA5">
        <w:rPr>
          <w:rFonts w:ascii="Traditional Arabic"/>
          <w:sz w:val="36"/>
          <w:rtl/>
        </w:rPr>
        <w:t xml:space="preserve"> </w:t>
      </w:r>
      <w:r w:rsidRPr="00185AA5">
        <w:rPr>
          <w:rFonts w:ascii="Traditional Arabic" w:hint="eastAsia"/>
          <w:sz w:val="36"/>
          <w:rtl/>
        </w:rPr>
        <w:t>معب</w:t>
      </w:r>
      <w:r w:rsidRPr="00185AA5">
        <w:rPr>
          <w:rFonts w:ascii="Traditional Arabic" w:hint="cs"/>
          <w:sz w:val="36"/>
          <w:rtl/>
        </w:rPr>
        <w:t>ّ</w:t>
      </w:r>
      <w:r w:rsidRPr="00185AA5">
        <w:rPr>
          <w:rFonts w:ascii="Traditional Arabic" w:hint="eastAsia"/>
          <w:sz w:val="36"/>
          <w:rtl/>
        </w:rPr>
        <w:t>د</w:t>
      </w:r>
      <w:r w:rsidRPr="00185AA5">
        <w:rPr>
          <w:rFonts w:ascii="Traditional Arabic"/>
          <w:sz w:val="36"/>
          <w:rtl/>
        </w:rPr>
        <w:t xml:space="preserve"> </w:t>
      </w:r>
      <w:r w:rsidRPr="00185AA5">
        <w:rPr>
          <w:rFonts w:ascii="Traditional Arabic" w:hint="eastAsia"/>
          <w:sz w:val="36"/>
          <w:rtl/>
        </w:rPr>
        <w:t>مقهور</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سبحانه</w:t>
      </w:r>
      <w:r w:rsidRPr="00185AA5">
        <w:rPr>
          <w:rFonts w:ascii="Traditional Arabic"/>
          <w:sz w:val="36"/>
          <w:rtl/>
        </w:rPr>
        <w:t xml:space="preserve"> </w:t>
      </w:r>
      <w:r w:rsidRPr="00185AA5">
        <w:rPr>
          <w:rFonts w:ascii="Traditional Arabic" w:hint="eastAsia"/>
          <w:sz w:val="36"/>
          <w:rtl/>
        </w:rPr>
        <w:t>الواحد</w:t>
      </w:r>
      <w:r w:rsidRPr="00185AA5">
        <w:rPr>
          <w:rFonts w:ascii="Traditional Arabic"/>
          <w:sz w:val="36"/>
          <w:rtl/>
        </w:rPr>
        <w:t xml:space="preserve"> </w:t>
      </w:r>
      <w:r w:rsidRPr="00185AA5">
        <w:rPr>
          <w:rFonts w:ascii="Traditional Arabic" w:hint="eastAsia"/>
          <w:sz w:val="36"/>
          <w:rtl/>
        </w:rPr>
        <w:t>القهار</w:t>
      </w:r>
      <w:r w:rsidRPr="00185AA5">
        <w:rPr>
          <w:rFonts w:ascii="Traditional Arabic"/>
          <w:sz w:val="36"/>
          <w:rtl/>
        </w:rPr>
        <w:t xml:space="preserve"> </w:t>
      </w:r>
      <w:r w:rsidRPr="00185AA5">
        <w:rPr>
          <w:rFonts w:ascii="Traditional Arabic" w:hint="eastAsia"/>
          <w:sz w:val="36"/>
          <w:rtl/>
        </w:rPr>
        <w:t>الخالق</w:t>
      </w:r>
      <w:r w:rsidRPr="00185AA5">
        <w:rPr>
          <w:rFonts w:ascii="Traditional Arabic"/>
          <w:sz w:val="36"/>
          <w:rtl/>
        </w:rPr>
        <w:t xml:space="preserve"> </w:t>
      </w:r>
      <w:r w:rsidRPr="00185AA5">
        <w:rPr>
          <w:rFonts w:ascii="Traditional Arabic" w:hint="eastAsia"/>
          <w:sz w:val="36"/>
          <w:rtl/>
        </w:rPr>
        <w:t>البارئ</w:t>
      </w:r>
      <w:r w:rsidRPr="00185AA5">
        <w:rPr>
          <w:rFonts w:ascii="Traditional Arabic"/>
          <w:sz w:val="36"/>
          <w:rtl/>
        </w:rPr>
        <w:t xml:space="preserve"> </w:t>
      </w:r>
      <w:r w:rsidRPr="00185AA5">
        <w:rPr>
          <w:rFonts w:ascii="Traditional Arabic" w:hint="eastAsia"/>
          <w:sz w:val="36"/>
          <w:rtl/>
        </w:rPr>
        <w:t>المصور</w:t>
      </w:r>
      <w:r w:rsidR="006F025E">
        <w:rPr>
          <w:rFonts w:ascii="Traditional Arabic"/>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10"/>
      </w:r>
      <w:r w:rsidRPr="00185AA5">
        <w:rPr>
          <w:rFonts w:ascii="Traditional Arabic" w:hint="cs"/>
          <w:sz w:val="36"/>
          <w:vertAlign w:val="superscript"/>
          <w:rtl/>
        </w:rPr>
        <w:t>)</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lastRenderedPageBreak/>
        <w:t>وأما القنوت،</w:t>
      </w:r>
      <w:r>
        <w:rPr>
          <w:sz w:val="36"/>
          <w:rtl/>
        </w:rPr>
        <w:t xml:space="preserve"> </w:t>
      </w:r>
      <w:r>
        <w:rPr>
          <w:rFonts w:hint="cs"/>
          <w:sz w:val="36"/>
          <w:rtl/>
        </w:rPr>
        <w:t>ف</w:t>
      </w:r>
      <w:r>
        <w:rPr>
          <w:sz w:val="36"/>
          <w:rtl/>
        </w:rPr>
        <w:t>قال تعالى</w:t>
      </w:r>
      <w:r w:rsidR="00A83B02">
        <w:rPr>
          <w:sz w:val="36"/>
          <w:rtl/>
        </w:rPr>
        <w:t xml:space="preserve">: </w:t>
      </w:r>
      <w:r>
        <w:rPr>
          <w:rFonts w:ascii="QCF_BSML" w:hAnsi="QCF_BSML" w:cs="QCF_BSML"/>
          <w:color w:val="000000"/>
          <w:sz w:val="35"/>
          <w:szCs w:val="35"/>
          <w:rtl/>
        </w:rPr>
        <w:t xml:space="preserve">ﮋ </w:t>
      </w:r>
      <w:r>
        <w:rPr>
          <w:rFonts w:ascii="QCF_P407" w:hAnsi="QCF_P407" w:cs="QCF_P407"/>
          <w:color w:val="000000"/>
          <w:sz w:val="35"/>
          <w:szCs w:val="35"/>
          <w:rtl/>
        </w:rPr>
        <w:t>ﭣ  ﭤ  ﭥ  ﭦ   ﭧ</w:t>
      </w:r>
      <w:r>
        <w:rPr>
          <w:rFonts w:ascii="QCF_P407" w:hAnsi="QCF_P407" w:cs="QCF_P407"/>
          <w:color w:val="0000A5"/>
          <w:sz w:val="35"/>
          <w:szCs w:val="35"/>
          <w:rtl/>
        </w:rPr>
        <w:t>ﭨ</w:t>
      </w:r>
      <w:r>
        <w:rPr>
          <w:rFonts w:ascii="QCF_P407" w:hAnsi="QCF_P407" w:cs="QCF_P407"/>
          <w:color w:val="000000"/>
          <w:sz w:val="35"/>
          <w:szCs w:val="35"/>
          <w:rtl/>
        </w:rPr>
        <w:t xml:space="preserve">  ﭩ  ﭪ  ﭫ  </w:t>
      </w:r>
      <w:r>
        <w:rPr>
          <w:rFonts w:ascii="QCF_BSML" w:hAnsi="QCF_BSML" w:cs="QCF_BSML"/>
          <w:color w:val="000000"/>
          <w:sz w:val="35"/>
          <w:szCs w:val="35"/>
          <w:rtl/>
        </w:rPr>
        <w:t>ﮊ</w:t>
      </w:r>
      <w:r w:rsidR="000674BD">
        <w:rPr>
          <w:rFonts w:ascii="Arial" w:hAnsi="Arial" w:cs="Arial"/>
          <w:color w:val="000000"/>
          <w:sz w:val="18"/>
          <w:szCs w:val="18"/>
        </w:rPr>
        <w:fldChar w:fldCharType="begin"/>
      </w:r>
      <w:r w:rsidR="000674BD">
        <w:instrText xml:space="preserve"> XE "</w:instrText>
      </w:r>
      <w:r w:rsidR="000674BD" w:rsidRPr="00A64E20">
        <w:rPr>
          <w:rFonts w:ascii="QCF_BSML" w:hAnsi="QCF_BSML" w:cs="QCF_BSML"/>
          <w:color w:val="000000"/>
          <w:sz w:val="35"/>
          <w:szCs w:val="35"/>
          <w:rtl/>
        </w:rPr>
        <w:instrText xml:space="preserve">ﮋ </w:instrText>
      </w:r>
      <w:r w:rsidR="000674BD" w:rsidRPr="00A64E20">
        <w:rPr>
          <w:rFonts w:ascii="QCF_P407" w:hAnsi="QCF_P407" w:cs="QCF_P407"/>
          <w:color w:val="000000"/>
          <w:sz w:val="35"/>
          <w:szCs w:val="35"/>
          <w:rtl/>
        </w:rPr>
        <w:instrText>ﭣ  ﭤ  ﭥ  ﭦ   ﭧ</w:instrText>
      </w:r>
      <w:r w:rsidR="000674BD" w:rsidRPr="00A64E20">
        <w:rPr>
          <w:rFonts w:ascii="QCF_P407" w:hAnsi="QCF_P407" w:cs="QCF_P407"/>
          <w:color w:val="0000A5"/>
          <w:sz w:val="35"/>
          <w:szCs w:val="35"/>
          <w:rtl/>
        </w:rPr>
        <w:instrText>ﭨ</w:instrText>
      </w:r>
      <w:r w:rsidR="000674BD" w:rsidRPr="00A64E20">
        <w:rPr>
          <w:rFonts w:ascii="QCF_P407" w:hAnsi="QCF_P407" w:cs="QCF_P407"/>
          <w:color w:val="000000"/>
          <w:sz w:val="35"/>
          <w:szCs w:val="35"/>
          <w:rtl/>
        </w:rPr>
        <w:instrText xml:space="preserve">  ﭩ  ﭪ  ﭫ  </w:instrText>
      </w:r>
      <w:r w:rsidR="000674BD" w:rsidRPr="00A64E20">
        <w:rPr>
          <w:rFonts w:ascii="QCF_BSML" w:hAnsi="QCF_BSML" w:cs="QCF_BSML"/>
          <w:color w:val="000000"/>
          <w:sz w:val="35"/>
          <w:szCs w:val="35"/>
          <w:rtl/>
        </w:rPr>
        <w:instrText>ﮊ</w:instrText>
      </w:r>
      <w:r w:rsidR="000674BD" w:rsidRPr="00A64E20">
        <w:instrText>:</w:instrText>
      </w:r>
      <w:r w:rsidR="000674BD" w:rsidRPr="00A64E20">
        <w:rPr>
          <w:szCs w:val="28"/>
          <w:rtl/>
        </w:rPr>
        <w:instrText>الروم: 26</w:instrText>
      </w:r>
      <w:r w:rsidR="000674BD">
        <w:instrText xml:space="preserve">" </w:instrText>
      </w:r>
      <w:r w:rsidR="000674BD">
        <w:rPr>
          <w:rFonts w:ascii="Arial" w:hAnsi="Arial" w:cs="Arial"/>
          <w:color w:val="000000"/>
          <w:sz w:val="18"/>
          <w:szCs w:val="18"/>
        </w:rPr>
        <w:fldChar w:fldCharType="end"/>
      </w:r>
      <w:r w:rsidRPr="00185AA5">
        <w:rPr>
          <w:rFonts w:hint="cs"/>
          <w:sz w:val="36"/>
          <w:vertAlign w:val="superscript"/>
          <w:rtl/>
        </w:rPr>
        <w:t>(</w:t>
      </w:r>
      <w:r w:rsidRPr="00185AA5">
        <w:rPr>
          <w:rStyle w:val="FootnoteReference"/>
          <w:sz w:val="36"/>
          <w:rtl/>
        </w:rPr>
        <w:footnoteReference w:id="111"/>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والمقصود أن هذه الآيات تؤكد أن جميع المخلوقات، الحيوانات منها والنباتات، ناطقها وجامدها، تسبح الله وتمجده وتقدسه وتصلي له وتوحده</w:t>
      </w:r>
      <w:r w:rsidRPr="00185AA5">
        <w:rPr>
          <w:rFonts w:hint="cs"/>
          <w:sz w:val="36"/>
          <w:vertAlign w:val="superscript"/>
          <w:rtl/>
        </w:rPr>
        <w:t>(</w:t>
      </w:r>
      <w:r w:rsidRPr="00185AA5">
        <w:rPr>
          <w:rStyle w:val="FootnoteReference"/>
          <w:sz w:val="36"/>
          <w:rtl/>
        </w:rPr>
        <w:footnoteReference w:id="112"/>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 xml:space="preserve">وهذه العبادة من هذه المخلوقات آية من آيات الله العظيمة </w:t>
      </w:r>
      <w:r w:rsidRPr="00185AA5">
        <w:rPr>
          <w:sz w:val="36"/>
          <w:rtl/>
        </w:rPr>
        <w:t>حين يتصور القلب</w:t>
      </w:r>
      <w:r w:rsidRPr="00185AA5">
        <w:rPr>
          <w:rFonts w:hint="cs"/>
          <w:sz w:val="36"/>
          <w:rtl/>
        </w:rPr>
        <w:t xml:space="preserve"> أن </w:t>
      </w:r>
      <w:r w:rsidRPr="00185AA5">
        <w:rPr>
          <w:sz w:val="36"/>
          <w:rtl/>
        </w:rPr>
        <w:t>كل حصاة وكل حجر</w:t>
      </w:r>
      <w:r w:rsidRPr="00185AA5">
        <w:rPr>
          <w:rFonts w:hint="cs"/>
          <w:sz w:val="36"/>
          <w:rtl/>
        </w:rPr>
        <w:t>، و</w:t>
      </w:r>
      <w:r w:rsidRPr="00185AA5">
        <w:rPr>
          <w:sz w:val="36"/>
          <w:rtl/>
        </w:rPr>
        <w:t>كل حبة وكل ورقة</w:t>
      </w:r>
      <w:r w:rsidRPr="00185AA5">
        <w:rPr>
          <w:rFonts w:hint="cs"/>
          <w:sz w:val="36"/>
          <w:rtl/>
        </w:rPr>
        <w:t>، و</w:t>
      </w:r>
      <w:r w:rsidRPr="00185AA5">
        <w:rPr>
          <w:sz w:val="36"/>
          <w:rtl/>
        </w:rPr>
        <w:t>كل زهرة وكل ثمرة</w:t>
      </w:r>
      <w:r w:rsidRPr="00185AA5">
        <w:rPr>
          <w:rFonts w:hint="cs"/>
          <w:sz w:val="36"/>
          <w:rtl/>
        </w:rPr>
        <w:t>، و</w:t>
      </w:r>
      <w:r w:rsidRPr="00185AA5">
        <w:rPr>
          <w:sz w:val="36"/>
          <w:rtl/>
        </w:rPr>
        <w:t>كل نبتة وكل شجرة</w:t>
      </w:r>
      <w:r w:rsidRPr="00185AA5">
        <w:rPr>
          <w:rFonts w:hint="cs"/>
          <w:sz w:val="36"/>
          <w:rtl/>
        </w:rPr>
        <w:t>، و</w:t>
      </w:r>
      <w:r w:rsidRPr="00185AA5">
        <w:rPr>
          <w:sz w:val="36"/>
          <w:rtl/>
        </w:rPr>
        <w:t>كل حيوان وكل إنسان</w:t>
      </w:r>
      <w:r w:rsidRPr="00185AA5">
        <w:rPr>
          <w:rFonts w:hint="cs"/>
          <w:sz w:val="36"/>
          <w:rtl/>
        </w:rPr>
        <w:t>، و</w:t>
      </w:r>
      <w:r w:rsidRPr="00185AA5">
        <w:rPr>
          <w:sz w:val="36"/>
          <w:rtl/>
        </w:rPr>
        <w:t xml:space="preserve">كل دابة على </w:t>
      </w:r>
      <w:r w:rsidRPr="00185AA5">
        <w:rPr>
          <w:rFonts w:hint="cs"/>
          <w:sz w:val="36"/>
          <w:rtl/>
        </w:rPr>
        <w:t>الأرض</w:t>
      </w:r>
      <w:r w:rsidRPr="00185AA5">
        <w:rPr>
          <w:sz w:val="36"/>
          <w:rtl/>
        </w:rPr>
        <w:t xml:space="preserve"> وكل سابحة في الماء والهواء</w:t>
      </w:r>
      <w:r w:rsidRPr="00185AA5">
        <w:rPr>
          <w:rFonts w:hint="cs"/>
          <w:sz w:val="36"/>
          <w:rtl/>
        </w:rPr>
        <w:t>، وكل سكان الأرض والسماء،</w:t>
      </w:r>
      <w:r w:rsidRPr="00185AA5">
        <w:rPr>
          <w:sz w:val="36"/>
          <w:rtl/>
        </w:rPr>
        <w:t xml:space="preserve"> كلها تسبح الله وتتوجه إليه في علاه.</w:t>
      </w:r>
    </w:p>
    <w:p w:rsidR="00F638BC" w:rsidRPr="00185AA5" w:rsidRDefault="00F638BC" w:rsidP="00AC2999">
      <w:pPr>
        <w:widowControl w:val="0"/>
        <w:autoSpaceDE w:val="0"/>
        <w:autoSpaceDN w:val="0"/>
        <w:adjustRightInd w:val="0"/>
        <w:spacing w:before="120" w:after="120"/>
        <w:ind w:firstLine="567"/>
        <w:jc w:val="both"/>
        <w:rPr>
          <w:rFonts w:ascii="Traditional Arabic"/>
          <w:sz w:val="36"/>
          <w:vertAlign w:val="superscript"/>
          <w:rtl/>
        </w:rPr>
      </w:pPr>
      <w:r w:rsidRPr="00185AA5">
        <w:rPr>
          <w:rFonts w:hint="cs"/>
          <w:sz w:val="36"/>
          <w:rtl/>
        </w:rPr>
        <w:t>ولقد أنكر هذه العبودية طائفة من الناس بحجة أن هذه الكائنات لا تعقل ولا تدرك وليس لها أي عبودية لله</w:t>
      </w:r>
      <w:r w:rsidRPr="00CD2CFE">
        <w:rPr>
          <w:rFonts w:ascii="Islamic_" w:eastAsia="MS Mincho" w:hAnsi="Islamic_"/>
          <w:sz w:val="48"/>
          <w:szCs w:val="48"/>
        </w:rPr>
        <w:t>k</w:t>
      </w:r>
      <w:r w:rsidRPr="00185AA5">
        <w:rPr>
          <w:rFonts w:hint="cs"/>
          <w:sz w:val="36"/>
          <w:rtl/>
        </w:rPr>
        <w:t>، وما ورد في النصوص من سجود هذه الكائنات أو تسبيحها أو نحو ذلك اضطر إلى القول فيها بالتأويل</w:t>
      </w:r>
      <w:r w:rsidR="000674BD">
        <w:rPr>
          <w:sz w:val="36"/>
          <w:vertAlign w:val="superscript"/>
          <w:rtl/>
        </w:rPr>
        <w:fldChar w:fldCharType="begin"/>
      </w:r>
      <w:r w:rsidR="000674BD">
        <w:instrText xml:space="preserve"> XE "</w:instrText>
      </w:r>
      <w:r w:rsidR="000674BD" w:rsidRPr="002377F7">
        <w:rPr>
          <w:rFonts w:hint="cs"/>
          <w:sz w:val="36"/>
          <w:rtl/>
        </w:rPr>
        <w:instrText>بالتأويل</w:instrText>
      </w:r>
      <w:r w:rsidR="000674BD">
        <w:instrText xml:space="preserve">" </w:instrText>
      </w:r>
      <w:r w:rsidR="000674BD">
        <w:rPr>
          <w:sz w:val="36"/>
          <w:vertAlign w:val="superscript"/>
          <w:rtl/>
        </w:rPr>
        <w:fldChar w:fldCharType="end"/>
      </w:r>
      <w:r w:rsidRPr="00185AA5">
        <w:rPr>
          <w:rFonts w:hint="cs"/>
          <w:sz w:val="36"/>
          <w:vertAlign w:val="superscript"/>
          <w:rtl/>
        </w:rPr>
        <w:t>(</w:t>
      </w:r>
      <w:r w:rsidRPr="00185AA5">
        <w:rPr>
          <w:rStyle w:val="FootnoteReference"/>
          <w:sz w:val="36"/>
          <w:rtl/>
        </w:rPr>
        <w:footnoteReference w:id="113"/>
      </w:r>
      <w:r w:rsidRPr="00185AA5">
        <w:rPr>
          <w:rFonts w:hint="cs"/>
          <w:sz w:val="36"/>
          <w:vertAlign w:val="superscript"/>
          <w:rtl/>
        </w:rPr>
        <w:t>)</w:t>
      </w:r>
      <w:r w:rsidRPr="00185AA5">
        <w:rPr>
          <w:rFonts w:hint="cs"/>
          <w:sz w:val="36"/>
          <w:rtl/>
        </w:rPr>
        <w:t xml:space="preserve"> أو المجاز</w:t>
      </w:r>
      <w:r w:rsidR="000674BD">
        <w:rPr>
          <w:sz w:val="36"/>
          <w:rtl/>
        </w:rPr>
        <w:fldChar w:fldCharType="begin"/>
      </w:r>
      <w:r w:rsidR="000674BD">
        <w:instrText xml:space="preserve"> XE "</w:instrText>
      </w:r>
      <w:r w:rsidR="000674BD" w:rsidRPr="009B3F5B">
        <w:rPr>
          <w:rFonts w:hint="cs"/>
          <w:sz w:val="36"/>
          <w:rtl/>
        </w:rPr>
        <w:instrText>المجاز</w:instrText>
      </w:r>
      <w:r w:rsidR="000674BD">
        <w:instrText xml:space="preserve">" </w:instrText>
      </w:r>
      <w:r w:rsidR="000674BD">
        <w:rPr>
          <w:sz w:val="36"/>
          <w:rtl/>
        </w:rPr>
        <w:fldChar w:fldCharType="end"/>
      </w:r>
      <w:r w:rsidRPr="00185AA5">
        <w:rPr>
          <w:rFonts w:hint="cs"/>
          <w:sz w:val="36"/>
          <w:vertAlign w:val="superscript"/>
          <w:rtl/>
        </w:rPr>
        <w:t>(</w:t>
      </w:r>
      <w:r w:rsidRPr="00185AA5">
        <w:rPr>
          <w:rStyle w:val="FootnoteReference"/>
          <w:sz w:val="36"/>
          <w:rtl/>
        </w:rPr>
        <w:footnoteReference w:id="114"/>
      </w:r>
      <w:r w:rsidRPr="00185AA5">
        <w:rPr>
          <w:rFonts w:hint="cs"/>
          <w:sz w:val="36"/>
          <w:vertAlign w:val="superscript"/>
          <w:rtl/>
        </w:rPr>
        <w:t>)</w:t>
      </w:r>
      <w:r w:rsidRPr="00185AA5">
        <w:rPr>
          <w:rFonts w:hint="cs"/>
          <w:sz w:val="36"/>
          <w:rtl/>
        </w:rPr>
        <w:t>. فقالوا عن سجود الشمس في</w:t>
      </w:r>
      <w:r>
        <w:rPr>
          <w:sz w:val="36"/>
          <w:rtl/>
        </w:rPr>
        <w:t xml:space="preserve"> </w:t>
      </w:r>
      <w:r>
        <w:rPr>
          <w:rFonts w:hint="cs"/>
          <w:sz w:val="36"/>
          <w:rtl/>
        </w:rPr>
        <w:t>قوله</w:t>
      </w:r>
      <w:r>
        <w:rPr>
          <w:sz w:val="36"/>
          <w:rtl/>
        </w:rPr>
        <w:t xml:space="preserve"> تعالى</w:t>
      </w:r>
      <w:r w:rsidR="00A83B02">
        <w:rPr>
          <w:sz w:val="36"/>
          <w:rtl/>
        </w:rPr>
        <w:t xml:space="preserve">: </w:t>
      </w:r>
      <w:r>
        <w:rPr>
          <w:rFonts w:ascii="QCF_BSML" w:hAnsi="QCF_BSML" w:cs="QCF_BSML"/>
          <w:color w:val="000000"/>
          <w:sz w:val="35"/>
          <w:szCs w:val="35"/>
          <w:rtl/>
        </w:rPr>
        <w:t xml:space="preserve">ﮋ </w:t>
      </w:r>
      <w:r>
        <w:rPr>
          <w:rFonts w:ascii="QCF_P334" w:hAnsi="QCF_P334" w:cs="QCF_P334"/>
          <w:color w:val="000000"/>
          <w:sz w:val="35"/>
          <w:szCs w:val="35"/>
          <w:rtl/>
        </w:rPr>
        <w:t>ﭳ  ﭴ  ﭵ  ﭶ   ﭷ    ﭸ   ﭹ  ﭺ  ﭻ  ﭼ  ﭽ  ﭾ  ﭿ  ﮀ       ﮁ  ﮂ  ﮃ   ﮄ  ﮅ  ﮆ  ﮇ</w:t>
      </w:r>
      <w:r>
        <w:rPr>
          <w:rFonts w:ascii="QCF_P334" w:hAnsi="QCF_P334" w:cs="QCF_P334"/>
          <w:color w:val="0000A5"/>
          <w:sz w:val="35"/>
          <w:szCs w:val="35"/>
          <w:rtl/>
        </w:rPr>
        <w:t>ﮈ</w:t>
      </w:r>
      <w:r>
        <w:rPr>
          <w:rFonts w:ascii="QCF_P334" w:hAnsi="QCF_P334" w:cs="QCF_P334"/>
          <w:color w:val="000000"/>
          <w:sz w:val="35"/>
          <w:szCs w:val="35"/>
          <w:rtl/>
        </w:rPr>
        <w:t xml:space="preserve">   ﮉ  ﮊ  ﮋ  ﮌ</w:t>
      </w:r>
      <w:r>
        <w:rPr>
          <w:rFonts w:ascii="QCF_P334" w:hAnsi="QCF_P334" w:cs="QCF_P334"/>
          <w:color w:val="0000A5"/>
          <w:sz w:val="35"/>
          <w:szCs w:val="35"/>
          <w:rtl/>
        </w:rPr>
        <w:t>ﮍ</w:t>
      </w:r>
      <w:r>
        <w:rPr>
          <w:rFonts w:ascii="QCF_P334" w:hAnsi="QCF_P334" w:cs="QCF_P334"/>
          <w:color w:val="000000"/>
          <w:sz w:val="35"/>
          <w:szCs w:val="35"/>
          <w:rtl/>
        </w:rPr>
        <w:t xml:space="preserve">  ﮎ  ﮏ  ﮐ  ﮑ  ﮒ    ﮓ  ﮔ</w:t>
      </w:r>
      <w:r>
        <w:rPr>
          <w:rFonts w:ascii="QCF_P334" w:hAnsi="QCF_P334" w:cs="QCF_P334"/>
          <w:color w:val="0000A5"/>
          <w:sz w:val="35"/>
          <w:szCs w:val="35"/>
          <w:rtl/>
        </w:rPr>
        <w:t>ﮕ</w:t>
      </w:r>
      <w:r>
        <w:rPr>
          <w:rFonts w:ascii="QCF_P334" w:hAnsi="QCF_P334" w:cs="QCF_P334"/>
          <w:color w:val="000000"/>
          <w:sz w:val="35"/>
          <w:szCs w:val="35"/>
          <w:rtl/>
        </w:rPr>
        <w:t xml:space="preserve">   ﮖ       ﮗ  ﮘ  ﮙ  ﮚ  </w:t>
      </w:r>
      <w:r>
        <w:rPr>
          <w:rFonts w:ascii="QCF_BSML" w:hAnsi="QCF_BSML" w:cs="QCF_BSML"/>
          <w:color w:val="000000"/>
          <w:sz w:val="35"/>
          <w:szCs w:val="35"/>
          <w:rtl/>
        </w:rPr>
        <w:t>ﮊ</w:t>
      </w:r>
      <w:r w:rsidR="00B72494">
        <w:rPr>
          <w:rFonts w:ascii="Arial" w:hAnsi="Arial" w:cs="Arial"/>
          <w:color w:val="000000"/>
          <w:sz w:val="18"/>
          <w:szCs w:val="18"/>
        </w:rPr>
        <w:fldChar w:fldCharType="begin"/>
      </w:r>
      <w:r w:rsidR="00B72494">
        <w:instrText xml:space="preserve"> XE "</w:instrText>
      </w:r>
      <w:r w:rsidR="00B72494" w:rsidRPr="00121B36">
        <w:rPr>
          <w:rFonts w:ascii="QCF_BSML" w:hAnsi="QCF_BSML" w:cs="QCF_BSML"/>
          <w:color w:val="000000"/>
          <w:sz w:val="35"/>
          <w:szCs w:val="35"/>
          <w:rtl/>
        </w:rPr>
        <w:instrText xml:space="preserve">ﮋ </w:instrText>
      </w:r>
      <w:r w:rsidR="00B72494" w:rsidRPr="00121B36">
        <w:rPr>
          <w:rFonts w:ascii="QCF_P334" w:hAnsi="QCF_P334" w:cs="QCF_P334"/>
          <w:color w:val="000000"/>
          <w:sz w:val="35"/>
          <w:szCs w:val="35"/>
          <w:rtl/>
        </w:rPr>
        <w:instrText>ﭳ  ﭴ  ﭵ  ﭶ   ﭷ    ﭸ   ﭹ  ﭺ  ﭻ  ﭼ  ﭽ  ﭾ  ﭿ  ﮀ       ﮁ  ﮂ  ﮃ   ﮄ  ﮅ  ﮆ  ﮇ</w:instrText>
      </w:r>
      <w:r w:rsidR="00B72494" w:rsidRPr="00121B36">
        <w:rPr>
          <w:rFonts w:ascii="QCF_P334" w:hAnsi="QCF_P334" w:cs="QCF_P334"/>
          <w:color w:val="0000A5"/>
          <w:sz w:val="35"/>
          <w:szCs w:val="35"/>
          <w:rtl/>
        </w:rPr>
        <w:instrText>ﮈ</w:instrText>
      </w:r>
      <w:r w:rsidR="00B72494" w:rsidRPr="00121B36">
        <w:rPr>
          <w:rFonts w:ascii="QCF_P334" w:hAnsi="QCF_P334" w:cs="QCF_P334"/>
          <w:color w:val="000000"/>
          <w:sz w:val="35"/>
          <w:szCs w:val="35"/>
          <w:rtl/>
        </w:rPr>
        <w:instrText xml:space="preserve">   ﮉ  ﮊ  ﮋ  ﮌ</w:instrText>
      </w:r>
      <w:r w:rsidR="00B72494" w:rsidRPr="00121B36">
        <w:rPr>
          <w:rFonts w:ascii="QCF_P334" w:hAnsi="QCF_P334" w:cs="QCF_P334"/>
          <w:color w:val="0000A5"/>
          <w:sz w:val="35"/>
          <w:szCs w:val="35"/>
          <w:rtl/>
        </w:rPr>
        <w:instrText>ﮍ</w:instrText>
      </w:r>
      <w:r w:rsidR="00B72494" w:rsidRPr="00121B36">
        <w:rPr>
          <w:rFonts w:ascii="QCF_P334" w:hAnsi="QCF_P334" w:cs="QCF_P334"/>
          <w:color w:val="000000"/>
          <w:sz w:val="35"/>
          <w:szCs w:val="35"/>
          <w:rtl/>
        </w:rPr>
        <w:instrText xml:space="preserve">  ﮎ  ﮏ  ﮐ  ﮑ  ﮒ    ﮓ  ﮔ</w:instrText>
      </w:r>
      <w:r w:rsidR="00B72494" w:rsidRPr="00121B36">
        <w:rPr>
          <w:rFonts w:ascii="QCF_P334" w:hAnsi="QCF_P334" w:cs="QCF_P334"/>
          <w:color w:val="0000A5"/>
          <w:sz w:val="35"/>
          <w:szCs w:val="35"/>
          <w:rtl/>
        </w:rPr>
        <w:instrText>ﮕ</w:instrText>
      </w:r>
      <w:r w:rsidR="00B72494" w:rsidRPr="00121B36">
        <w:rPr>
          <w:rFonts w:ascii="QCF_P334" w:hAnsi="QCF_P334" w:cs="QCF_P334"/>
          <w:color w:val="000000"/>
          <w:sz w:val="35"/>
          <w:szCs w:val="35"/>
          <w:rtl/>
        </w:rPr>
        <w:instrText xml:space="preserve">   ﮖ       ﮗ  ﮘ  ﮙ  ﮚ  </w:instrText>
      </w:r>
      <w:r w:rsidR="00B72494" w:rsidRPr="00121B36">
        <w:rPr>
          <w:rFonts w:ascii="QCF_BSML" w:hAnsi="QCF_BSML" w:cs="QCF_BSML"/>
          <w:color w:val="000000"/>
          <w:sz w:val="35"/>
          <w:szCs w:val="35"/>
          <w:rtl/>
        </w:rPr>
        <w:instrText>ﮊ</w:instrText>
      </w:r>
      <w:r w:rsidR="00B72494" w:rsidRPr="00121B36">
        <w:instrText>:</w:instrText>
      </w:r>
      <w:r w:rsidR="00B72494" w:rsidRPr="00121B36">
        <w:rPr>
          <w:szCs w:val="28"/>
          <w:rtl/>
        </w:rPr>
        <w:instrText>الحج: 18</w:instrText>
      </w:r>
      <w:r w:rsidR="00B72494">
        <w:instrText xml:space="preserve">" </w:instrText>
      </w:r>
      <w:r w:rsidR="00B72494">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15"/>
      </w:r>
      <w:r w:rsidRPr="00185AA5">
        <w:rPr>
          <w:rFonts w:ascii="Traditional Arabic" w:hint="cs"/>
          <w:sz w:val="36"/>
          <w:vertAlign w:val="superscript"/>
          <w:rtl/>
        </w:rPr>
        <w:t>)</w:t>
      </w:r>
      <w:r w:rsidR="00A83B02">
        <w:rPr>
          <w:rFonts w:ascii="Traditional Arabic" w:hAnsi="Traditional Arabic" w:hint="cs"/>
          <w:sz w:val="36"/>
          <w:rtl/>
        </w:rPr>
        <w:t xml:space="preserve">: </w:t>
      </w:r>
      <w:r w:rsidRPr="00185AA5">
        <w:rPr>
          <w:rFonts w:ascii="Traditional Arabic" w:hAnsi="Traditional Arabic" w:hint="cs"/>
          <w:sz w:val="36"/>
          <w:rtl/>
        </w:rPr>
        <w:t xml:space="preserve">أن الذي يسجد هو الملك الموكل بها، وتأويل السجود بدلالة تلك الموجودات على أنها مسخرة بخلق الله، فأستعير السجود لحالة التسخير والانقياد. </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ascii="Traditional Arabic" w:hint="cs"/>
          <w:sz w:val="36"/>
          <w:rtl/>
        </w:rPr>
        <w:t>وعن تسبيح الجبال في</w:t>
      </w:r>
      <w:r>
        <w:rPr>
          <w:rFonts w:ascii="Traditional Arabic"/>
          <w:sz w:val="36"/>
          <w:rtl/>
        </w:rPr>
        <w:t xml:space="preserve"> </w:t>
      </w:r>
      <w:r>
        <w:rPr>
          <w:rFonts w:ascii="Traditional Arabic" w:hint="cs"/>
          <w:sz w:val="36"/>
          <w:rtl/>
        </w:rPr>
        <w:t>قوله</w:t>
      </w:r>
      <w:r>
        <w:rPr>
          <w:rFonts w:ascii="Traditional Arabic"/>
          <w:sz w:val="36"/>
          <w:rtl/>
        </w:rPr>
        <w:t xml:space="preserve">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429" w:hAnsi="QCF_P429" w:cs="QCF_P429"/>
          <w:color w:val="FF00FF"/>
          <w:sz w:val="35"/>
          <w:szCs w:val="35"/>
          <w:rtl/>
        </w:rPr>
        <w:t>ﮃ</w:t>
      </w:r>
      <w:r>
        <w:rPr>
          <w:rFonts w:ascii="QCF_P429" w:hAnsi="QCF_P429" w:cs="QCF_P429"/>
          <w:color w:val="000000"/>
          <w:sz w:val="35"/>
          <w:szCs w:val="35"/>
          <w:rtl/>
        </w:rPr>
        <w:t xml:space="preserve">  ﮄ  ﮅ  ﮆ  ﮇ  ﮈ</w:t>
      </w:r>
      <w:r>
        <w:rPr>
          <w:rFonts w:ascii="QCF_P429" w:hAnsi="QCF_P429" w:cs="QCF_P429"/>
          <w:color w:val="0000A5"/>
          <w:sz w:val="35"/>
          <w:szCs w:val="35"/>
          <w:rtl/>
        </w:rPr>
        <w:t>ﮉ</w:t>
      </w:r>
      <w:r>
        <w:rPr>
          <w:rFonts w:ascii="QCF_P429" w:hAnsi="QCF_P429" w:cs="QCF_P429"/>
          <w:color w:val="000000"/>
          <w:sz w:val="35"/>
          <w:szCs w:val="35"/>
          <w:rtl/>
        </w:rPr>
        <w:t xml:space="preserve">   ﮊ  ﮋ  ﮌ  </w:t>
      </w:r>
      <w:r>
        <w:rPr>
          <w:rFonts w:ascii="QCF_P429" w:hAnsi="QCF_P429" w:cs="QCF_P429"/>
          <w:color w:val="000000"/>
          <w:sz w:val="35"/>
          <w:szCs w:val="35"/>
          <w:rtl/>
        </w:rPr>
        <w:lastRenderedPageBreak/>
        <w:t>ﮍ</w:t>
      </w:r>
      <w:r>
        <w:rPr>
          <w:rFonts w:ascii="QCF_P429" w:hAnsi="QCF_P429" w:cs="QCF_P429"/>
          <w:color w:val="0000A5"/>
          <w:sz w:val="35"/>
          <w:szCs w:val="35"/>
          <w:rtl/>
        </w:rPr>
        <w:t>ﮎ</w:t>
      </w:r>
      <w:r>
        <w:rPr>
          <w:rFonts w:ascii="QCF_P429" w:hAnsi="QCF_P429" w:cs="QCF_P429"/>
          <w:color w:val="000000"/>
          <w:sz w:val="35"/>
          <w:szCs w:val="35"/>
          <w:rtl/>
        </w:rPr>
        <w:t xml:space="preserve">  ﮏ  ﮐ    ﮑ  </w:t>
      </w:r>
      <w:r>
        <w:rPr>
          <w:rFonts w:ascii="QCF_BSML" w:hAnsi="QCF_BSML" w:cs="QCF_BSML"/>
          <w:color w:val="000000"/>
          <w:sz w:val="35"/>
          <w:szCs w:val="35"/>
          <w:rtl/>
        </w:rPr>
        <w:t>ﮊ</w:t>
      </w:r>
      <w:r w:rsidR="00AC2999">
        <w:rPr>
          <w:rFonts w:ascii="Arial" w:hAnsi="Arial" w:cs="Arial"/>
          <w:color w:val="000000"/>
          <w:sz w:val="18"/>
          <w:szCs w:val="18"/>
        </w:rPr>
        <w:fldChar w:fldCharType="begin"/>
      </w:r>
      <w:r w:rsidR="00AC2999">
        <w:instrText xml:space="preserve"> XE "</w:instrText>
      </w:r>
      <w:r w:rsidR="00AC2999" w:rsidRPr="00710B61">
        <w:rPr>
          <w:rFonts w:ascii="QCF_BSML" w:hAnsi="QCF_BSML" w:cs="QCF_BSML"/>
          <w:color w:val="000000"/>
          <w:sz w:val="35"/>
          <w:szCs w:val="35"/>
          <w:rtl/>
        </w:rPr>
        <w:instrText xml:space="preserve">ﮋ </w:instrText>
      </w:r>
      <w:r w:rsidR="00AC2999" w:rsidRPr="00710B61">
        <w:rPr>
          <w:rFonts w:ascii="QCF_P429" w:hAnsi="QCF_P429" w:cs="QCF_P429"/>
          <w:color w:val="FF00FF"/>
          <w:sz w:val="35"/>
          <w:szCs w:val="35"/>
          <w:rtl/>
        </w:rPr>
        <w:instrText>ﮃ</w:instrText>
      </w:r>
      <w:r w:rsidR="00AC2999" w:rsidRPr="00710B61">
        <w:rPr>
          <w:rFonts w:ascii="QCF_P429" w:hAnsi="QCF_P429" w:cs="QCF_P429"/>
          <w:color w:val="000000"/>
          <w:sz w:val="35"/>
          <w:szCs w:val="35"/>
          <w:rtl/>
        </w:rPr>
        <w:instrText xml:space="preserve">  ﮄ  ﮅ  ﮆ  ﮇ  ﮈ</w:instrText>
      </w:r>
      <w:r w:rsidR="00AC2999" w:rsidRPr="00710B61">
        <w:rPr>
          <w:rFonts w:ascii="QCF_P429" w:hAnsi="QCF_P429" w:cs="QCF_P429"/>
          <w:color w:val="0000A5"/>
          <w:sz w:val="35"/>
          <w:szCs w:val="35"/>
          <w:rtl/>
        </w:rPr>
        <w:instrText>ﮉ</w:instrText>
      </w:r>
      <w:r w:rsidR="00AC2999" w:rsidRPr="00710B61">
        <w:rPr>
          <w:rFonts w:ascii="QCF_P429" w:hAnsi="QCF_P429" w:cs="QCF_P429"/>
          <w:color w:val="000000"/>
          <w:sz w:val="35"/>
          <w:szCs w:val="35"/>
          <w:rtl/>
        </w:rPr>
        <w:instrText xml:space="preserve">   ﮊ  ﮋ  ﮌ  ﮍ</w:instrText>
      </w:r>
      <w:r w:rsidR="00AC2999" w:rsidRPr="00710B61">
        <w:rPr>
          <w:rFonts w:ascii="QCF_P429" w:hAnsi="QCF_P429" w:cs="QCF_P429"/>
          <w:color w:val="0000A5"/>
          <w:sz w:val="35"/>
          <w:szCs w:val="35"/>
          <w:rtl/>
        </w:rPr>
        <w:instrText>ﮎ</w:instrText>
      </w:r>
      <w:r w:rsidR="00AC2999" w:rsidRPr="00710B61">
        <w:rPr>
          <w:rFonts w:ascii="QCF_P429" w:hAnsi="QCF_P429" w:cs="QCF_P429"/>
          <w:color w:val="000000"/>
          <w:sz w:val="35"/>
          <w:szCs w:val="35"/>
          <w:rtl/>
        </w:rPr>
        <w:instrText xml:space="preserve">  ﮏ  ﮐ    ﮑ  </w:instrText>
      </w:r>
      <w:r w:rsidR="00AC2999" w:rsidRPr="00710B61">
        <w:rPr>
          <w:rFonts w:ascii="QCF_BSML" w:hAnsi="QCF_BSML" w:cs="QCF_BSML"/>
          <w:color w:val="000000"/>
          <w:sz w:val="35"/>
          <w:szCs w:val="35"/>
          <w:rtl/>
        </w:rPr>
        <w:instrText>ﮊ</w:instrText>
      </w:r>
      <w:r w:rsidR="00AC2999" w:rsidRPr="00710B61">
        <w:instrText>:</w:instrText>
      </w:r>
      <w:r w:rsidR="00AC2999" w:rsidRPr="00710B61">
        <w:rPr>
          <w:szCs w:val="28"/>
          <w:rtl/>
        </w:rPr>
        <w:instrText>سبأ: 10</w:instrText>
      </w:r>
      <w:r w:rsidR="00AC2999">
        <w:instrText xml:space="preserve">" </w:instrText>
      </w:r>
      <w:r w:rsidR="00AC2999">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16"/>
      </w:r>
      <w:r w:rsidRPr="00185AA5">
        <w:rPr>
          <w:rFonts w:ascii="Traditional Arabic" w:hint="cs"/>
          <w:sz w:val="36"/>
          <w:vertAlign w:val="superscript"/>
          <w:rtl/>
        </w:rPr>
        <w:t>)</w:t>
      </w:r>
      <w:r w:rsidRPr="00185AA5">
        <w:rPr>
          <w:rFonts w:hint="cs"/>
          <w:sz w:val="36"/>
          <w:rtl/>
        </w:rPr>
        <w:t xml:space="preserve">، أن الجبال لم تسبح ولم تردد مع داود </w:t>
      </w:r>
      <w:r w:rsidRPr="00CD2CFE">
        <w:rPr>
          <w:rFonts w:ascii="Islamic_" w:eastAsia="MS Mincho" w:hAnsi="Islamic_"/>
          <w:sz w:val="36"/>
        </w:rPr>
        <w:t>p</w:t>
      </w:r>
      <w:r w:rsidRPr="00185AA5">
        <w:rPr>
          <w:rFonts w:hint="cs"/>
          <w:sz w:val="36"/>
          <w:rtl/>
        </w:rPr>
        <w:t xml:space="preserve">، إنما الأمر أن الجبال كانت تمشي مع داود </w:t>
      </w:r>
      <w:r w:rsidRPr="00CD2CFE">
        <w:rPr>
          <w:rFonts w:ascii="Islamic_" w:eastAsia="MS Mincho" w:hAnsi="Islamic_"/>
          <w:sz w:val="36"/>
        </w:rPr>
        <w:t>p</w:t>
      </w:r>
      <w:r w:rsidRPr="00185AA5">
        <w:rPr>
          <w:rFonts w:hint="cs"/>
          <w:sz w:val="36"/>
          <w:rtl/>
        </w:rPr>
        <w:t xml:space="preserve"> فكان كل من رآها كذلك سبح، إلى غير ذلك من التأويلات الباطلة</w:t>
      </w:r>
      <w:r w:rsidRPr="00185AA5">
        <w:rPr>
          <w:rFonts w:hint="cs"/>
          <w:sz w:val="36"/>
          <w:vertAlign w:val="superscript"/>
          <w:rtl/>
        </w:rPr>
        <w:t>(</w:t>
      </w:r>
      <w:r w:rsidRPr="00185AA5">
        <w:rPr>
          <w:rStyle w:val="FootnoteReference"/>
          <w:sz w:val="36"/>
          <w:rtl/>
        </w:rPr>
        <w:footnoteReference w:id="117"/>
      </w:r>
      <w:r w:rsidRPr="00185AA5">
        <w:rPr>
          <w:rFonts w:hint="cs"/>
          <w:sz w:val="36"/>
          <w:vertAlign w:val="superscript"/>
          <w:rtl/>
        </w:rPr>
        <w:t>)</w:t>
      </w:r>
      <w:r w:rsidRPr="00185AA5">
        <w:rPr>
          <w:rFonts w:hint="cs"/>
          <w:sz w:val="36"/>
          <w:rtl/>
        </w:rPr>
        <w:t>.</w:t>
      </w:r>
    </w:p>
    <w:p w:rsidR="00F638BC" w:rsidRPr="00185AA5" w:rsidRDefault="00F638BC" w:rsidP="00EB509B">
      <w:pPr>
        <w:widowControl w:val="0"/>
        <w:autoSpaceDE w:val="0"/>
        <w:autoSpaceDN w:val="0"/>
        <w:adjustRightInd w:val="0"/>
        <w:spacing w:before="120" w:after="120"/>
        <w:ind w:firstLine="567"/>
        <w:jc w:val="both"/>
        <w:rPr>
          <w:rFonts w:ascii="Traditional Arabic"/>
          <w:sz w:val="36"/>
          <w:vertAlign w:val="superscript"/>
          <w:rtl/>
        </w:rPr>
      </w:pPr>
      <w:r w:rsidRPr="00185AA5">
        <w:rPr>
          <w:rFonts w:hint="cs"/>
          <w:sz w:val="36"/>
          <w:rtl/>
        </w:rPr>
        <w:t>والقول بالمجاز وتأويل النصوص الشرعية على غير مرادها مخالف لهدي السلف الصالح بل فيه محادة لله تعالى ورسوله في نفي آيات الله تعالى المنزلة وتعطيل معناها. ومخالف لما يجب أن يكون عليه المؤمنون تجاه النصوص الشرعية، حيث إنهم مأمورون بالتسليم لها والإيمان بها وعدم الخوض في الكيفية ما دام قد ثبت صحة النص،</w:t>
      </w:r>
      <w:r>
        <w:rPr>
          <w:sz w:val="36"/>
          <w:rtl/>
        </w:rPr>
        <w:t xml:space="preserve"> قال تعالى</w:t>
      </w:r>
      <w:r w:rsidR="00A83B02">
        <w:rPr>
          <w:sz w:val="36"/>
          <w:rtl/>
        </w:rPr>
        <w:t xml:space="preserve">: </w:t>
      </w:r>
      <w:r>
        <w:rPr>
          <w:rFonts w:ascii="QCF_BSML" w:hAnsi="QCF_BSML" w:cs="QCF_BSML"/>
          <w:color w:val="000000"/>
          <w:sz w:val="35"/>
          <w:szCs w:val="35"/>
          <w:rtl/>
        </w:rPr>
        <w:t xml:space="preserve">ﮋ </w:t>
      </w:r>
      <w:r w:rsidR="00EB509B">
        <w:rPr>
          <w:rFonts w:ascii="QCF_P356" w:hAnsi="QCF_P356" w:cs="QCF_P356"/>
          <w:color w:val="000000"/>
          <w:sz w:val="35"/>
          <w:szCs w:val="35"/>
          <w:rtl/>
        </w:rPr>
        <w:t xml:space="preserve">ﯥ  ﯦ   </w:t>
      </w:r>
      <w:r>
        <w:rPr>
          <w:rFonts w:ascii="QCF_P356" w:hAnsi="QCF_P356" w:cs="QCF_P356"/>
          <w:color w:val="000000"/>
          <w:sz w:val="35"/>
          <w:szCs w:val="35"/>
          <w:rtl/>
        </w:rPr>
        <w:t xml:space="preserve">   ﯧ  ﯨ  ﯩ    ﯪ  ﯫ    ﯬ  ﯭ  ﯮ     ﯯ   ﯰ  ﯱ    ﯲ  ﯳ</w:t>
      </w:r>
      <w:r>
        <w:rPr>
          <w:rFonts w:ascii="QCF_P356" w:hAnsi="QCF_P356" w:cs="QCF_P356"/>
          <w:color w:val="0000A5"/>
          <w:sz w:val="35"/>
          <w:szCs w:val="35"/>
          <w:rtl/>
        </w:rPr>
        <w:t>ﯴ</w:t>
      </w:r>
      <w:r>
        <w:rPr>
          <w:rFonts w:ascii="QCF_P356" w:hAnsi="QCF_P356" w:cs="QCF_P356"/>
          <w:color w:val="000000"/>
          <w:sz w:val="35"/>
          <w:szCs w:val="35"/>
          <w:rtl/>
        </w:rPr>
        <w:t xml:space="preserve">  ﯵ  ﯶ  ﯷ  </w:t>
      </w:r>
      <w:r>
        <w:rPr>
          <w:rFonts w:ascii="QCF_BSML" w:hAnsi="QCF_BSML" w:cs="QCF_BSML"/>
          <w:color w:val="000000"/>
          <w:sz w:val="35"/>
          <w:szCs w:val="35"/>
          <w:rtl/>
        </w:rPr>
        <w:t>ﮊ</w:t>
      </w:r>
      <w:r w:rsidR="00AC2999">
        <w:rPr>
          <w:rFonts w:ascii="Arial" w:hAnsi="Arial" w:cs="Arial"/>
          <w:color w:val="000000"/>
          <w:sz w:val="18"/>
          <w:szCs w:val="18"/>
        </w:rPr>
        <w:fldChar w:fldCharType="begin"/>
      </w:r>
      <w:r w:rsidR="00AC2999">
        <w:instrText xml:space="preserve"> XE "</w:instrText>
      </w:r>
      <w:r w:rsidR="00AC2999" w:rsidRPr="006554AD">
        <w:rPr>
          <w:rFonts w:ascii="QCF_BSML" w:hAnsi="QCF_BSML" w:cs="QCF_BSML"/>
          <w:color w:val="000000"/>
          <w:sz w:val="35"/>
          <w:szCs w:val="35"/>
          <w:rtl/>
        </w:rPr>
        <w:instrText xml:space="preserve">ﮋ </w:instrText>
      </w:r>
      <w:r w:rsidR="00AC2999" w:rsidRPr="006554AD">
        <w:rPr>
          <w:rFonts w:ascii="QCF_P356" w:hAnsi="QCF_P356" w:cs="QCF_P356"/>
          <w:color w:val="000000"/>
          <w:sz w:val="35"/>
          <w:szCs w:val="35"/>
          <w:rtl/>
        </w:rPr>
        <w:instrText>ﯥ  ﯦ         ﯧ  ﯨ  ﯩ    ﯪ  ﯫ    ﯬ  ﯭ  ﯮ     ﯯ   ﯰ  ﯱ    ﯲ  ﯳ</w:instrText>
      </w:r>
      <w:r w:rsidR="00AC2999" w:rsidRPr="006554AD">
        <w:rPr>
          <w:rFonts w:ascii="QCF_P356" w:hAnsi="QCF_P356" w:cs="QCF_P356"/>
          <w:color w:val="0000A5"/>
          <w:sz w:val="35"/>
          <w:szCs w:val="35"/>
          <w:rtl/>
        </w:rPr>
        <w:instrText>ﯴ</w:instrText>
      </w:r>
      <w:r w:rsidR="00AC2999" w:rsidRPr="006554AD">
        <w:rPr>
          <w:rFonts w:ascii="QCF_P356" w:hAnsi="QCF_P356" w:cs="QCF_P356"/>
          <w:color w:val="000000"/>
          <w:sz w:val="35"/>
          <w:szCs w:val="35"/>
          <w:rtl/>
        </w:rPr>
        <w:instrText xml:space="preserve">  ﯵ  ﯶ  ﯷ  </w:instrText>
      </w:r>
      <w:r w:rsidR="00AC2999" w:rsidRPr="006554AD">
        <w:rPr>
          <w:rFonts w:ascii="QCF_BSML" w:hAnsi="QCF_BSML" w:cs="QCF_BSML"/>
          <w:color w:val="000000"/>
          <w:sz w:val="35"/>
          <w:szCs w:val="35"/>
          <w:rtl/>
        </w:rPr>
        <w:instrText>ﮊ</w:instrText>
      </w:r>
      <w:r w:rsidR="00AC2999" w:rsidRPr="006554AD">
        <w:instrText>:</w:instrText>
      </w:r>
      <w:r w:rsidR="00AC2999" w:rsidRPr="006554AD">
        <w:rPr>
          <w:szCs w:val="28"/>
          <w:rtl/>
        </w:rPr>
        <w:instrText>النور: 51</w:instrText>
      </w:r>
      <w:r w:rsidR="00AC2999">
        <w:instrText xml:space="preserve">" </w:instrText>
      </w:r>
      <w:r w:rsidR="00AC2999">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rPr>
        <w:t>(</w:t>
      </w:r>
      <w:r w:rsidRPr="00185AA5">
        <w:rPr>
          <w:rStyle w:val="FootnoteReference"/>
          <w:sz w:val="36"/>
          <w:rtl/>
        </w:rPr>
        <w:footnoteReference w:id="118"/>
      </w:r>
      <w:r w:rsidRPr="00185AA5">
        <w:rPr>
          <w:rFonts w:hint="cs"/>
          <w:sz w:val="36"/>
          <w:vertAlign w:val="superscript"/>
          <w:rtl/>
        </w:rPr>
        <w:t>)</w:t>
      </w:r>
      <w:r>
        <w:rPr>
          <w:rFonts w:hint="cs"/>
          <w:sz w:val="36"/>
          <w:rtl/>
        </w:rPr>
        <w:t>،</w:t>
      </w:r>
      <w:r>
        <w:rPr>
          <w:sz w:val="36"/>
          <w:rtl/>
        </w:rPr>
        <w:t xml:space="preserve"> </w:t>
      </w:r>
      <w:r>
        <w:rPr>
          <w:rFonts w:hint="cs"/>
          <w:sz w:val="36"/>
          <w:rtl/>
        </w:rPr>
        <w:t>و</w:t>
      </w:r>
      <w:r>
        <w:rPr>
          <w:sz w:val="36"/>
          <w:rtl/>
        </w:rPr>
        <w:t>قال تعالى</w:t>
      </w:r>
      <w:r w:rsidR="00A83B02">
        <w:rPr>
          <w:sz w:val="36"/>
          <w:rtl/>
        </w:rPr>
        <w:t xml:space="preserve">: </w:t>
      </w:r>
      <w:r>
        <w:rPr>
          <w:rFonts w:ascii="QCF_BSML" w:hAnsi="QCF_BSML" w:cs="QCF_BSML"/>
          <w:color w:val="000000"/>
          <w:sz w:val="35"/>
          <w:szCs w:val="35"/>
          <w:rtl/>
        </w:rPr>
        <w:t xml:space="preserve">ﮋ </w:t>
      </w:r>
      <w:r w:rsidR="00EB509B">
        <w:rPr>
          <w:rFonts w:ascii="QCF_P423" w:hAnsi="QCF_P423" w:cs="QCF_P423"/>
          <w:color w:val="000000"/>
          <w:sz w:val="35"/>
          <w:szCs w:val="35"/>
          <w:rtl/>
        </w:rPr>
        <w:t xml:space="preserve">ﭑ  ﭒ </w:t>
      </w:r>
      <w:r>
        <w:rPr>
          <w:rFonts w:ascii="QCF_P423" w:hAnsi="QCF_P423" w:cs="QCF_P423"/>
          <w:color w:val="000000"/>
          <w:sz w:val="35"/>
          <w:szCs w:val="35"/>
          <w:rtl/>
        </w:rPr>
        <w:t xml:space="preserve">  ﭓ  ﭔ    ﭕ  ﭖ  ﭗ  ﭘ  ﭙ  ﭚ  ﭛ  ﭜ   ﭝ  ﭞ  ﭟ  ﭠ</w:t>
      </w:r>
      <w:r>
        <w:rPr>
          <w:rFonts w:ascii="QCF_P423" w:hAnsi="QCF_P423" w:cs="QCF_P423"/>
          <w:color w:val="0000A5"/>
          <w:sz w:val="35"/>
          <w:szCs w:val="35"/>
          <w:rtl/>
        </w:rPr>
        <w:t>ﭡ</w:t>
      </w:r>
      <w:r>
        <w:rPr>
          <w:rFonts w:ascii="QCF_P423" w:hAnsi="QCF_P423" w:cs="QCF_P423"/>
          <w:color w:val="000000"/>
          <w:sz w:val="35"/>
          <w:szCs w:val="35"/>
          <w:rtl/>
        </w:rPr>
        <w:t xml:space="preserve">  ﭢ  ﭣ  ﭤ  ﭥ  ﭦ    ﭧ  ﭨ     ﭩ  </w:t>
      </w:r>
      <w:r>
        <w:rPr>
          <w:rFonts w:ascii="QCF_BSML" w:hAnsi="QCF_BSML" w:cs="QCF_BSML"/>
          <w:color w:val="000000"/>
          <w:sz w:val="35"/>
          <w:szCs w:val="35"/>
          <w:rtl/>
        </w:rPr>
        <w:t>ﮊ</w:t>
      </w:r>
      <w:r w:rsidR="00D67362">
        <w:rPr>
          <w:rFonts w:ascii="Arial" w:hAnsi="Arial" w:cs="Arial"/>
          <w:color w:val="000000"/>
          <w:sz w:val="18"/>
          <w:szCs w:val="18"/>
        </w:rPr>
        <w:fldChar w:fldCharType="begin"/>
      </w:r>
      <w:r w:rsidR="00D67362">
        <w:instrText xml:space="preserve"> XE "</w:instrText>
      </w:r>
      <w:r w:rsidR="00D67362" w:rsidRPr="008F4D3B">
        <w:rPr>
          <w:rFonts w:ascii="QCF_BSML" w:hAnsi="QCF_BSML" w:cs="QCF_BSML"/>
          <w:color w:val="000000"/>
          <w:sz w:val="35"/>
          <w:szCs w:val="35"/>
          <w:rtl/>
        </w:rPr>
        <w:instrText xml:space="preserve">ﮋ </w:instrText>
      </w:r>
      <w:r w:rsidR="00D67362" w:rsidRPr="008F4D3B">
        <w:rPr>
          <w:rFonts w:ascii="QCF_P423" w:hAnsi="QCF_P423" w:cs="QCF_P423"/>
          <w:color w:val="000000"/>
          <w:sz w:val="35"/>
          <w:szCs w:val="35"/>
          <w:rtl/>
        </w:rPr>
        <w:instrText>ﭑ  ﭒ         ﭓ  ﭔ    ﭕ  ﭖ  ﭗ  ﭘ  ﭙ  ﭚ  ﭛ  ﭜ   ﭝ  ﭞ  ﭟ  ﭠ</w:instrText>
      </w:r>
      <w:r w:rsidR="00D67362" w:rsidRPr="008F4D3B">
        <w:rPr>
          <w:rFonts w:ascii="QCF_P423" w:hAnsi="QCF_P423" w:cs="QCF_P423"/>
          <w:color w:val="0000A5"/>
          <w:sz w:val="35"/>
          <w:szCs w:val="35"/>
          <w:rtl/>
        </w:rPr>
        <w:instrText>ﭡ</w:instrText>
      </w:r>
      <w:r w:rsidR="00D67362" w:rsidRPr="008F4D3B">
        <w:rPr>
          <w:rFonts w:ascii="QCF_P423" w:hAnsi="QCF_P423" w:cs="QCF_P423"/>
          <w:color w:val="000000"/>
          <w:sz w:val="35"/>
          <w:szCs w:val="35"/>
          <w:rtl/>
        </w:rPr>
        <w:instrText xml:space="preserve">  ﭢ  ﭣ  ﭤ  ﭥ  ﭦ    ﭧ  ﭨ     ﭩ  </w:instrText>
      </w:r>
      <w:r w:rsidR="00D67362" w:rsidRPr="008F4D3B">
        <w:rPr>
          <w:rFonts w:ascii="QCF_BSML" w:hAnsi="QCF_BSML" w:cs="QCF_BSML"/>
          <w:color w:val="000000"/>
          <w:sz w:val="35"/>
          <w:szCs w:val="35"/>
          <w:rtl/>
        </w:rPr>
        <w:instrText>ﮊ</w:instrText>
      </w:r>
      <w:r w:rsidR="00D67362" w:rsidRPr="008F4D3B">
        <w:instrText>:</w:instrText>
      </w:r>
      <w:r w:rsidR="00D67362" w:rsidRPr="008F4D3B">
        <w:rPr>
          <w:szCs w:val="28"/>
          <w:rtl/>
        </w:rPr>
        <w:instrText>الأحزاب: 36</w:instrText>
      </w:r>
      <w:r w:rsidR="00D67362">
        <w:instrText xml:space="preserve">" </w:instrText>
      </w:r>
      <w:r w:rsidR="00D67362">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rPr>
        <w:t>(</w:t>
      </w:r>
      <w:r w:rsidRPr="00185AA5">
        <w:rPr>
          <w:rStyle w:val="FootnoteReference"/>
          <w:sz w:val="36"/>
          <w:rtl/>
        </w:rPr>
        <w:footnoteReference w:id="119"/>
      </w:r>
      <w:r w:rsidRPr="00185AA5">
        <w:rPr>
          <w:rFonts w:hint="cs"/>
          <w:sz w:val="36"/>
          <w:vertAlign w:val="superscript"/>
          <w:rtl/>
        </w:rPr>
        <w:t>)</w:t>
      </w:r>
      <w:r w:rsidRPr="00185AA5">
        <w:rPr>
          <w:rFonts w:hint="cs"/>
          <w:sz w:val="36"/>
          <w:rtl/>
        </w:rPr>
        <w:t>. والآيات في هذا المعنى كثيرة.</w:t>
      </w:r>
    </w:p>
    <w:p w:rsidR="00F638BC" w:rsidRPr="00185AA5" w:rsidRDefault="00F638BC" w:rsidP="00FC793B">
      <w:pPr>
        <w:widowControl w:val="0"/>
        <w:autoSpaceDE w:val="0"/>
        <w:autoSpaceDN w:val="0"/>
        <w:adjustRightInd w:val="0"/>
        <w:spacing w:before="120" w:after="120"/>
        <w:ind w:firstLine="567"/>
        <w:jc w:val="both"/>
        <w:rPr>
          <w:rFonts w:ascii="Traditional Arabic"/>
          <w:sz w:val="36"/>
          <w:rtl/>
        </w:rPr>
      </w:pPr>
      <w:r w:rsidRPr="00185AA5">
        <w:rPr>
          <w:rFonts w:hint="cs"/>
          <w:sz w:val="36"/>
          <w:rtl/>
        </w:rPr>
        <w:t>قال البغوي</w:t>
      </w:r>
      <w:r w:rsidR="00D67362">
        <w:rPr>
          <w:sz w:val="36"/>
          <w:vertAlign w:val="superscript"/>
          <w:rtl/>
        </w:rPr>
        <w:fldChar w:fldCharType="begin"/>
      </w:r>
      <w:r w:rsidR="00D67362">
        <w:instrText xml:space="preserve"> XE "</w:instrText>
      </w:r>
      <w:r w:rsidR="00D67362" w:rsidRPr="00070BCB">
        <w:rPr>
          <w:rFonts w:hint="cs"/>
          <w:sz w:val="36"/>
          <w:rtl/>
        </w:rPr>
        <w:instrText>البغوي</w:instrText>
      </w:r>
      <w:r w:rsidR="00D67362">
        <w:instrText xml:space="preserve">" </w:instrText>
      </w:r>
      <w:r w:rsidR="00D67362">
        <w:rPr>
          <w:sz w:val="36"/>
          <w:vertAlign w:val="superscript"/>
          <w:rtl/>
        </w:rPr>
        <w:fldChar w:fldCharType="end"/>
      </w:r>
      <w:r w:rsidRPr="00185AA5">
        <w:rPr>
          <w:rFonts w:hint="cs"/>
          <w:sz w:val="36"/>
          <w:rtl/>
        </w:rPr>
        <w:t xml:space="preserve"> </w:t>
      </w:r>
      <w:r w:rsidRPr="00C2321D">
        <w:rPr>
          <w:rFonts w:ascii="Islamic_" w:hAnsi="Islamic_" w:hint="cs"/>
          <w:sz w:val="36"/>
        </w:rPr>
        <w:t>t</w:t>
      </w:r>
      <w:r w:rsidR="00A83B02">
        <w:rPr>
          <w:rFonts w:hint="cs"/>
          <w:sz w:val="36"/>
          <w:rtl/>
        </w:rPr>
        <w:t xml:space="preserve">: </w:t>
      </w:r>
      <w:r w:rsidR="006F025E">
        <w:rPr>
          <w:sz w:val="36"/>
          <w:rtl/>
        </w:rPr>
        <w:t>"</w:t>
      </w:r>
      <w:r w:rsidRPr="00185AA5">
        <w:rPr>
          <w:rFonts w:ascii="Traditional Arabic"/>
          <w:sz w:val="36"/>
          <w:rtl/>
        </w:rPr>
        <w:t xml:space="preserve"> </w:t>
      </w:r>
      <w:r w:rsidRPr="00185AA5">
        <w:rPr>
          <w:rFonts w:ascii="Traditional Arabic" w:hint="eastAsia"/>
          <w:sz w:val="36"/>
          <w:rtl/>
        </w:rPr>
        <w:t>ومذهب</w:t>
      </w:r>
      <w:r w:rsidRPr="00185AA5">
        <w:rPr>
          <w:rFonts w:ascii="Traditional Arabic"/>
          <w:sz w:val="36"/>
          <w:rtl/>
        </w:rPr>
        <w:t xml:space="preserve"> </w:t>
      </w:r>
      <w:r w:rsidRPr="00185AA5">
        <w:rPr>
          <w:rFonts w:ascii="Traditional Arabic" w:hint="eastAsia"/>
          <w:sz w:val="36"/>
          <w:rtl/>
        </w:rPr>
        <w:t>أهل</w:t>
      </w:r>
      <w:r w:rsidRPr="00185AA5">
        <w:rPr>
          <w:rFonts w:ascii="Traditional Arabic"/>
          <w:sz w:val="36"/>
          <w:rtl/>
        </w:rPr>
        <w:t xml:space="preserve"> </w:t>
      </w:r>
      <w:r w:rsidRPr="00185AA5">
        <w:rPr>
          <w:rFonts w:ascii="Traditional Arabic" w:hint="eastAsia"/>
          <w:sz w:val="36"/>
          <w:rtl/>
        </w:rPr>
        <w:t>السنة</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لله</w:t>
      </w:r>
      <w:r w:rsidRPr="00185AA5">
        <w:rPr>
          <w:rFonts w:ascii="Traditional Arabic"/>
          <w:sz w:val="36"/>
          <w:rtl/>
        </w:rPr>
        <w:t xml:space="preserve"> </w:t>
      </w:r>
      <w:r w:rsidRPr="00185AA5">
        <w:rPr>
          <w:rFonts w:ascii="Traditional Arabic" w:hint="eastAsia"/>
          <w:sz w:val="36"/>
          <w:rtl/>
        </w:rPr>
        <w:t>علما</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الجمادات</w:t>
      </w:r>
      <w:r w:rsidRPr="00185AA5">
        <w:rPr>
          <w:rFonts w:ascii="Traditional Arabic"/>
          <w:sz w:val="36"/>
          <w:rtl/>
        </w:rPr>
        <w:t xml:space="preserve"> </w:t>
      </w:r>
      <w:r w:rsidRPr="00185AA5">
        <w:rPr>
          <w:rFonts w:ascii="Traditional Arabic" w:hint="eastAsia"/>
          <w:sz w:val="36"/>
          <w:rtl/>
        </w:rPr>
        <w:t>وسائر</w:t>
      </w:r>
      <w:r w:rsidRPr="00185AA5">
        <w:rPr>
          <w:rFonts w:ascii="Traditional Arabic"/>
          <w:sz w:val="36"/>
          <w:rtl/>
        </w:rPr>
        <w:t xml:space="preserve"> </w:t>
      </w:r>
      <w:r w:rsidRPr="00185AA5">
        <w:rPr>
          <w:rFonts w:ascii="Traditional Arabic" w:hint="eastAsia"/>
          <w:sz w:val="36"/>
          <w:rtl/>
        </w:rPr>
        <w:t>الحيوانات</w:t>
      </w:r>
      <w:r w:rsidRPr="00185AA5">
        <w:rPr>
          <w:rFonts w:ascii="Traditional Arabic"/>
          <w:sz w:val="36"/>
          <w:rtl/>
        </w:rPr>
        <w:t xml:space="preserve"> </w:t>
      </w:r>
      <w:r w:rsidRPr="00185AA5">
        <w:rPr>
          <w:rFonts w:ascii="Traditional Arabic" w:hint="eastAsia"/>
          <w:sz w:val="36"/>
          <w:rtl/>
        </w:rPr>
        <w:t>سوى</w:t>
      </w:r>
      <w:r w:rsidRPr="00185AA5">
        <w:rPr>
          <w:rFonts w:ascii="Traditional Arabic"/>
          <w:sz w:val="36"/>
          <w:rtl/>
        </w:rPr>
        <w:t xml:space="preserve"> </w:t>
      </w:r>
      <w:r w:rsidRPr="00185AA5">
        <w:rPr>
          <w:rFonts w:ascii="Traditional Arabic" w:hint="eastAsia"/>
          <w:sz w:val="36"/>
          <w:rtl/>
        </w:rPr>
        <w:t>العقلاء</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يقف</w:t>
      </w:r>
      <w:r w:rsidRPr="00185AA5">
        <w:rPr>
          <w:rFonts w:ascii="Traditional Arabic"/>
          <w:sz w:val="36"/>
          <w:rtl/>
        </w:rPr>
        <w:t xml:space="preserve"> </w:t>
      </w:r>
      <w:r w:rsidRPr="00185AA5">
        <w:rPr>
          <w:rFonts w:ascii="Traditional Arabic" w:hint="eastAsia"/>
          <w:sz w:val="36"/>
          <w:rtl/>
        </w:rPr>
        <w:t>عليه</w:t>
      </w:r>
      <w:r w:rsidRPr="00185AA5">
        <w:rPr>
          <w:rFonts w:ascii="Traditional Arabic"/>
          <w:sz w:val="36"/>
          <w:rtl/>
        </w:rPr>
        <w:t xml:space="preserve"> </w:t>
      </w:r>
      <w:r w:rsidRPr="00185AA5">
        <w:rPr>
          <w:rFonts w:ascii="Traditional Arabic" w:hint="eastAsia"/>
          <w:sz w:val="36"/>
          <w:rtl/>
        </w:rPr>
        <w:t>غيره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ولها</w:t>
      </w:r>
      <w:r w:rsidRPr="00185AA5">
        <w:rPr>
          <w:rFonts w:ascii="Traditional Arabic"/>
          <w:sz w:val="36"/>
          <w:rtl/>
        </w:rPr>
        <w:t xml:space="preserve"> </w:t>
      </w:r>
      <w:r w:rsidRPr="00185AA5">
        <w:rPr>
          <w:rFonts w:ascii="Traditional Arabic" w:hint="eastAsia"/>
          <w:sz w:val="36"/>
          <w:rtl/>
        </w:rPr>
        <w:t>صلاة</w:t>
      </w:r>
      <w:r w:rsidRPr="00185AA5">
        <w:rPr>
          <w:rFonts w:ascii="Traditional Arabic"/>
          <w:sz w:val="36"/>
          <w:rtl/>
        </w:rPr>
        <w:t xml:space="preserve"> </w:t>
      </w:r>
      <w:r w:rsidRPr="00185AA5">
        <w:rPr>
          <w:rFonts w:ascii="Traditional Arabic" w:hint="eastAsia"/>
          <w:sz w:val="36"/>
          <w:rtl/>
        </w:rPr>
        <w:t>وتسبيح</w:t>
      </w:r>
      <w:r w:rsidRPr="00185AA5">
        <w:rPr>
          <w:rFonts w:ascii="Traditional Arabic"/>
          <w:sz w:val="36"/>
          <w:rtl/>
        </w:rPr>
        <w:t xml:space="preserve"> </w:t>
      </w:r>
      <w:r w:rsidRPr="00185AA5">
        <w:rPr>
          <w:rFonts w:ascii="Traditional Arabic" w:hint="eastAsia"/>
          <w:sz w:val="36"/>
          <w:rtl/>
        </w:rPr>
        <w:t>وخشية</w:t>
      </w:r>
      <w:r w:rsidRPr="00185AA5">
        <w:rPr>
          <w:rFonts w:ascii="Traditional Arabic"/>
          <w:sz w:val="36"/>
          <w:rtl/>
        </w:rPr>
        <w:t xml:space="preserve"> </w:t>
      </w:r>
      <w:r w:rsidRPr="00185AA5">
        <w:rPr>
          <w:rFonts w:ascii="Traditional Arabic" w:hint="eastAsia"/>
          <w:sz w:val="36"/>
          <w:rtl/>
        </w:rPr>
        <w:t>كما</w:t>
      </w:r>
      <w:r w:rsidRPr="00185AA5">
        <w:rPr>
          <w:rFonts w:ascii="Traditional Arabic"/>
          <w:sz w:val="36"/>
          <w:rtl/>
        </w:rPr>
        <w:t xml:space="preserve"> </w:t>
      </w:r>
      <w:r w:rsidRPr="00185AA5">
        <w:rPr>
          <w:rFonts w:ascii="Traditional Arabic" w:hint="eastAsia"/>
          <w:sz w:val="36"/>
          <w:rtl/>
        </w:rPr>
        <w:t>قال</w:t>
      </w:r>
      <w:r w:rsidRPr="00CD2CFE">
        <w:rPr>
          <w:rFonts w:ascii="Islamic_" w:eastAsia="MS Mincho" w:hAnsi="Islamic_"/>
          <w:sz w:val="48"/>
          <w:szCs w:val="48"/>
        </w:rPr>
        <w:t>k</w:t>
      </w:r>
      <w:r w:rsidR="00A83B02">
        <w:rPr>
          <w:rFonts w:ascii="Traditional Arabic" w:hint="cs"/>
          <w:sz w:val="36"/>
          <w:rtl/>
        </w:rPr>
        <w:t>:</w:t>
      </w:r>
      <w:r w:rsidR="00A83B02">
        <w:rPr>
          <w:rFonts w:ascii="Traditional Arabic"/>
          <w:sz w:val="36"/>
          <w:rtl/>
        </w:rPr>
        <w:t xml:space="preserve"> </w:t>
      </w:r>
      <w:r>
        <w:rPr>
          <w:rFonts w:ascii="QCF_BSML" w:hAnsi="QCF_BSML" w:cs="QCF_BSML"/>
          <w:color w:val="000000"/>
          <w:sz w:val="35"/>
          <w:szCs w:val="35"/>
          <w:rtl/>
        </w:rPr>
        <w:t xml:space="preserve">ﮋ </w:t>
      </w:r>
      <w:r>
        <w:rPr>
          <w:rFonts w:ascii="QCF_P286" w:hAnsi="QCF_P286" w:cs="QCF_P286"/>
          <w:color w:val="000000"/>
          <w:sz w:val="35"/>
          <w:szCs w:val="35"/>
          <w:rtl/>
        </w:rPr>
        <w:t>ﮒ  ﮓ   ﮔ    ﮕ  ﮖ  ﮗ  ﮘ</w:t>
      </w:r>
      <w:r>
        <w:rPr>
          <w:rFonts w:ascii="QCF_P286" w:hAnsi="QCF_P286" w:cs="QCF_P286"/>
          <w:color w:val="0000A5"/>
          <w:sz w:val="35"/>
          <w:szCs w:val="35"/>
          <w:rtl/>
        </w:rPr>
        <w:t>ﮙ</w:t>
      </w:r>
      <w:r>
        <w:rPr>
          <w:rFonts w:ascii="QCF_P286" w:hAnsi="QCF_P286" w:cs="QCF_P286"/>
          <w:color w:val="000000"/>
          <w:sz w:val="35"/>
          <w:szCs w:val="35"/>
          <w:rtl/>
        </w:rPr>
        <w:t xml:space="preserve">  ﮚ  ﮛ  ﮜ  ﮝ  ﮞ  ﮟ  ﮠ   ﮡ  ﮢ  ﮣ</w:t>
      </w:r>
      <w:r>
        <w:rPr>
          <w:rFonts w:ascii="QCF_P286" w:hAnsi="QCF_P286" w:cs="QCF_P286"/>
          <w:color w:val="0000A5"/>
          <w:sz w:val="35"/>
          <w:szCs w:val="35"/>
          <w:rtl/>
        </w:rPr>
        <w:t>ﮤ</w:t>
      </w:r>
      <w:r w:rsidR="00EB509B">
        <w:rPr>
          <w:rFonts w:ascii="QCF_P286" w:hAnsi="QCF_P286" w:cs="QCF_P286"/>
          <w:color w:val="000000"/>
          <w:sz w:val="35"/>
          <w:szCs w:val="35"/>
          <w:rtl/>
        </w:rPr>
        <w:t xml:space="preserve">  ﮥ   ﮦ   </w:t>
      </w:r>
      <w:r>
        <w:rPr>
          <w:rFonts w:ascii="QCF_P286" w:hAnsi="QCF_P286" w:cs="QCF_P286"/>
          <w:color w:val="000000"/>
          <w:sz w:val="35"/>
          <w:szCs w:val="35"/>
          <w:rtl/>
        </w:rPr>
        <w:t xml:space="preserve">ﮧ  ﮨ  </w:t>
      </w:r>
      <w:r>
        <w:rPr>
          <w:rFonts w:ascii="QCF_BSML" w:hAnsi="QCF_BSML" w:cs="QCF_BSML"/>
          <w:color w:val="000000"/>
          <w:sz w:val="35"/>
          <w:szCs w:val="35"/>
          <w:rtl/>
        </w:rPr>
        <w:t>ﮊ</w:t>
      </w:r>
      <w:r w:rsidR="00D67362">
        <w:rPr>
          <w:rFonts w:ascii="QCF_BSML" w:hAnsi="QCF_BSML" w:cs="QCF_BSML"/>
          <w:color w:val="000000"/>
          <w:sz w:val="35"/>
          <w:szCs w:val="35"/>
          <w:rtl/>
        </w:rPr>
        <w:fldChar w:fldCharType="begin"/>
      </w:r>
      <w:r w:rsidR="00D67362">
        <w:instrText xml:space="preserve"> XE "</w:instrText>
      </w:r>
      <w:r w:rsidR="00D67362" w:rsidRPr="00124CD7">
        <w:rPr>
          <w:rFonts w:ascii="QCF_BSML" w:hAnsi="QCF_BSML" w:cs="QCF_BSML"/>
          <w:color w:val="000000"/>
          <w:sz w:val="35"/>
          <w:szCs w:val="35"/>
          <w:rtl/>
        </w:rPr>
        <w:instrText xml:space="preserve">ﮋ </w:instrText>
      </w:r>
      <w:r w:rsidR="00D67362" w:rsidRPr="00124CD7">
        <w:rPr>
          <w:rFonts w:ascii="QCF_P286" w:hAnsi="QCF_P286" w:cs="QCF_P286"/>
          <w:color w:val="000000"/>
          <w:sz w:val="35"/>
          <w:szCs w:val="35"/>
          <w:rtl/>
        </w:rPr>
        <w:instrText>ﮒ  ﮓ   ﮔ    ﮕ  ﮖ  ﮗ  ﮘ</w:instrText>
      </w:r>
      <w:r w:rsidR="00D67362" w:rsidRPr="00124CD7">
        <w:rPr>
          <w:rFonts w:ascii="QCF_P286" w:hAnsi="QCF_P286" w:cs="QCF_P286"/>
          <w:color w:val="0000A5"/>
          <w:sz w:val="35"/>
          <w:szCs w:val="35"/>
          <w:rtl/>
        </w:rPr>
        <w:instrText>ﮙ</w:instrText>
      </w:r>
      <w:r w:rsidR="00D67362" w:rsidRPr="00124CD7">
        <w:rPr>
          <w:rFonts w:ascii="QCF_P286" w:hAnsi="QCF_P286" w:cs="QCF_P286"/>
          <w:color w:val="000000"/>
          <w:sz w:val="35"/>
          <w:szCs w:val="35"/>
          <w:rtl/>
        </w:rPr>
        <w:instrText xml:space="preserve">  ﮚ  ﮛ  ﮜ  ﮝ  ﮞ  ﮟ  ﮠ   ﮡ  ﮢ  ﮣ</w:instrText>
      </w:r>
      <w:r w:rsidR="00D67362" w:rsidRPr="00124CD7">
        <w:rPr>
          <w:rFonts w:ascii="QCF_P286" w:hAnsi="QCF_P286" w:cs="QCF_P286"/>
          <w:color w:val="0000A5"/>
          <w:sz w:val="35"/>
          <w:szCs w:val="35"/>
          <w:rtl/>
        </w:rPr>
        <w:instrText>ﮤ</w:instrText>
      </w:r>
      <w:r w:rsidR="00D67362" w:rsidRPr="00124CD7">
        <w:rPr>
          <w:rFonts w:ascii="QCF_P286" w:hAnsi="QCF_P286" w:cs="QCF_P286"/>
          <w:color w:val="000000"/>
          <w:sz w:val="35"/>
          <w:szCs w:val="35"/>
          <w:rtl/>
        </w:rPr>
        <w:instrText xml:space="preserve">  ﮥ   ﮦ       ﮧ  ﮨ  </w:instrText>
      </w:r>
      <w:r w:rsidR="00D67362" w:rsidRPr="00124CD7">
        <w:rPr>
          <w:rFonts w:ascii="QCF_BSML" w:hAnsi="QCF_BSML" w:cs="QCF_BSML"/>
          <w:color w:val="000000"/>
          <w:sz w:val="35"/>
          <w:szCs w:val="35"/>
          <w:rtl/>
        </w:rPr>
        <w:instrText>ﮊ:</w:instrText>
      </w:r>
      <w:r w:rsidR="00D67362" w:rsidRPr="00124CD7">
        <w:rPr>
          <w:szCs w:val="28"/>
          <w:rtl/>
        </w:rPr>
        <w:instrText>الإسراء: 44</w:instrText>
      </w:r>
      <w:r w:rsidR="00D67362">
        <w:instrText xml:space="preserve">" </w:instrText>
      </w:r>
      <w:r w:rsidR="00D67362">
        <w:rPr>
          <w:rFonts w:ascii="QCF_BSML" w:hAnsi="QCF_BSML" w:cs="QCF_BSML"/>
          <w:color w:val="000000"/>
          <w:sz w:val="35"/>
          <w:szCs w:val="35"/>
          <w:rtl/>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20"/>
      </w:r>
      <w:r w:rsidRPr="00185AA5">
        <w:rPr>
          <w:rFonts w:ascii="Traditional Arabic" w:hint="cs"/>
          <w:sz w:val="36"/>
          <w:vertAlign w:val="superscript"/>
          <w:rtl/>
        </w:rPr>
        <w:t>)</w:t>
      </w:r>
      <w:r w:rsidRPr="00185AA5">
        <w:rPr>
          <w:rFonts w:ascii="Traditional Arabic" w:hint="cs"/>
          <w:sz w:val="36"/>
          <w:rtl/>
        </w:rPr>
        <w:t>،</w:t>
      </w:r>
      <w:r>
        <w:rPr>
          <w:rFonts w:ascii="Traditional Arabic"/>
          <w:sz w:val="36"/>
          <w:rtl/>
        </w:rPr>
        <w:t xml:space="preserve"> </w:t>
      </w:r>
      <w:r>
        <w:rPr>
          <w:rFonts w:ascii="Traditional Arabic" w:hint="cs"/>
          <w:sz w:val="36"/>
          <w:rtl/>
        </w:rPr>
        <w:t>و</w:t>
      </w:r>
      <w:r>
        <w:rPr>
          <w:rFonts w:ascii="Traditional Arabic"/>
          <w:sz w:val="36"/>
          <w:rtl/>
        </w:rPr>
        <w:t>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355" w:hAnsi="QCF_P355" w:cs="QCF_P355"/>
          <w:color w:val="000000"/>
          <w:sz w:val="35"/>
          <w:szCs w:val="35"/>
          <w:rtl/>
        </w:rPr>
        <w:t>ﯓ  ﯔ      ﯕ       ﯖ  ﯗ  ﯘ   ﯙ  ﯚ  ﯛ  ﯜ  ﯝ  ﯞ</w:t>
      </w:r>
      <w:r>
        <w:rPr>
          <w:rFonts w:ascii="QCF_P355" w:hAnsi="QCF_P355" w:cs="QCF_P355"/>
          <w:color w:val="0000A5"/>
          <w:sz w:val="35"/>
          <w:szCs w:val="35"/>
          <w:rtl/>
        </w:rPr>
        <w:t>ﯟ</w:t>
      </w:r>
      <w:r w:rsidR="00EB509B">
        <w:rPr>
          <w:rFonts w:ascii="QCF_P355" w:hAnsi="QCF_P355" w:cs="QCF_P355"/>
          <w:color w:val="000000"/>
          <w:sz w:val="35"/>
          <w:szCs w:val="35"/>
          <w:rtl/>
        </w:rPr>
        <w:t xml:space="preserve">  ﯠ</w:t>
      </w:r>
      <w:r>
        <w:rPr>
          <w:rFonts w:ascii="QCF_P355" w:hAnsi="QCF_P355" w:cs="QCF_P355"/>
          <w:color w:val="000000"/>
          <w:sz w:val="35"/>
          <w:szCs w:val="35"/>
          <w:rtl/>
        </w:rPr>
        <w:t xml:space="preserve">     ﯡ   ﯢ  ﯣ  ﯤ</w:t>
      </w:r>
      <w:r>
        <w:rPr>
          <w:rFonts w:ascii="QCF_P355" w:hAnsi="QCF_P355" w:cs="QCF_P355"/>
          <w:color w:val="0000A5"/>
          <w:sz w:val="35"/>
          <w:szCs w:val="35"/>
          <w:rtl/>
        </w:rPr>
        <w:t>ﯥ</w:t>
      </w:r>
      <w:r>
        <w:rPr>
          <w:rFonts w:ascii="QCF_P355" w:hAnsi="QCF_P355" w:cs="QCF_P355"/>
          <w:color w:val="000000"/>
          <w:sz w:val="35"/>
          <w:szCs w:val="35"/>
          <w:rtl/>
        </w:rPr>
        <w:t xml:space="preserve">  ﯦ  ﯧ  ﯨ  ﯩ  </w:t>
      </w:r>
      <w:r>
        <w:rPr>
          <w:rFonts w:ascii="QCF_BSML" w:hAnsi="QCF_BSML" w:cs="QCF_BSML"/>
          <w:color w:val="000000"/>
          <w:sz w:val="35"/>
          <w:szCs w:val="35"/>
          <w:rtl/>
        </w:rPr>
        <w:t>ﮊ</w:t>
      </w:r>
      <w:r w:rsidR="00D67362">
        <w:rPr>
          <w:rFonts w:ascii="QCF_BSML" w:hAnsi="QCF_BSML" w:cs="QCF_BSML"/>
          <w:color w:val="000000"/>
          <w:sz w:val="35"/>
          <w:szCs w:val="35"/>
          <w:rtl/>
        </w:rPr>
        <w:fldChar w:fldCharType="begin"/>
      </w:r>
      <w:r w:rsidR="00D67362">
        <w:instrText xml:space="preserve"> XE "</w:instrText>
      </w:r>
      <w:r w:rsidR="00D67362" w:rsidRPr="0001129C">
        <w:rPr>
          <w:rFonts w:hint="cs"/>
          <w:rtl/>
        </w:rPr>
        <w:instrText>ﮋ</w:instrText>
      </w:r>
      <w:r w:rsidR="00D67362" w:rsidRPr="0001129C">
        <w:rPr>
          <w:rtl/>
        </w:rPr>
        <w:instrText xml:space="preserve"> </w:instrText>
      </w:r>
      <w:r w:rsidR="00D67362" w:rsidRPr="0001129C">
        <w:rPr>
          <w:rFonts w:hint="cs"/>
          <w:rtl/>
        </w:rPr>
        <w:instrText>ﮒ</w:instrText>
      </w:r>
      <w:r w:rsidR="00D67362" w:rsidRPr="0001129C">
        <w:rPr>
          <w:rtl/>
        </w:rPr>
        <w:instrText xml:space="preserve">  </w:instrText>
      </w:r>
      <w:r w:rsidR="00D67362" w:rsidRPr="0001129C">
        <w:rPr>
          <w:rFonts w:hint="cs"/>
          <w:rtl/>
        </w:rPr>
        <w:instrText>ﮓ</w:instrText>
      </w:r>
      <w:r w:rsidR="00D67362" w:rsidRPr="0001129C">
        <w:rPr>
          <w:rtl/>
        </w:rPr>
        <w:instrText xml:space="preserve">   </w:instrText>
      </w:r>
      <w:r w:rsidR="00D67362" w:rsidRPr="0001129C">
        <w:rPr>
          <w:rFonts w:hint="cs"/>
          <w:rtl/>
        </w:rPr>
        <w:instrText>ﮔ</w:instrText>
      </w:r>
      <w:r w:rsidR="00D67362" w:rsidRPr="0001129C">
        <w:rPr>
          <w:rtl/>
        </w:rPr>
        <w:instrText xml:space="preserve">    </w:instrText>
      </w:r>
      <w:r w:rsidR="00D67362" w:rsidRPr="0001129C">
        <w:rPr>
          <w:rFonts w:hint="cs"/>
          <w:rtl/>
        </w:rPr>
        <w:instrText>ﮕ</w:instrText>
      </w:r>
      <w:r w:rsidR="00D67362" w:rsidRPr="0001129C">
        <w:rPr>
          <w:rtl/>
        </w:rPr>
        <w:instrText xml:space="preserve">  </w:instrText>
      </w:r>
      <w:r w:rsidR="00D67362" w:rsidRPr="0001129C">
        <w:rPr>
          <w:rFonts w:hint="cs"/>
          <w:rtl/>
        </w:rPr>
        <w:instrText>ﮖ</w:instrText>
      </w:r>
      <w:r w:rsidR="00D67362" w:rsidRPr="0001129C">
        <w:rPr>
          <w:rtl/>
        </w:rPr>
        <w:instrText xml:space="preserve">  </w:instrText>
      </w:r>
      <w:r w:rsidR="00D67362" w:rsidRPr="0001129C">
        <w:rPr>
          <w:rFonts w:hint="cs"/>
          <w:rtl/>
        </w:rPr>
        <w:instrText>ﮗ</w:instrText>
      </w:r>
      <w:r w:rsidR="00D67362" w:rsidRPr="0001129C">
        <w:rPr>
          <w:rtl/>
        </w:rPr>
        <w:instrText xml:space="preserve">  </w:instrText>
      </w:r>
      <w:r w:rsidR="00D67362" w:rsidRPr="0001129C">
        <w:rPr>
          <w:rFonts w:hint="cs"/>
          <w:rtl/>
        </w:rPr>
        <w:instrText>ﮘﮙ</w:instrText>
      </w:r>
      <w:r w:rsidR="00D67362" w:rsidRPr="0001129C">
        <w:rPr>
          <w:rtl/>
        </w:rPr>
        <w:instrText xml:space="preserve">  </w:instrText>
      </w:r>
      <w:r w:rsidR="00D67362" w:rsidRPr="0001129C">
        <w:rPr>
          <w:rFonts w:hint="cs"/>
          <w:rtl/>
        </w:rPr>
        <w:instrText>ﮚ</w:instrText>
      </w:r>
      <w:r w:rsidR="00D67362" w:rsidRPr="0001129C">
        <w:rPr>
          <w:rtl/>
        </w:rPr>
        <w:instrText xml:space="preserve">  </w:instrText>
      </w:r>
      <w:r w:rsidR="00D67362" w:rsidRPr="0001129C">
        <w:rPr>
          <w:rFonts w:hint="cs"/>
          <w:rtl/>
        </w:rPr>
        <w:instrText>ﮛ</w:instrText>
      </w:r>
      <w:r w:rsidR="00D67362" w:rsidRPr="0001129C">
        <w:rPr>
          <w:rtl/>
        </w:rPr>
        <w:instrText xml:space="preserve">  </w:instrText>
      </w:r>
      <w:r w:rsidR="00D67362" w:rsidRPr="0001129C">
        <w:rPr>
          <w:rFonts w:hint="cs"/>
          <w:rtl/>
        </w:rPr>
        <w:instrText>ﮜ</w:instrText>
      </w:r>
      <w:r w:rsidR="00D67362" w:rsidRPr="0001129C">
        <w:rPr>
          <w:rtl/>
        </w:rPr>
        <w:instrText xml:space="preserve">  </w:instrText>
      </w:r>
      <w:r w:rsidR="00D67362" w:rsidRPr="0001129C">
        <w:rPr>
          <w:rFonts w:hint="cs"/>
          <w:rtl/>
        </w:rPr>
        <w:instrText>ﮝ</w:instrText>
      </w:r>
      <w:r w:rsidR="00D67362" w:rsidRPr="0001129C">
        <w:rPr>
          <w:rtl/>
        </w:rPr>
        <w:instrText xml:space="preserve">  </w:instrText>
      </w:r>
      <w:r w:rsidR="00D67362" w:rsidRPr="0001129C">
        <w:rPr>
          <w:rFonts w:hint="cs"/>
          <w:rtl/>
        </w:rPr>
        <w:instrText>ﮞ</w:instrText>
      </w:r>
      <w:r w:rsidR="00D67362" w:rsidRPr="0001129C">
        <w:rPr>
          <w:rtl/>
        </w:rPr>
        <w:instrText xml:space="preserve">  </w:instrText>
      </w:r>
      <w:r w:rsidR="00D67362" w:rsidRPr="0001129C">
        <w:rPr>
          <w:rFonts w:hint="cs"/>
          <w:rtl/>
        </w:rPr>
        <w:instrText>ﮟ</w:instrText>
      </w:r>
      <w:r w:rsidR="00D67362" w:rsidRPr="0001129C">
        <w:rPr>
          <w:rtl/>
        </w:rPr>
        <w:instrText xml:space="preserve">  </w:instrText>
      </w:r>
      <w:r w:rsidR="00D67362" w:rsidRPr="0001129C">
        <w:rPr>
          <w:rFonts w:hint="cs"/>
          <w:rtl/>
        </w:rPr>
        <w:instrText>ﮠ</w:instrText>
      </w:r>
      <w:r w:rsidR="00D67362" w:rsidRPr="0001129C">
        <w:rPr>
          <w:rtl/>
        </w:rPr>
        <w:instrText xml:space="preserve">   </w:instrText>
      </w:r>
      <w:r w:rsidR="00D67362" w:rsidRPr="0001129C">
        <w:rPr>
          <w:rFonts w:hint="cs"/>
          <w:rtl/>
        </w:rPr>
        <w:instrText>ﮡ</w:instrText>
      </w:r>
      <w:r w:rsidR="00D67362" w:rsidRPr="0001129C">
        <w:rPr>
          <w:rtl/>
        </w:rPr>
        <w:instrText xml:space="preserve">  </w:instrText>
      </w:r>
      <w:r w:rsidR="00D67362" w:rsidRPr="0001129C">
        <w:rPr>
          <w:rFonts w:hint="cs"/>
          <w:rtl/>
        </w:rPr>
        <w:instrText>ﮢ</w:instrText>
      </w:r>
      <w:r w:rsidR="00D67362" w:rsidRPr="0001129C">
        <w:rPr>
          <w:rtl/>
        </w:rPr>
        <w:instrText xml:space="preserve">  </w:instrText>
      </w:r>
      <w:r w:rsidR="00D67362" w:rsidRPr="0001129C">
        <w:rPr>
          <w:rFonts w:hint="cs"/>
          <w:rtl/>
        </w:rPr>
        <w:instrText>ﮣﮤ</w:instrText>
      </w:r>
      <w:r w:rsidR="00D67362" w:rsidRPr="0001129C">
        <w:rPr>
          <w:rtl/>
        </w:rPr>
        <w:instrText xml:space="preserve">  </w:instrText>
      </w:r>
      <w:r w:rsidR="00D67362" w:rsidRPr="0001129C">
        <w:rPr>
          <w:rFonts w:hint="cs"/>
          <w:rtl/>
        </w:rPr>
        <w:instrText>ﮥ</w:instrText>
      </w:r>
      <w:r w:rsidR="00D67362" w:rsidRPr="0001129C">
        <w:rPr>
          <w:rtl/>
        </w:rPr>
        <w:instrText xml:space="preserve">   </w:instrText>
      </w:r>
      <w:r w:rsidR="00D67362" w:rsidRPr="0001129C">
        <w:rPr>
          <w:rFonts w:hint="cs"/>
          <w:rtl/>
        </w:rPr>
        <w:instrText>ﮦ</w:instrText>
      </w:r>
      <w:r w:rsidR="00D67362" w:rsidRPr="0001129C">
        <w:rPr>
          <w:rtl/>
        </w:rPr>
        <w:instrText xml:space="preserve">       </w:instrText>
      </w:r>
      <w:r w:rsidR="00D67362" w:rsidRPr="0001129C">
        <w:rPr>
          <w:rFonts w:hint="cs"/>
          <w:rtl/>
        </w:rPr>
        <w:instrText>ﮧ</w:instrText>
      </w:r>
      <w:r w:rsidR="00D67362" w:rsidRPr="0001129C">
        <w:rPr>
          <w:rtl/>
        </w:rPr>
        <w:instrText xml:space="preserve">  </w:instrText>
      </w:r>
      <w:r w:rsidR="00D67362" w:rsidRPr="0001129C">
        <w:rPr>
          <w:rFonts w:hint="cs"/>
          <w:rtl/>
        </w:rPr>
        <w:instrText>ﮨ</w:instrText>
      </w:r>
      <w:r w:rsidR="00D67362" w:rsidRPr="0001129C">
        <w:rPr>
          <w:rtl/>
        </w:rPr>
        <w:instrText xml:space="preserve">  </w:instrText>
      </w:r>
      <w:r w:rsidR="00D67362" w:rsidRPr="0001129C">
        <w:rPr>
          <w:rFonts w:hint="cs"/>
          <w:rtl/>
        </w:rPr>
        <w:instrText>ﮊ</w:instrText>
      </w:r>
      <w:r w:rsidR="00D67362">
        <w:instrText xml:space="preserve">" </w:instrText>
      </w:r>
      <w:r w:rsidR="00D67362">
        <w:rPr>
          <w:rFonts w:ascii="QCF_BSML" w:hAnsi="QCF_BSML" w:cs="QCF_BSML"/>
          <w:color w:val="000000"/>
          <w:sz w:val="35"/>
          <w:szCs w:val="35"/>
          <w:rtl/>
        </w:rPr>
        <w:fldChar w:fldCharType="end"/>
      </w:r>
      <w:r w:rsidR="008D1206">
        <w:rPr>
          <w:rFonts w:ascii="Arial" w:hAnsi="Arial" w:cs="Arial"/>
          <w:color w:val="000000"/>
          <w:sz w:val="18"/>
          <w:szCs w:val="18"/>
        </w:rPr>
        <w:fldChar w:fldCharType="begin"/>
      </w:r>
      <w:r w:rsidR="008D1206">
        <w:instrText xml:space="preserve"> XE "</w:instrText>
      </w:r>
      <w:r w:rsidR="008D1206" w:rsidRPr="001177F1">
        <w:rPr>
          <w:rFonts w:ascii="QCF_BSML" w:hAnsi="QCF_BSML" w:cs="QCF_BSML"/>
          <w:color w:val="000000"/>
          <w:sz w:val="35"/>
          <w:szCs w:val="35"/>
          <w:rtl/>
        </w:rPr>
        <w:instrText xml:space="preserve">ﮋ </w:instrText>
      </w:r>
      <w:r w:rsidR="008D1206" w:rsidRPr="001177F1">
        <w:rPr>
          <w:rFonts w:ascii="QCF_P355" w:hAnsi="QCF_P355" w:cs="QCF_P355"/>
          <w:color w:val="000000"/>
          <w:sz w:val="35"/>
          <w:szCs w:val="35"/>
          <w:rtl/>
        </w:rPr>
        <w:instrText>ﯓ  ﯔ      ﯕ       ﯖ  ﯗ  ﯘ   ﯙ  ﯚ  ﯛ  ﯜ  ﯝ  ﯞ</w:instrText>
      </w:r>
      <w:r w:rsidR="008D1206" w:rsidRPr="001177F1">
        <w:rPr>
          <w:rFonts w:ascii="QCF_P355" w:hAnsi="QCF_P355" w:cs="QCF_P355"/>
          <w:color w:val="0000A5"/>
          <w:sz w:val="35"/>
          <w:szCs w:val="35"/>
          <w:rtl/>
        </w:rPr>
        <w:instrText>ﯟ</w:instrText>
      </w:r>
      <w:r w:rsidR="008D1206" w:rsidRPr="001177F1">
        <w:rPr>
          <w:rFonts w:ascii="QCF_P355" w:hAnsi="QCF_P355" w:cs="QCF_P355"/>
          <w:color w:val="000000"/>
          <w:sz w:val="35"/>
          <w:szCs w:val="35"/>
          <w:rtl/>
        </w:rPr>
        <w:instrText xml:space="preserve">  ﯠ          ﯡ   ﯢ  ﯣ  ﯤ</w:instrText>
      </w:r>
      <w:r w:rsidR="008D1206" w:rsidRPr="001177F1">
        <w:rPr>
          <w:rFonts w:ascii="QCF_P355" w:hAnsi="QCF_P355" w:cs="QCF_P355"/>
          <w:color w:val="0000A5"/>
          <w:sz w:val="35"/>
          <w:szCs w:val="35"/>
          <w:rtl/>
        </w:rPr>
        <w:instrText>ﯥ</w:instrText>
      </w:r>
      <w:r w:rsidR="008D1206" w:rsidRPr="001177F1">
        <w:rPr>
          <w:rFonts w:ascii="QCF_P355" w:hAnsi="QCF_P355" w:cs="QCF_P355"/>
          <w:color w:val="000000"/>
          <w:sz w:val="35"/>
          <w:szCs w:val="35"/>
          <w:rtl/>
        </w:rPr>
        <w:instrText xml:space="preserve">  ﯦ  ﯧ  ﯨ  ﯩ  </w:instrText>
      </w:r>
      <w:r w:rsidR="008D1206" w:rsidRPr="001177F1">
        <w:rPr>
          <w:rFonts w:ascii="QCF_BSML" w:hAnsi="QCF_BSML" w:cs="QCF_BSML"/>
          <w:color w:val="000000"/>
          <w:sz w:val="35"/>
          <w:szCs w:val="35"/>
          <w:rtl/>
        </w:rPr>
        <w:instrText>ﮊ</w:instrText>
      </w:r>
      <w:r w:rsidR="008D1206" w:rsidRPr="001177F1">
        <w:instrText>:</w:instrText>
      </w:r>
      <w:r w:rsidR="008D1206" w:rsidRPr="001177F1">
        <w:rPr>
          <w:szCs w:val="28"/>
          <w:rtl/>
        </w:rPr>
        <w:instrText>النور: 41</w:instrText>
      </w:r>
      <w:r w:rsidR="008D1206">
        <w:instrText xml:space="preserve">" </w:instrText>
      </w:r>
      <w:r w:rsidR="008D1206">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21"/>
      </w:r>
      <w:r w:rsidRPr="00185AA5">
        <w:rPr>
          <w:rFonts w:ascii="Traditional Arabic" w:hint="cs"/>
          <w:sz w:val="36"/>
          <w:vertAlign w:val="superscript"/>
          <w:rtl/>
        </w:rPr>
        <w:t>)</w:t>
      </w:r>
      <w:r>
        <w:rPr>
          <w:rFonts w:ascii="Traditional Arabic" w:hint="cs"/>
          <w:sz w:val="36"/>
          <w:rtl/>
        </w:rPr>
        <w:t>، وقال تعالى</w:t>
      </w:r>
      <w:r w:rsidR="00A83B02">
        <w:rPr>
          <w:rFonts w:ascii="Traditional Arabic" w:hint="cs"/>
          <w:sz w:val="36"/>
          <w:rtl/>
        </w:rPr>
        <w:t xml:space="preserve">: </w:t>
      </w:r>
      <w:r>
        <w:rPr>
          <w:rFonts w:ascii="QCF_BSML" w:hAnsi="QCF_BSML" w:cs="QCF_BSML"/>
          <w:color w:val="000000"/>
          <w:sz w:val="35"/>
          <w:szCs w:val="35"/>
          <w:rtl/>
        </w:rPr>
        <w:t xml:space="preserve"> ﮋ </w:t>
      </w:r>
      <w:r>
        <w:rPr>
          <w:rFonts w:ascii="QCF_P334" w:hAnsi="QCF_P334" w:cs="QCF_P334"/>
          <w:color w:val="000000"/>
          <w:sz w:val="35"/>
          <w:szCs w:val="35"/>
          <w:rtl/>
        </w:rPr>
        <w:t xml:space="preserve">ﭳ  ﭴ  ﭵ  ﭶ   ﭷ    </w:t>
      </w:r>
      <w:r>
        <w:rPr>
          <w:rFonts w:ascii="QCF_P334" w:hAnsi="QCF_P334" w:cs="QCF_P334"/>
          <w:color w:val="000000"/>
          <w:sz w:val="35"/>
          <w:szCs w:val="35"/>
          <w:rtl/>
        </w:rPr>
        <w:lastRenderedPageBreak/>
        <w:t>ﭸ   ﭹ  ﭺ  ﭻ  ﭼ  ﭽ  ﭾ  ﭿ  ﮀ       ﮁ  ﮂ  ﮃ   ﮄ  ﮅ  ﮆ  ﮇ</w:t>
      </w:r>
      <w:r>
        <w:rPr>
          <w:rFonts w:ascii="QCF_P334" w:hAnsi="QCF_P334" w:cs="QCF_P334"/>
          <w:color w:val="0000A5"/>
          <w:sz w:val="35"/>
          <w:szCs w:val="35"/>
          <w:rtl/>
        </w:rPr>
        <w:t>ﮈ</w:t>
      </w:r>
      <w:r>
        <w:rPr>
          <w:rFonts w:ascii="QCF_P334" w:hAnsi="QCF_P334" w:cs="QCF_P334"/>
          <w:color w:val="000000"/>
          <w:sz w:val="35"/>
          <w:szCs w:val="35"/>
          <w:rtl/>
        </w:rPr>
        <w:t xml:space="preserve">   ﮉ  ﮊ  ﮋ  ﮌ</w:t>
      </w:r>
      <w:r>
        <w:rPr>
          <w:rFonts w:ascii="QCF_P334" w:hAnsi="QCF_P334" w:cs="QCF_P334"/>
          <w:color w:val="0000A5"/>
          <w:sz w:val="35"/>
          <w:szCs w:val="35"/>
          <w:rtl/>
        </w:rPr>
        <w:t>ﮍ</w:t>
      </w:r>
      <w:r>
        <w:rPr>
          <w:rFonts w:ascii="QCF_P334" w:hAnsi="QCF_P334" w:cs="QCF_P334"/>
          <w:color w:val="000000"/>
          <w:sz w:val="35"/>
          <w:szCs w:val="35"/>
          <w:rtl/>
        </w:rPr>
        <w:t xml:space="preserve">  ﮎ  ﮏ  ﮐ  ﮑ  ﮒ    ﮓ  ﮔ</w:t>
      </w:r>
      <w:r>
        <w:rPr>
          <w:rFonts w:ascii="QCF_P334" w:hAnsi="QCF_P334" w:cs="QCF_P334"/>
          <w:color w:val="0000A5"/>
          <w:sz w:val="35"/>
          <w:szCs w:val="35"/>
          <w:rtl/>
        </w:rPr>
        <w:t>ﮕ</w:t>
      </w:r>
      <w:r>
        <w:rPr>
          <w:rFonts w:ascii="QCF_P334" w:hAnsi="QCF_P334" w:cs="QCF_P334"/>
          <w:color w:val="000000"/>
          <w:sz w:val="35"/>
          <w:szCs w:val="35"/>
          <w:rtl/>
        </w:rPr>
        <w:t xml:space="preserve">   ﮖ       ﮗ  ﮘ  ﮙ  ﮚ  </w:t>
      </w:r>
      <w:r>
        <w:rPr>
          <w:rFonts w:ascii="QCF_BSML" w:hAnsi="QCF_BSML" w:cs="QCF_BSML"/>
          <w:color w:val="000000"/>
          <w:sz w:val="35"/>
          <w:szCs w:val="35"/>
          <w:rtl/>
        </w:rPr>
        <w:t>ﮊ</w:t>
      </w:r>
      <w:r w:rsidR="008D1206">
        <w:rPr>
          <w:rFonts w:ascii="Arial" w:hAnsi="Arial" w:cs="Arial"/>
          <w:color w:val="000000"/>
          <w:sz w:val="18"/>
          <w:szCs w:val="18"/>
        </w:rPr>
        <w:fldChar w:fldCharType="begin"/>
      </w:r>
      <w:r w:rsidR="008D1206">
        <w:instrText xml:space="preserve"> XE "</w:instrText>
      </w:r>
      <w:r w:rsidR="008D1206" w:rsidRPr="005E5527">
        <w:rPr>
          <w:rFonts w:ascii="QCF_BSML" w:hAnsi="QCF_BSML" w:cs="QCF_BSML"/>
          <w:color w:val="000000"/>
          <w:sz w:val="35"/>
          <w:szCs w:val="35"/>
          <w:rtl/>
        </w:rPr>
        <w:instrText xml:space="preserve">ﮋ </w:instrText>
      </w:r>
      <w:r w:rsidR="008D1206" w:rsidRPr="005E5527">
        <w:rPr>
          <w:rFonts w:ascii="QCF_P334" w:hAnsi="QCF_P334" w:cs="QCF_P334"/>
          <w:color w:val="000000"/>
          <w:sz w:val="35"/>
          <w:szCs w:val="35"/>
          <w:rtl/>
        </w:rPr>
        <w:instrText>ﭳ  ﭴ  ﭵ  ﭶ   ﭷ    ﭸ   ﭹ  ﭺ  ﭻ  ﭼ  ﭽ  ﭾ  ﭿ  ﮀ       ﮁ  ﮂ  ﮃ   ﮄ  ﮅ  ﮆ  ﮇ</w:instrText>
      </w:r>
      <w:r w:rsidR="008D1206" w:rsidRPr="005E5527">
        <w:rPr>
          <w:rFonts w:ascii="QCF_P334" w:hAnsi="QCF_P334" w:cs="QCF_P334"/>
          <w:color w:val="0000A5"/>
          <w:sz w:val="35"/>
          <w:szCs w:val="35"/>
          <w:rtl/>
        </w:rPr>
        <w:instrText>ﮈ</w:instrText>
      </w:r>
      <w:r w:rsidR="008D1206" w:rsidRPr="005E5527">
        <w:rPr>
          <w:rFonts w:ascii="QCF_P334" w:hAnsi="QCF_P334" w:cs="QCF_P334"/>
          <w:color w:val="000000"/>
          <w:sz w:val="35"/>
          <w:szCs w:val="35"/>
          <w:rtl/>
        </w:rPr>
        <w:instrText xml:space="preserve">   ﮉ  ﮊ  ﮋ  ﮌ</w:instrText>
      </w:r>
      <w:r w:rsidR="008D1206" w:rsidRPr="005E5527">
        <w:rPr>
          <w:rFonts w:ascii="QCF_P334" w:hAnsi="QCF_P334" w:cs="QCF_P334"/>
          <w:color w:val="0000A5"/>
          <w:sz w:val="35"/>
          <w:szCs w:val="35"/>
          <w:rtl/>
        </w:rPr>
        <w:instrText>ﮍ</w:instrText>
      </w:r>
      <w:r w:rsidR="008D1206" w:rsidRPr="005E5527">
        <w:rPr>
          <w:rFonts w:ascii="QCF_P334" w:hAnsi="QCF_P334" w:cs="QCF_P334"/>
          <w:color w:val="000000"/>
          <w:sz w:val="35"/>
          <w:szCs w:val="35"/>
          <w:rtl/>
        </w:rPr>
        <w:instrText xml:space="preserve">  ﮎ  ﮏ  ﮐ  ﮑ  ﮒ    ﮓ  ﮔ</w:instrText>
      </w:r>
      <w:r w:rsidR="008D1206" w:rsidRPr="005E5527">
        <w:rPr>
          <w:rFonts w:ascii="QCF_P334" w:hAnsi="QCF_P334" w:cs="QCF_P334"/>
          <w:color w:val="0000A5"/>
          <w:sz w:val="35"/>
          <w:szCs w:val="35"/>
          <w:rtl/>
        </w:rPr>
        <w:instrText>ﮕ</w:instrText>
      </w:r>
      <w:r w:rsidR="008D1206" w:rsidRPr="005E5527">
        <w:rPr>
          <w:rFonts w:ascii="QCF_P334" w:hAnsi="QCF_P334" w:cs="QCF_P334"/>
          <w:color w:val="000000"/>
          <w:sz w:val="35"/>
          <w:szCs w:val="35"/>
          <w:rtl/>
        </w:rPr>
        <w:instrText xml:space="preserve">   ﮖ       ﮗ  ﮘ  ﮙ  ﮚ  </w:instrText>
      </w:r>
      <w:r w:rsidR="008D1206" w:rsidRPr="005E5527">
        <w:rPr>
          <w:rFonts w:ascii="QCF_BSML" w:hAnsi="QCF_BSML" w:cs="QCF_BSML"/>
          <w:color w:val="000000"/>
          <w:sz w:val="35"/>
          <w:szCs w:val="35"/>
          <w:rtl/>
        </w:rPr>
        <w:instrText>ﮊ</w:instrText>
      </w:r>
      <w:r w:rsidR="008D1206" w:rsidRPr="005E5527">
        <w:instrText>:</w:instrText>
      </w:r>
      <w:r w:rsidR="008D1206" w:rsidRPr="005E5527">
        <w:rPr>
          <w:szCs w:val="28"/>
          <w:rtl/>
        </w:rPr>
        <w:instrText>الحج: 18</w:instrText>
      </w:r>
      <w:r w:rsidR="008D1206">
        <w:instrText xml:space="preserve">" </w:instrText>
      </w:r>
      <w:r w:rsidR="008D1206">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22"/>
      </w:r>
      <w:r w:rsidRPr="00185AA5">
        <w:rPr>
          <w:rFonts w:ascii="Traditional Arabic" w:hint="cs"/>
          <w:sz w:val="36"/>
          <w:vertAlign w:val="superscript"/>
          <w:rtl/>
        </w:rPr>
        <w:t>)</w:t>
      </w:r>
      <w:r w:rsidRPr="00185AA5">
        <w:rPr>
          <w:rFonts w:ascii="Traditional Arabic" w:hint="cs"/>
          <w:sz w:val="36"/>
          <w:rtl/>
        </w:rPr>
        <w:t xml:space="preserve">، </w:t>
      </w:r>
      <w:r w:rsidRPr="00185AA5">
        <w:rPr>
          <w:rFonts w:ascii="Traditional Arabic" w:hint="eastAsia"/>
          <w:sz w:val="36"/>
          <w:rtl/>
        </w:rPr>
        <w:t>فيجب</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المرء</w:t>
      </w:r>
      <w:r w:rsidRPr="00185AA5">
        <w:rPr>
          <w:rFonts w:ascii="Traditional Arabic"/>
          <w:sz w:val="36"/>
          <w:rtl/>
        </w:rPr>
        <w:t xml:space="preserve"> </w:t>
      </w:r>
      <w:r w:rsidRPr="00185AA5">
        <w:rPr>
          <w:rFonts w:ascii="Traditional Arabic" w:hint="eastAsia"/>
          <w:sz w:val="36"/>
          <w:rtl/>
        </w:rPr>
        <w:t>الإيمان</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ويكل</w:t>
      </w:r>
      <w:r w:rsidRPr="00185AA5">
        <w:rPr>
          <w:rFonts w:ascii="Traditional Arabic"/>
          <w:sz w:val="36"/>
          <w:rtl/>
        </w:rPr>
        <w:t xml:space="preserve"> </w:t>
      </w:r>
      <w:r w:rsidRPr="00185AA5">
        <w:rPr>
          <w:rFonts w:ascii="Traditional Arabic" w:hint="eastAsia"/>
          <w:sz w:val="36"/>
          <w:rtl/>
        </w:rPr>
        <w:t>علمه</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hint="cs"/>
          <w:sz w:val="36"/>
          <w:rtl/>
        </w:rPr>
        <w:t>"</w:t>
      </w:r>
      <w:r w:rsidRPr="00185AA5">
        <w:rPr>
          <w:rFonts w:hint="cs"/>
          <w:sz w:val="36"/>
          <w:vertAlign w:val="superscript"/>
          <w:rtl/>
        </w:rPr>
        <w:t>(</w:t>
      </w:r>
      <w:r w:rsidRPr="00185AA5">
        <w:rPr>
          <w:rStyle w:val="FootnoteReference"/>
          <w:sz w:val="36"/>
          <w:rtl/>
        </w:rPr>
        <w:footnoteReference w:id="123"/>
      </w:r>
      <w:r w:rsidRPr="00185AA5">
        <w:rPr>
          <w:rFonts w:hint="cs"/>
          <w:sz w:val="36"/>
          <w:vertAlign w:val="superscript"/>
          <w:rtl/>
        </w:rPr>
        <w:t>)</w:t>
      </w:r>
      <w:r w:rsidRPr="00185AA5">
        <w:rPr>
          <w:rFonts w:ascii="Traditional Arabic" w:hint="cs"/>
          <w:sz w:val="36"/>
          <w:rtl/>
        </w:rPr>
        <w:t>.</w:t>
      </w:r>
    </w:p>
    <w:p w:rsidR="00F638BC" w:rsidRPr="00185AA5" w:rsidRDefault="00F638BC" w:rsidP="00FA0F85">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وقال ابن تيمية </w:t>
      </w:r>
      <w:r w:rsidRPr="00C2321D">
        <w:rPr>
          <w:rFonts w:ascii="Islamic_" w:hAnsi="Islamic_" w:hint="cs"/>
          <w:sz w:val="36"/>
        </w:rPr>
        <w:t>t</w:t>
      </w:r>
      <w:r w:rsidRPr="00185AA5">
        <w:rPr>
          <w:rFonts w:ascii="Traditional Arabic" w:hint="cs"/>
          <w:sz w:val="36"/>
          <w:rtl/>
        </w:rPr>
        <w:t xml:space="preserve"> في الرد على من فسر السجود والتسبيح بنفوذ مشيئة الرب وقدرته فيها ودلالتها على الصانع فقط</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 xml:space="preserve"> و</w:t>
      </w:r>
      <w:r w:rsidRPr="00185AA5">
        <w:rPr>
          <w:rFonts w:ascii="Traditional Arabic" w:hint="eastAsia"/>
          <w:sz w:val="36"/>
          <w:rtl/>
        </w:rPr>
        <w:t>أما</w:t>
      </w:r>
      <w:r w:rsidRPr="00185AA5">
        <w:rPr>
          <w:rFonts w:ascii="Traditional Arabic"/>
          <w:sz w:val="36"/>
          <w:rtl/>
        </w:rPr>
        <w:t xml:space="preserve"> </w:t>
      </w:r>
      <w:r w:rsidRPr="00185AA5">
        <w:rPr>
          <w:rFonts w:ascii="Traditional Arabic" w:hint="eastAsia"/>
          <w:sz w:val="36"/>
          <w:rtl/>
        </w:rPr>
        <w:t>تفسير</w:t>
      </w:r>
      <w:r w:rsidRPr="00185AA5">
        <w:rPr>
          <w:rFonts w:ascii="Traditional Arabic"/>
          <w:sz w:val="36"/>
          <w:rtl/>
        </w:rPr>
        <w:t xml:space="preserve"> </w:t>
      </w:r>
      <w:r w:rsidRPr="00185AA5">
        <w:rPr>
          <w:rFonts w:ascii="Traditional Arabic" w:hint="eastAsia"/>
          <w:sz w:val="36"/>
          <w:rtl/>
        </w:rPr>
        <w:t>سجودها</w:t>
      </w:r>
      <w:r w:rsidRPr="00185AA5">
        <w:rPr>
          <w:rFonts w:ascii="Traditional Arabic"/>
          <w:sz w:val="36"/>
          <w:rtl/>
        </w:rPr>
        <w:t xml:space="preserve"> </w:t>
      </w:r>
      <w:r w:rsidRPr="00185AA5">
        <w:rPr>
          <w:rFonts w:ascii="Traditional Arabic" w:hint="eastAsia"/>
          <w:sz w:val="36"/>
          <w:rtl/>
        </w:rPr>
        <w:t>وتسبيحها</w:t>
      </w:r>
      <w:r w:rsidRPr="00185AA5">
        <w:rPr>
          <w:rFonts w:ascii="Traditional Arabic"/>
          <w:sz w:val="36"/>
          <w:rtl/>
        </w:rPr>
        <w:t xml:space="preserve"> </w:t>
      </w:r>
      <w:r w:rsidRPr="00185AA5">
        <w:rPr>
          <w:rFonts w:ascii="Traditional Arabic" w:hint="eastAsia"/>
          <w:sz w:val="36"/>
          <w:rtl/>
        </w:rPr>
        <w:t>بنفوذ</w:t>
      </w:r>
      <w:r w:rsidRPr="00185AA5">
        <w:rPr>
          <w:rFonts w:ascii="Traditional Arabic"/>
          <w:sz w:val="36"/>
          <w:rtl/>
        </w:rPr>
        <w:t xml:space="preserve"> </w:t>
      </w:r>
      <w:r w:rsidRPr="00185AA5">
        <w:rPr>
          <w:rFonts w:ascii="Traditional Arabic" w:hint="eastAsia"/>
          <w:sz w:val="36"/>
          <w:rtl/>
        </w:rPr>
        <w:t>مشيئة</w:t>
      </w:r>
      <w:r w:rsidRPr="00185AA5">
        <w:rPr>
          <w:rFonts w:ascii="Traditional Arabic"/>
          <w:sz w:val="36"/>
          <w:rtl/>
        </w:rPr>
        <w:t xml:space="preserve"> </w:t>
      </w:r>
      <w:r w:rsidRPr="00185AA5">
        <w:rPr>
          <w:rFonts w:ascii="Traditional Arabic" w:hint="eastAsia"/>
          <w:sz w:val="36"/>
          <w:rtl/>
        </w:rPr>
        <w:t>الرب</w:t>
      </w:r>
      <w:r w:rsidRPr="00185AA5">
        <w:rPr>
          <w:rFonts w:ascii="Traditional Arabic"/>
          <w:sz w:val="36"/>
          <w:rtl/>
        </w:rPr>
        <w:t xml:space="preserve"> </w:t>
      </w:r>
      <w:r w:rsidRPr="00185AA5">
        <w:rPr>
          <w:rFonts w:ascii="Traditional Arabic" w:hint="eastAsia"/>
          <w:sz w:val="36"/>
          <w:rtl/>
        </w:rPr>
        <w:t>وقدرته</w:t>
      </w:r>
      <w:r w:rsidRPr="00185AA5">
        <w:rPr>
          <w:rFonts w:ascii="Traditional Arabic"/>
          <w:sz w:val="36"/>
          <w:rtl/>
        </w:rPr>
        <w:t xml:space="preserve"> </w:t>
      </w:r>
      <w:r w:rsidRPr="00185AA5">
        <w:rPr>
          <w:rFonts w:ascii="Traditional Arabic" w:hint="eastAsia"/>
          <w:sz w:val="36"/>
          <w:rtl/>
        </w:rPr>
        <w:t>فيهما</w:t>
      </w:r>
      <w:r w:rsidRPr="00185AA5">
        <w:rPr>
          <w:rFonts w:ascii="Traditional Arabic"/>
          <w:sz w:val="36"/>
          <w:rtl/>
        </w:rPr>
        <w:t xml:space="preserve"> </w:t>
      </w:r>
      <w:r w:rsidRPr="00185AA5">
        <w:rPr>
          <w:rFonts w:ascii="Traditional Arabic" w:hint="eastAsia"/>
          <w:sz w:val="36"/>
          <w:rtl/>
        </w:rPr>
        <w:t>ودلالتها</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الصانع</w:t>
      </w:r>
      <w:r w:rsidRPr="00185AA5">
        <w:rPr>
          <w:rFonts w:ascii="Traditional Arabic"/>
          <w:sz w:val="36"/>
          <w:rtl/>
        </w:rPr>
        <w:t xml:space="preserve"> </w:t>
      </w:r>
      <w:r w:rsidRPr="00185AA5">
        <w:rPr>
          <w:rFonts w:ascii="Traditional Arabic" w:hint="eastAsia"/>
          <w:sz w:val="36"/>
          <w:rtl/>
        </w:rPr>
        <w:t>فقط</w:t>
      </w:r>
      <w:r w:rsidRPr="00185AA5">
        <w:rPr>
          <w:rFonts w:ascii="Traditional Arabic"/>
          <w:sz w:val="36"/>
          <w:rtl/>
        </w:rPr>
        <w:t xml:space="preserve"> </w:t>
      </w:r>
      <w:r w:rsidRPr="00185AA5">
        <w:rPr>
          <w:rFonts w:ascii="Traditional Arabic" w:hint="cs"/>
          <w:sz w:val="36"/>
          <w:rtl/>
        </w:rPr>
        <w:t>فالاقتصار</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باطل</w:t>
      </w:r>
      <w:r w:rsidR="00EB509B">
        <w:rPr>
          <w:rFonts w:ascii="Traditional Arabic" w:hint="cs"/>
          <w:sz w:val="36"/>
          <w:rtl/>
        </w:rPr>
        <w:t>؛</w:t>
      </w:r>
      <w:r w:rsidRPr="00185AA5">
        <w:rPr>
          <w:rFonts w:ascii="Traditional Arabic"/>
          <w:sz w:val="36"/>
          <w:rtl/>
        </w:rPr>
        <w:t xml:space="preserve"> </w:t>
      </w:r>
      <w:r w:rsidRPr="00185AA5">
        <w:rPr>
          <w:rFonts w:ascii="Traditional Arabic" w:hint="eastAsia"/>
          <w:sz w:val="36"/>
          <w:rtl/>
        </w:rPr>
        <w:t>فإن</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وصف</w:t>
      </w:r>
      <w:r w:rsidRPr="00185AA5">
        <w:rPr>
          <w:rFonts w:ascii="Traditional Arabic"/>
          <w:sz w:val="36"/>
          <w:rtl/>
        </w:rPr>
        <w:t xml:space="preserve"> </w:t>
      </w:r>
      <w:r w:rsidRPr="00185AA5">
        <w:rPr>
          <w:rFonts w:ascii="Traditional Arabic" w:hint="eastAsia"/>
          <w:sz w:val="36"/>
          <w:rtl/>
        </w:rPr>
        <w:t>لازم</w:t>
      </w:r>
      <w:r w:rsidRPr="00185AA5">
        <w:rPr>
          <w:rFonts w:ascii="Traditional Arabic"/>
          <w:sz w:val="36"/>
          <w:rtl/>
        </w:rPr>
        <w:t xml:space="preserve"> </w:t>
      </w:r>
      <w:r w:rsidRPr="00185AA5">
        <w:rPr>
          <w:rFonts w:ascii="Traditional Arabic" w:hint="eastAsia"/>
          <w:sz w:val="36"/>
          <w:rtl/>
        </w:rPr>
        <w:t>دائم</w:t>
      </w:r>
      <w:r w:rsidRPr="00185AA5">
        <w:rPr>
          <w:rFonts w:ascii="Traditional Arabic"/>
          <w:sz w:val="36"/>
          <w:rtl/>
        </w:rPr>
        <w:t xml:space="preserve"> </w:t>
      </w:r>
      <w:r w:rsidRPr="00185AA5">
        <w:rPr>
          <w:rFonts w:ascii="Traditional Arabic" w:hint="eastAsia"/>
          <w:sz w:val="36"/>
          <w:rtl/>
        </w:rPr>
        <w:t>لها</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يكون</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وقت</w:t>
      </w:r>
      <w:r w:rsidRPr="00185AA5">
        <w:rPr>
          <w:rFonts w:ascii="Traditional Arabic"/>
          <w:sz w:val="36"/>
          <w:rtl/>
        </w:rPr>
        <w:t xml:space="preserve"> </w:t>
      </w:r>
      <w:r w:rsidRPr="00185AA5">
        <w:rPr>
          <w:rFonts w:ascii="Traditional Arabic" w:hint="eastAsia"/>
          <w:sz w:val="36"/>
          <w:rtl/>
        </w:rPr>
        <w:t>دون</w:t>
      </w:r>
      <w:r w:rsidRPr="00185AA5">
        <w:rPr>
          <w:rFonts w:ascii="Traditional Arabic"/>
          <w:sz w:val="36"/>
          <w:rtl/>
        </w:rPr>
        <w:t xml:space="preserve"> </w:t>
      </w:r>
      <w:r w:rsidRPr="00185AA5">
        <w:rPr>
          <w:rFonts w:ascii="Traditional Arabic" w:hint="eastAsia"/>
          <w:sz w:val="36"/>
          <w:rtl/>
        </w:rPr>
        <w:t>وقت</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مثل</w:t>
      </w:r>
      <w:r w:rsidRPr="00185AA5">
        <w:rPr>
          <w:rFonts w:ascii="Traditional Arabic"/>
          <w:sz w:val="36"/>
          <w:rtl/>
        </w:rPr>
        <w:t xml:space="preserve"> </w:t>
      </w:r>
      <w:r w:rsidRPr="00185AA5">
        <w:rPr>
          <w:rFonts w:ascii="Traditional Arabic" w:hint="eastAsia"/>
          <w:sz w:val="36"/>
          <w:rtl/>
        </w:rPr>
        <w:t>كونها</w:t>
      </w:r>
      <w:r w:rsidRPr="00185AA5">
        <w:rPr>
          <w:rFonts w:ascii="Traditional Arabic"/>
          <w:sz w:val="36"/>
          <w:rtl/>
        </w:rPr>
        <w:t xml:space="preserve"> </w:t>
      </w:r>
      <w:r w:rsidRPr="00185AA5">
        <w:rPr>
          <w:rFonts w:ascii="Traditional Arabic" w:hint="eastAsia"/>
          <w:sz w:val="36"/>
          <w:rtl/>
        </w:rPr>
        <w:t>مخلوقة</w:t>
      </w:r>
      <w:r w:rsidRPr="00185AA5">
        <w:rPr>
          <w:rFonts w:ascii="Traditional Arabic"/>
          <w:sz w:val="36"/>
          <w:rtl/>
        </w:rPr>
        <w:t xml:space="preserve"> </w:t>
      </w:r>
      <w:r w:rsidRPr="00185AA5">
        <w:rPr>
          <w:rFonts w:ascii="Traditional Arabic" w:hint="eastAsia"/>
          <w:sz w:val="36"/>
          <w:rtl/>
        </w:rPr>
        <w:t>محتاجة</w:t>
      </w:r>
      <w:r w:rsidRPr="00185AA5">
        <w:rPr>
          <w:rFonts w:ascii="Traditional Arabic"/>
          <w:sz w:val="36"/>
          <w:rtl/>
        </w:rPr>
        <w:t xml:space="preserve"> </w:t>
      </w:r>
      <w:r w:rsidRPr="00185AA5">
        <w:rPr>
          <w:rFonts w:ascii="Traditional Arabic" w:hint="eastAsia"/>
          <w:sz w:val="36"/>
          <w:rtl/>
        </w:rPr>
        <w:t>فقيرة</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وعلى</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فالمخلوقات</w:t>
      </w:r>
      <w:r w:rsidRPr="00185AA5">
        <w:rPr>
          <w:rFonts w:ascii="Traditional Arabic"/>
          <w:sz w:val="36"/>
          <w:rtl/>
        </w:rPr>
        <w:t xml:space="preserve"> </w:t>
      </w:r>
      <w:r w:rsidRPr="00185AA5">
        <w:rPr>
          <w:rFonts w:ascii="Traditional Arabic" w:hint="eastAsia"/>
          <w:sz w:val="36"/>
          <w:rtl/>
        </w:rPr>
        <w:t>كلها</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تزال</w:t>
      </w:r>
      <w:r w:rsidRPr="00185AA5">
        <w:rPr>
          <w:rFonts w:ascii="Traditional Arabic"/>
          <w:sz w:val="36"/>
          <w:rtl/>
        </w:rPr>
        <w:t xml:space="preserve"> </w:t>
      </w:r>
      <w:r w:rsidRPr="00185AA5">
        <w:rPr>
          <w:rFonts w:ascii="Traditional Arabic" w:hint="eastAsia"/>
          <w:sz w:val="36"/>
          <w:rtl/>
        </w:rPr>
        <w:t>ساجدة</w:t>
      </w:r>
      <w:r w:rsidRPr="00185AA5">
        <w:rPr>
          <w:rFonts w:ascii="Traditional Arabic"/>
          <w:sz w:val="36"/>
          <w:rtl/>
        </w:rPr>
        <w:t xml:space="preserve"> </w:t>
      </w:r>
      <w:r w:rsidRPr="00185AA5">
        <w:rPr>
          <w:rFonts w:ascii="Traditional Arabic" w:hint="eastAsia"/>
          <w:sz w:val="36"/>
          <w:rtl/>
        </w:rPr>
        <w:t>مسبحة</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وليس</w:t>
      </w:r>
      <w:r w:rsidRPr="00185AA5">
        <w:rPr>
          <w:rFonts w:ascii="Traditional Arabic"/>
          <w:sz w:val="36"/>
          <w:rtl/>
        </w:rPr>
        <w:t xml:space="preserve"> </w:t>
      </w:r>
      <w:r w:rsidRPr="00185AA5">
        <w:rPr>
          <w:rFonts w:ascii="Traditional Arabic" w:hint="eastAsia"/>
          <w:sz w:val="36"/>
          <w:rtl/>
        </w:rPr>
        <w:t>المراد</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فإنه</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454" w:hAnsi="QCF_P454" w:cs="QCF_P454"/>
          <w:color w:val="000000"/>
          <w:sz w:val="35"/>
          <w:szCs w:val="35"/>
          <w:rtl/>
        </w:rPr>
        <w:t>ﭞ     ﭟ  ﭠ  ﭡ  ﭢ  ﭣ  ﭤ  ﭥ  ﭦ   ﭧ</w:t>
      </w:r>
      <w:r>
        <w:rPr>
          <w:rFonts w:ascii="QCF_P454" w:hAnsi="QCF_P454" w:cs="QCF_P454"/>
          <w:color w:val="0000A5"/>
          <w:sz w:val="35"/>
          <w:szCs w:val="35"/>
          <w:rtl/>
        </w:rPr>
        <w:t>ﭨ</w:t>
      </w:r>
      <w:r>
        <w:rPr>
          <w:rFonts w:ascii="QCF_P454" w:hAnsi="QCF_P454" w:cs="QCF_P454"/>
          <w:color w:val="000000"/>
          <w:sz w:val="35"/>
          <w:szCs w:val="35"/>
          <w:rtl/>
        </w:rPr>
        <w:t xml:space="preserve">  ﭩ       ﭪ  ﭫ  </w:t>
      </w:r>
      <w:r>
        <w:rPr>
          <w:rFonts w:ascii="QCF_BSML" w:hAnsi="QCF_BSML" w:cs="QCF_BSML"/>
          <w:color w:val="000000"/>
          <w:sz w:val="35"/>
          <w:szCs w:val="35"/>
          <w:rtl/>
        </w:rPr>
        <w:t>ﮊ</w:t>
      </w:r>
      <w:r w:rsidR="002F1D83">
        <w:rPr>
          <w:rFonts w:ascii="Arial" w:hAnsi="Arial" w:cs="Arial"/>
          <w:color w:val="000000"/>
          <w:sz w:val="18"/>
          <w:szCs w:val="18"/>
        </w:rPr>
        <w:fldChar w:fldCharType="begin"/>
      </w:r>
      <w:r w:rsidR="002F1D83">
        <w:instrText xml:space="preserve"> XE "</w:instrText>
      </w:r>
      <w:r w:rsidR="002F1D83" w:rsidRPr="00CF0749">
        <w:rPr>
          <w:rFonts w:ascii="QCF_BSML" w:hAnsi="QCF_BSML" w:cs="QCF_BSML"/>
          <w:color w:val="000000"/>
          <w:sz w:val="35"/>
          <w:szCs w:val="35"/>
          <w:rtl/>
        </w:rPr>
        <w:instrText xml:space="preserve">ﮋ </w:instrText>
      </w:r>
      <w:r w:rsidR="002F1D83" w:rsidRPr="00CF0749">
        <w:rPr>
          <w:rFonts w:ascii="QCF_P454" w:hAnsi="QCF_P454" w:cs="QCF_P454"/>
          <w:color w:val="000000"/>
          <w:sz w:val="35"/>
          <w:szCs w:val="35"/>
          <w:rtl/>
        </w:rPr>
        <w:instrText>ﭞ     ﭟ  ﭠ  ﭡ  ﭢ  ﭣ  ﭤ  ﭥ  ﭦ   ﭧ</w:instrText>
      </w:r>
      <w:r w:rsidR="002F1D83" w:rsidRPr="00CF0749">
        <w:rPr>
          <w:rFonts w:ascii="QCF_P454" w:hAnsi="QCF_P454" w:cs="QCF_P454"/>
          <w:color w:val="0000A5"/>
          <w:sz w:val="35"/>
          <w:szCs w:val="35"/>
          <w:rtl/>
        </w:rPr>
        <w:instrText>ﭨ</w:instrText>
      </w:r>
      <w:r w:rsidR="002F1D83" w:rsidRPr="00CF0749">
        <w:rPr>
          <w:rFonts w:ascii="QCF_P454" w:hAnsi="QCF_P454" w:cs="QCF_P454"/>
          <w:color w:val="000000"/>
          <w:sz w:val="35"/>
          <w:szCs w:val="35"/>
          <w:rtl/>
        </w:rPr>
        <w:instrText xml:space="preserve">  ﭩ       ﭪ  ﭫ  </w:instrText>
      </w:r>
      <w:r w:rsidR="002F1D83" w:rsidRPr="00CF0749">
        <w:rPr>
          <w:rFonts w:ascii="QCF_BSML" w:hAnsi="QCF_BSML" w:cs="QCF_BSML"/>
          <w:color w:val="000000"/>
          <w:sz w:val="35"/>
          <w:szCs w:val="35"/>
          <w:rtl/>
        </w:rPr>
        <w:instrText>ﮊ</w:instrText>
      </w:r>
      <w:r w:rsidR="002F1D83" w:rsidRPr="00CF0749">
        <w:instrText>:</w:instrText>
      </w:r>
      <w:r w:rsidR="002F1D83" w:rsidRPr="00CF0749">
        <w:rPr>
          <w:szCs w:val="28"/>
          <w:rtl/>
        </w:rPr>
        <w:instrText>ص: 18-19</w:instrText>
      </w:r>
      <w:r w:rsidR="002F1D83">
        <w:instrText xml:space="preserve">" </w:instrText>
      </w:r>
      <w:r w:rsidR="002F1D83">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24"/>
      </w:r>
      <w:r w:rsidRPr="00185AA5">
        <w:rPr>
          <w:rFonts w:ascii="Traditional Arabic" w:hint="cs"/>
          <w:sz w:val="36"/>
          <w:vertAlign w:val="superscript"/>
          <w:rtl/>
        </w:rPr>
        <w:t>)</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وقال</w:t>
      </w:r>
      <w:r w:rsidR="00A83B02">
        <w:rPr>
          <w:rFonts w:ascii="Traditional Arabic" w:hint="cs"/>
          <w:sz w:val="36"/>
          <w:rtl/>
        </w:rPr>
        <w:t xml:space="preserve">: </w:t>
      </w:r>
      <w:r w:rsidR="00FA0F85">
        <w:rPr>
          <w:rFonts w:ascii="QCF_BSML" w:hAnsi="QCF_BSML" w:cs="QCF_BSML"/>
          <w:noProof w:val="0"/>
          <w:color w:val="000000"/>
          <w:sz w:val="35"/>
          <w:szCs w:val="35"/>
          <w:rtl/>
        </w:rPr>
        <w:t>ﮋ</w:t>
      </w:r>
      <w:r w:rsidR="00FA0F85">
        <w:rPr>
          <w:rFonts w:ascii="QCF_P355" w:hAnsi="QCF_P355" w:cs="QCF_P355"/>
          <w:noProof w:val="0"/>
          <w:color w:val="000000"/>
          <w:sz w:val="35"/>
          <w:szCs w:val="35"/>
          <w:rtl/>
        </w:rPr>
        <w:t>ﯠ   ﯡ   ﯢ  ﯣ  ﯤ</w:t>
      </w:r>
      <w:r w:rsidR="00FA0F85">
        <w:rPr>
          <w:rFonts w:ascii="Arial" w:hAnsi="Arial" w:cs="Arial"/>
          <w:noProof w:val="0"/>
          <w:color w:val="000000"/>
          <w:sz w:val="18"/>
          <w:szCs w:val="18"/>
          <w:rtl/>
        </w:rPr>
        <w:t xml:space="preserve"> </w:t>
      </w:r>
      <w:r w:rsidR="00FA0F85">
        <w:rPr>
          <w:rFonts w:ascii="QCF_BSML" w:hAnsi="QCF_BSML" w:cs="QCF_BSML"/>
          <w:noProof w:val="0"/>
          <w:color w:val="000000"/>
          <w:sz w:val="35"/>
          <w:szCs w:val="35"/>
          <w:rtl/>
        </w:rPr>
        <w:t>ﮊ</w:t>
      </w:r>
      <w:r w:rsidR="00B47FBF">
        <w:rPr>
          <w:rFonts w:ascii="QCF_BSML" w:hAnsi="QCF_BSML" w:cs="QCF_BSML"/>
          <w:noProof w:val="0"/>
          <w:color w:val="000000"/>
          <w:sz w:val="35"/>
          <w:szCs w:val="35"/>
        </w:rPr>
        <w:fldChar w:fldCharType="begin"/>
      </w:r>
      <w:r w:rsidR="00B47FBF">
        <w:instrText xml:space="preserve"> XE "</w:instrText>
      </w:r>
      <w:r w:rsidR="00B47FBF" w:rsidRPr="000B32C6">
        <w:rPr>
          <w:rFonts w:ascii="QCF_BSML" w:hAnsi="QCF_BSML" w:cs="QCF_BSML"/>
          <w:noProof w:val="0"/>
          <w:color w:val="000000"/>
          <w:sz w:val="35"/>
          <w:szCs w:val="35"/>
          <w:rtl/>
        </w:rPr>
        <w:instrText>ﮋ</w:instrText>
      </w:r>
      <w:r w:rsidR="00B47FBF" w:rsidRPr="000B32C6">
        <w:rPr>
          <w:rFonts w:ascii="QCF_P355" w:hAnsi="QCF_P355" w:cs="QCF_P355"/>
          <w:noProof w:val="0"/>
          <w:color w:val="000000"/>
          <w:sz w:val="35"/>
          <w:szCs w:val="35"/>
          <w:rtl/>
        </w:rPr>
        <w:instrText>ﯠ   ﯡ   ﯢ  ﯣ  ﯤ</w:instrText>
      </w:r>
      <w:r w:rsidR="00B47FBF" w:rsidRPr="000B32C6">
        <w:rPr>
          <w:rFonts w:ascii="Arial" w:hAnsi="Arial" w:cs="Arial"/>
          <w:noProof w:val="0"/>
          <w:color w:val="000000"/>
          <w:sz w:val="18"/>
          <w:szCs w:val="18"/>
          <w:rtl/>
        </w:rPr>
        <w:instrText xml:space="preserve"> </w:instrText>
      </w:r>
      <w:r w:rsidR="00B47FBF" w:rsidRPr="000B32C6">
        <w:rPr>
          <w:rFonts w:ascii="QCF_BSML" w:hAnsi="QCF_BSML" w:cs="QCF_BSML"/>
          <w:noProof w:val="0"/>
          <w:color w:val="000000"/>
          <w:sz w:val="35"/>
          <w:szCs w:val="35"/>
          <w:rtl/>
        </w:rPr>
        <w:instrText>ﮊ</w:instrText>
      </w:r>
      <w:r w:rsidR="00B47FBF" w:rsidRPr="000B32C6">
        <w:instrText>:</w:instrText>
      </w:r>
      <w:r w:rsidR="00B47FBF" w:rsidRPr="000B32C6">
        <w:rPr>
          <w:szCs w:val="28"/>
          <w:rtl/>
        </w:rPr>
        <w:instrText>النور: 41</w:instrText>
      </w:r>
      <w:r w:rsidR="00B47FBF">
        <w:instrText xml:space="preserve">" </w:instrText>
      </w:r>
      <w:r w:rsidR="00B47FBF">
        <w:rPr>
          <w:rFonts w:ascii="QCF_BSML" w:hAnsi="QCF_BSML" w:cs="QCF_BSML"/>
          <w:noProof w:val="0"/>
          <w:color w:val="000000"/>
          <w:sz w:val="35"/>
          <w:szCs w:val="35"/>
        </w:rPr>
        <w:fldChar w:fldCharType="end"/>
      </w:r>
      <w:r w:rsidR="00FA0F85">
        <w:rPr>
          <w:rFonts w:ascii="QCF_BSML" w:hAnsi="QCF_BSML" w:cs="QCF_BSML"/>
          <w:noProof w:val="0"/>
          <w:color w:val="000000"/>
          <w:sz w:val="35"/>
          <w:szCs w:val="35"/>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25"/>
      </w:r>
      <w:r w:rsidRPr="00185AA5">
        <w:rPr>
          <w:rFonts w:ascii="Traditional Arabic" w:hint="cs"/>
          <w:sz w:val="36"/>
          <w:vertAlign w:val="superscript"/>
          <w:rtl/>
        </w:rPr>
        <w:t>)</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فقد</w:t>
      </w:r>
      <w:r w:rsidRPr="00185AA5">
        <w:rPr>
          <w:rFonts w:ascii="Traditional Arabic"/>
          <w:sz w:val="36"/>
          <w:rtl/>
        </w:rPr>
        <w:t xml:space="preserve"> </w:t>
      </w:r>
      <w:r w:rsidRPr="00185AA5">
        <w:rPr>
          <w:rFonts w:ascii="Traditional Arabic" w:hint="eastAsia"/>
          <w:sz w:val="36"/>
          <w:rtl/>
        </w:rPr>
        <w:t>أخبر</w:t>
      </w:r>
      <w:r w:rsidRPr="00185AA5">
        <w:rPr>
          <w:rFonts w:ascii="Traditional Arabic"/>
          <w:sz w:val="36"/>
          <w:rtl/>
        </w:rPr>
        <w:t xml:space="preserve"> </w:t>
      </w:r>
      <w:r w:rsidRPr="00185AA5">
        <w:rPr>
          <w:rFonts w:ascii="Traditional Arabic" w:hint="eastAsia"/>
          <w:sz w:val="36"/>
          <w:rtl/>
        </w:rPr>
        <w:t>سبحانه</w:t>
      </w:r>
      <w:r w:rsidRPr="00185AA5">
        <w:rPr>
          <w:rFonts w:ascii="Traditional Arabic"/>
          <w:sz w:val="36"/>
          <w:rtl/>
        </w:rPr>
        <w:t xml:space="preserve"> </w:t>
      </w:r>
      <w:r w:rsidRPr="00185AA5">
        <w:rPr>
          <w:rFonts w:ascii="Traditional Arabic" w:hint="eastAsia"/>
          <w:sz w:val="36"/>
          <w:rtl/>
        </w:rPr>
        <w:t>وتعالى</w:t>
      </w:r>
      <w:r w:rsidRPr="00185AA5">
        <w:rPr>
          <w:rFonts w:ascii="Traditional Arabic"/>
          <w:sz w:val="36"/>
          <w:rtl/>
        </w:rPr>
        <w:t xml:space="preserve"> </w:t>
      </w:r>
      <w:r w:rsidRPr="00185AA5">
        <w:rPr>
          <w:rFonts w:ascii="Traditional Arabic" w:hint="eastAsia"/>
          <w:sz w:val="36"/>
          <w:rtl/>
        </w:rPr>
        <w:t>عنه</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يعلم</w:t>
      </w:r>
      <w:r w:rsidRPr="00185AA5">
        <w:rPr>
          <w:rFonts w:ascii="Traditional Arabic"/>
          <w:sz w:val="36"/>
          <w:rtl/>
        </w:rPr>
        <w:t xml:space="preserve"> </w:t>
      </w:r>
      <w:r w:rsidRPr="00185AA5">
        <w:rPr>
          <w:rFonts w:ascii="Traditional Arabic" w:hint="eastAsia"/>
          <w:sz w:val="36"/>
          <w:rtl/>
        </w:rPr>
        <w:t>ذلك</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ودلالتها</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الرب</w:t>
      </w:r>
      <w:r w:rsidRPr="00185AA5">
        <w:rPr>
          <w:rFonts w:ascii="Traditional Arabic"/>
          <w:sz w:val="36"/>
          <w:rtl/>
        </w:rPr>
        <w:t xml:space="preserve"> </w:t>
      </w:r>
      <w:r w:rsidRPr="00185AA5">
        <w:rPr>
          <w:rFonts w:ascii="Traditional Arabic" w:hint="eastAsia"/>
          <w:sz w:val="36"/>
          <w:rtl/>
        </w:rPr>
        <w:t>يعلمه</w:t>
      </w:r>
      <w:r w:rsidRPr="00185AA5">
        <w:rPr>
          <w:rFonts w:ascii="Traditional Arabic"/>
          <w:sz w:val="36"/>
          <w:rtl/>
        </w:rPr>
        <w:t xml:space="preserve"> </w:t>
      </w:r>
      <w:r w:rsidRPr="00185AA5">
        <w:rPr>
          <w:rFonts w:ascii="Traditional Arabic" w:hint="eastAsia"/>
          <w:sz w:val="36"/>
          <w:rtl/>
        </w:rPr>
        <w:t>عموم</w:t>
      </w:r>
      <w:r w:rsidRPr="00185AA5">
        <w:rPr>
          <w:rFonts w:ascii="Traditional Arabic"/>
          <w:sz w:val="36"/>
          <w:rtl/>
        </w:rPr>
        <w:t xml:space="preserve"> </w:t>
      </w:r>
      <w:r w:rsidRPr="00185AA5">
        <w:rPr>
          <w:rFonts w:ascii="Traditional Arabic" w:hint="eastAsia"/>
          <w:sz w:val="36"/>
          <w:rtl/>
        </w:rPr>
        <w:t>الناس</w:t>
      </w:r>
      <w:r w:rsidRPr="00185AA5">
        <w:rPr>
          <w:rFonts w:ascii="Traditional Arabic" w:hint="cs"/>
          <w:sz w:val="36"/>
          <w:rtl/>
        </w:rPr>
        <w:t>"</w:t>
      </w:r>
      <w:r w:rsidRPr="00185AA5">
        <w:rPr>
          <w:rFonts w:hint="cs"/>
          <w:sz w:val="36"/>
          <w:vertAlign w:val="superscript"/>
          <w:rtl/>
        </w:rPr>
        <w:t>(</w:t>
      </w:r>
      <w:r w:rsidRPr="00185AA5">
        <w:rPr>
          <w:rStyle w:val="FootnoteReference"/>
          <w:sz w:val="36"/>
          <w:rtl/>
        </w:rPr>
        <w:footnoteReference w:id="126"/>
      </w:r>
      <w:r w:rsidRPr="00185AA5">
        <w:rPr>
          <w:rFonts w:hint="cs"/>
          <w:sz w:val="36"/>
          <w:vertAlign w:val="superscript"/>
          <w:rtl/>
        </w:rPr>
        <w:t>)</w:t>
      </w:r>
      <w:r w:rsidRPr="00185AA5">
        <w:rPr>
          <w:rFonts w:ascii="Traditional Arabic" w:hint="cs"/>
          <w:sz w:val="36"/>
          <w:rtl/>
        </w:rPr>
        <w:t>.</w:t>
      </w:r>
      <w:r w:rsidRPr="00185AA5">
        <w:rPr>
          <w:rFonts w:ascii="Traditional Arabic"/>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فبيّن </w:t>
      </w:r>
      <w:r w:rsidRPr="00C2321D">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 xml:space="preserve">أن دلالتها على الصانع فقط والاقتصار عليه باطل، وذلك لأن الدلالة لا تكون في وقت دون وقت، فإن الله أخبر عن الجبال أنها تسبح مع داود </w:t>
      </w:r>
      <w:r w:rsidRPr="00CD2CFE">
        <w:rPr>
          <w:rFonts w:ascii="Islamic_" w:eastAsia="MS Mincho" w:hAnsi="Islamic_"/>
          <w:sz w:val="36"/>
        </w:rPr>
        <w:t>p</w:t>
      </w:r>
      <w:r w:rsidRPr="00185AA5">
        <w:rPr>
          <w:rFonts w:ascii="Traditional Arabic" w:hint="cs"/>
          <w:sz w:val="36"/>
          <w:rtl/>
        </w:rPr>
        <w:t xml:space="preserve"> بالعشي والإشراق، ولو كان المراد الدلالة على الصانع لكان ذلك في كل وقت</w:t>
      </w:r>
      <w:r w:rsidR="00375318">
        <w:rPr>
          <w:rFonts w:ascii="Traditional Arabic" w:hint="cs"/>
          <w:sz w:val="36"/>
          <w:rtl/>
        </w:rPr>
        <w:t>"..</w:t>
      </w:r>
      <w:r w:rsidRPr="00185AA5">
        <w:rPr>
          <w:rFonts w:ascii="Traditional Arabic" w:hint="cs"/>
          <w:sz w:val="36"/>
          <w:rtl/>
        </w:rPr>
        <w:t>.</w:t>
      </w:r>
    </w:p>
    <w:p w:rsidR="00F638BC" w:rsidRPr="00185AA5" w:rsidRDefault="00F638BC" w:rsidP="00EB509B">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ثم ذكر </w:t>
      </w:r>
      <w:r w:rsidRPr="00C2321D">
        <w:rPr>
          <w:rFonts w:ascii="Islamic_" w:hAnsi="Islamic_" w:hint="cs"/>
          <w:sz w:val="36"/>
        </w:rPr>
        <w:t>t</w:t>
      </w:r>
      <w:r w:rsidR="00EB509B">
        <w:rPr>
          <w:rFonts w:ascii="Traditional Arabic" w:hint="cs"/>
          <w:sz w:val="36"/>
          <w:rtl/>
        </w:rPr>
        <w:t xml:space="preserve"> </w:t>
      </w:r>
      <w:r w:rsidRPr="00185AA5">
        <w:rPr>
          <w:rFonts w:ascii="Traditional Arabic" w:hint="cs"/>
          <w:sz w:val="36"/>
          <w:rtl/>
        </w:rPr>
        <w:t>أن الله ذكر أن سجودها يكون طوعاً وكرهاً، ولو كان متعلقاً بانفعالها لمشيئة الرب وقدرته فإن ذلك لا ينقسم إلى طوع وكره، فقال</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وأيضا</w:t>
      </w:r>
      <w:r w:rsidRPr="00185AA5">
        <w:rPr>
          <w:rFonts w:ascii="Traditional Arabic"/>
          <w:sz w:val="36"/>
          <w:rtl/>
        </w:rPr>
        <w:t xml:space="preserve"> </w:t>
      </w:r>
      <w:r w:rsidRPr="00185AA5">
        <w:rPr>
          <w:rFonts w:ascii="Traditional Arabic" w:hint="eastAsia"/>
          <w:sz w:val="36"/>
          <w:rtl/>
        </w:rPr>
        <w:t>فإنه</w:t>
      </w:r>
      <w:r w:rsidRPr="00185AA5">
        <w:rPr>
          <w:rFonts w:ascii="Traditional Arabic"/>
          <w:sz w:val="36"/>
          <w:rtl/>
        </w:rPr>
        <w:t xml:space="preserve"> </w:t>
      </w:r>
      <w:r w:rsidRPr="00185AA5">
        <w:rPr>
          <w:rFonts w:ascii="Traditional Arabic" w:hint="eastAsia"/>
          <w:sz w:val="36"/>
          <w:rtl/>
        </w:rPr>
        <w:t>قسم</w:t>
      </w:r>
      <w:r w:rsidRPr="00185AA5">
        <w:rPr>
          <w:rFonts w:ascii="Traditional Arabic"/>
          <w:sz w:val="36"/>
          <w:rtl/>
        </w:rPr>
        <w:t xml:space="preserve"> </w:t>
      </w:r>
      <w:r w:rsidRPr="00185AA5">
        <w:rPr>
          <w:rFonts w:ascii="Traditional Arabic" w:hint="eastAsia"/>
          <w:sz w:val="36"/>
          <w:rtl/>
        </w:rPr>
        <w:t>السجود</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طوع</w:t>
      </w:r>
      <w:r w:rsidRPr="00185AA5">
        <w:rPr>
          <w:rFonts w:ascii="Traditional Arabic"/>
          <w:sz w:val="36"/>
          <w:rtl/>
        </w:rPr>
        <w:t xml:space="preserve"> </w:t>
      </w:r>
      <w:r w:rsidRPr="00185AA5">
        <w:rPr>
          <w:rFonts w:ascii="Traditional Arabic" w:hint="eastAsia"/>
          <w:sz w:val="36"/>
          <w:rtl/>
        </w:rPr>
        <w:t>وكره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وانفعالها</w:t>
      </w:r>
      <w:r w:rsidRPr="00185AA5">
        <w:rPr>
          <w:rFonts w:ascii="Traditional Arabic"/>
          <w:sz w:val="36"/>
          <w:rtl/>
        </w:rPr>
        <w:t xml:space="preserve"> </w:t>
      </w:r>
      <w:r w:rsidRPr="00185AA5">
        <w:rPr>
          <w:rFonts w:ascii="Traditional Arabic" w:hint="eastAsia"/>
          <w:sz w:val="36"/>
          <w:rtl/>
        </w:rPr>
        <w:t>لمشيئة</w:t>
      </w:r>
      <w:r w:rsidRPr="00185AA5">
        <w:rPr>
          <w:rFonts w:ascii="Traditional Arabic"/>
          <w:sz w:val="36"/>
          <w:rtl/>
        </w:rPr>
        <w:t xml:space="preserve"> </w:t>
      </w:r>
      <w:r w:rsidRPr="00185AA5">
        <w:rPr>
          <w:rFonts w:ascii="Traditional Arabic" w:hint="eastAsia"/>
          <w:sz w:val="36"/>
          <w:rtl/>
        </w:rPr>
        <w:t>الرب</w:t>
      </w:r>
      <w:r w:rsidRPr="00185AA5">
        <w:rPr>
          <w:rFonts w:ascii="Traditional Arabic"/>
          <w:sz w:val="36"/>
          <w:rtl/>
        </w:rPr>
        <w:t xml:space="preserve"> </w:t>
      </w:r>
      <w:r w:rsidRPr="00185AA5">
        <w:rPr>
          <w:rFonts w:ascii="Traditional Arabic" w:hint="eastAsia"/>
          <w:sz w:val="36"/>
          <w:rtl/>
        </w:rPr>
        <w:t>وقدرته</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ينقسم</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طوع</w:t>
      </w:r>
      <w:r w:rsidRPr="00185AA5">
        <w:rPr>
          <w:rFonts w:ascii="Traditional Arabic"/>
          <w:sz w:val="36"/>
          <w:rtl/>
        </w:rPr>
        <w:t xml:space="preserve"> </w:t>
      </w:r>
      <w:r w:rsidRPr="00185AA5">
        <w:rPr>
          <w:rFonts w:ascii="Traditional Arabic" w:hint="eastAsia"/>
          <w:sz w:val="36"/>
          <w:rtl/>
        </w:rPr>
        <w:t>وكره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يوصف</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بطوع</w:t>
      </w:r>
      <w:r w:rsidRPr="00185AA5">
        <w:rPr>
          <w:rFonts w:ascii="Traditional Arabic"/>
          <w:sz w:val="36"/>
          <w:rtl/>
        </w:rPr>
        <w:t xml:space="preserve"> </w:t>
      </w:r>
      <w:r w:rsidRPr="00185AA5">
        <w:rPr>
          <w:rFonts w:ascii="Traditional Arabic" w:hint="eastAsia"/>
          <w:sz w:val="36"/>
          <w:rtl/>
        </w:rPr>
        <w:t>منها</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كره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فإن</w:t>
      </w:r>
      <w:r w:rsidRPr="00185AA5">
        <w:rPr>
          <w:rFonts w:ascii="Traditional Arabic"/>
          <w:sz w:val="36"/>
          <w:rtl/>
        </w:rPr>
        <w:t xml:space="preserve"> </w:t>
      </w:r>
      <w:r w:rsidRPr="00185AA5">
        <w:rPr>
          <w:rFonts w:ascii="Traditional Arabic" w:hint="eastAsia"/>
          <w:sz w:val="36"/>
          <w:rtl/>
        </w:rPr>
        <w:t>دليل</w:t>
      </w:r>
      <w:r w:rsidRPr="00185AA5">
        <w:rPr>
          <w:rFonts w:ascii="Traditional Arabic"/>
          <w:sz w:val="36"/>
          <w:rtl/>
        </w:rPr>
        <w:t xml:space="preserve"> </w:t>
      </w:r>
      <w:r w:rsidRPr="00185AA5">
        <w:rPr>
          <w:rFonts w:ascii="Traditional Arabic" w:hint="eastAsia"/>
          <w:sz w:val="36"/>
          <w:rtl/>
        </w:rPr>
        <w:t>فعل</w:t>
      </w:r>
      <w:r w:rsidRPr="00185AA5">
        <w:rPr>
          <w:rFonts w:ascii="Traditional Arabic"/>
          <w:sz w:val="36"/>
          <w:rtl/>
        </w:rPr>
        <w:t xml:space="preserve"> </w:t>
      </w:r>
      <w:r w:rsidRPr="00185AA5">
        <w:rPr>
          <w:rFonts w:ascii="Traditional Arabic" w:hint="eastAsia"/>
          <w:sz w:val="36"/>
          <w:rtl/>
        </w:rPr>
        <w:t>الرب</w:t>
      </w:r>
      <w:r w:rsidRPr="00185AA5">
        <w:rPr>
          <w:rFonts w:ascii="Traditional Arabic"/>
          <w:sz w:val="36"/>
          <w:rtl/>
        </w:rPr>
        <w:t xml:space="preserve"> </w:t>
      </w:r>
      <w:r w:rsidRPr="00185AA5">
        <w:rPr>
          <w:rFonts w:ascii="Traditional Arabic" w:hint="eastAsia"/>
          <w:sz w:val="36"/>
          <w:rtl/>
        </w:rPr>
        <w:t>فيها</w:t>
      </w:r>
      <w:r w:rsidRPr="00185AA5">
        <w:rPr>
          <w:rFonts w:ascii="Traditional Arabic"/>
          <w:sz w:val="36"/>
          <w:rtl/>
        </w:rPr>
        <w:t xml:space="preserve"> </w:t>
      </w:r>
      <w:r w:rsidRPr="00185AA5">
        <w:rPr>
          <w:rFonts w:ascii="Traditional Arabic" w:hint="eastAsia"/>
          <w:sz w:val="36"/>
          <w:rtl/>
        </w:rPr>
        <w:t>ليس</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فعل</w:t>
      </w:r>
      <w:r w:rsidRPr="00185AA5">
        <w:rPr>
          <w:rFonts w:ascii="Traditional Arabic"/>
          <w:sz w:val="36"/>
          <w:rtl/>
        </w:rPr>
        <w:t xml:space="preserve"> </w:t>
      </w:r>
      <w:r w:rsidRPr="00185AA5">
        <w:rPr>
          <w:rFonts w:ascii="Traditional Arabic" w:hint="eastAsia"/>
          <w:sz w:val="36"/>
          <w:rtl/>
        </w:rPr>
        <w:t>منها</w:t>
      </w:r>
      <w:r w:rsidRPr="00185AA5">
        <w:rPr>
          <w:rFonts w:ascii="Traditional Arabic"/>
          <w:sz w:val="36"/>
          <w:rtl/>
        </w:rPr>
        <w:t xml:space="preserve"> </w:t>
      </w:r>
      <w:r w:rsidRPr="00185AA5">
        <w:rPr>
          <w:rFonts w:ascii="Traditional Arabic" w:hint="eastAsia"/>
          <w:sz w:val="36"/>
          <w:rtl/>
        </w:rPr>
        <w:t>ألبتة</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lastRenderedPageBreak/>
        <w:t>والقرآن</w:t>
      </w:r>
      <w:r w:rsidRPr="00185AA5">
        <w:rPr>
          <w:rFonts w:ascii="Traditional Arabic"/>
          <w:sz w:val="36"/>
          <w:rtl/>
        </w:rPr>
        <w:t xml:space="preserve"> </w:t>
      </w:r>
      <w:r w:rsidRPr="00185AA5">
        <w:rPr>
          <w:rFonts w:ascii="Traditional Arabic" w:hint="eastAsia"/>
          <w:sz w:val="36"/>
          <w:rtl/>
        </w:rPr>
        <w:t>يدل</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السجود</w:t>
      </w:r>
      <w:r w:rsidRPr="00185AA5">
        <w:rPr>
          <w:rFonts w:ascii="Traditional Arabic"/>
          <w:sz w:val="36"/>
          <w:rtl/>
        </w:rPr>
        <w:t xml:space="preserve"> </w:t>
      </w:r>
      <w:r w:rsidRPr="00185AA5">
        <w:rPr>
          <w:rFonts w:ascii="Traditional Arabic" w:hint="eastAsia"/>
          <w:sz w:val="36"/>
          <w:rtl/>
        </w:rPr>
        <w:t>والتسبيح</w:t>
      </w:r>
      <w:r w:rsidRPr="00185AA5">
        <w:rPr>
          <w:rFonts w:ascii="Traditional Arabic"/>
          <w:sz w:val="36"/>
          <w:rtl/>
        </w:rPr>
        <w:t xml:space="preserve"> </w:t>
      </w:r>
      <w:r w:rsidRPr="00185AA5">
        <w:rPr>
          <w:rFonts w:ascii="Traditional Arabic" w:hint="eastAsia"/>
          <w:sz w:val="36"/>
          <w:rtl/>
        </w:rPr>
        <w:t>أفعال</w:t>
      </w:r>
      <w:r w:rsidRPr="00185AA5">
        <w:rPr>
          <w:rFonts w:ascii="Traditional Arabic"/>
          <w:sz w:val="36"/>
          <w:rtl/>
        </w:rPr>
        <w:t xml:space="preserve"> </w:t>
      </w:r>
      <w:r w:rsidRPr="00185AA5">
        <w:rPr>
          <w:rFonts w:ascii="Traditional Arabic" w:hint="eastAsia"/>
          <w:sz w:val="36"/>
          <w:rtl/>
        </w:rPr>
        <w:t>لهذه</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وكون</w:t>
      </w:r>
      <w:r w:rsidRPr="00185AA5">
        <w:rPr>
          <w:rFonts w:ascii="Traditional Arabic"/>
          <w:sz w:val="36"/>
          <w:rtl/>
        </w:rPr>
        <w:t xml:space="preserve"> </w:t>
      </w:r>
      <w:r w:rsidRPr="00185AA5">
        <w:rPr>
          <w:rFonts w:ascii="Traditional Arabic" w:hint="eastAsia"/>
          <w:sz w:val="36"/>
          <w:rtl/>
        </w:rPr>
        <w:t>الرب</w:t>
      </w:r>
      <w:r w:rsidRPr="00185AA5">
        <w:rPr>
          <w:rFonts w:ascii="Traditional Arabic"/>
          <w:sz w:val="36"/>
          <w:rtl/>
        </w:rPr>
        <w:t xml:space="preserve"> </w:t>
      </w:r>
      <w:r w:rsidRPr="00185AA5">
        <w:rPr>
          <w:rFonts w:ascii="Traditional Arabic" w:hint="eastAsia"/>
          <w:sz w:val="36"/>
          <w:rtl/>
        </w:rPr>
        <w:t>خالقا</w:t>
      </w:r>
      <w:r w:rsidRPr="00185AA5">
        <w:rPr>
          <w:rFonts w:ascii="Traditional Arabic"/>
          <w:sz w:val="36"/>
          <w:rtl/>
        </w:rPr>
        <w:t xml:space="preserve"> </w:t>
      </w:r>
      <w:r w:rsidRPr="00185AA5">
        <w:rPr>
          <w:rFonts w:ascii="Traditional Arabic" w:hint="eastAsia"/>
          <w:sz w:val="36"/>
          <w:rtl/>
        </w:rPr>
        <w:t>لها</w:t>
      </w:r>
      <w:r w:rsidRPr="00185AA5">
        <w:rPr>
          <w:rFonts w:ascii="Traditional Arabic"/>
          <w:sz w:val="36"/>
          <w:rtl/>
        </w:rPr>
        <w:t xml:space="preserve"> </w:t>
      </w:r>
      <w:r w:rsidRPr="00185AA5">
        <w:rPr>
          <w:rFonts w:ascii="Traditional Arabic" w:hint="eastAsia"/>
          <w:sz w:val="36"/>
          <w:rtl/>
        </w:rPr>
        <w:t>إنما</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كونها</w:t>
      </w:r>
      <w:r w:rsidRPr="00185AA5">
        <w:rPr>
          <w:rFonts w:ascii="Traditional Arabic"/>
          <w:sz w:val="36"/>
          <w:rtl/>
        </w:rPr>
        <w:t xml:space="preserve"> </w:t>
      </w:r>
      <w:r w:rsidRPr="00185AA5">
        <w:rPr>
          <w:rFonts w:ascii="Traditional Arabic" w:hint="eastAsia"/>
          <w:sz w:val="36"/>
          <w:rtl/>
        </w:rPr>
        <w:t>مخلوقة</w:t>
      </w:r>
      <w:r w:rsidRPr="00185AA5">
        <w:rPr>
          <w:rFonts w:ascii="Traditional Arabic"/>
          <w:sz w:val="36"/>
          <w:rtl/>
        </w:rPr>
        <w:t xml:space="preserve"> </w:t>
      </w:r>
      <w:r w:rsidRPr="00185AA5">
        <w:rPr>
          <w:rFonts w:ascii="Traditional Arabic" w:hint="eastAsia"/>
          <w:sz w:val="36"/>
          <w:rtl/>
        </w:rPr>
        <w:t>للرب</w:t>
      </w:r>
      <w:r w:rsidRPr="00185AA5">
        <w:rPr>
          <w:rFonts w:ascii="Traditional Arabic"/>
          <w:sz w:val="36"/>
          <w:rtl/>
        </w:rPr>
        <w:t xml:space="preserve"> </w:t>
      </w:r>
      <w:r w:rsidRPr="00185AA5">
        <w:rPr>
          <w:rFonts w:ascii="Traditional Arabic" w:hint="eastAsia"/>
          <w:sz w:val="36"/>
          <w:rtl/>
        </w:rPr>
        <w:t>ليس</w:t>
      </w:r>
      <w:r w:rsidRPr="00185AA5">
        <w:rPr>
          <w:rFonts w:ascii="Traditional Arabic"/>
          <w:sz w:val="36"/>
          <w:rtl/>
        </w:rPr>
        <w:t xml:space="preserve"> </w:t>
      </w:r>
      <w:r w:rsidRPr="00185AA5">
        <w:rPr>
          <w:rFonts w:ascii="Traditional Arabic" w:hint="eastAsia"/>
          <w:sz w:val="36"/>
          <w:rtl/>
        </w:rPr>
        <w:t>فيه</w:t>
      </w:r>
      <w:r w:rsidRPr="00185AA5">
        <w:rPr>
          <w:rFonts w:ascii="Traditional Arabic"/>
          <w:sz w:val="36"/>
          <w:rtl/>
        </w:rPr>
        <w:t xml:space="preserve"> </w:t>
      </w:r>
      <w:r w:rsidRPr="00185AA5">
        <w:rPr>
          <w:rFonts w:ascii="Traditional Arabic" w:hint="eastAsia"/>
          <w:sz w:val="36"/>
          <w:rtl/>
        </w:rPr>
        <w:t>نسبة</w:t>
      </w:r>
      <w:r w:rsidRPr="00185AA5">
        <w:rPr>
          <w:rFonts w:ascii="Traditional Arabic"/>
          <w:sz w:val="36"/>
          <w:rtl/>
        </w:rPr>
        <w:t xml:space="preserve"> </w:t>
      </w:r>
      <w:r w:rsidRPr="00185AA5">
        <w:rPr>
          <w:rFonts w:ascii="Traditional Arabic" w:hint="eastAsia"/>
          <w:sz w:val="36"/>
          <w:rtl/>
        </w:rPr>
        <w:t>أمر</w:t>
      </w:r>
      <w:r w:rsidRPr="00185AA5">
        <w:rPr>
          <w:rFonts w:ascii="Traditional Arabic"/>
          <w:sz w:val="36"/>
          <w:rtl/>
        </w:rPr>
        <w:t xml:space="preserve"> </w:t>
      </w:r>
      <w:r w:rsidRPr="00185AA5">
        <w:rPr>
          <w:rFonts w:ascii="Traditional Arabic" w:hint="eastAsia"/>
          <w:sz w:val="36"/>
          <w:rtl/>
        </w:rPr>
        <w:t>إليها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يبين</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خص</w:t>
      </w:r>
      <w:r w:rsidRPr="00185AA5">
        <w:rPr>
          <w:rFonts w:ascii="Traditional Arabic"/>
          <w:sz w:val="36"/>
          <w:rtl/>
        </w:rPr>
        <w:t xml:space="preserve"> </w:t>
      </w:r>
      <w:r w:rsidRPr="00185AA5">
        <w:rPr>
          <w:rFonts w:ascii="Traditional Arabic" w:hint="eastAsia"/>
          <w:sz w:val="36"/>
          <w:rtl/>
        </w:rPr>
        <w:t>الظل</w:t>
      </w:r>
      <w:r w:rsidRPr="00185AA5">
        <w:rPr>
          <w:rFonts w:ascii="Traditional Arabic"/>
          <w:sz w:val="36"/>
          <w:rtl/>
        </w:rPr>
        <w:t xml:space="preserve"> </w:t>
      </w:r>
      <w:r w:rsidRPr="00185AA5">
        <w:rPr>
          <w:rFonts w:ascii="Traditional Arabic" w:hint="eastAsia"/>
          <w:sz w:val="36"/>
          <w:rtl/>
        </w:rPr>
        <w:t>بالسجود</w:t>
      </w:r>
      <w:r w:rsidRPr="00185AA5">
        <w:rPr>
          <w:rFonts w:ascii="Traditional Arabic"/>
          <w:sz w:val="36"/>
          <w:rtl/>
        </w:rPr>
        <w:t xml:space="preserve"> </w:t>
      </w:r>
      <w:r w:rsidRPr="00185AA5">
        <w:rPr>
          <w:rFonts w:ascii="Traditional Arabic" w:hint="eastAsia"/>
          <w:sz w:val="36"/>
          <w:rtl/>
        </w:rPr>
        <w:t>بالغدو</w:t>
      </w:r>
      <w:r w:rsidRPr="00185AA5">
        <w:rPr>
          <w:rFonts w:ascii="Traditional Arabic"/>
          <w:sz w:val="36"/>
          <w:rtl/>
        </w:rPr>
        <w:t xml:space="preserve"> </w:t>
      </w:r>
      <w:r w:rsidRPr="00185AA5">
        <w:rPr>
          <w:rFonts w:ascii="Traditional Arabic" w:hint="eastAsia"/>
          <w:sz w:val="36"/>
          <w:rtl/>
        </w:rPr>
        <w:t>والآصال</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والظل</w:t>
      </w:r>
      <w:r w:rsidRPr="00185AA5">
        <w:rPr>
          <w:rFonts w:ascii="Traditional Arabic"/>
          <w:sz w:val="36"/>
          <w:rtl/>
        </w:rPr>
        <w:t xml:space="preserve"> </w:t>
      </w:r>
      <w:r w:rsidRPr="00185AA5">
        <w:rPr>
          <w:rFonts w:ascii="Traditional Arabic" w:hint="eastAsia"/>
          <w:sz w:val="36"/>
          <w:rtl/>
        </w:rPr>
        <w:t>متى</w:t>
      </w:r>
      <w:r w:rsidRPr="00185AA5">
        <w:rPr>
          <w:rFonts w:ascii="Traditional Arabic"/>
          <w:sz w:val="36"/>
          <w:rtl/>
        </w:rPr>
        <w:t xml:space="preserve"> </w:t>
      </w:r>
      <w:r w:rsidRPr="00185AA5">
        <w:rPr>
          <w:rFonts w:ascii="Traditional Arabic" w:hint="eastAsia"/>
          <w:sz w:val="36"/>
          <w:rtl/>
        </w:rPr>
        <w:t>كان</w:t>
      </w:r>
      <w:r w:rsidRPr="00185AA5">
        <w:rPr>
          <w:rFonts w:ascii="Traditional Arabic"/>
          <w:sz w:val="36"/>
          <w:rtl/>
        </w:rPr>
        <w:t xml:space="preserve"> </w:t>
      </w:r>
      <w:r w:rsidRPr="00185AA5">
        <w:rPr>
          <w:rFonts w:ascii="Traditional Arabic" w:hint="eastAsia"/>
          <w:sz w:val="36"/>
          <w:rtl/>
        </w:rPr>
        <w:t>وحيث</w:t>
      </w:r>
      <w:r w:rsidRPr="00185AA5">
        <w:rPr>
          <w:rFonts w:ascii="Traditional Arabic"/>
          <w:sz w:val="36"/>
          <w:rtl/>
        </w:rPr>
        <w:t xml:space="preserve"> </w:t>
      </w:r>
      <w:r w:rsidRPr="00185AA5">
        <w:rPr>
          <w:rFonts w:ascii="Traditional Arabic" w:hint="eastAsia"/>
          <w:sz w:val="36"/>
          <w:rtl/>
        </w:rPr>
        <w:t>كان</w:t>
      </w:r>
      <w:r w:rsidRPr="00185AA5">
        <w:rPr>
          <w:rFonts w:ascii="Traditional Arabic"/>
          <w:sz w:val="36"/>
          <w:rtl/>
        </w:rPr>
        <w:t xml:space="preserve"> </w:t>
      </w:r>
      <w:r w:rsidRPr="00185AA5">
        <w:rPr>
          <w:rFonts w:ascii="Traditional Arabic" w:hint="eastAsia"/>
          <w:sz w:val="36"/>
          <w:rtl/>
        </w:rPr>
        <w:t>مخلوق</w:t>
      </w:r>
      <w:r w:rsidRPr="00185AA5">
        <w:rPr>
          <w:rFonts w:ascii="Traditional Arabic"/>
          <w:sz w:val="36"/>
          <w:rtl/>
        </w:rPr>
        <w:t xml:space="preserve"> </w:t>
      </w:r>
      <w:r w:rsidRPr="00185AA5">
        <w:rPr>
          <w:rFonts w:ascii="Traditional Arabic" w:hint="eastAsia"/>
          <w:sz w:val="36"/>
          <w:rtl/>
        </w:rPr>
        <w:t>مربوب</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27"/>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ascii="Traditional Arabic" w:hint="cs"/>
          <w:sz w:val="36"/>
          <w:rtl/>
        </w:rPr>
        <w:t xml:space="preserve">ثم بيّن </w:t>
      </w:r>
      <w:r w:rsidRPr="00C2321D">
        <w:rPr>
          <w:rFonts w:ascii="Islamic_" w:hAnsi="Islamic_" w:hint="cs"/>
          <w:sz w:val="36"/>
        </w:rPr>
        <w:t>t</w:t>
      </w:r>
      <w:r w:rsidRPr="00185AA5">
        <w:rPr>
          <w:rFonts w:ascii="Traditional Arabic" w:hint="cs"/>
          <w:sz w:val="36"/>
          <w:rtl/>
        </w:rPr>
        <w:t xml:space="preserve"> أن كونها ساجدة مسبحة</w:t>
      </w:r>
      <w:r w:rsidR="00851A3F">
        <w:rPr>
          <w:rFonts w:ascii="Traditional Arabic"/>
          <w:sz w:val="36"/>
        </w:rPr>
        <w:t xml:space="preserve"> </w:t>
      </w:r>
      <w:r w:rsidR="006F025E">
        <w:rPr>
          <w:rFonts w:ascii="Traditional Arabic"/>
          <w:sz w:val="36"/>
          <w:rtl/>
        </w:rPr>
        <w:t>"</w:t>
      </w:r>
      <w:r w:rsidRPr="00185AA5">
        <w:rPr>
          <w:rFonts w:ascii="Traditional Arabic" w:hint="cs"/>
          <w:sz w:val="36"/>
          <w:rtl/>
        </w:rPr>
        <w:t xml:space="preserve"> </w:t>
      </w:r>
      <w:r w:rsidRPr="00185AA5">
        <w:rPr>
          <w:rFonts w:ascii="Traditional Arabic" w:hint="eastAsia"/>
          <w:sz w:val="36"/>
          <w:rtl/>
        </w:rPr>
        <w:t>آية</w:t>
      </w:r>
      <w:r w:rsidRPr="00185AA5">
        <w:rPr>
          <w:rFonts w:ascii="Traditional Arabic"/>
          <w:sz w:val="36"/>
          <w:rtl/>
        </w:rPr>
        <w:t xml:space="preserve"> </w:t>
      </w:r>
      <w:r w:rsidRPr="00185AA5">
        <w:rPr>
          <w:rFonts w:ascii="Traditional Arabic" w:hint="eastAsia"/>
          <w:sz w:val="36"/>
          <w:rtl/>
        </w:rPr>
        <w:t>دالة</w:t>
      </w:r>
      <w:r w:rsidRPr="00185AA5">
        <w:rPr>
          <w:rFonts w:ascii="Traditional Arabic"/>
          <w:sz w:val="36"/>
          <w:rtl/>
        </w:rPr>
        <w:t xml:space="preserve"> </w:t>
      </w:r>
      <w:r w:rsidRPr="00185AA5">
        <w:rPr>
          <w:rFonts w:ascii="Traditional Arabic" w:hint="eastAsia"/>
          <w:sz w:val="36"/>
          <w:rtl/>
        </w:rPr>
        <w:t>وشاهدة</w:t>
      </w:r>
      <w:r w:rsidRPr="00185AA5">
        <w:rPr>
          <w:rFonts w:ascii="Traditional Arabic"/>
          <w:sz w:val="36"/>
          <w:rtl/>
        </w:rPr>
        <w:t xml:space="preserve"> </w:t>
      </w:r>
      <w:r w:rsidRPr="00185AA5">
        <w:rPr>
          <w:rFonts w:ascii="Traditional Arabic" w:hint="eastAsia"/>
          <w:sz w:val="36"/>
          <w:rtl/>
        </w:rPr>
        <w:t>للخالق</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بصفاته</w:t>
      </w:r>
      <w:r w:rsidRPr="00185AA5">
        <w:rPr>
          <w:rFonts w:ascii="Traditional Arabic"/>
          <w:sz w:val="36"/>
          <w:rtl/>
        </w:rPr>
        <w:t xml:space="preserve"> </w:t>
      </w:r>
      <w:r w:rsidRPr="00185AA5">
        <w:rPr>
          <w:rFonts w:ascii="Traditional Arabic" w:hint="eastAsia"/>
          <w:sz w:val="36"/>
          <w:rtl/>
        </w:rPr>
        <w:t>لكونها</w:t>
      </w:r>
      <w:r w:rsidRPr="00185AA5">
        <w:rPr>
          <w:rFonts w:ascii="Traditional Arabic"/>
          <w:sz w:val="36"/>
          <w:rtl/>
        </w:rPr>
        <w:t xml:space="preserve"> </w:t>
      </w:r>
      <w:r w:rsidRPr="00185AA5">
        <w:rPr>
          <w:rFonts w:ascii="Traditional Arabic" w:hint="eastAsia"/>
          <w:sz w:val="36"/>
          <w:rtl/>
        </w:rPr>
        <w:t>مفعولة</w:t>
      </w:r>
      <w:r w:rsidRPr="00185AA5">
        <w:rPr>
          <w:rFonts w:ascii="Traditional Arabic"/>
          <w:sz w:val="36"/>
          <w:rtl/>
        </w:rPr>
        <w:t xml:space="preserve"> </w:t>
      </w:r>
      <w:r w:rsidRPr="00185AA5">
        <w:rPr>
          <w:rFonts w:ascii="Traditional Arabic" w:hint="eastAsia"/>
          <w:sz w:val="36"/>
          <w:rtl/>
        </w:rPr>
        <w:t>له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وهذا</w:t>
      </w:r>
      <w:r w:rsidRPr="00185AA5">
        <w:rPr>
          <w:rFonts w:ascii="Traditional Arabic"/>
          <w:sz w:val="36"/>
          <w:rtl/>
        </w:rPr>
        <w:t xml:space="preserve"> </w:t>
      </w:r>
      <w:r w:rsidRPr="00185AA5">
        <w:rPr>
          <w:rFonts w:ascii="Traditional Arabic" w:hint="eastAsia"/>
          <w:sz w:val="36"/>
          <w:rtl/>
        </w:rPr>
        <w:t>معنى</w:t>
      </w:r>
      <w:r w:rsidRPr="00185AA5">
        <w:rPr>
          <w:rFonts w:ascii="Traditional Arabic"/>
          <w:sz w:val="36"/>
          <w:rtl/>
        </w:rPr>
        <w:t xml:space="preserve"> </w:t>
      </w:r>
      <w:r w:rsidRPr="00185AA5">
        <w:rPr>
          <w:rFonts w:ascii="Traditional Arabic" w:hint="eastAsia"/>
          <w:sz w:val="36"/>
          <w:rtl/>
        </w:rPr>
        <w:t>ثابت</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 xml:space="preserve"> </w:t>
      </w:r>
      <w:r w:rsidRPr="00185AA5">
        <w:rPr>
          <w:rFonts w:ascii="Traditional Arabic" w:hint="eastAsia"/>
          <w:sz w:val="36"/>
          <w:rtl/>
        </w:rPr>
        <w:t>كلها</w:t>
      </w:r>
      <w:r w:rsidRPr="00185AA5">
        <w:rPr>
          <w:rFonts w:ascii="Traditional Arabic"/>
          <w:sz w:val="36"/>
          <w:rtl/>
        </w:rPr>
        <w:t xml:space="preserve"> </w:t>
      </w:r>
      <w:r w:rsidRPr="00185AA5">
        <w:rPr>
          <w:rFonts w:ascii="Traditional Arabic" w:hint="eastAsia"/>
          <w:sz w:val="36"/>
          <w:rtl/>
        </w:rPr>
        <w:t>لازم</w:t>
      </w:r>
      <w:r w:rsidRPr="00185AA5">
        <w:rPr>
          <w:rFonts w:ascii="Traditional Arabic"/>
          <w:sz w:val="36"/>
          <w:rtl/>
        </w:rPr>
        <w:t xml:space="preserve"> </w:t>
      </w:r>
      <w:r w:rsidRPr="00185AA5">
        <w:rPr>
          <w:rFonts w:ascii="Traditional Arabic" w:hint="eastAsia"/>
          <w:sz w:val="36"/>
          <w:rtl/>
        </w:rPr>
        <w:t>لها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وهي</w:t>
      </w:r>
      <w:r w:rsidRPr="00185AA5">
        <w:rPr>
          <w:rFonts w:ascii="Traditional Arabic"/>
          <w:sz w:val="36"/>
          <w:rtl/>
        </w:rPr>
        <w:t xml:space="preserve"> </w:t>
      </w:r>
      <w:r w:rsidRPr="00185AA5">
        <w:rPr>
          <w:rFonts w:ascii="Traditional Arabic" w:hint="eastAsia"/>
          <w:sz w:val="36"/>
          <w:rtl/>
        </w:rPr>
        <w:t>آيات</w:t>
      </w:r>
      <w:r w:rsidRPr="00185AA5">
        <w:rPr>
          <w:rFonts w:ascii="Traditional Arabic"/>
          <w:sz w:val="36"/>
          <w:rtl/>
        </w:rPr>
        <w:t xml:space="preserve"> </w:t>
      </w:r>
      <w:r w:rsidRPr="00185AA5">
        <w:rPr>
          <w:rFonts w:ascii="Traditional Arabic" w:hint="eastAsia"/>
          <w:sz w:val="36"/>
          <w:rtl/>
        </w:rPr>
        <w:t>للرب</w:t>
      </w:r>
      <w:r w:rsidRPr="00185AA5">
        <w:rPr>
          <w:rFonts w:ascii="Traditional Arabic"/>
          <w:sz w:val="36"/>
          <w:rtl/>
        </w:rPr>
        <w:t xml:space="preserve"> </w:t>
      </w:r>
      <w:r w:rsidRPr="00185AA5">
        <w:rPr>
          <w:rFonts w:ascii="Traditional Arabic" w:hint="eastAsia"/>
          <w:sz w:val="36"/>
          <w:rtl/>
        </w:rPr>
        <w:t>بهذا</w:t>
      </w:r>
      <w:r w:rsidRPr="00185AA5">
        <w:rPr>
          <w:rFonts w:ascii="Traditional Arabic"/>
          <w:sz w:val="36"/>
          <w:rtl/>
        </w:rPr>
        <w:t xml:space="preserve"> </w:t>
      </w:r>
      <w:r w:rsidRPr="00185AA5">
        <w:rPr>
          <w:rFonts w:ascii="Traditional Arabic" w:hint="cs"/>
          <w:sz w:val="36"/>
          <w:rtl/>
        </w:rPr>
        <w:t>الاعتبار،</w:t>
      </w:r>
      <w:r w:rsidRPr="00185AA5">
        <w:rPr>
          <w:rFonts w:ascii="Traditional Arabic"/>
          <w:sz w:val="36"/>
          <w:rtl/>
        </w:rPr>
        <w:t xml:space="preserve"> </w:t>
      </w:r>
      <w:r w:rsidRPr="00185AA5">
        <w:rPr>
          <w:rFonts w:ascii="Traditional Arabic" w:hint="eastAsia"/>
          <w:sz w:val="36"/>
          <w:rtl/>
        </w:rPr>
        <w:t>وهي</w:t>
      </w:r>
      <w:r w:rsidRPr="00185AA5">
        <w:rPr>
          <w:rFonts w:ascii="Traditional Arabic"/>
          <w:sz w:val="36"/>
          <w:rtl/>
        </w:rPr>
        <w:t xml:space="preserve"> </w:t>
      </w:r>
      <w:r w:rsidRPr="00185AA5">
        <w:rPr>
          <w:rFonts w:ascii="Traditional Arabic" w:hint="eastAsia"/>
          <w:sz w:val="36"/>
          <w:rtl/>
        </w:rPr>
        <w:t>شواهد</w:t>
      </w:r>
      <w:r w:rsidRPr="00185AA5">
        <w:rPr>
          <w:rFonts w:ascii="Traditional Arabic"/>
          <w:sz w:val="36"/>
          <w:rtl/>
        </w:rPr>
        <w:t xml:space="preserve"> </w:t>
      </w:r>
      <w:r w:rsidRPr="00185AA5">
        <w:rPr>
          <w:rFonts w:ascii="Traditional Arabic" w:hint="eastAsia"/>
          <w:sz w:val="36"/>
          <w:rtl/>
        </w:rPr>
        <w:t>ودلائل</w:t>
      </w:r>
      <w:r w:rsidRPr="00185AA5">
        <w:rPr>
          <w:rFonts w:ascii="Traditional Arabic"/>
          <w:sz w:val="36"/>
          <w:rtl/>
        </w:rPr>
        <w:t xml:space="preserve"> </w:t>
      </w:r>
      <w:r w:rsidRPr="00185AA5">
        <w:rPr>
          <w:rFonts w:ascii="Traditional Arabic" w:hint="eastAsia"/>
          <w:sz w:val="36"/>
          <w:rtl/>
        </w:rPr>
        <w:t>وآيات</w:t>
      </w:r>
      <w:r w:rsidRPr="00185AA5">
        <w:rPr>
          <w:rFonts w:ascii="Traditional Arabic"/>
          <w:sz w:val="36"/>
          <w:rtl/>
        </w:rPr>
        <w:t xml:space="preserve"> </w:t>
      </w:r>
      <w:r w:rsidRPr="00185AA5">
        <w:rPr>
          <w:rFonts w:ascii="Traditional Arabic" w:hint="eastAsia"/>
          <w:sz w:val="36"/>
          <w:rtl/>
        </w:rPr>
        <w:t>بهذا</w:t>
      </w:r>
      <w:r w:rsidRPr="00185AA5">
        <w:rPr>
          <w:rFonts w:ascii="Traditional Arabic"/>
          <w:sz w:val="36"/>
          <w:rtl/>
        </w:rPr>
        <w:t xml:space="preserve"> </w:t>
      </w:r>
      <w:r w:rsidRPr="00185AA5">
        <w:rPr>
          <w:rFonts w:ascii="Traditional Arabic" w:hint="cs"/>
          <w:sz w:val="36"/>
          <w:rtl/>
        </w:rPr>
        <w:t>الاعتبار؛</w:t>
      </w:r>
      <w:r w:rsidRPr="00185AA5">
        <w:rPr>
          <w:rFonts w:ascii="Traditional Arabic"/>
          <w:sz w:val="36"/>
          <w:rtl/>
        </w:rPr>
        <w:t xml:space="preserve"> </w:t>
      </w:r>
      <w:r w:rsidRPr="00185AA5">
        <w:rPr>
          <w:rFonts w:ascii="Traditional Arabic" w:hint="eastAsia"/>
          <w:sz w:val="36"/>
          <w:rtl/>
        </w:rPr>
        <w:t>لكن</w:t>
      </w:r>
      <w:r w:rsidRPr="00185AA5">
        <w:rPr>
          <w:rFonts w:ascii="Traditional Arabic"/>
          <w:sz w:val="36"/>
          <w:rtl/>
        </w:rPr>
        <w:t xml:space="preserve"> </w:t>
      </w:r>
      <w:r w:rsidRPr="00185AA5">
        <w:rPr>
          <w:rFonts w:ascii="Traditional Arabic" w:hint="eastAsia"/>
          <w:sz w:val="36"/>
          <w:rtl/>
        </w:rPr>
        <w:t>ذاك</w:t>
      </w:r>
      <w:r w:rsidRPr="00185AA5">
        <w:rPr>
          <w:rFonts w:ascii="Traditional Arabic"/>
          <w:sz w:val="36"/>
          <w:rtl/>
        </w:rPr>
        <w:t xml:space="preserve"> </w:t>
      </w:r>
      <w:r w:rsidRPr="00185AA5">
        <w:rPr>
          <w:rFonts w:ascii="Traditional Arabic" w:hint="eastAsia"/>
          <w:sz w:val="36"/>
          <w:rtl/>
        </w:rPr>
        <w:t>معنى</w:t>
      </w:r>
      <w:r w:rsidRPr="00185AA5">
        <w:rPr>
          <w:rFonts w:ascii="Traditional Arabic"/>
          <w:sz w:val="36"/>
          <w:rtl/>
        </w:rPr>
        <w:t xml:space="preserve"> </w:t>
      </w:r>
      <w:r w:rsidRPr="00185AA5">
        <w:rPr>
          <w:rFonts w:ascii="Traditional Arabic" w:hint="eastAsia"/>
          <w:sz w:val="36"/>
          <w:rtl/>
        </w:rPr>
        <w:t>آخر</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كما</w:t>
      </w:r>
      <w:r w:rsidRPr="00185AA5">
        <w:rPr>
          <w:rFonts w:ascii="Traditional Arabic"/>
          <w:sz w:val="36"/>
          <w:rtl/>
        </w:rPr>
        <w:t xml:space="preserve"> </w:t>
      </w:r>
      <w:r w:rsidRPr="00185AA5">
        <w:rPr>
          <w:rFonts w:ascii="Traditional Arabic" w:hint="eastAsia"/>
          <w:sz w:val="36"/>
          <w:rtl/>
        </w:rPr>
        <w:t>يفرق</w:t>
      </w:r>
      <w:r w:rsidRPr="00185AA5">
        <w:rPr>
          <w:rFonts w:ascii="Traditional Arabic"/>
          <w:sz w:val="36"/>
          <w:rtl/>
        </w:rPr>
        <w:t xml:space="preserve"> </w:t>
      </w:r>
      <w:r w:rsidRPr="00185AA5">
        <w:rPr>
          <w:rFonts w:ascii="Traditional Arabic" w:hint="eastAsia"/>
          <w:sz w:val="36"/>
          <w:rtl/>
        </w:rPr>
        <w:t>بين</w:t>
      </w:r>
      <w:r w:rsidRPr="00185AA5">
        <w:rPr>
          <w:rFonts w:ascii="Traditional Arabic"/>
          <w:sz w:val="36"/>
          <w:rtl/>
        </w:rPr>
        <w:t xml:space="preserve"> </w:t>
      </w:r>
      <w:r w:rsidRPr="00185AA5">
        <w:rPr>
          <w:rFonts w:ascii="Traditional Arabic" w:hint="eastAsia"/>
          <w:sz w:val="36"/>
          <w:rtl/>
        </w:rPr>
        <w:t>كون</w:t>
      </w:r>
      <w:r w:rsidRPr="00185AA5">
        <w:rPr>
          <w:rFonts w:ascii="Traditional Arabic"/>
          <w:sz w:val="36"/>
          <w:rtl/>
        </w:rPr>
        <w:t xml:space="preserve"> </w:t>
      </w:r>
      <w:r w:rsidRPr="00185AA5">
        <w:rPr>
          <w:rFonts w:ascii="Traditional Arabic" w:hint="eastAsia"/>
          <w:sz w:val="36"/>
          <w:rtl/>
        </w:rPr>
        <w:t>الإنسان</w:t>
      </w:r>
      <w:r w:rsidRPr="00185AA5">
        <w:rPr>
          <w:rFonts w:ascii="Traditional Arabic"/>
          <w:sz w:val="36"/>
          <w:rtl/>
        </w:rPr>
        <w:t xml:space="preserve"> </w:t>
      </w:r>
      <w:r w:rsidRPr="00185AA5">
        <w:rPr>
          <w:rFonts w:ascii="Traditional Arabic" w:hint="eastAsia"/>
          <w:sz w:val="36"/>
          <w:rtl/>
        </w:rPr>
        <w:t>مخلوقا</w:t>
      </w:r>
      <w:r w:rsidRPr="00185AA5">
        <w:rPr>
          <w:rFonts w:ascii="Traditional Arabic"/>
          <w:sz w:val="36"/>
          <w:rtl/>
        </w:rPr>
        <w:t xml:space="preserve"> </w:t>
      </w:r>
      <w:r w:rsidRPr="00185AA5">
        <w:rPr>
          <w:rFonts w:ascii="Traditional Arabic" w:hint="eastAsia"/>
          <w:sz w:val="36"/>
          <w:rtl/>
        </w:rPr>
        <w:t>وبين</w:t>
      </w:r>
      <w:r w:rsidRPr="00185AA5">
        <w:rPr>
          <w:rFonts w:ascii="Traditional Arabic"/>
          <w:sz w:val="36"/>
          <w:rtl/>
        </w:rPr>
        <w:t xml:space="preserve"> </w:t>
      </w:r>
      <w:r w:rsidRPr="00185AA5">
        <w:rPr>
          <w:rFonts w:ascii="Traditional Arabic" w:hint="eastAsia"/>
          <w:sz w:val="36"/>
          <w:rtl/>
        </w:rPr>
        <w:t>كونه</w:t>
      </w:r>
      <w:r w:rsidRPr="00185AA5">
        <w:rPr>
          <w:rFonts w:ascii="Traditional Arabic"/>
          <w:sz w:val="36"/>
          <w:rtl/>
        </w:rPr>
        <w:t xml:space="preserve"> </w:t>
      </w:r>
      <w:r w:rsidRPr="00185AA5">
        <w:rPr>
          <w:rFonts w:ascii="Traditional Arabic" w:hint="eastAsia"/>
          <w:sz w:val="36"/>
          <w:rtl/>
        </w:rPr>
        <w:t>عابدا</w:t>
      </w:r>
      <w:r w:rsidRPr="00185AA5">
        <w:rPr>
          <w:rFonts w:ascii="Traditional Arabic"/>
          <w:sz w:val="36"/>
          <w:rtl/>
        </w:rPr>
        <w:t xml:space="preserve"> </w:t>
      </w:r>
      <w:r w:rsidRPr="00185AA5">
        <w:rPr>
          <w:rFonts w:ascii="Traditional Arabic" w:hint="eastAsia"/>
          <w:sz w:val="36"/>
          <w:rtl/>
        </w:rPr>
        <w:t>لله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فهذا</w:t>
      </w:r>
      <w:r w:rsidRPr="00185AA5">
        <w:rPr>
          <w:rFonts w:ascii="Traditional Arabic"/>
          <w:sz w:val="36"/>
          <w:rtl/>
        </w:rPr>
        <w:t xml:space="preserve"> </w:t>
      </w:r>
      <w:r w:rsidRPr="00185AA5">
        <w:rPr>
          <w:rFonts w:ascii="Traditional Arabic" w:hint="eastAsia"/>
          <w:sz w:val="36"/>
          <w:rtl/>
        </w:rPr>
        <w:t>غير</w:t>
      </w:r>
      <w:r w:rsidRPr="00185AA5">
        <w:rPr>
          <w:rFonts w:ascii="Traditional Arabic"/>
          <w:sz w:val="36"/>
          <w:rtl/>
        </w:rPr>
        <w:t xml:space="preserve"> </w:t>
      </w:r>
      <w:r w:rsidRPr="00185AA5">
        <w:rPr>
          <w:rFonts w:ascii="Traditional Arabic" w:hint="eastAsia"/>
          <w:sz w:val="36"/>
          <w:rtl/>
        </w:rPr>
        <w:t>هذا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يتعلق</w:t>
      </w:r>
      <w:r w:rsidRPr="00185AA5">
        <w:rPr>
          <w:rFonts w:ascii="Traditional Arabic"/>
          <w:sz w:val="36"/>
          <w:rtl/>
        </w:rPr>
        <w:t xml:space="preserve"> </w:t>
      </w:r>
      <w:r w:rsidRPr="00185AA5">
        <w:rPr>
          <w:rFonts w:ascii="Traditional Arabic" w:hint="eastAsia"/>
          <w:sz w:val="36"/>
          <w:rtl/>
        </w:rPr>
        <w:t>بربوبية</w:t>
      </w:r>
      <w:r w:rsidRPr="00185AA5">
        <w:rPr>
          <w:rFonts w:ascii="Traditional Arabic"/>
          <w:sz w:val="36"/>
          <w:rtl/>
        </w:rPr>
        <w:t xml:space="preserve"> </w:t>
      </w:r>
      <w:r w:rsidRPr="00185AA5">
        <w:rPr>
          <w:rFonts w:ascii="Traditional Arabic" w:hint="eastAsia"/>
          <w:sz w:val="36"/>
          <w:rtl/>
        </w:rPr>
        <w:t>الرب</w:t>
      </w:r>
      <w:r w:rsidRPr="00185AA5">
        <w:rPr>
          <w:rFonts w:ascii="Traditional Arabic"/>
          <w:sz w:val="36"/>
          <w:rtl/>
        </w:rPr>
        <w:t xml:space="preserve"> </w:t>
      </w:r>
      <w:r w:rsidRPr="00185AA5">
        <w:rPr>
          <w:rFonts w:ascii="Traditional Arabic" w:hint="eastAsia"/>
          <w:sz w:val="36"/>
          <w:rtl/>
        </w:rPr>
        <w:t>له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وهذا</w:t>
      </w:r>
      <w:r w:rsidRPr="00185AA5">
        <w:rPr>
          <w:rFonts w:ascii="Traditional Arabic"/>
          <w:sz w:val="36"/>
          <w:rtl/>
        </w:rPr>
        <w:t xml:space="preserve"> </w:t>
      </w:r>
      <w:r w:rsidRPr="00185AA5">
        <w:rPr>
          <w:rFonts w:ascii="Traditional Arabic" w:hint="eastAsia"/>
          <w:sz w:val="36"/>
          <w:rtl/>
        </w:rPr>
        <w:t>يتعلق</w:t>
      </w:r>
      <w:r w:rsidRPr="00185AA5">
        <w:rPr>
          <w:rFonts w:ascii="Traditional Arabic"/>
          <w:sz w:val="36"/>
          <w:rtl/>
        </w:rPr>
        <w:t xml:space="preserve"> </w:t>
      </w:r>
      <w:r w:rsidRPr="00185AA5">
        <w:rPr>
          <w:rFonts w:ascii="Traditional Arabic" w:hint="eastAsia"/>
          <w:sz w:val="36"/>
          <w:rtl/>
        </w:rPr>
        <w:t>بتألهه</w:t>
      </w:r>
      <w:r w:rsidRPr="00185AA5">
        <w:rPr>
          <w:rFonts w:ascii="Traditional Arabic"/>
          <w:sz w:val="36"/>
          <w:rtl/>
        </w:rPr>
        <w:t xml:space="preserve"> </w:t>
      </w:r>
      <w:r w:rsidRPr="00185AA5">
        <w:rPr>
          <w:rFonts w:ascii="Traditional Arabic" w:hint="eastAsia"/>
          <w:sz w:val="36"/>
          <w:rtl/>
        </w:rPr>
        <w:t>وعبادته</w:t>
      </w:r>
      <w:r w:rsidRPr="00185AA5">
        <w:rPr>
          <w:rFonts w:ascii="Traditional Arabic"/>
          <w:sz w:val="36"/>
          <w:rtl/>
        </w:rPr>
        <w:t xml:space="preserve"> </w:t>
      </w:r>
      <w:r w:rsidRPr="00185AA5">
        <w:rPr>
          <w:rFonts w:ascii="Traditional Arabic" w:hint="eastAsia"/>
          <w:sz w:val="36"/>
          <w:rtl/>
        </w:rPr>
        <w:t>للرب</w:t>
      </w:r>
      <w:r w:rsidRPr="00185AA5">
        <w:rPr>
          <w:rFonts w:ascii="Traditional Arabic" w:hint="cs"/>
          <w:sz w:val="36"/>
          <w:rtl/>
        </w:rPr>
        <w:t>"</w:t>
      </w:r>
      <w:r w:rsidRPr="00185AA5">
        <w:rPr>
          <w:rFonts w:hint="cs"/>
          <w:sz w:val="36"/>
          <w:vertAlign w:val="superscript"/>
          <w:rtl/>
        </w:rPr>
        <w:t>(</w:t>
      </w:r>
      <w:r w:rsidRPr="00185AA5">
        <w:rPr>
          <w:rStyle w:val="FootnoteReference"/>
          <w:sz w:val="36"/>
          <w:rtl/>
        </w:rPr>
        <w:footnoteReference w:id="128"/>
      </w:r>
      <w:r w:rsidRPr="00185AA5">
        <w:rPr>
          <w:rFonts w:hint="cs"/>
          <w:sz w:val="36"/>
          <w:vertAlign w:val="superscript"/>
          <w:rtl/>
        </w:rPr>
        <w:t>)</w:t>
      </w:r>
      <w:r w:rsidRPr="00185AA5">
        <w:rPr>
          <w:rFonts w:hint="cs"/>
          <w:sz w:val="36"/>
          <w:rtl/>
        </w:rPr>
        <w:t>.</w:t>
      </w:r>
    </w:p>
    <w:p w:rsidR="00F638BC" w:rsidRPr="00204D96" w:rsidRDefault="00F638BC" w:rsidP="00375318">
      <w:pPr>
        <w:widowControl w:val="0"/>
        <w:autoSpaceDE w:val="0"/>
        <w:autoSpaceDN w:val="0"/>
        <w:adjustRightInd w:val="0"/>
        <w:spacing w:before="120" w:after="120"/>
        <w:ind w:firstLine="567"/>
        <w:jc w:val="both"/>
        <w:rPr>
          <w:sz w:val="36"/>
          <w:rtl/>
        </w:rPr>
      </w:pPr>
      <w:r w:rsidRPr="00185AA5">
        <w:rPr>
          <w:rFonts w:hint="cs"/>
          <w:sz w:val="36"/>
          <w:rtl/>
        </w:rPr>
        <w:t>وقال أيضاً في الرد على من قال يلزم لسجودها أن يكون لها سبعة أعضاء، ووضع الجبهة على الأرض</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 xml:space="preserve"> ولا</w:t>
      </w:r>
      <w:r w:rsidRPr="00185AA5">
        <w:rPr>
          <w:rFonts w:ascii="Traditional Arabic"/>
          <w:sz w:val="36"/>
          <w:rtl/>
        </w:rPr>
        <w:t xml:space="preserve"> </w:t>
      </w:r>
      <w:r w:rsidRPr="00185AA5">
        <w:rPr>
          <w:rFonts w:ascii="Traditional Arabic" w:hint="eastAsia"/>
          <w:sz w:val="36"/>
          <w:rtl/>
        </w:rPr>
        <w:t>يجب</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يكون</w:t>
      </w:r>
      <w:r w:rsidRPr="00185AA5">
        <w:rPr>
          <w:rFonts w:ascii="Traditional Arabic"/>
          <w:sz w:val="36"/>
          <w:rtl/>
        </w:rPr>
        <w:t xml:space="preserve"> </w:t>
      </w:r>
      <w:r w:rsidRPr="00185AA5">
        <w:rPr>
          <w:rFonts w:ascii="Traditional Arabic" w:hint="eastAsia"/>
          <w:sz w:val="36"/>
          <w:rtl/>
        </w:rPr>
        <w:t>سجود</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شيء</w:t>
      </w:r>
      <w:r w:rsidRPr="00185AA5">
        <w:rPr>
          <w:rFonts w:ascii="Traditional Arabic"/>
          <w:sz w:val="36"/>
          <w:rtl/>
        </w:rPr>
        <w:t xml:space="preserve"> </w:t>
      </w:r>
      <w:r w:rsidRPr="00185AA5">
        <w:rPr>
          <w:rFonts w:ascii="Traditional Arabic" w:hint="eastAsia"/>
          <w:sz w:val="36"/>
          <w:rtl/>
        </w:rPr>
        <w:t>مثل</w:t>
      </w:r>
      <w:r w:rsidRPr="00185AA5">
        <w:rPr>
          <w:rFonts w:ascii="Traditional Arabic"/>
          <w:sz w:val="36"/>
          <w:rtl/>
        </w:rPr>
        <w:t xml:space="preserve"> </w:t>
      </w:r>
      <w:r w:rsidRPr="00185AA5">
        <w:rPr>
          <w:rFonts w:ascii="Traditional Arabic" w:hint="eastAsia"/>
          <w:sz w:val="36"/>
          <w:rtl/>
        </w:rPr>
        <w:t>سجود</w:t>
      </w:r>
      <w:r w:rsidRPr="00185AA5">
        <w:rPr>
          <w:rFonts w:ascii="Traditional Arabic"/>
          <w:sz w:val="36"/>
          <w:rtl/>
        </w:rPr>
        <w:t xml:space="preserve"> </w:t>
      </w:r>
      <w:r w:rsidRPr="00185AA5">
        <w:rPr>
          <w:rFonts w:ascii="Traditional Arabic" w:hint="eastAsia"/>
          <w:sz w:val="36"/>
          <w:rtl/>
        </w:rPr>
        <w:t>الإنسان</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سبعة</w:t>
      </w:r>
      <w:r w:rsidRPr="00185AA5">
        <w:rPr>
          <w:rFonts w:ascii="Traditional Arabic"/>
          <w:sz w:val="36"/>
          <w:rtl/>
        </w:rPr>
        <w:t xml:space="preserve"> </w:t>
      </w:r>
      <w:r w:rsidRPr="00185AA5">
        <w:rPr>
          <w:rFonts w:ascii="Traditional Arabic" w:hint="eastAsia"/>
          <w:sz w:val="36"/>
          <w:rtl/>
        </w:rPr>
        <w:t>أعضاء</w:t>
      </w:r>
      <w:r w:rsidRPr="00185AA5">
        <w:rPr>
          <w:rFonts w:ascii="Traditional Arabic"/>
          <w:sz w:val="36"/>
          <w:rtl/>
        </w:rPr>
        <w:t xml:space="preserve"> </w:t>
      </w:r>
      <w:r w:rsidRPr="00185AA5">
        <w:rPr>
          <w:rFonts w:ascii="Traditional Arabic" w:hint="eastAsia"/>
          <w:sz w:val="36"/>
          <w:rtl/>
        </w:rPr>
        <w:t>ووضع</w:t>
      </w:r>
      <w:r w:rsidRPr="00185AA5">
        <w:rPr>
          <w:rFonts w:ascii="Traditional Arabic"/>
          <w:sz w:val="36"/>
          <w:rtl/>
        </w:rPr>
        <w:t xml:space="preserve"> </w:t>
      </w:r>
      <w:r w:rsidRPr="00185AA5">
        <w:rPr>
          <w:rFonts w:ascii="Traditional Arabic" w:hint="eastAsia"/>
          <w:sz w:val="36"/>
          <w:rtl/>
        </w:rPr>
        <w:t>جبهة</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رأس</w:t>
      </w:r>
      <w:r w:rsidRPr="00185AA5">
        <w:rPr>
          <w:rFonts w:ascii="Traditional Arabic"/>
          <w:sz w:val="36"/>
          <w:rtl/>
        </w:rPr>
        <w:t xml:space="preserve"> </w:t>
      </w:r>
      <w:r w:rsidRPr="00185AA5">
        <w:rPr>
          <w:rFonts w:ascii="Traditional Arabic" w:hint="eastAsia"/>
          <w:sz w:val="36"/>
          <w:rtl/>
        </w:rPr>
        <w:t>مدور</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التراب</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فإن</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سجود</w:t>
      </w:r>
      <w:r w:rsidRPr="00185AA5">
        <w:rPr>
          <w:rFonts w:ascii="Traditional Arabic"/>
          <w:sz w:val="36"/>
          <w:rtl/>
        </w:rPr>
        <w:t xml:space="preserve"> </w:t>
      </w:r>
      <w:r w:rsidRPr="00185AA5">
        <w:rPr>
          <w:rFonts w:ascii="Traditional Arabic" w:hint="eastAsia"/>
          <w:sz w:val="36"/>
          <w:rtl/>
        </w:rPr>
        <w:t>مخصوص</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الإنسان</w:t>
      </w:r>
      <w:r w:rsidRPr="00185AA5">
        <w:rPr>
          <w:rFonts w:ascii="Traditional Arabic"/>
          <w:sz w:val="36"/>
          <w:rtl/>
        </w:rPr>
        <w:t xml:space="preserve"> </w:t>
      </w:r>
      <w:r w:rsidRPr="00185AA5">
        <w:rPr>
          <w:rFonts w:ascii="Traditional Arabic" w:hint="eastAsia"/>
          <w:sz w:val="36"/>
          <w:rtl/>
        </w:rPr>
        <w:t>ومن</w:t>
      </w:r>
      <w:r w:rsidRPr="00185AA5">
        <w:rPr>
          <w:rFonts w:ascii="Traditional Arabic"/>
          <w:sz w:val="36"/>
          <w:rtl/>
        </w:rPr>
        <w:t xml:space="preserve"> </w:t>
      </w:r>
      <w:r w:rsidRPr="00185AA5">
        <w:rPr>
          <w:rFonts w:ascii="Traditional Arabic" w:hint="eastAsia"/>
          <w:sz w:val="36"/>
          <w:rtl/>
        </w:rPr>
        <w:t>الأمم</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يركع</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يسجد</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وذلك</w:t>
      </w:r>
      <w:r w:rsidRPr="00185AA5">
        <w:rPr>
          <w:rFonts w:ascii="Traditional Arabic"/>
          <w:sz w:val="36"/>
          <w:rtl/>
        </w:rPr>
        <w:t xml:space="preserve"> </w:t>
      </w:r>
      <w:r w:rsidRPr="00185AA5">
        <w:rPr>
          <w:rFonts w:ascii="Traditional Arabic" w:hint="eastAsia"/>
          <w:sz w:val="36"/>
          <w:rtl/>
        </w:rPr>
        <w:t>سجودها</w:t>
      </w:r>
      <w:r w:rsidRPr="00185AA5">
        <w:rPr>
          <w:rFonts w:ascii="Traditional Arabic" w:hint="cs"/>
          <w:sz w:val="36"/>
          <w:rtl/>
        </w:rPr>
        <w:t xml:space="preserve"> </w:t>
      </w:r>
      <w:r w:rsidRPr="00185AA5">
        <w:rPr>
          <w:rFonts w:ascii="Traditional Arabic" w:hint="eastAsia"/>
          <w:sz w:val="36"/>
          <w:rtl/>
        </w:rPr>
        <w:t>كما</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009" w:hAnsi="QCF_P009" w:cs="QCF_P009"/>
          <w:color w:val="000000"/>
          <w:sz w:val="35"/>
          <w:szCs w:val="35"/>
          <w:rtl/>
        </w:rPr>
        <w:t xml:space="preserve">ﭛ  ﭜ  ﭝ  ﭞ  ﭟ </w:t>
      </w:r>
      <w:r>
        <w:rPr>
          <w:rFonts w:ascii="QCF_BSML" w:hAnsi="QCF_BSML" w:cs="QCF_BSML"/>
          <w:color w:val="000000"/>
          <w:sz w:val="35"/>
          <w:szCs w:val="35"/>
          <w:rtl/>
        </w:rPr>
        <w:t>ﮊ</w:t>
      </w:r>
      <w:r w:rsidR="00335F32">
        <w:rPr>
          <w:rFonts w:ascii="Arial" w:hAnsi="Arial" w:cs="Arial"/>
          <w:color w:val="000000"/>
          <w:sz w:val="18"/>
          <w:szCs w:val="18"/>
        </w:rPr>
        <w:fldChar w:fldCharType="begin"/>
      </w:r>
      <w:r w:rsidR="00335F32">
        <w:instrText xml:space="preserve"> XE "</w:instrText>
      </w:r>
      <w:r w:rsidR="00335F32" w:rsidRPr="001F578C">
        <w:rPr>
          <w:rFonts w:ascii="QCF_BSML" w:hAnsi="QCF_BSML" w:cs="QCF_BSML"/>
          <w:color w:val="000000"/>
          <w:sz w:val="35"/>
          <w:szCs w:val="35"/>
          <w:rtl/>
        </w:rPr>
        <w:instrText xml:space="preserve">ﮋ </w:instrText>
      </w:r>
      <w:r w:rsidR="00335F32" w:rsidRPr="001F578C">
        <w:rPr>
          <w:rFonts w:ascii="QCF_P009" w:hAnsi="QCF_P009" w:cs="QCF_P009"/>
          <w:color w:val="000000"/>
          <w:sz w:val="35"/>
          <w:szCs w:val="35"/>
          <w:rtl/>
        </w:rPr>
        <w:instrText xml:space="preserve">ﭛ  ﭜ  ﭝ  ﭞ  ﭟ </w:instrText>
      </w:r>
      <w:r w:rsidR="00335F32" w:rsidRPr="001F578C">
        <w:rPr>
          <w:rFonts w:ascii="QCF_BSML" w:hAnsi="QCF_BSML" w:cs="QCF_BSML"/>
          <w:color w:val="000000"/>
          <w:sz w:val="35"/>
          <w:szCs w:val="35"/>
          <w:rtl/>
        </w:rPr>
        <w:instrText>ﮊ</w:instrText>
      </w:r>
      <w:r w:rsidR="00335F32" w:rsidRPr="001F578C">
        <w:instrText>:</w:instrText>
      </w:r>
      <w:r w:rsidR="00335F32" w:rsidRPr="001F578C">
        <w:rPr>
          <w:szCs w:val="28"/>
          <w:rtl/>
        </w:rPr>
        <w:instrText>البقرة: 58</w:instrText>
      </w:r>
      <w:r w:rsidR="00335F32">
        <w:instrText xml:space="preserve">" </w:instrText>
      </w:r>
      <w:r w:rsidR="00335F32">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29"/>
      </w:r>
      <w:r w:rsidRPr="00185AA5">
        <w:rPr>
          <w:rFonts w:ascii="Traditional Arabic" w:hint="cs"/>
          <w:sz w:val="36"/>
          <w:vertAlign w:val="superscript"/>
          <w:rtl/>
        </w:rPr>
        <w:t>)</w:t>
      </w:r>
      <w:r w:rsidRPr="00185AA5">
        <w:rPr>
          <w:rFonts w:ascii="Traditional Arabic" w:hint="cs"/>
          <w:sz w:val="36"/>
          <w:rtl/>
        </w:rPr>
        <w:t xml:space="preserve">، </w:t>
      </w:r>
      <w:r w:rsidRPr="00185AA5">
        <w:rPr>
          <w:rFonts w:ascii="Traditional Arabic" w:hint="eastAsia"/>
          <w:sz w:val="36"/>
          <w:rtl/>
        </w:rPr>
        <w:t>وإنما</w:t>
      </w:r>
      <w:r w:rsidRPr="00185AA5">
        <w:rPr>
          <w:rFonts w:ascii="Traditional Arabic"/>
          <w:sz w:val="36"/>
          <w:rtl/>
        </w:rPr>
        <w:t xml:space="preserve"> </w:t>
      </w:r>
      <w:r w:rsidRPr="00185AA5">
        <w:rPr>
          <w:rFonts w:ascii="Traditional Arabic" w:hint="eastAsia"/>
          <w:sz w:val="36"/>
          <w:rtl/>
        </w:rPr>
        <w:t>قيل</w:t>
      </w:r>
      <w:r w:rsidRPr="00185AA5">
        <w:rPr>
          <w:rFonts w:ascii="Traditional Arabic"/>
          <w:sz w:val="36"/>
          <w:rtl/>
        </w:rPr>
        <w:t xml:space="preserve"> </w:t>
      </w:r>
      <w:r w:rsidRPr="00185AA5">
        <w:rPr>
          <w:rFonts w:ascii="Traditional Arabic" w:hint="eastAsia"/>
          <w:sz w:val="36"/>
          <w:rtl/>
        </w:rPr>
        <w:t>ادخلوه</w:t>
      </w:r>
      <w:r w:rsidRPr="00185AA5">
        <w:rPr>
          <w:rFonts w:ascii="Traditional Arabic"/>
          <w:sz w:val="36"/>
          <w:rtl/>
        </w:rPr>
        <w:t xml:space="preserve"> </w:t>
      </w:r>
      <w:r w:rsidRPr="00185AA5">
        <w:rPr>
          <w:rFonts w:ascii="Traditional Arabic" w:hint="eastAsia"/>
          <w:sz w:val="36"/>
          <w:rtl/>
        </w:rPr>
        <w:t>ركعا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ومنهم</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يسجد</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جنب</w:t>
      </w:r>
      <w:r w:rsidRPr="00185AA5">
        <w:rPr>
          <w:rFonts w:ascii="Traditional Arabic"/>
          <w:sz w:val="36"/>
          <w:rtl/>
        </w:rPr>
        <w:t xml:space="preserve"> </w:t>
      </w:r>
      <w:r w:rsidRPr="00185AA5">
        <w:rPr>
          <w:rFonts w:ascii="Traditional Arabic" w:hint="eastAsia"/>
          <w:sz w:val="36"/>
          <w:rtl/>
        </w:rPr>
        <w:t>كاليهود</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فالسجود</w:t>
      </w:r>
      <w:r w:rsidRPr="00185AA5">
        <w:rPr>
          <w:rFonts w:ascii="Traditional Arabic"/>
          <w:sz w:val="36"/>
          <w:rtl/>
        </w:rPr>
        <w:t xml:space="preserve"> </w:t>
      </w:r>
      <w:r w:rsidRPr="00185AA5">
        <w:rPr>
          <w:rFonts w:ascii="Traditional Arabic" w:hint="eastAsia"/>
          <w:sz w:val="36"/>
          <w:rtl/>
        </w:rPr>
        <w:t>اسم</w:t>
      </w:r>
      <w:r w:rsidRPr="00185AA5">
        <w:rPr>
          <w:rFonts w:ascii="Traditional Arabic"/>
          <w:sz w:val="36"/>
          <w:rtl/>
        </w:rPr>
        <w:t xml:space="preserve"> </w:t>
      </w:r>
      <w:r w:rsidRPr="00185AA5">
        <w:rPr>
          <w:rFonts w:ascii="Traditional Arabic" w:hint="eastAsia"/>
          <w:sz w:val="36"/>
          <w:rtl/>
        </w:rPr>
        <w:t>جنس</w:t>
      </w:r>
      <w:r w:rsidRPr="00185AA5">
        <w:rPr>
          <w:rFonts w:ascii="Traditional Arabic"/>
          <w:sz w:val="36"/>
          <w:rtl/>
        </w:rPr>
        <w:t xml:space="preserve"> </w:t>
      </w:r>
      <w:r w:rsidRPr="00185AA5">
        <w:rPr>
          <w:rFonts w:ascii="Traditional Arabic" w:hint="eastAsia"/>
          <w:sz w:val="36"/>
          <w:rtl/>
        </w:rPr>
        <w:t>ولكن</w:t>
      </w:r>
      <w:r w:rsidRPr="00185AA5">
        <w:rPr>
          <w:rFonts w:ascii="Traditional Arabic"/>
          <w:sz w:val="36"/>
          <w:rtl/>
        </w:rPr>
        <w:t xml:space="preserve"> </w:t>
      </w:r>
      <w:r w:rsidRPr="00185AA5">
        <w:rPr>
          <w:rFonts w:ascii="Traditional Arabic" w:hint="eastAsia"/>
          <w:sz w:val="36"/>
          <w:rtl/>
        </w:rPr>
        <w:t>لما</w:t>
      </w:r>
      <w:r w:rsidRPr="00185AA5">
        <w:rPr>
          <w:rFonts w:ascii="Traditional Arabic"/>
          <w:sz w:val="36"/>
          <w:rtl/>
        </w:rPr>
        <w:t xml:space="preserve"> </w:t>
      </w:r>
      <w:r w:rsidRPr="00185AA5">
        <w:rPr>
          <w:rFonts w:ascii="Traditional Arabic" w:hint="eastAsia"/>
          <w:sz w:val="36"/>
          <w:rtl/>
        </w:rPr>
        <w:t>شاع</w:t>
      </w:r>
      <w:r w:rsidRPr="00185AA5">
        <w:rPr>
          <w:rFonts w:ascii="Traditional Arabic"/>
          <w:sz w:val="36"/>
          <w:rtl/>
        </w:rPr>
        <w:t xml:space="preserve"> </w:t>
      </w:r>
      <w:r w:rsidRPr="00185AA5">
        <w:rPr>
          <w:rFonts w:ascii="Traditional Arabic" w:hint="eastAsia"/>
          <w:sz w:val="36"/>
          <w:rtl/>
        </w:rPr>
        <w:t>سجود</w:t>
      </w:r>
      <w:r w:rsidRPr="00185AA5">
        <w:rPr>
          <w:rFonts w:ascii="Traditional Arabic"/>
          <w:sz w:val="36"/>
          <w:rtl/>
        </w:rPr>
        <w:t xml:space="preserve"> </w:t>
      </w:r>
      <w:r w:rsidRPr="00185AA5">
        <w:rPr>
          <w:rFonts w:ascii="Traditional Arabic" w:hint="eastAsia"/>
          <w:sz w:val="36"/>
          <w:rtl/>
        </w:rPr>
        <w:t>الآدميين</w:t>
      </w:r>
      <w:r w:rsidRPr="00185AA5">
        <w:rPr>
          <w:rFonts w:ascii="Traditional Arabic"/>
          <w:sz w:val="36"/>
          <w:rtl/>
        </w:rPr>
        <w:t xml:space="preserve"> </w:t>
      </w:r>
      <w:r w:rsidRPr="00185AA5">
        <w:rPr>
          <w:rFonts w:ascii="Traditional Arabic" w:hint="eastAsia"/>
          <w:sz w:val="36"/>
          <w:rtl/>
        </w:rPr>
        <w:t>المسلمين</w:t>
      </w:r>
      <w:r w:rsidRPr="00185AA5">
        <w:rPr>
          <w:rFonts w:ascii="Traditional Arabic"/>
          <w:sz w:val="36"/>
          <w:rtl/>
        </w:rPr>
        <w:t xml:space="preserve"> </w:t>
      </w:r>
      <w:r w:rsidRPr="00185AA5">
        <w:rPr>
          <w:rFonts w:ascii="Traditional Arabic" w:hint="eastAsia"/>
          <w:sz w:val="36"/>
          <w:rtl/>
        </w:rPr>
        <w:t>صار</w:t>
      </w:r>
      <w:r w:rsidRPr="00185AA5">
        <w:rPr>
          <w:rFonts w:ascii="Traditional Arabic"/>
          <w:sz w:val="36"/>
          <w:rtl/>
        </w:rPr>
        <w:t xml:space="preserve"> </w:t>
      </w:r>
      <w:r w:rsidRPr="00185AA5">
        <w:rPr>
          <w:rFonts w:ascii="Traditional Arabic" w:hint="eastAsia"/>
          <w:sz w:val="36"/>
          <w:rtl/>
        </w:rPr>
        <w:t>كثير</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الناس</w:t>
      </w:r>
      <w:r w:rsidRPr="00185AA5">
        <w:rPr>
          <w:rFonts w:ascii="Traditional Arabic"/>
          <w:sz w:val="36"/>
          <w:rtl/>
        </w:rPr>
        <w:t xml:space="preserve"> </w:t>
      </w:r>
      <w:r w:rsidRPr="00185AA5">
        <w:rPr>
          <w:rFonts w:ascii="Traditional Arabic" w:hint="eastAsia"/>
          <w:sz w:val="36"/>
          <w:rtl/>
        </w:rPr>
        <w:t>يظن</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سجود</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أحد</w:t>
      </w:r>
      <w:r w:rsidR="00375318">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30"/>
      </w:r>
      <w:r w:rsidRPr="00185AA5">
        <w:rPr>
          <w:rFonts w:ascii="Traditional Arabic" w:hint="cs"/>
          <w:sz w:val="36"/>
          <w:vertAlign w:val="superscript"/>
          <w:rtl/>
        </w:rPr>
        <w:t>)</w:t>
      </w:r>
      <w:r>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hint="cs"/>
          <w:sz w:val="36"/>
          <w:rtl/>
        </w:rPr>
        <w:t xml:space="preserve">وقال ابن القيم </w:t>
      </w:r>
      <w:r w:rsidRPr="00204D96">
        <w:rPr>
          <w:rFonts w:ascii="Islamic_" w:eastAsia="MS Mincho" w:hAnsi="Islamic_"/>
          <w:sz w:val="36"/>
        </w:rPr>
        <w:t>t</w:t>
      </w:r>
      <w:r w:rsidRPr="00185AA5">
        <w:rPr>
          <w:rFonts w:hint="cs"/>
          <w:sz w:val="36"/>
          <w:rtl/>
        </w:rPr>
        <w:t xml:space="preserve"> في الرد على من قال أن تسبيح الشجر وورقه هو دلالته على صانعه فقط، بعد أن بين الحكمة في خلقها وأنها ساجدة لله مسبحة بحمده</w:t>
      </w:r>
      <w:r w:rsidR="00A83B02">
        <w:rPr>
          <w:rFonts w:hint="cs"/>
          <w:sz w:val="36"/>
          <w:rtl/>
        </w:rPr>
        <w:t xml:space="preserve">: </w:t>
      </w:r>
      <w:r w:rsidR="006F025E">
        <w:rPr>
          <w:sz w:val="36"/>
          <w:rtl/>
        </w:rPr>
        <w:t>"</w:t>
      </w:r>
      <w:r w:rsidRPr="00185AA5">
        <w:rPr>
          <w:rFonts w:hint="cs"/>
          <w:sz w:val="36"/>
          <w:rtl/>
        </w:rPr>
        <w:t xml:space="preserve"> </w:t>
      </w:r>
      <w:r w:rsidRPr="00185AA5">
        <w:rPr>
          <w:rFonts w:ascii="Traditional Arabic" w:hint="eastAsia"/>
          <w:sz w:val="36"/>
          <w:rtl/>
        </w:rPr>
        <w:t>وكلها</w:t>
      </w:r>
      <w:r w:rsidRPr="00185AA5">
        <w:rPr>
          <w:rFonts w:ascii="Traditional Arabic"/>
          <w:sz w:val="36"/>
          <w:rtl/>
        </w:rPr>
        <w:t xml:space="preserve"> </w:t>
      </w:r>
      <w:r w:rsidRPr="00185AA5">
        <w:rPr>
          <w:rFonts w:ascii="Traditional Arabic" w:hint="eastAsia"/>
          <w:sz w:val="36"/>
          <w:rtl/>
        </w:rPr>
        <w:t>ساجدة</w:t>
      </w:r>
      <w:r w:rsidRPr="00185AA5">
        <w:rPr>
          <w:rFonts w:ascii="Traditional Arabic"/>
          <w:sz w:val="36"/>
          <w:rtl/>
        </w:rPr>
        <w:t xml:space="preserve"> </w:t>
      </w:r>
      <w:r w:rsidRPr="00185AA5">
        <w:rPr>
          <w:rFonts w:ascii="Traditional Arabic" w:hint="eastAsia"/>
          <w:sz w:val="36"/>
          <w:rtl/>
        </w:rPr>
        <w:t>لله</w:t>
      </w:r>
      <w:r w:rsidRPr="00185AA5">
        <w:rPr>
          <w:rFonts w:ascii="Traditional Arabic"/>
          <w:sz w:val="36"/>
          <w:rtl/>
        </w:rPr>
        <w:t xml:space="preserve"> </w:t>
      </w:r>
      <w:r w:rsidRPr="00185AA5">
        <w:rPr>
          <w:rFonts w:ascii="Traditional Arabic" w:hint="eastAsia"/>
          <w:sz w:val="36"/>
          <w:rtl/>
        </w:rPr>
        <w:t>مسبحة</w:t>
      </w:r>
      <w:r w:rsidRPr="00185AA5">
        <w:rPr>
          <w:rFonts w:ascii="Traditional Arabic"/>
          <w:sz w:val="36"/>
          <w:rtl/>
        </w:rPr>
        <w:t xml:space="preserve"> </w:t>
      </w:r>
      <w:r w:rsidRPr="00185AA5">
        <w:rPr>
          <w:rFonts w:ascii="Traditional Arabic" w:hint="eastAsia"/>
          <w:sz w:val="36"/>
          <w:rtl/>
        </w:rPr>
        <w:t>بحمده</w:t>
      </w:r>
      <w:r>
        <w:rPr>
          <w:rFonts w:ascii="Traditional Arabic" w:hint="eastAsia"/>
          <w:sz w:val="36"/>
          <w:rtl/>
        </w:rPr>
        <w:t>،</w:t>
      </w:r>
      <w:r>
        <w:rPr>
          <w:rFonts w:ascii="Traditional Arabic"/>
          <w:sz w:val="36"/>
          <w:rtl/>
        </w:rPr>
        <w:t xml:space="preserve"> قال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286" w:hAnsi="QCF_P286" w:cs="QCF_P286"/>
          <w:color w:val="000000"/>
          <w:sz w:val="35"/>
          <w:szCs w:val="35"/>
          <w:rtl/>
        </w:rPr>
        <w:t>ﮒ  ﮓ   ﮔ    ﮕ  ﮖ  ﮗ  ﮘ</w:t>
      </w:r>
      <w:r>
        <w:rPr>
          <w:rFonts w:ascii="QCF_P286" w:hAnsi="QCF_P286" w:cs="QCF_P286"/>
          <w:color w:val="0000A5"/>
          <w:sz w:val="35"/>
          <w:szCs w:val="35"/>
          <w:rtl/>
        </w:rPr>
        <w:t>ﮙ</w:t>
      </w:r>
      <w:r>
        <w:rPr>
          <w:rFonts w:ascii="QCF_P286" w:hAnsi="QCF_P286" w:cs="QCF_P286"/>
          <w:color w:val="000000"/>
          <w:sz w:val="35"/>
          <w:szCs w:val="35"/>
          <w:rtl/>
        </w:rPr>
        <w:t xml:space="preserve">  ﮚ  ﮛ  ﮜ  ﮝ  ﮞ  ﮟ  ﮠ   ﮡ  ﮢ  ﮣ</w:t>
      </w:r>
      <w:r>
        <w:rPr>
          <w:rFonts w:ascii="QCF_P286" w:hAnsi="QCF_P286" w:cs="QCF_P286"/>
          <w:color w:val="0000A5"/>
          <w:sz w:val="35"/>
          <w:szCs w:val="35"/>
          <w:rtl/>
        </w:rPr>
        <w:t>ﮤ</w:t>
      </w:r>
      <w:r>
        <w:rPr>
          <w:rFonts w:ascii="QCF_P286" w:hAnsi="QCF_P286" w:cs="QCF_P286"/>
          <w:color w:val="000000"/>
          <w:sz w:val="35"/>
          <w:szCs w:val="35"/>
          <w:rtl/>
        </w:rPr>
        <w:t xml:space="preserve">  ﮥ   ﮦ       ﮧ  ﮨ  </w:t>
      </w:r>
      <w:r>
        <w:rPr>
          <w:rFonts w:ascii="QCF_BSML" w:hAnsi="QCF_BSML" w:cs="QCF_BSML"/>
          <w:color w:val="000000"/>
          <w:sz w:val="35"/>
          <w:szCs w:val="35"/>
          <w:rtl/>
        </w:rPr>
        <w:t>ﮊ</w:t>
      </w:r>
      <w:r w:rsidR="00335F32">
        <w:rPr>
          <w:rFonts w:ascii="Arial" w:hAnsi="Arial" w:cs="Arial"/>
          <w:color w:val="000000"/>
          <w:sz w:val="18"/>
          <w:szCs w:val="18"/>
        </w:rPr>
        <w:fldChar w:fldCharType="begin"/>
      </w:r>
      <w:r w:rsidR="00335F32">
        <w:instrText xml:space="preserve"> XE "</w:instrText>
      </w:r>
      <w:r w:rsidR="00335F32" w:rsidRPr="002F2803">
        <w:rPr>
          <w:rFonts w:ascii="QCF_BSML" w:hAnsi="QCF_BSML" w:cs="QCF_BSML"/>
          <w:color w:val="000000"/>
          <w:sz w:val="35"/>
          <w:szCs w:val="35"/>
          <w:rtl/>
        </w:rPr>
        <w:instrText xml:space="preserve">ﮋ </w:instrText>
      </w:r>
      <w:r w:rsidR="00335F32" w:rsidRPr="002F2803">
        <w:rPr>
          <w:rFonts w:ascii="QCF_P286" w:hAnsi="QCF_P286" w:cs="QCF_P286"/>
          <w:color w:val="000000"/>
          <w:sz w:val="35"/>
          <w:szCs w:val="35"/>
          <w:rtl/>
        </w:rPr>
        <w:instrText>ﮒ  ﮓ   ﮔ    ﮕ  ﮖ  ﮗ  ﮘ</w:instrText>
      </w:r>
      <w:r w:rsidR="00335F32" w:rsidRPr="002F2803">
        <w:rPr>
          <w:rFonts w:ascii="QCF_P286" w:hAnsi="QCF_P286" w:cs="QCF_P286"/>
          <w:color w:val="0000A5"/>
          <w:sz w:val="35"/>
          <w:szCs w:val="35"/>
          <w:rtl/>
        </w:rPr>
        <w:instrText>ﮙ</w:instrText>
      </w:r>
      <w:r w:rsidR="00335F32" w:rsidRPr="002F2803">
        <w:rPr>
          <w:rFonts w:ascii="QCF_P286" w:hAnsi="QCF_P286" w:cs="QCF_P286"/>
          <w:color w:val="000000"/>
          <w:sz w:val="35"/>
          <w:szCs w:val="35"/>
          <w:rtl/>
        </w:rPr>
        <w:instrText xml:space="preserve">  ﮚ  ﮛ  ﮜ  ﮝ  ﮞ  ﮟ  ﮠ   ﮡ  ﮢ  ﮣ</w:instrText>
      </w:r>
      <w:r w:rsidR="00335F32" w:rsidRPr="002F2803">
        <w:rPr>
          <w:rFonts w:ascii="QCF_P286" w:hAnsi="QCF_P286" w:cs="QCF_P286"/>
          <w:color w:val="0000A5"/>
          <w:sz w:val="35"/>
          <w:szCs w:val="35"/>
          <w:rtl/>
        </w:rPr>
        <w:instrText>ﮤ</w:instrText>
      </w:r>
      <w:r w:rsidR="00335F32" w:rsidRPr="002F2803">
        <w:rPr>
          <w:rFonts w:ascii="QCF_P286" w:hAnsi="QCF_P286" w:cs="QCF_P286"/>
          <w:color w:val="000000"/>
          <w:sz w:val="35"/>
          <w:szCs w:val="35"/>
          <w:rtl/>
        </w:rPr>
        <w:instrText xml:space="preserve">  ﮥ   ﮦ       ﮧ  ﮨ  </w:instrText>
      </w:r>
      <w:r w:rsidR="00335F32" w:rsidRPr="002F2803">
        <w:rPr>
          <w:rFonts w:ascii="QCF_BSML" w:hAnsi="QCF_BSML" w:cs="QCF_BSML"/>
          <w:color w:val="000000"/>
          <w:sz w:val="35"/>
          <w:szCs w:val="35"/>
          <w:rtl/>
        </w:rPr>
        <w:instrText>ﮊ</w:instrText>
      </w:r>
      <w:r w:rsidR="00335F32" w:rsidRPr="002F2803">
        <w:instrText>:</w:instrText>
      </w:r>
      <w:r w:rsidR="00335F32" w:rsidRPr="002F2803">
        <w:rPr>
          <w:szCs w:val="28"/>
          <w:rtl/>
        </w:rPr>
        <w:instrText>الإسراء: 44</w:instrText>
      </w:r>
      <w:r w:rsidR="00335F32">
        <w:instrText xml:space="preserve">" </w:instrText>
      </w:r>
      <w:r w:rsidR="00335F32">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rPr>
        <w:t>(</w:t>
      </w:r>
      <w:r w:rsidRPr="00185AA5">
        <w:rPr>
          <w:rStyle w:val="FootnoteReference"/>
          <w:sz w:val="36"/>
          <w:rtl/>
        </w:rPr>
        <w:footnoteReference w:id="131"/>
      </w:r>
      <w:r w:rsidRPr="00185AA5">
        <w:rPr>
          <w:rFonts w:hint="cs"/>
          <w:sz w:val="36"/>
          <w:vertAlign w:val="superscript"/>
          <w:rtl/>
        </w:rPr>
        <w:t>)</w:t>
      </w:r>
      <w:r w:rsidRPr="00185AA5">
        <w:rPr>
          <w:rFonts w:ascii="Traditional Arabic" w:hint="cs"/>
          <w:sz w:val="36"/>
          <w:rtl/>
        </w:rPr>
        <w:t>، و</w:t>
      </w:r>
      <w:r w:rsidRPr="00185AA5">
        <w:rPr>
          <w:rFonts w:ascii="Traditional Arabic" w:hint="eastAsia"/>
          <w:sz w:val="36"/>
          <w:rtl/>
        </w:rPr>
        <w:t>لعلك</w:t>
      </w:r>
      <w:r w:rsidRPr="00185AA5">
        <w:rPr>
          <w:rFonts w:ascii="Traditional Arabic"/>
          <w:sz w:val="36"/>
          <w:rtl/>
        </w:rPr>
        <w:t xml:space="preserve"> </w:t>
      </w:r>
      <w:r w:rsidRPr="00185AA5">
        <w:rPr>
          <w:rFonts w:ascii="Traditional Arabic" w:hint="cs"/>
          <w:sz w:val="36"/>
          <w:rtl/>
        </w:rPr>
        <w:t>أن</w:t>
      </w:r>
      <w:r w:rsidRPr="00185AA5">
        <w:rPr>
          <w:rFonts w:ascii="Traditional Arabic"/>
          <w:sz w:val="36"/>
          <w:rtl/>
        </w:rPr>
        <w:t xml:space="preserve"> </w:t>
      </w:r>
      <w:r w:rsidRPr="00185AA5">
        <w:rPr>
          <w:rFonts w:ascii="Traditional Arabic" w:hint="eastAsia"/>
          <w:sz w:val="36"/>
          <w:rtl/>
        </w:rPr>
        <w:t>تكون</w:t>
      </w:r>
      <w:r w:rsidRPr="00185AA5">
        <w:rPr>
          <w:rFonts w:ascii="Traditional Arabic"/>
          <w:sz w:val="36"/>
          <w:rtl/>
        </w:rPr>
        <w:t xml:space="preserve"> </w:t>
      </w:r>
      <w:r w:rsidRPr="00185AA5">
        <w:rPr>
          <w:rFonts w:ascii="Traditional Arabic" w:hint="eastAsia"/>
          <w:sz w:val="36"/>
          <w:rtl/>
        </w:rPr>
        <w:t>ممن</w:t>
      </w:r>
      <w:r w:rsidRPr="00185AA5">
        <w:rPr>
          <w:rFonts w:ascii="Traditional Arabic"/>
          <w:sz w:val="36"/>
          <w:rtl/>
        </w:rPr>
        <w:t xml:space="preserve"> </w:t>
      </w:r>
      <w:r w:rsidRPr="00185AA5">
        <w:rPr>
          <w:rFonts w:ascii="Traditional Arabic" w:hint="eastAsia"/>
          <w:sz w:val="36"/>
          <w:rtl/>
        </w:rPr>
        <w:t>غلظ</w:t>
      </w:r>
      <w:r w:rsidRPr="00185AA5">
        <w:rPr>
          <w:rFonts w:ascii="Traditional Arabic"/>
          <w:sz w:val="36"/>
          <w:rtl/>
        </w:rPr>
        <w:t xml:space="preserve"> </w:t>
      </w:r>
      <w:r w:rsidRPr="00185AA5">
        <w:rPr>
          <w:rFonts w:ascii="Traditional Arabic" w:hint="eastAsia"/>
          <w:sz w:val="36"/>
          <w:rtl/>
        </w:rPr>
        <w:t>حجابه</w:t>
      </w:r>
      <w:r w:rsidRPr="00185AA5">
        <w:rPr>
          <w:rFonts w:ascii="Traditional Arabic"/>
          <w:sz w:val="36"/>
          <w:rtl/>
        </w:rPr>
        <w:t xml:space="preserve"> </w:t>
      </w:r>
      <w:r w:rsidRPr="00185AA5">
        <w:rPr>
          <w:rFonts w:ascii="Traditional Arabic" w:hint="eastAsia"/>
          <w:sz w:val="36"/>
          <w:rtl/>
        </w:rPr>
        <w:t>فذهب</w:t>
      </w:r>
      <w:r w:rsidRPr="00185AA5">
        <w:rPr>
          <w:rFonts w:ascii="Traditional Arabic"/>
          <w:sz w:val="36"/>
          <w:rtl/>
        </w:rPr>
        <w:t xml:space="preserve"> </w:t>
      </w:r>
      <w:r w:rsidRPr="00185AA5">
        <w:rPr>
          <w:rFonts w:ascii="Traditional Arabic" w:hint="cs"/>
          <w:sz w:val="36"/>
          <w:rtl/>
        </w:rPr>
        <w:lastRenderedPageBreak/>
        <w:t>إلى</w:t>
      </w:r>
      <w:r w:rsidRPr="00185AA5">
        <w:rPr>
          <w:rFonts w:ascii="Traditional Arabic"/>
          <w:sz w:val="36"/>
          <w:rtl/>
        </w:rPr>
        <w:t xml:space="preserve"> </w:t>
      </w:r>
      <w:r w:rsidRPr="00185AA5">
        <w:rPr>
          <w:rFonts w:ascii="Traditional Arabic" w:hint="cs"/>
          <w:sz w:val="36"/>
          <w:rtl/>
        </w:rPr>
        <w:t>أن</w:t>
      </w:r>
      <w:r w:rsidRPr="00185AA5">
        <w:rPr>
          <w:rFonts w:ascii="Traditional Arabic"/>
          <w:sz w:val="36"/>
          <w:rtl/>
        </w:rPr>
        <w:t xml:space="preserve"> </w:t>
      </w:r>
      <w:r w:rsidRPr="00185AA5">
        <w:rPr>
          <w:rFonts w:ascii="Traditional Arabic" w:hint="eastAsia"/>
          <w:sz w:val="36"/>
          <w:rtl/>
        </w:rPr>
        <w:t>التسبيح</w:t>
      </w:r>
      <w:r w:rsidRPr="00185AA5">
        <w:rPr>
          <w:rFonts w:ascii="Traditional Arabic"/>
          <w:sz w:val="36"/>
          <w:rtl/>
        </w:rPr>
        <w:t xml:space="preserve"> </w:t>
      </w:r>
      <w:r w:rsidRPr="00185AA5">
        <w:rPr>
          <w:rFonts w:ascii="Traditional Arabic" w:hint="eastAsia"/>
          <w:sz w:val="36"/>
          <w:rtl/>
        </w:rPr>
        <w:t>دلالتها</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صانعها</w:t>
      </w:r>
      <w:r w:rsidRPr="00185AA5">
        <w:rPr>
          <w:rFonts w:ascii="Traditional Arabic"/>
          <w:sz w:val="36"/>
          <w:rtl/>
        </w:rPr>
        <w:t xml:space="preserve"> </w:t>
      </w:r>
      <w:r w:rsidRPr="00185AA5">
        <w:rPr>
          <w:rFonts w:ascii="Traditional Arabic" w:hint="eastAsia"/>
          <w:sz w:val="36"/>
          <w:rtl/>
        </w:rPr>
        <w:t>فقط</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فاعلم</w:t>
      </w:r>
      <w:r w:rsidRPr="00185AA5">
        <w:rPr>
          <w:rFonts w:ascii="Traditional Arabic"/>
          <w:sz w:val="36"/>
          <w:rtl/>
        </w:rPr>
        <w:t xml:space="preserve"> </w:t>
      </w:r>
      <w:r w:rsidRPr="00185AA5">
        <w:rPr>
          <w:rFonts w:ascii="Traditional Arabic" w:hint="cs"/>
          <w:sz w:val="36"/>
          <w:rtl/>
        </w:rPr>
        <w:t>أن</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القول</w:t>
      </w:r>
      <w:r w:rsidRPr="00185AA5">
        <w:rPr>
          <w:rFonts w:ascii="Traditional Arabic"/>
          <w:sz w:val="36"/>
          <w:rtl/>
        </w:rPr>
        <w:t xml:space="preserve"> </w:t>
      </w:r>
      <w:r w:rsidRPr="00185AA5">
        <w:rPr>
          <w:rFonts w:ascii="Traditional Arabic" w:hint="eastAsia"/>
          <w:sz w:val="36"/>
          <w:rtl/>
        </w:rPr>
        <w:t>يظهر</w:t>
      </w:r>
      <w:r w:rsidRPr="00185AA5">
        <w:rPr>
          <w:rFonts w:ascii="Traditional Arabic"/>
          <w:sz w:val="36"/>
          <w:rtl/>
        </w:rPr>
        <w:t xml:space="preserve"> </w:t>
      </w:r>
      <w:r w:rsidRPr="00185AA5">
        <w:rPr>
          <w:rFonts w:ascii="Traditional Arabic" w:hint="eastAsia"/>
          <w:sz w:val="36"/>
          <w:rtl/>
        </w:rPr>
        <w:t>بطلانه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cs"/>
          <w:sz w:val="36"/>
          <w:rtl/>
        </w:rPr>
        <w:t>أكثر</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ثلاثين</w:t>
      </w:r>
      <w:r w:rsidRPr="00185AA5">
        <w:rPr>
          <w:rFonts w:ascii="Traditional Arabic"/>
          <w:sz w:val="36"/>
          <w:rtl/>
        </w:rPr>
        <w:t xml:space="preserve"> </w:t>
      </w:r>
      <w:r w:rsidRPr="00185AA5">
        <w:rPr>
          <w:rFonts w:ascii="Traditional Arabic" w:hint="eastAsia"/>
          <w:sz w:val="36"/>
          <w:rtl/>
        </w:rPr>
        <w:t>وجها</w:t>
      </w:r>
      <w:r w:rsidRPr="00185AA5">
        <w:rPr>
          <w:rFonts w:ascii="Traditional Arabic"/>
          <w:sz w:val="36"/>
          <w:rtl/>
        </w:rPr>
        <w:t xml:space="preserve"> </w:t>
      </w:r>
      <w:r w:rsidRPr="00185AA5">
        <w:rPr>
          <w:rFonts w:ascii="Traditional Arabic" w:hint="eastAsia"/>
          <w:sz w:val="36"/>
          <w:rtl/>
        </w:rPr>
        <w:t>قد</w:t>
      </w:r>
      <w:r w:rsidRPr="00185AA5">
        <w:rPr>
          <w:rFonts w:ascii="Traditional Arabic"/>
          <w:sz w:val="36"/>
          <w:rtl/>
        </w:rPr>
        <w:t xml:space="preserve"> </w:t>
      </w:r>
      <w:r w:rsidRPr="00185AA5">
        <w:rPr>
          <w:rFonts w:ascii="Traditional Arabic" w:hint="eastAsia"/>
          <w:sz w:val="36"/>
          <w:rtl/>
        </w:rPr>
        <w:t>ذكرنا</w:t>
      </w:r>
      <w:r w:rsidRPr="00185AA5">
        <w:rPr>
          <w:rFonts w:ascii="Traditional Arabic"/>
          <w:sz w:val="36"/>
          <w:rtl/>
        </w:rPr>
        <w:t xml:space="preserve"> </w:t>
      </w:r>
      <w:r w:rsidRPr="00185AA5">
        <w:rPr>
          <w:rFonts w:ascii="Traditional Arabic" w:hint="cs"/>
          <w:sz w:val="36"/>
          <w:rtl/>
        </w:rPr>
        <w:t>أكثرها</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موضع</w:t>
      </w:r>
      <w:r w:rsidRPr="00185AA5">
        <w:rPr>
          <w:rFonts w:ascii="Traditional Arabic"/>
          <w:sz w:val="36"/>
          <w:rtl/>
        </w:rPr>
        <w:t xml:space="preserve"> </w:t>
      </w:r>
      <w:r w:rsidRPr="00185AA5">
        <w:rPr>
          <w:rFonts w:ascii="Traditional Arabic" w:hint="eastAsia"/>
          <w:sz w:val="36"/>
          <w:rtl/>
        </w:rPr>
        <w:t>آخر</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وفي</w:t>
      </w:r>
      <w:r w:rsidRPr="00185AA5">
        <w:rPr>
          <w:rFonts w:ascii="Traditional Arabic"/>
          <w:sz w:val="36"/>
          <w:rtl/>
        </w:rPr>
        <w:t xml:space="preserve"> </w:t>
      </w:r>
      <w:r w:rsidRPr="00185AA5">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لغة</w:t>
      </w:r>
      <w:r w:rsidRPr="00185AA5">
        <w:rPr>
          <w:rFonts w:ascii="Traditional Arabic"/>
          <w:sz w:val="36"/>
          <w:rtl/>
        </w:rPr>
        <w:t xml:space="preserve"> </w:t>
      </w:r>
      <w:r w:rsidRPr="00185AA5">
        <w:rPr>
          <w:rFonts w:ascii="Traditional Arabic" w:hint="eastAsia"/>
          <w:sz w:val="36"/>
          <w:rtl/>
        </w:rPr>
        <w:t>تسمى</w:t>
      </w:r>
      <w:r w:rsidRPr="00185AA5">
        <w:rPr>
          <w:rFonts w:ascii="Traditional Arabic"/>
          <w:sz w:val="36"/>
          <w:rtl/>
        </w:rPr>
        <w:t xml:space="preserve"> </w:t>
      </w:r>
      <w:r w:rsidRPr="00185AA5">
        <w:rPr>
          <w:rFonts w:ascii="Traditional Arabic" w:hint="eastAsia"/>
          <w:sz w:val="36"/>
          <w:rtl/>
        </w:rPr>
        <w:t>الدلالة</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الصانع</w:t>
      </w:r>
      <w:r w:rsidRPr="00185AA5">
        <w:rPr>
          <w:rFonts w:ascii="Traditional Arabic"/>
          <w:sz w:val="36"/>
          <w:rtl/>
        </w:rPr>
        <w:t xml:space="preserve"> </w:t>
      </w:r>
      <w:r w:rsidRPr="00185AA5">
        <w:rPr>
          <w:rFonts w:ascii="Traditional Arabic" w:hint="eastAsia"/>
          <w:sz w:val="36"/>
          <w:rtl/>
        </w:rPr>
        <w:t>تسبيحا</w:t>
      </w:r>
      <w:r w:rsidRPr="00185AA5">
        <w:rPr>
          <w:rFonts w:ascii="Traditional Arabic"/>
          <w:sz w:val="36"/>
          <w:rtl/>
        </w:rPr>
        <w:t xml:space="preserve"> </w:t>
      </w:r>
      <w:r w:rsidRPr="00185AA5">
        <w:rPr>
          <w:rFonts w:ascii="Traditional Arabic" w:hint="eastAsia"/>
          <w:sz w:val="36"/>
          <w:rtl/>
        </w:rPr>
        <w:t>وسجودا</w:t>
      </w:r>
      <w:r w:rsidRPr="00185AA5">
        <w:rPr>
          <w:rFonts w:ascii="Traditional Arabic"/>
          <w:sz w:val="36"/>
          <w:rtl/>
        </w:rPr>
        <w:t xml:space="preserve"> </w:t>
      </w:r>
      <w:r w:rsidRPr="00185AA5">
        <w:rPr>
          <w:rFonts w:ascii="Traditional Arabic" w:hint="eastAsia"/>
          <w:sz w:val="36"/>
          <w:rtl/>
        </w:rPr>
        <w:t>وصلاة</w:t>
      </w:r>
      <w:r w:rsidRPr="00185AA5">
        <w:rPr>
          <w:rFonts w:ascii="Traditional Arabic"/>
          <w:sz w:val="36"/>
          <w:rtl/>
        </w:rPr>
        <w:t xml:space="preserve"> </w:t>
      </w:r>
      <w:r w:rsidRPr="00185AA5">
        <w:rPr>
          <w:rFonts w:ascii="Traditional Arabic" w:hint="eastAsia"/>
          <w:sz w:val="36"/>
          <w:rtl/>
        </w:rPr>
        <w:t>وت</w:t>
      </w:r>
      <w:r w:rsidRPr="00185AA5">
        <w:rPr>
          <w:rFonts w:ascii="Traditional Arabic" w:hint="cs"/>
          <w:sz w:val="36"/>
          <w:rtl/>
        </w:rPr>
        <w:t>أ</w:t>
      </w:r>
      <w:r w:rsidRPr="00185AA5">
        <w:rPr>
          <w:rFonts w:ascii="Traditional Arabic" w:hint="eastAsia"/>
          <w:sz w:val="36"/>
          <w:rtl/>
        </w:rPr>
        <w:t>ويبا</w:t>
      </w:r>
      <w:r w:rsidRPr="00185AA5">
        <w:rPr>
          <w:rFonts w:ascii="Traditional Arabic"/>
          <w:sz w:val="36"/>
          <w:rtl/>
        </w:rPr>
        <w:t xml:space="preserve"> </w:t>
      </w:r>
      <w:r w:rsidRPr="00185AA5">
        <w:rPr>
          <w:rFonts w:ascii="Traditional Arabic" w:hint="eastAsia"/>
          <w:sz w:val="36"/>
          <w:rtl/>
        </w:rPr>
        <w:t>وهبوطا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خشيته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كما</w:t>
      </w:r>
      <w:r w:rsidRPr="00185AA5">
        <w:rPr>
          <w:rFonts w:ascii="Traditional Arabic"/>
          <w:sz w:val="36"/>
          <w:rtl/>
        </w:rPr>
        <w:t xml:space="preserve"> </w:t>
      </w:r>
      <w:r w:rsidRPr="00185AA5">
        <w:rPr>
          <w:rFonts w:ascii="Traditional Arabic" w:hint="eastAsia"/>
          <w:sz w:val="36"/>
          <w:rtl/>
        </w:rPr>
        <w:t>ذكر</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كتابه</w:t>
      </w:r>
      <w:r w:rsidRPr="00185AA5">
        <w:rPr>
          <w:rFonts w:ascii="Traditional Arabic"/>
          <w:sz w:val="36"/>
          <w:rtl/>
        </w:rPr>
        <w:t xml:space="preserve"> </w:t>
      </w:r>
      <w:r w:rsidRPr="00185AA5">
        <w:rPr>
          <w:rFonts w:ascii="Traditional Arabic" w:hint="eastAsia"/>
          <w:sz w:val="36"/>
          <w:rtl/>
        </w:rPr>
        <w:t>فتارة</w:t>
      </w:r>
      <w:r w:rsidRPr="00185AA5">
        <w:rPr>
          <w:rFonts w:ascii="Traditional Arabic"/>
          <w:sz w:val="36"/>
          <w:rtl/>
        </w:rPr>
        <w:t xml:space="preserve"> </w:t>
      </w:r>
      <w:r w:rsidRPr="00185AA5">
        <w:rPr>
          <w:rFonts w:ascii="Traditional Arabic" w:hint="eastAsia"/>
          <w:sz w:val="36"/>
          <w:rtl/>
        </w:rPr>
        <w:t>يخبر</w:t>
      </w:r>
      <w:r w:rsidRPr="00185AA5">
        <w:rPr>
          <w:rFonts w:ascii="Traditional Arabic"/>
          <w:sz w:val="36"/>
          <w:rtl/>
        </w:rPr>
        <w:t xml:space="preserve"> </w:t>
      </w:r>
      <w:r w:rsidRPr="00185AA5">
        <w:rPr>
          <w:rFonts w:ascii="Traditional Arabic" w:hint="eastAsia"/>
          <w:sz w:val="36"/>
          <w:rtl/>
        </w:rPr>
        <w:t>عنها</w:t>
      </w:r>
      <w:r w:rsidRPr="00185AA5">
        <w:rPr>
          <w:rFonts w:ascii="Traditional Arabic"/>
          <w:sz w:val="36"/>
          <w:rtl/>
        </w:rPr>
        <w:t xml:space="preserve"> </w:t>
      </w:r>
      <w:r w:rsidRPr="00185AA5">
        <w:rPr>
          <w:rFonts w:ascii="Traditional Arabic" w:hint="eastAsia"/>
          <w:sz w:val="36"/>
          <w:rtl/>
        </w:rPr>
        <w:t>بالتسبيح</w:t>
      </w:r>
      <w:r w:rsidRPr="00185AA5">
        <w:rPr>
          <w:rFonts w:ascii="Traditional Arabic"/>
          <w:sz w:val="36"/>
          <w:rtl/>
        </w:rPr>
        <w:t xml:space="preserve"> </w:t>
      </w:r>
      <w:r w:rsidRPr="00185AA5">
        <w:rPr>
          <w:rFonts w:ascii="Traditional Arabic" w:hint="eastAsia"/>
          <w:sz w:val="36"/>
          <w:rtl/>
        </w:rPr>
        <w:t>وتارة</w:t>
      </w:r>
      <w:r w:rsidRPr="00185AA5">
        <w:rPr>
          <w:rFonts w:ascii="Traditional Arabic"/>
          <w:sz w:val="36"/>
          <w:rtl/>
        </w:rPr>
        <w:t xml:space="preserve"> </w:t>
      </w:r>
      <w:r w:rsidRPr="00185AA5">
        <w:rPr>
          <w:rFonts w:ascii="Traditional Arabic" w:hint="eastAsia"/>
          <w:sz w:val="36"/>
          <w:rtl/>
        </w:rPr>
        <w:t>بالسجود</w:t>
      </w:r>
      <w:r w:rsidRPr="00185AA5">
        <w:rPr>
          <w:rFonts w:ascii="Traditional Arabic"/>
          <w:sz w:val="36"/>
          <w:rtl/>
        </w:rPr>
        <w:t xml:space="preserve"> </w:t>
      </w:r>
      <w:r w:rsidRPr="00185AA5">
        <w:rPr>
          <w:rFonts w:ascii="Traditional Arabic" w:hint="eastAsia"/>
          <w:sz w:val="36"/>
          <w:rtl/>
        </w:rPr>
        <w:t>وتارة</w:t>
      </w:r>
      <w:r w:rsidRPr="00185AA5">
        <w:rPr>
          <w:rFonts w:ascii="Traditional Arabic"/>
          <w:sz w:val="36"/>
          <w:rtl/>
        </w:rPr>
        <w:t xml:space="preserve"> </w:t>
      </w:r>
      <w:r w:rsidRPr="00185AA5">
        <w:rPr>
          <w:rFonts w:ascii="Traditional Arabic" w:hint="eastAsia"/>
          <w:sz w:val="36"/>
          <w:rtl/>
        </w:rPr>
        <w:t>بالصلاة</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كقوله</w:t>
      </w:r>
      <w:r w:rsidRPr="00185AA5">
        <w:rPr>
          <w:rFonts w:ascii="Traditional Arabic"/>
          <w:sz w:val="36"/>
          <w:rtl/>
        </w:rPr>
        <w:t xml:space="preserve"> </w:t>
      </w:r>
      <w:r w:rsidRPr="00185AA5">
        <w:rPr>
          <w:rFonts w:ascii="Traditional Arabic" w:hint="eastAsia"/>
          <w:sz w:val="36"/>
          <w:rtl/>
        </w:rPr>
        <w:t>تعالى</w:t>
      </w:r>
      <w:r w:rsidR="00A83B02">
        <w:rPr>
          <w:rFonts w:ascii="Traditional Arabic" w:hint="cs"/>
          <w:sz w:val="36"/>
          <w:rtl/>
        </w:rPr>
        <w:t xml:space="preserve">: </w:t>
      </w:r>
      <w:r>
        <w:rPr>
          <w:rFonts w:ascii="QCF_BSML" w:hAnsi="QCF_BSML" w:cs="QCF_BSML"/>
          <w:color w:val="000000"/>
          <w:sz w:val="35"/>
          <w:szCs w:val="35"/>
          <w:rtl/>
        </w:rPr>
        <w:t>ﮋ</w:t>
      </w:r>
      <w:r>
        <w:rPr>
          <w:rFonts w:ascii="QCF_P355" w:hAnsi="QCF_P355" w:cs="QCF_P355"/>
          <w:color w:val="000000"/>
          <w:sz w:val="35"/>
          <w:szCs w:val="35"/>
          <w:rtl/>
        </w:rPr>
        <w:t>ﯝ  ﯞ</w:t>
      </w:r>
      <w:r>
        <w:rPr>
          <w:rFonts w:ascii="QCF_P355" w:hAnsi="QCF_P355" w:cs="QCF_P355"/>
          <w:color w:val="0000A5"/>
          <w:sz w:val="35"/>
          <w:szCs w:val="35"/>
          <w:rtl/>
        </w:rPr>
        <w:t>ﯟ</w:t>
      </w:r>
      <w:r>
        <w:rPr>
          <w:rFonts w:ascii="QCF_P355" w:hAnsi="QCF_P355" w:cs="QCF_P355"/>
          <w:color w:val="000000"/>
          <w:sz w:val="35"/>
          <w:szCs w:val="35"/>
          <w:rtl/>
        </w:rPr>
        <w:t xml:space="preserve">  ﯠ      ﯡ   ﯢ  ﯣ  ﯤ</w:t>
      </w:r>
      <w:r>
        <w:rPr>
          <w:rFonts w:ascii="QCF_P355" w:hAnsi="QCF_P355" w:cs="QCF_P355"/>
          <w:color w:val="0000A5"/>
          <w:sz w:val="35"/>
          <w:szCs w:val="35"/>
          <w:rtl/>
        </w:rPr>
        <w:t>ﯥ</w:t>
      </w:r>
      <w:r>
        <w:rPr>
          <w:rFonts w:ascii="QCF_P355" w:hAnsi="QCF_P355" w:cs="QCF_P355"/>
          <w:color w:val="000000"/>
          <w:sz w:val="35"/>
          <w:szCs w:val="35"/>
          <w:rtl/>
        </w:rPr>
        <w:t xml:space="preserve">    </w:t>
      </w:r>
      <w:r>
        <w:rPr>
          <w:rFonts w:ascii="QCF_BSML" w:hAnsi="QCF_BSML" w:cs="QCF_BSML"/>
          <w:color w:val="000000"/>
          <w:sz w:val="35"/>
          <w:szCs w:val="35"/>
          <w:rtl/>
        </w:rPr>
        <w:t>ﮊ</w:t>
      </w:r>
      <w:r w:rsidR="00DE327E">
        <w:rPr>
          <w:rFonts w:ascii="Arial" w:hAnsi="Arial" w:cs="Arial"/>
          <w:color w:val="000000"/>
          <w:sz w:val="18"/>
          <w:szCs w:val="18"/>
        </w:rPr>
        <w:fldChar w:fldCharType="begin"/>
      </w:r>
      <w:r w:rsidR="00DE327E">
        <w:instrText xml:space="preserve"> XE "</w:instrText>
      </w:r>
      <w:r w:rsidR="00DE327E" w:rsidRPr="006D6FC6">
        <w:rPr>
          <w:rFonts w:ascii="QCF_BSML" w:hAnsi="QCF_BSML" w:cs="QCF_BSML"/>
          <w:color w:val="000000"/>
          <w:sz w:val="35"/>
          <w:szCs w:val="35"/>
          <w:rtl/>
        </w:rPr>
        <w:instrText>ﮋ</w:instrText>
      </w:r>
      <w:r w:rsidR="00DE327E" w:rsidRPr="006D6FC6">
        <w:rPr>
          <w:rFonts w:ascii="QCF_P355" w:hAnsi="QCF_P355" w:cs="QCF_P355"/>
          <w:color w:val="000000"/>
          <w:sz w:val="35"/>
          <w:szCs w:val="35"/>
          <w:rtl/>
        </w:rPr>
        <w:instrText>ﯝ  ﯞ</w:instrText>
      </w:r>
      <w:r w:rsidR="00DE327E" w:rsidRPr="006D6FC6">
        <w:rPr>
          <w:rFonts w:ascii="QCF_P355" w:hAnsi="QCF_P355" w:cs="QCF_P355"/>
          <w:color w:val="0000A5"/>
          <w:sz w:val="35"/>
          <w:szCs w:val="35"/>
          <w:rtl/>
        </w:rPr>
        <w:instrText>ﯟ</w:instrText>
      </w:r>
      <w:r w:rsidR="00DE327E" w:rsidRPr="006D6FC6">
        <w:rPr>
          <w:rFonts w:ascii="QCF_P355" w:hAnsi="QCF_P355" w:cs="QCF_P355"/>
          <w:color w:val="000000"/>
          <w:sz w:val="35"/>
          <w:szCs w:val="35"/>
          <w:rtl/>
        </w:rPr>
        <w:instrText xml:space="preserve">  ﯠ      ﯡ   ﯢ  ﯣ  ﯤ</w:instrText>
      </w:r>
      <w:r w:rsidR="00DE327E" w:rsidRPr="006D6FC6">
        <w:rPr>
          <w:rFonts w:ascii="QCF_P355" w:hAnsi="QCF_P355" w:cs="QCF_P355"/>
          <w:color w:val="0000A5"/>
          <w:sz w:val="35"/>
          <w:szCs w:val="35"/>
          <w:rtl/>
        </w:rPr>
        <w:instrText>ﯥ</w:instrText>
      </w:r>
      <w:r w:rsidR="00DE327E" w:rsidRPr="006D6FC6">
        <w:rPr>
          <w:rFonts w:ascii="QCF_P355" w:hAnsi="QCF_P355" w:cs="QCF_P355"/>
          <w:color w:val="000000"/>
          <w:sz w:val="35"/>
          <w:szCs w:val="35"/>
          <w:rtl/>
        </w:rPr>
        <w:instrText xml:space="preserve">    </w:instrText>
      </w:r>
      <w:r w:rsidR="00DE327E" w:rsidRPr="006D6FC6">
        <w:rPr>
          <w:rFonts w:ascii="QCF_BSML" w:hAnsi="QCF_BSML" w:cs="QCF_BSML"/>
          <w:color w:val="000000"/>
          <w:sz w:val="35"/>
          <w:szCs w:val="35"/>
          <w:rtl/>
        </w:rPr>
        <w:instrText>ﮊ</w:instrText>
      </w:r>
      <w:r w:rsidR="00DE327E" w:rsidRPr="006D6FC6">
        <w:instrText>:</w:instrText>
      </w:r>
      <w:r w:rsidR="00DE327E" w:rsidRPr="006D6FC6">
        <w:rPr>
          <w:szCs w:val="28"/>
          <w:rtl/>
        </w:rPr>
        <w:instrText>النور: 41</w:instrText>
      </w:r>
      <w:r w:rsidR="00DE327E">
        <w:instrText xml:space="preserve">" </w:instrText>
      </w:r>
      <w:r w:rsidR="00DE327E">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32"/>
      </w:r>
      <w:r w:rsidRPr="00185AA5">
        <w:rPr>
          <w:rFonts w:ascii="Traditional Arabic" w:hint="cs"/>
          <w:sz w:val="36"/>
          <w:vertAlign w:val="superscript"/>
          <w:rtl/>
        </w:rPr>
        <w:t>)</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افترى</w:t>
      </w:r>
      <w:r w:rsidRPr="00185AA5">
        <w:rPr>
          <w:rFonts w:ascii="Traditional Arabic"/>
          <w:sz w:val="36"/>
          <w:rtl/>
        </w:rPr>
        <w:t xml:space="preserve"> </w:t>
      </w:r>
      <w:r w:rsidRPr="00185AA5">
        <w:rPr>
          <w:rFonts w:ascii="Traditional Arabic" w:hint="eastAsia"/>
          <w:sz w:val="36"/>
          <w:rtl/>
        </w:rPr>
        <w:t>يقبل</w:t>
      </w:r>
      <w:r w:rsidRPr="00185AA5">
        <w:rPr>
          <w:rFonts w:ascii="Traditional Arabic"/>
          <w:sz w:val="36"/>
          <w:rtl/>
        </w:rPr>
        <w:t xml:space="preserve"> </w:t>
      </w:r>
      <w:r w:rsidRPr="00185AA5">
        <w:rPr>
          <w:rFonts w:ascii="Traditional Arabic" w:hint="eastAsia"/>
          <w:sz w:val="36"/>
          <w:rtl/>
        </w:rPr>
        <w:t>عقلك</w:t>
      </w:r>
      <w:r w:rsidRPr="00185AA5">
        <w:rPr>
          <w:rFonts w:ascii="Traditional Arabic"/>
          <w:sz w:val="36"/>
          <w:rtl/>
        </w:rPr>
        <w:t xml:space="preserve"> </w:t>
      </w:r>
      <w:r w:rsidRPr="00185AA5">
        <w:rPr>
          <w:rFonts w:ascii="Traditional Arabic" w:hint="cs"/>
          <w:sz w:val="36"/>
          <w:rtl/>
        </w:rPr>
        <w:t>أن</w:t>
      </w:r>
      <w:r w:rsidRPr="00185AA5">
        <w:rPr>
          <w:rFonts w:ascii="Traditional Arabic"/>
          <w:sz w:val="36"/>
          <w:rtl/>
        </w:rPr>
        <w:t xml:space="preserve"> </w:t>
      </w:r>
      <w:r w:rsidRPr="00185AA5">
        <w:rPr>
          <w:rFonts w:ascii="Traditional Arabic" w:hint="eastAsia"/>
          <w:sz w:val="36"/>
          <w:rtl/>
        </w:rPr>
        <w:t>يكون</w:t>
      </w:r>
      <w:r w:rsidRPr="00185AA5">
        <w:rPr>
          <w:rFonts w:ascii="Traditional Arabic"/>
          <w:sz w:val="36"/>
          <w:rtl/>
        </w:rPr>
        <w:t xml:space="preserve"> </w:t>
      </w:r>
      <w:r w:rsidRPr="00185AA5">
        <w:rPr>
          <w:rFonts w:ascii="Traditional Arabic" w:hint="eastAsia"/>
          <w:sz w:val="36"/>
          <w:rtl/>
        </w:rPr>
        <w:t>معنى</w:t>
      </w:r>
      <w:r w:rsidRPr="00185AA5">
        <w:rPr>
          <w:rFonts w:ascii="Traditional Arabic"/>
          <w:sz w:val="36"/>
          <w:rtl/>
        </w:rPr>
        <w:t xml:space="preserve"> </w:t>
      </w:r>
      <w:r w:rsidRPr="00185AA5">
        <w:rPr>
          <w:rFonts w:ascii="Traditional Arabic" w:hint="cs"/>
          <w:sz w:val="36"/>
          <w:rtl/>
        </w:rPr>
        <w:t>الآية</w:t>
      </w:r>
      <w:r w:rsidRPr="00185AA5">
        <w:rPr>
          <w:rFonts w:ascii="Traditional Arabic"/>
          <w:sz w:val="36"/>
          <w:rtl/>
        </w:rPr>
        <w:t xml:space="preserve"> </w:t>
      </w:r>
      <w:r w:rsidRPr="00185AA5">
        <w:rPr>
          <w:rFonts w:ascii="Traditional Arabic" w:hint="eastAsia"/>
          <w:sz w:val="36"/>
          <w:rtl/>
        </w:rPr>
        <w:t>قد</w:t>
      </w:r>
      <w:r w:rsidRPr="00185AA5">
        <w:rPr>
          <w:rFonts w:ascii="Traditional Arabic"/>
          <w:sz w:val="36"/>
          <w:rtl/>
        </w:rPr>
        <w:t xml:space="preserve"> </w:t>
      </w:r>
      <w:r w:rsidRPr="00185AA5">
        <w:rPr>
          <w:rFonts w:ascii="Traditional Arabic" w:hint="eastAsia"/>
          <w:sz w:val="36"/>
          <w:rtl/>
        </w:rPr>
        <w:t>علم</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دلالته</w:t>
      </w:r>
      <w:r w:rsidRPr="00185AA5">
        <w:rPr>
          <w:rFonts w:ascii="Traditional Arabic"/>
          <w:sz w:val="36"/>
          <w:rtl/>
        </w:rPr>
        <w:t xml:space="preserve"> </w:t>
      </w:r>
      <w:r w:rsidRPr="00185AA5">
        <w:rPr>
          <w:rFonts w:ascii="Traditional Arabic" w:hint="eastAsia"/>
          <w:sz w:val="36"/>
          <w:rtl/>
        </w:rPr>
        <w:t>عليه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وسمى</w:t>
      </w:r>
      <w:r w:rsidRPr="00185AA5">
        <w:rPr>
          <w:rFonts w:ascii="Traditional Arabic"/>
          <w:sz w:val="36"/>
          <w:rtl/>
        </w:rPr>
        <w:t xml:space="preserve"> </w:t>
      </w:r>
      <w:r w:rsidRPr="00185AA5">
        <w:rPr>
          <w:rFonts w:ascii="Traditional Arabic" w:hint="eastAsia"/>
          <w:sz w:val="36"/>
          <w:rtl/>
        </w:rPr>
        <w:t>تلك</w:t>
      </w:r>
      <w:r w:rsidRPr="00185AA5">
        <w:rPr>
          <w:rFonts w:ascii="Traditional Arabic"/>
          <w:sz w:val="36"/>
          <w:rtl/>
        </w:rPr>
        <w:t xml:space="preserve"> </w:t>
      </w:r>
      <w:r w:rsidRPr="00185AA5">
        <w:rPr>
          <w:rFonts w:ascii="Traditional Arabic" w:hint="eastAsia"/>
          <w:sz w:val="36"/>
          <w:rtl/>
        </w:rPr>
        <w:t>الدلالة</w:t>
      </w:r>
      <w:r w:rsidRPr="00185AA5">
        <w:rPr>
          <w:rFonts w:ascii="Traditional Arabic"/>
          <w:sz w:val="36"/>
          <w:rtl/>
        </w:rPr>
        <w:t xml:space="preserve"> </w:t>
      </w:r>
      <w:r w:rsidRPr="00185AA5">
        <w:rPr>
          <w:rFonts w:ascii="Traditional Arabic" w:hint="eastAsia"/>
          <w:sz w:val="36"/>
          <w:rtl/>
        </w:rPr>
        <w:t>صلاة</w:t>
      </w:r>
      <w:r w:rsidRPr="00185AA5">
        <w:rPr>
          <w:rFonts w:ascii="Traditional Arabic"/>
          <w:sz w:val="36"/>
          <w:rtl/>
        </w:rPr>
        <w:t xml:space="preserve"> </w:t>
      </w:r>
      <w:r w:rsidRPr="00185AA5">
        <w:rPr>
          <w:rFonts w:ascii="Traditional Arabic" w:hint="eastAsia"/>
          <w:sz w:val="36"/>
          <w:rtl/>
        </w:rPr>
        <w:t>وتسبيحا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وفرق</w:t>
      </w:r>
      <w:r w:rsidRPr="00185AA5">
        <w:rPr>
          <w:rFonts w:ascii="Traditional Arabic"/>
          <w:sz w:val="36"/>
          <w:rtl/>
        </w:rPr>
        <w:t xml:space="preserve"> </w:t>
      </w:r>
      <w:r w:rsidRPr="00185AA5">
        <w:rPr>
          <w:rFonts w:ascii="Traditional Arabic" w:hint="eastAsia"/>
          <w:sz w:val="36"/>
          <w:rtl/>
        </w:rPr>
        <w:t>بينهما</w:t>
      </w:r>
      <w:r w:rsidRPr="00185AA5">
        <w:rPr>
          <w:rFonts w:ascii="Traditional Arabic"/>
          <w:sz w:val="36"/>
          <w:rtl/>
        </w:rPr>
        <w:t xml:space="preserve"> </w:t>
      </w:r>
      <w:r w:rsidRPr="00185AA5">
        <w:rPr>
          <w:rFonts w:ascii="Traditional Arabic" w:hint="eastAsia"/>
          <w:sz w:val="36"/>
          <w:rtl/>
        </w:rPr>
        <w:t>وعطف</w:t>
      </w:r>
      <w:r w:rsidRPr="00185AA5">
        <w:rPr>
          <w:rFonts w:ascii="Traditional Arabic"/>
          <w:sz w:val="36"/>
          <w:rtl/>
        </w:rPr>
        <w:t xml:space="preserve"> </w:t>
      </w:r>
      <w:r w:rsidR="00EB509B">
        <w:rPr>
          <w:rFonts w:ascii="Traditional Arabic" w:hint="cs"/>
          <w:sz w:val="36"/>
          <w:rtl/>
        </w:rPr>
        <w:t>أ</w:t>
      </w:r>
      <w:r w:rsidRPr="00185AA5">
        <w:rPr>
          <w:rFonts w:ascii="Traditional Arabic" w:hint="eastAsia"/>
          <w:sz w:val="36"/>
          <w:rtl/>
        </w:rPr>
        <w:t>حدهما</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cs"/>
          <w:sz w:val="36"/>
          <w:rtl/>
        </w:rPr>
        <w:t>الأخر،</w:t>
      </w:r>
      <w:r w:rsidRPr="00185AA5">
        <w:rPr>
          <w:rFonts w:ascii="Traditional Arabic"/>
          <w:sz w:val="36"/>
          <w:rtl/>
        </w:rPr>
        <w:t xml:space="preserve"> </w:t>
      </w:r>
      <w:r w:rsidRPr="00185AA5">
        <w:rPr>
          <w:rFonts w:ascii="Traditional Arabic" w:hint="eastAsia"/>
          <w:sz w:val="36"/>
          <w:rtl/>
        </w:rPr>
        <w:t>وتارة</w:t>
      </w:r>
      <w:r w:rsidRPr="00185AA5">
        <w:rPr>
          <w:rFonts w:ascii="Traditional Arabic"/>
          <w:sz w:val="36"/>
          <w:rtl/>
        </w:rPr>
        <w:t xml:space="preserve"> </w:t>
      </w:r>
      <w:r w:rsidRPr="00185AA5">
        <w:rPr>
          <w:rFonts w:ascii="Traditional Arabic" w:hint="eastAsia"/>
          <w:sz w:val="36"/>
          <w:rtl/>
        </w:rPr>
        <w:t>يخبر</w:t>
      </w:r>
      <w:r w:rsidRPr="00185AA5">
        <w:rPr>
          <w:rFonts w:ascii="Traditional Arabic"/>
          <w:sz w:val="36"/>
          <w:rtl/>
        </w:rPr>
        <w:t xml:space="preserve"> </w:t>
      </w:r>
      <w:r w:rsidRPr="00185AA5">
        <w:rPr>
          <w:rFonts w:ascii="Traditional Arabic" w:hint="eastAsia"/>
          <w:sz w:val="36"/>
          <w:rtl/>
        </w:rPr>
        <w:t>عنها</w:t>
      </w:r>
      <w:r w:rsidRPr="00185AA5">
        <w:rPr>
          <w:rFonts w:ascii="Traditional Arabic"/>
          <w:sz w:val="36"/>
          <w:rtl/>
        </w:rPr>
        <w:t xml:space="preserve"> </w:t>
      </w:r>
      <w:r w:rsidRPr="00185AA5">
        <w:rPr>
          <w:rFonts w:ascii="Traditional Arabic" w:hint="eastAsia"/>
          <w:sz w:val="36"/>
          <w:rtl/>
        </w:rPr>
        <w:t>بالتأويب</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كقوله</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29" w:hAnsi="QCF_P429" w:cs="QCF_P429"/>
          <w:color w:val="000000"/>
          <w:sz w:val="35"/>
          <w:szCs w:val="35"/>
          <w:rtl/>
        </w:rPr>
        <w:t xml:space="preserve">ﮊ  ﮋ  ﮌ    </w:t>
      </w:r>
      <w:r>
        <w:rPr>
          <w:rFonts w:ascii="QCF_BSML" w:hAnsi="QCF_BSML" w:cs="QCF_BSML"/>
          <w:color w:val="000000"/>
          <w:sz w:val="35"/>
          <w:szCs w:val="35"/>
          <w:rtl/>
        </w:rPr>
        <w:t>ﮊ</w:t>
      </w:r>
      <w:r w:rsidR="00DE327E">
        <w:rPr>
          <w:rFonts w:ascii="Arial" w:hAnsi="Arial" w:cs="Arial"/>
          <w:color w:val="000000"/>
          <w:sz w:val="18"/>
          <w:szCs w:val="18"/>
        </w:rPr>
        <w:fldChar w:fldCharType="begin"/>
      </w:r>
      <w:r w:rsidR="00DE327E">
        <w:instrText xml:space="preserve"> XE "</w:instrText>
      </w:r>
      <w:r w:rsidR="00DE327E" w:rsidRPr="008E7727">
        <w:rPr>
          <w:rFonts w:ascii="QCF_BSML" w:hAnsi="QCF_BSML" w:cs="QCF_BSML"/>
          <w:color w:val="000000"/>
          <w:sz w:val="35"/>
          <w:szCs w:val="35"/>
          <w:rtl/>
        </w:rPr>
        <w:instrText xml:space="preserve">ﮋ </w:instrText>
      </w:r>
      <w:r w:rsidR="00DE327E" w:rsidRPr="008E7727">
        <w:rPr>
          <w:rFonts w:ascii="QCF_P429" w:hAnsi="QCF_P429" w:cs="QCF_P429"/>
          <w:color w:val="000000"/>
          <w:sz w:val="35"/>
          <w:szCs w:val="35"/>
          <w:rtl/>
        </w:rPr>
        <w:instrText xml:space="preserve">ﮊ  ﮋ  ﮌ    </w:instrText>
      </w:r>
      <w:r w:rsidR="00DE327E" w:rsidRPr="008E7727">
        <w:rPr>
          <w:rFonts w:ascii="QCF_BSML" w:hAnsi="QCF_BSML" w:cs="QCF_BSML"/>
          <w:color w:val="000000"/>
          <w:sz w:val="35"/>
          <w:szCs w:val="35"/>
          <w:rtl/>
        </w:rPr>
        <w:instrText>ﮊ</w:instrText>
      </w:r>
      <w:r w:rsidR="00DE327E" w:rsidRPr="008E7727">
        <w:instrText>:</w:instrText>
      </w:r>
      <w:r w:rsidR="00DE327E" w:rsidRPr="008E7727">
        <w:rPr>
          <w:szCs w:val="28"/>
          <w:rtl/>
        </w:rPr>
        <w:instrText>سـبأ: 10</w:instrText>
      </w:r>
      <w:r w:rsidR="00DE327E">
        <w:instrText xml:space="preserve">" </w:instrText>
      </w:r>
      <w:r w:rsidR="00DE327E">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33"/>
      </w:r>
      <w:r w:rsidRPr="00185AA5">
        <w:rPr>
          <w:rFonts w:ascii="Traditional Arabic" w:hint="cs"/>
          <w:sz w:val="36"/>
          <w:vertAlign w:val="superscript"/>
          <w:rtl/>
        </w:rPr>
        <w:t>)</w:t>
      </w:r>
      <w:r w:rsidRPr="00185AA5">
        <w:rPr>
          <w:rFonts w:ascii="Traditional Arabic" w:hint="cs"/>
          <w:sz w:val="36"/>
          <w:rtl/>
        </w:rPr>
        <w:t>،</w:t>
      </w:r>
      <w:r w:rsidRPr="00185AA5">
        <w:rPr>
          <w:rFonts w:ascii="Traditional Arabic" w:hint="eastAsia"/>
          <w:sz w:val="36"/>
          <w:rtl/>
        </w:rPr>
        <w:t xml:space="preserve"> وتارة</w:t>
      </w:r>
      <w:r w:rsidRPr="00185AA5">
        <w:rPr>
          <w:rFonts w:ascii="Traditional Arabic"/>
          <w:sz w:val="36"/>
          <w:rtl/>
        </w:rPr>
        <w:t xml:space="preserve"> </w:t>
      </w:r>
      <w:r w:rsidRPr="00185AA5">
        <w:rPr>
          <w:rFonts w:ascii="Traditional Arabic" w:hint="eastAsia"/>
          <w:sz w:val="36"/>
          <w:rtl/>
        </w:rPr>
        <w:t>يخبر</w:t>
      </w:r>
      <w:r w:rsidRPr="00185AA5">
        <w:rPr>
          <w:rFonts w:ascii="Traditional Arabic"/>
          <w:sz w:val="36"/>
          <w:rtl/>
        </w:rPr>
        <w:t xml:space="preserve"> </w:t>
      </w:r>
      <w:r w:rsidRPr="00185AA5">
        <w:rPr>
          <w:rFonts w:ascii="Traditional Arabic" w:hint="eastAsia"/>
          <w:sz w:val="36"/>
          <w:rtl/>
        </w:rPr>
        <w:t>عنها</w:t>
      </w:r>
      <w:r w:rsidRPr="00185AA5">
        <w:rPr>
          <w:rFonts w:ascii="Traditional Arabic"/>
          <w:sz w:val="36"/>
          <w:rtl/>
        </w:rPr>
        <w:t xml:space="preserve"> </w:t>
      </w:r>
      <w:r w:rsidRPr="00185AA5">
        <w:rPr>
          <w:rFonts w:ascii="Traditional Arabic" w:hint="eastAsia"/>
          <w:sz w:val="36"/>
          <w:rtl/>
        </w:rPr>
        <w:t>بالتسبيح</w:t>
      </w:r>
      <w:r w:rsidRPr="00185AA5">
        <w:rPr>
          <w:rFonts w:ascii="Traditional Arabic"/>
          <w:sz w:val="36"/>
          <w:rtl/>
        </w:rPr>
        <w:t xml:space="preserve"> </w:t>
      </w:r>
      <w:r w:rsidRPr="00185AA5">
        <w:rPr>
          <w:rFonts w:ascii="Traditional Arabic" w:hint="eastAsia"/>
          <w:sz w:val="36"/>
          <w:rtl/>
        </w:rPr>
        <w:t>الخاص</w:t>
      </w:r>
      <w:r w:rsidRPr="00185AA5">
        <w:rPr>
          <w:rFonts w:ascii="Traditional Arabic"/>
          <w:sz w:val="36"/>
          <w:rtl/>
        </w:rPr>
        <w:t xml:space="preserve"> </w:t>
      </w:r>
      <w:r w:rsidRPr="00185AA5">
        <w:rPr>
          <w:rFonts w:ascii="Traditional Arabic" w:hint="eastAsia"/>
          <w:sz w:val="36"/>
          <w:rtl/>
        </w:rPr>
        <w:t>بوقت</w:t>
      </w:r>
      <w:r w:rsidRPr="00185AA5">
        <w:rPr>
          <w:rFonts w:ascii="Traditional Arabic"/>
          <w:sz w:val="36"/>
          <w:rtl/>
        </w:rPr>
        <w:t xml:space="preserve"> </w:t>
      </w:r>
      <w:r w:rsidRPr="00185AA5">
        <w:rPr>
          <w:rFonts w:ascii="Traditional Arabic" w:hint="eastAsia"/>
          <w:sz w:val="36"/>
          <w:rtl/>
        </w:rPr>
        <w:t>دون</w:t>
      </w:r>
      <w:r w:rsidRPr="00185AA5">
        <w:rPr>
          <w:rFonts w:ascii="Traditional Arabic"/>
          <w:sz w:val="36"/>
          <w:rtl/>
        </w:rPr>
        <w:t xml:space="preserve"> </w:t>
      </w:r>
      <w:r w:rsidRPr="00185AA5">
        <w:rPr>
          <w:rFonts w:ascii="Traditional Arabic" w:hint="eastAsia"/>
          <w:sz w:val="36"/>
          <w:rtl/>
        </w:rPr>
        <w:t>وقت</w:t>
      </w:r>
      <w:r w:rsidRPr="00185AA5">
        <w:rPr>
          <w:rFonts w:ascii="Traditional Arabic"/>
          <w:sz w:val="36"/>
          <w:rtl/>
        </w:rPr>
        <w:t xml:space="preserve"> </w:t>
      </w:r>
      <w:r w:rsidRPr="00185AA5">
        <w:rPr>
          <w:rFonts w:ascii="Traditional Arabic" w:hint="eastAsia"/>
          <w:sz w:val="36"/>
          <w:rtl/>
        </w:rPr>
        <w:t>كالعشى</w:t>
      </w:r>
      <w:r w:rsidRPr="00185AA5">
        <w:rPr>
          <w:rFonts w:ascii="Traditional Arabic"/>
          <w:sz w:val="36"/>
          <w:rtl/>
        </w:rPr>
        <w:t xml:space="preserve"> </w:t>
      </w:r>
      <w:r w:rsidRPr="00185AA5">
        <w:rPr>
          <w:rFonts w:ascii="Traditional Arabic" w:hint="cs"/>
          <w:sz w:val="36"/>
          <w:rtl/>
        </w:rPr>
        <w:t>والإشراق،</w:t>
      </w:r>
      <w:r w:rsidRPr="00185AA5">
        <w:rPr>
          <w:rFonts w:ascii="Traditional Arabic"/>
          <w:sz w:val="36"/>
          <w:rtl/>
        </w:rPr>
        <w:t xml:space="preserve"> </w:t>
      </w:r>
      <w:r w:rsidRPr="00185AA5">
        <w:rPr>
          <w:rFonts w:ascii="Traditional Arabic" w:hint="eastAsia"/>
          <w:sz w:val="36"/>
          <w:rtl/>
        </w:rPr>
        <w:t>أفترى</w:t>
      </w:r>
      <w:r w:rsidRPr="00185AA5">
        <w:rPr>
          <w:rFonts w:ascii="Traditional Arabic"/>
          <w:sz w:val="36"/>
          <w:rtl/>
        </w:rPr>
        <w:t xml:space="preserve"> </w:t>
      </w:r>
      <w:r w:rsidRPr="00185AA5">
        <w:rPr>
          <w:rFonts w:ascii="Traditional Arabic" w:hint="eastAsia"/>
          <w:sz w:val="36"/>
          <w:rtl/>
        </w:rPr>
        <w:t>دلالتها</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صانعها</w:t>
      </w:r>
      <w:r w:rsidRPr="00185AA5">
        <w:rPr>
          <w:rFonts w:ascii="Traditional Arabic"/>
          <w:sz w:val="36"/>
          <w:rtl/>
        </w:rPr>
        <w:t xml:space="preserve"> </w:t>
      </w:r>
      <w:r w:rsidRPr="00185AA5">
        <w:rPr>
          <w:rFonts w:ascii="Traditional Arabic" w:hint="eastAsia"/>
          <w:sz w:val="36"/>
          <w:rtl/>
        </w:rPr>
        <w:t>إنما</w:t>
      </w:r>
      <w:r w:rsidRPr="00185AA5">
        <w:rPr>
          <w:rFonts w:ascii="Traditional Arabic"/>
          <w:sz w:val="36"/>
          <w:rtl/>
        </w:rPr>
        <w:t xml:space="preserve"> </w:t>
      </w:r>
      <w:r w:rsidRPr="00185AA5">
        <w:rPr>
          <w:rFonts w:ascii="Traditional Arabic" w:hint="eastAsia"/>
          <w:sz w:val="36"/>
          <w:rtl/>
        </w:rPr>
        <w:t>يكون</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هذين</w:t>
      </w:r>
      <w:r w:rsidRPr="00185AA5">
        <w:rPr>
          <w:rFonts w:ascii="Traditional Arabic"/>
          <w:sz w:val="36"/>
          <w:rtl/>
        </w:rPr>
        <w:t xml:space="preserve"> </w:t>
      </w:r>
      <w:r w:rsidRPr="00185AA5">
        <w:rPr>
          <w:rFonts w:ascii="Traditional Arabic" w:hint="eastAsia"/>
          <w:sz w:val="36"/>
          <w:rtl/>
        </w:rPr>
        <w:t>الوقتين</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وبالجملة</w:t>
      </w:r>
      <w:r w:rsidRPr="00185AA5">
        <w:rPr>
          <w:rFonts w:ascii="Traditional Arabic"/>
          <w:sz w:val="36"/>
          <w:rtl/>
        </w:rPr>
        <w:t xml:space="preserve"> </w:t>
      </w:r>
      <w:r w:rsidRPr="00185AA5">
        <w:rPr>
          <w:rFonts w:ascii="Traditional Arabic" w:hint="eastAsia"/>
          <w:sz w:val="36"/>
          <w:rtl/>
        </w:rPr>
        <w:t>فبطلان</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القول</w:t>
      </w:r>
      <w:r w:rsidRPr="00185AA5">
        <w:rPr>
          <w:rFonts w:ascii="Traditional Arabic"/>
          <w:sz w:val="36"/>
          <w:rtl/>
        </w:rPr>
        <w:t xml:space="preserve"> </w:t>
      </w:r>
      <w:r w:rsidRPr="00185AA5">
        <w:rPr>
          <w:rFonts w:ascii="Traditional Arabic" w:hint="eastAsia"/>
          <w:sz w:val="36"/>
          <w:rtl/>
        </w:rPr>
        <w:t>اظهر</w:t>
      </w:r>
      <w:r w:rsidRPr="00185AA5">
        <w:rPr>
          <w:rFonts w:ascii="Traditional Arabic"/>
          <w:sz w:val="36"/>
          <w:rtl/>
        </w:rPr>
        <w:t xml:space="preserve"> </w:t>
      </w:r>
      <w:r w:rsidRPr="00185AA5">
        <w:rPr>
          <w:rFonts w:ascii="Traditional Arabic" w:hint="eastAsia"/>
          <w:sz w:val="36"/>
          <w:rtl/>
        </w:rPr>
        <w:t>لذوي</w:t>
      </w:r>
      <w:r w:rsidRPr="00185AA5">
        <w:rPr>
          <w:rFonts w:ascii="Traditional Arabic"/>
          <w:sz w:val="36"/>
          <w:rtl/>
        </w:rPr>
        <w:t xml:space="preserve"> </w:t>
      </w:r>
      <w:r w:rsidRPr="00185AA5">
        <w:rPr>
          <w:rFonts w:ascii="Traditional Arabic" w:hint="eastAsia"/>
          <w:sz w:val="36"/>
          <w:rtl/>
        </w:rPr>
        <w:t>البصائر</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cs"/>
          <w:sz w:val="36"/>
          <w:rtl/>
        </w:rPr>
        <w:t>أن</w:t>
      </w:r>
      <w:r w:rsidRPr="00185AA5">
        <w:rPr>
          <w:rFonts w:ascii="Traditional Arabic"/>
          <w:sz w:val="36"/>
          <w:rtl/>
        </w:rPr>
        <w:t xml:space="preserve"> </w:t>
      </w:r>
      <w:r w:rsidRPr="00185AA5">
        <w:rPr>
          <w:rFonts w:ascii="Traditional Arabic" w:hint="eastAsia"/>
          <w:sz w:val="36"/>
          <w:rtl/>
        </w:rPr>
        <w:t>يطلبوا</w:t>
      </w:r>
      <w:r w:rsidRPr="00185AA5">
        <w:rPr>
          <w:rFonts w:ascii="Traditional Arabic"/>
          <w:sz w:val="36"/>
          <w:rtl/>
        </w:rPr>
        <w:t xml:space="preserve"> </w:t>
      </w:r>
      <w:r w:rsidRPr="00185AA5">
        <w:rPr>
          <w:rFonts w:ascii="Traditional Arabic" w:hint="eastAsia"/>
          <w:sz w:val="36"/>
          <w:rtl/>
        </w:rPr>
        <w:t>دليلا</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بطلانه</w:t>
      </w:r>
      <w:r w:rsidRPr="00185AA5">
        <w:rPr>
          <w:rFonts w:ascii="Traditional Arabic"/>
          <w:sz w:val="36"/>
          <w:rtl/>
        </w:rPr>
        <w:t xml:space="preserve"> </w:t>
      </w:r>
      <w:r w:rsidRPr="00185AA5">
        <w:rPr>
          <w:rFonts w:ascii="Traditional Arabic" w:hint="eastAsia"/>
          <w:sz w:val="36"/>
          <w:rtl/>
        </w:rPr>
        <w:t>والحمد</w:t>
      </w:r>
      <w:r w:rsidRPr="00185AA5">
        <w:rPr>
          <w:rFonts w:ascii="Traditional Arabic"/>
          <w:sz w:val="36"/>
          <w:rtl/>
        </w:rPr>
        <w:t xml:space="preserve"> </w:t>
      </w:r>
      <w:r w:rsidRPr="00185AA5">
        <w:rPr>
          <w:rFonts w:ascii="Traditional Arabic" w:hint="eastAsia"/>
          <w:sz w:val="36"/>
          <w:rtl/>
        </w:rPr>
        <w:t>لله</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34"/>
      </w:r>
      <w:r w:rsidRPr="00185AA5">
        <w:rPr>
          <w:rFonts w:ascii="Traditional Arabic" w:hint="cs"/>
          <w:sz w:val="36"/>
          <w:vertAlign w:val="superscript"/>
          <w:rtl/>
        </w:rPr>
        <w:t>)</w:t>
      </w:r>
      <w:r w:rsidRPr="00185AA5">
        <w:rPr>
          <w:rFonts w:ascii="Traditional Arabic" w:hint="cs"/>
          <w:sz w:val="36"/>
          <w:rtl/>
        </w:rPr>
        <w:t>.</w:t>
      </w:r>
    </w:p>
    <w:p w:rsidR="00F638BC" w:rsidRDefault="00F638BC" w:rsidP="000E2946">
      <w:pPr>
        <w:widowControl w:val="0"/>
        <w:autoSpaceDE w:val="0"/>
        <w:autoSpaceDN w:val="0"/>
        <w:adjustRightInd w:val="0"/>
        <w:spacing w:before="120" w:after="120"/>
        <w:ind w:firstLine="567"/>
        <w:jc w:val="both"/>
        <w:rPr>
          <w:b/>
          <w:bCs/>
          <w:sz w:val="36"/>
          <w:rtl/>
        </w:rPr>
      </w:pPr>
      <w:r w:rsidRPr="00185AA5">
        <w:rPr>
          <w:sz w:val="36"/>
          <w:rtl/>
        </w:rPr>
        <w:br w:type="page"/>
      </w:r>
    </w:p>
    <w:p w:rsidR="00B62ABC" w:rsidRDefault="00B62ABC" w:rsidP="000E2946">
      <w:pPr>
        <w:widowControl w:val="0"/>
        <w:autoSpaceDE w:val="0"/>
        <w:autoSpaceDN w:val="0"/>
        <w:adjustRightInd w:val="0"/>
        <w:spacing w:before="120" w:after="120"/>
        <w:ind w:firstLine="567"/>
        <w:jc w:val="both"/>
        <w:rPr>
          <w:b/>
          <w:bCs/>
          <w:sz w:val="36"/>
          <w:rtl/>
        </w:rPr>
      </w:pPr>
    </w:p>
    <w:p w:rsidR="00516422" w:rsidRDefault="00516422" w:rsidP="000E2946">
      <w:pPr>
        <w:widowControl w:val="0"/>
        <w:autoSpaceDE w:val="0"/>
        <w:autoSpaceDN w:val="0"/>
        <w:adjustRightInd w:val="0"/>
        <w:spacing w:before="120" w:after="120"/>
        <w:ind w:firstLine="567"/>
        <w:jc w:val="both"/>
        <w:rPr>
          <w:b/>
          <w:bCs/>
          <w:sz w:val="36"/>
          <w:rtl/>
        </w:rPr>
      </w:pPr>
    </w:p>
    <w:p w:rsidR="00B62ABC" w:rsidRPr="00F33976" w:rsidRDefault="00B62ABC" w:rsidP="000E2946">
      <w:pPr>
        <w:widowControl w:val="0"/>
        <w:spacing w:before="120" w:after="120"/>
        <w:jc w:val="center"/>
        <w:outlineLvl w:val="0"/>
        <w:rPr>
          <w:rFonts w:cs="PT Bold Heading"/>
          <w:sz w:val="42"/>
          <w:szCs w:val="42"/>
          <w:rtl/>
        </w:rPr>
      </w:pPr>
      <w:bookmarkStart w:id="17" w:name="_Toc521972839"/>
      <w:bookmarkStart w:id="18" w:name="_Toc84671066"/>
      <w:r w:rsidRPr="00F33976">
        <w:rPr>
          <w:rFonts w:cs="PT Bold Heading" w:hint="cs"/>
          <w:sz w:val="42"/>
          <w:szCs w:val="42"/>
          <w:rtl/>
        </w:rPr>
        <w:t>المبحث الثاني</w:t>
      </w:r>
      <w:bookmarkEnd w:id="17"/>
      <w:bookmarkEnd w:id="18"/>
    </w:p>
    <w:p w:rsidR="00F638BC" w:rsidRPr="00F33976" w:rsidRDefault="00F638BC" w:rsidP="000E2946">
      <w:pPr>
        <w:widowControl w:val="0"/>
        <w:spacing w:before="120" w:after="120"/>
        <w:jc w:val="center"/>
        <w:outlineLvl w:val="0"/>
        <w:rPr>
          <w:rFonts w:cs="PT Bold Heading"/>
          <w:sz w:val="42"/>
          <w:szCs w:val="42"/>
          <w:rtl/>
        </w:rPr>
      </w:pPr>
      <w:bookmarkStart w:id="19" w:name="_Toc521972840"/>
      <w:bookmarkStart w:id="20" w:name="_Toc84671067"/>
      <w:r w:rsidRPr="00F33976">
        <w:rPr>
          <w:rFonts w:cs="PT Bold Heading" w:hint="cs"/>
          <w:sz w:val="42"/>
          <w:szCs w:val="42"/>
          <w:rtl/>
        </w:rPr>
        <w:t>الهدي القر</w:t>
      </w:r>
      <w:r w:rsidR="00F33976">
        <w:rPr>
          <w:rFonts w:cs="PT Bold Heading" w:hint="cs"/>
          <w:sz w:val="42"/>
          <w:szCs w:val="42"/>
          <w:rtl/>
        </w:rPr>
        <w:t>آني والنبوي تجاه الآيات الكونية</w:t>
      </w:r>
      <w:bookmarkEnd w:id="19"/>
      <w:bookmarkEnd w:id="20"/>
    </w:p>
    <w:p w:rsidR="00F638BC" w:rsidRPr="00185AA5" w:rsidRDefault="00F638BC" w:rsidP="000E2946">
      <w:pPr>
        <w:widowControl w:val="0"/>
        <w:ind w:firstLine="583"/>
        <w:jc w:val="both"/>
        <w:rPr>
          <w:rFonts w:cs="DecoType Naskh Variants"/>
          <w:sz w:val="38"/>
          <w:szCs w:val="38"/>
          <w:rtl/>
        </w:rPr>
      </w:pPr>
      <w:r w:rsidRPr="00185AA5">
        <w:rPr>
          <w:rFonts w:cs="DecoType Naskh Variants" w:hint="cs"/>
          <w:sz w:val="38"/>
          <w:szCs w:val="38"/>
          <w:rtl/>
        </w:rPr>
        <w:tab/>
        <w:t>وفيه أربعة مطالب</w:t>
      </w:r>
      <w:r w:rsidR="00A83B02">
        <w:rPr>
          <w:rFonts w:cs="DecoType Naskh Variants" w:hint="cs"/>
          <w:sz w:val="38"/>
          <w:szCs w:val="38"/>
          <w:rtl/>
        </w:rPr>
        <w:t xml:space="preserve">: </w:t>
      </w:r>
    </w:p>
    <w:p w:rsidR="00F638BC" w:rsidRPr="00185AA5" w:rsidRDefault="00F638BC" w:rsidP="000E2946">
      <w:pPr>
        <w:widowControl w:val="0"/>
        <w:ind w:left="720" w:firstLine="720"/>
        <w:jc w:val="both"/>
        <w:rPr>
          <w:rFonts w:cs="DecoType Naskh Variants"/>
          <w:sz w:val="38"/>
          <w:szCs w:val="38"/>
          <w:rtl/>
        </w:rPr>
      </w:pPr>
      <w:r w:rsidRPr="00185AA5">
        <w:rPr>
          <w:rFonts w:cs="DecoType Naskh Variants" w:hint="cs"/>
          <w:sz w:val="38"/>
          <w:szCs w:val="38"/>
          <w:rtl/>
        </w:rPr>
        <w:t>المطلب الأول</w:t>
      </w:r>
      <w:r w:rsidR="00A83B02">
        <w:rPr>
          <w:rFonts w:cs="DecoType Naskh Variants" w:hint="cs"/>
          <w:sz w:val="38"/>
          <w:szCs w:val="38"/>
          <w:rtl/>
        </w:rPr>
        <w:t xml:space="preserve">: </w:t>
      </w:r>
      <w:r w:rsidRPr="00185AA5">
        <w:rPr>
          <w:rFonts w:cs="DecoType Naskh Variants" w:hint="cs"/>
          <w:sz w:val="38"/>
          <w:szCs w:val="38"/>
          <w:rtl/>
        </w:rPr>
        <w:t>الهدي ا</w:t>
      </w:r>
      <w:r w:rsidRPr="00185AA5">
        <w:rPr>
          <w:rFonts w:cs="DecoType Naskh Variants"/>
          <w:sz w:val="38"/>
          <w:szCs w:val="38"/>
          <w:rtl/>
        </w:rPr>
        <w:t>لقرآن</w:t>
      </w:r>
      <w:r w:rsidRPr="00185AA5">
        <w:rPr>
          <w:rFonts w:cs="DecoType Naskh Variants" w:hint="cs"/>
          <w:sz w:val="38"/>
          <w:szCs w:val="38"/>
          <w:rtl/>
        </w:rPr>
        <w:t>ي</w:t>
      </w:r>
      <w:r w:rsidRPr="00185AA5">
        <w:rPr>
          <w:rFonts w:cs="DecoType Naskh Variants"/>
          <w:sz w:val="38"/>
          <w:szCs w:val="38"/>
          <w:rtl/>
        </w:rPr>
        <w:t xml:space="preserve"> </w:t>
      </w:r>
      <w:r w:rsidRPr="00185AA5">
        <w:rPr>
          <w:rFonts w:cs="DecoType Naskh Variants" w:hint="cs"/>
          <w:sz w:val="38"/>
          <w:szCs w:val="38"/>
          <w:rtl/>
        </w:rPr>
        <w:t>تجاه</w:t>
      </w:r>
      <w:r w:rsidRPr="00185AA5">
        <w:rPr>
          <w:rFonts w:cs="DecoType Naskh Variants"/>
          <w:sz w:val="38"/>
          <w:szCs w:val="38"/>
          <w:rtl/>
        </w:rPr>
        <w:t xml:space="preserve"> الآيات الكونية</w:t>
      </w:r>
      <w:r w:rsidRPr="00185AA5">
        <w:rPr>
          <w:rFonts w:cs="DecoType Naskh Variants" w:hint="cs"/>
          <w:sz w:val="38"/>
          <w:szCs w:val="38"/>
          <w:rtl/>
        </w:rPr>
        <w:t xml:space="preserve">. </w:t>
      </w:r>
    </w:p>
    <w:p w:rsidR="00F638BC" w:rsidRPr="00185AA5" w:rsidRDefault="00F638BC" w:rsidP="000E2946">
      <w:pPr>
        <w:widowControl w:val="0"/>
        <w:ind w:left="720" w:firstLine="720"/>
        <w:jc w:val="both"/>
        <w:rPr>
          <w:rFonts w:cs="DecoType Naskh Variants"/>
          <w:sz w:val="38"/>
          <w:szCs w:val="38"/>
          <w:rtl/>
        </w:rPr>
      </w:pPr>
      <w:r w:rsidRPr="00185AA5">
        <w:rPr>
          <w:rFonts w:cs="DecoType Naskh Variants" w:hint="cs"/>
          <w:sz w:val="38"/>
          <w:szCs w:val="38"/>
          <w:rtl/>
        </w:rPr>
        <w:t>المطلب الثاني</w:t>
      </w:r>
      <w:r w:rsidR="00A83B02">
        <w:rPr>
          <w:rFonts w:cs="DecoType Naskh Variants" w:hint="cs"/>
          <w:sz w:val="38"/>
          <w:szCs w:val="38"/>
          <w:rtl/>
        </w:rPr>
        <w:t xml:space="preserve">: </w:t>
      </w:r>
      <w:r w:rsidRPr="00185AA5">
        <w:rPr>
          <w:rFonts w:cs="DecoType Naskh Variants" w:hint="cs"/>
          <w:sz w:val="38"/>
          <w:szCs w:val="38"/>
          <w:rtl/>
        </w:rPr>
        <w:t>الهدي النبوي تجاه الآيات الكونية.</w:t>
      </w:r>
    </w:p>
    <w:p w:rsidR="00F638BC" w:rsidRPr="00185AA5" w:rsidRDefault="00F638BC" w:rsidP="000E2946">
      <w:pPr>
        <w:widowControl w:val="0"/>
        <w:ind w:left="720" w:firstLine="720"/>
        <w:jc w:val="both"/>
        <w:rPr>
          <w:rFonts w:cs="DecoType Naskh Variants"/>
          <w:sz w:val="38"/>
          <w:szCs w:val="38"/>
          <w:rtl/>
        </w:rPr>
      </w:pPr>
      <w:r w:rsidRPr="00185AA5">
        <w:rPr>
          <w:rFonts w:cs="DecoType Naskh Variants" w:hint="cs"/>
          <w:sz w:val="38"/>
          <w:szCs w:val="38"/>
          <w:rtl/>
        </w:rPr>
        <w:t>المطلب الثالث</w:t>
      </w:r>
      <w:r w:rsidR="00A83B02">
        <w:rPr>
          <w:rFonts w:cs="DecoType Naskh Variants" w:hint="cs"/>
          <w:sz w:val="38"/>
          <w:szCs w:val="38"/>
          <w:rtl/>
        </w:rPr>
        <w:t xml:space="preserve">: </w:t>
      </w:r>
      <w:r w:rsidRPr="00185AA5">
        <w:rPr>
          <w:rFonts w:cs="DecoType Naskh Variants" w:hint="cs"/>
          <w:sz w:val="38"/>
          <w:szCs w:val="38"/>
          <w:rtl/>
        </w:rPr>
        <w:t>تأييد الله لأنبيائه بالآيات الكونية.</w:t>
      </w:r>
    </w:p>
    <w:p w:rsidR="00F638BC" w:rsidRPr="00185AA5" w:rsidRDefault="00F638BC" w:rsidP="000E2946">
      <w:pPr>
        <w:widowControl w:val="0"/>
        <w:ind w:left="720" w:firstLine="720"/>
        <w:jc w:val="both"/>
        <w:rPr>
          <w:rFonts w:cs="DecoType Naskh Variants"/>
          <w:sz w:val="38"/>
          <w:szCs w:val="38"/>
          <w:rtl/>
        </w:rPr>
      </w:pPr>
      <w:r w:rsidRPr="00185AA5">
        <w:rPr>
          <w:rFonts w:cs="DecoType Naskh Variants" w:hint="cs"/>
          <w:sz w:val="38"/>
          <w:szCs w:val="38"/>
          <w:rtl/>
        </w:rPr>
        <w:t>المطلب الرابع</w:t>
      </w:r>
      <w:r w:rsidR="00A83B02">
        <w:rPr>
          <w:rFonts w:cs="DecoType Naskh Variants" w:hint="cs"/>
          <w:sz w:val="38"/>
          <w:szCs w:val="38"/>
          <w:rtl/>
        </w:rPr>
        <w:t xml:space="preserve">: </w:t>
      </w:r>
      <w:r w:rsidRPr="00185AA5">
        <w:rPr>
          <w:rFonts w:cs="DecoType Naskh Variants" w:hint="cs"/>
          <w:sz w:val="38"/>
          <w:szCs w:val="38"/>
          <w:rtl/>
        </w:rPr>
        <w:t>الآيات الكونية وأركان الإسلام.</w:t>
      </w:r>
    </w:p>
    <w:p w:rsidR="00F638BC" w:rsidRPr="00185AA5" w:rsidRDefault="00F638BC" w:rsidP="000E2946">
      <w:pPr>
        <w:widowControl w:val="0"/>
        <w:autoSpaceDE w:val="0"/>
        <w:autoSpaceDN w:val="0"/>
        <w:adjustRightInd w:val="0"/>
        <w:spacing w:before="120" w:after="120"/>
        <w:ind w:firstLine="567"/>
        <w:jc w:val="both"/>
        <w:rPr>
          <w:rFonts w:ascii="Traditional Arabic"/>
          <w:b/>
          <w:bCs/>
          <w:sz w:val="36"/>
          <w:rtl/>
        </w:rPr>
      </w:pPr>
    </w:p>
    <w:p w:rsidR="00F638BC" w:rsidRPr="00516422" w:rsidRDefault="00F638BC" w:rsidP="000E2946">
      <w:pPr>
        <w:widowControl w:val="0"/>
        <w:autoSpaceDE w:val="0"/>
        <w:autoSpaceDN w:val="0"/>
        <w:adjustRightInd w:val="0"/>
        <w:spacing w:before="120" w:after="360"/>
        <w:jc w:val="center"/>
        <w:outlineLvl w:val="0"/>
        <w:rPr>
          <w:b/>
          <w:bCs/>
          <w:sz w:val="36"/>
          <w:szCs w:val="40"/>
          <w:rtl/>
        </w:rPr>
      </w:pPr>
      <w:r>
        <w:rPr>
          <w:b/>
          <w:bCs/>
          <w:sz w:val="36"/>
          <w:rtl/>
        </w:rPr>
        <w:br w:type="page"/>
      </w:r>
      <w:bookmarkStart w:id="21" w:name="_Toc521972841"/>
      <w:bookmarkStart w:id="22" w:name="_Toc84671068"/>
      <w:r w:rsidRPr="00516422">
        <w:rPr>
          <w:rFonts w:hint="cs"/>
          <w:b/>
          <w:bCs/>
          <w:sz w:val="36"/>
          <w:szCs w:val="40"/>
          <w:rtl/>
        </w:rPr>
        <w:lastRenderedPageBreak/>
        <w:t>المطلب الأول</w:t>
      </w:r>
      <w:r w:rsidR="00A83B02">
        <w:rPr>
          <w:rFonts w:hint="cs"/>
          <w:b/>
          <w:bCs/>
          <w:sz w:val="36"/>
          <w:szCs w:val="40"/>
          <w:rtl/>
        </w:rPr>
        <w:t xml:space="preserve">: </w:t>
      </w:r>
      <w:r w:rsidRPr="00516422">
        <w:rPr>
          <w:rFonts w:hint="cs"/>
          <w:b/>
          <w:bCs/>
          <w:sz w:val="36"/>
          <w:szCs w:val="40"/>
          <w:rtl/>
        </w:rPr>
        <w:t>الهدي ا</w:t>
      </w:r>
      <w:r w:rsidRPr="00516422">
        <w:rPr>
          <w:b/>
          <w:bCs/>
          <w:sz w:val="36"/>
          <w:szCs w:val="40"/>
          <w:rtl/>
        </w:rPr>
        <w:t>لقرآن</w:t>
      </w:r>
      <w:r w:rsidRPr="00516422">
        <w:rPr>
          <w:rFonts w:hint="cs"/>
          <w:b/>
          <w:bCs/>
          <w:sz w:val="36"/>
          <w:szCs w:val="40"/>
          <w:rtl/>
        </w:rPr>
        <w:t>ي</w:t>
      </w:r>
      <w:r w:rsidRPr="00516422">
        <w:rPr>
          <w:b/>
          <w:bCs/>
          <w:sz w:val="36"/>
          <w:szCs w:val="40"/>
          <w:rtl/>
        </w:rPr>
        <w:t xml:space="preserve"> </w:t>
      </w:r>
      <w:r w:rsidRPr="00516422">
        <w:rPr>
          <w:rFonts w:hint="cs"/>
          <w:b/>
          <w:bCs/>
          <w:sz w:val="36"/>
          <w:szCs w:val="40"/>
          <w:rtl/>
        </w:rPr>
        <w:t>تجاه</w:t>
      </w:r>
      <w:r w:rsidRPr="00516422">
        <w:rPr>
          <w:b/>
          <w:bCs/>
          <w:sz w:val="36"/>
          <w:szCs w:val="40"/>
          <w:rtl/>
        </w:rPr>
        <w:t xml:space="preserve"> الآيات الكونية</w:t>
      </w:r>
      <w:bookmarkEnd w:id="21"/>
      <w:bookmarkEnd w:id="22"/>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lang w:bidi="ar"/>
        </w:rPr>
        <w:t xml:space="preserve">إن تناول القرآن لحقائق الكون ومشاهده، ودعوته إلى النظر في ملكوت </w:t>
      </w:r>
      <w:r>
        <w:rPr>
          <w:rFonts w:hint="cs"/>
          <w:sz w:val="36"/>
          <w:rtl/>
          <w:lang w:bidi="ar"/>
        </w:rPr>
        <w:t>السماوات</w:t>
      </w:r>
      <w:r w:rsidRPr="00185AA5">
        <w:rPr>
          <w:rFonts w:hint="cs"/>
          <w:sz w:val="36"/>
          <w:rtl/>
          <w:lang w:bidi="ar"/>
        </w:rPr>
        <w:t xml:space="preserve"> والأرض والأنفس، لا يُراد منه إلا مخاطبة العقول والفطر البشرية، وتوجيه عامة الناس وخاصتهم إلى مكان العظة والعبرة، ولفتهم إلى آيات قدرة الله وحكمته ودلائل وحدانيته، من جهة ما لهذه الآيات والمشاهد من روعة في النفس وجلال في القلب، لا من جهة ما لها من دقائق النظريات وضوابط القوانين</w:t>
      </w:r>
      <w:r w:rsidRPr="00185AA5">
        <w:rPr>
          <w:rFonts w:hint="cs"/>
          <w:sz w:val="36"/>
          <w:vertAlign w:val="superscript"/>
          <w:rtl/>
        </w:rPr>
        <w:t xml:space="preserve"> (</w:t>
      </w:r>
      <w:r w:rsidRPr="00185AA5">
        <w:rPr>
          <w:rStyle w:val="FootnoteReference"/>
          <w:sz w:val="36"/>
          <w:rtl/>
        </w:rPr>
        <w:footnoteReference w:id="135"/>
      </w:r>
      <w:r w:rsidRPr="00185AA5">
        <w:rPr>
          <w:rFonts w:hint="cs"/>
          <w:sz w:val="36"/>
          <w:vertAlign w:val="superscript"/>
          <w:rtl/>
        </w:rPr>
        <w:t>)</w:t>
      </w:r>
      <w:r w:rsidRPr="00185AA5">
        <w:rPr>
          <w:rFonts w:hint="cs"/>
          <w:sz w:val="36"/>
          <w:rtl/>
        </w:rPr>
        <w:t>.</w:t>
      </w:r>
    </w:p>
    <w:p w:rsidR="00F638BC" w:rsidRPr="00185AA5" w:rsidRDefault="00F638BC" w:rsidP="00EB509B">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 xml:space="preserve">فالآيات الكونية التي يتحدث عنها القرآن الكريم تتميز بأنها حقائق ضخمة، وخلق عظيم، لا يقدر قدرها إلا الذي أبدعها وخلقها سبحانه وبحمده، وقد أراد الله تعالى أن تكون تلك الآيات الكونية شواهد حق على صدق القرآن الكريم، وبراهين صدق على </w:t>
      </w:r>
      <w:r w:rsidR="00583432">
        <w:rPr>
          <w:rFonts w:cs="Traditional Arabic"/>
          <w:sz w:val="36"/>
          <w:szCs w:val="36"/>
          <w:rtl/>
          <w:lang w:bidi="ar"/>
        </w:rPr>
        <w:br/>
      </w:r>
      <w:r w:rsidRPr="00185AA5">
        <w:rPr>
          <w:rFonts w:cs="Traditional Arabic" w:hint="cs"/>
          <w:sz w:val="36"/>
          <w:szCs w:val="36"/>
          <w:rtl/>
          <w:lang w:bidi="ar"/>
        </w:rPr>
        <w:t>المبلغ له.</w:t>
      </w:r>
    </w:p>
    <w:p w:rsidR="00F638BC" w:rsidRPr="00185AA5" w:rsidRDefault="00F638BC" w:rsidP="000E2946">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rPr>
        <w:t>ولهذا نجد أن للقرآن الكريم الهدي الواضح تجاه هذه الآيات الكونية،</w:t>
      </w:r>
      <w:r w:rsidRPr="00185AA5">
        <w:rPr>
          <w:rFonts w:cs="Traditional Arabic" w:hint="cs"/>
          <w:sz w:val="36"/>
          <w:szCs w:val="36"/>
          <w:rtl/>
          <w:lang w:bidi="ar"/>
        </w:rPr>
        <w:t xml:space="preserve"> ويمكن تقسيم ذلك إلى ثلاثة أقسام رئيسة</w:t>
      </w:r>
      <w:r w:rsidRPr="00185AA5">
        <w:rPr>
          <w:rFonts w:cs="Traditional Arabic" w:hint="cs"/>
          <w:sz w:val="36"/>
          <w:szCs w:val="36"/>
          <w:vertAlign w:val="superscript"/>
          <w:rtl/>
          <w:lang w:bidi="ar"/>
        </w:rPr>
        <w:t>(</w:t>
      </w:r>
      <w:r w:rsidRPr="00375318">
        <w:rPr>
          <w:rStyle w:val="FootnoteReference"/>
          <w:rFonts w:cs="Traditional Arabic"/>
          <w:noProof/>
          <w:sz w:val="36"/>
          <w:szCs w:val="36"/>
          <w:rtl/>
        </w:rPr>
        <w:footnoteReference w:id="136"/>
      </w:r>
      <w:r w:rsidRPr="00185AA5">
        <w:rPr>
          <w:rFonts w:cs="Traditional Arabic" w:hint="cs"/>
          <w:sz w:val="36"/>
          <w:szCs w:val="36"/>
          <w:vertAlign w:val="superscript"/>
          <w:rtl/>
          <w:lang w:bidi="ar"/>
        </w:rPr>
        <w:t>)</w:t>
      </w:r>
      <w:r w:rsidR="00A83B02">
        <w:rPr>
          <w:rFonts w:cs="Traditional Arabic" w:hint="cs"/>
          <w:sz w:val="36"/>
          <w:szCs w:val="36"/>
          <w:rtl/>
          <w:lang w:bidi="ar"/>
        </w:rPr>
        <w:t xml:space="preserve">: </w:t>
      </w:r>
    </w:p>
    <w:p w:rsidR="00F638BC" w:rsidRPr="00516422" w:rsidRDefault="00F638BC" w:rsidP="000E2946">
      <w:pPr>
        <w:widowControl w:val="0"/>
        <w:autoSpaceDE w:val="0"/>
        <w:autoSpaceDN w:val="0"/>
        <w:adjustRightInd w:val="0"/>
        <w:spacing w:before="120" w:after="360"/>
        <w:jc w:val="center"/>
        <w:outlineLvl w:val="0"/>
        <w:rPr>
          <w:b/>
          <w:bCs/>
          <w:sz w:val="36"/>
          <w:szCs w:val="40"/>
          <w:rtl/>
        </w:rPr>
      </w:pPr>
      <w:r>
        <w:rPr>
          <w:b/>
          <w:bCs/>
          <w:sz w:val="36"/>
          <w:rtl/>
          <w:lang w:bidi="ar"/>
        </w:rPr>
        <w:br w:type="page"/>
      </w:r>
      <w:bookmarkStart w:id="23" w:name="_Toc521972842"/>
      <w:bookmarkStart w:id="24" w:name="_Toc84671069"/>
      <w:r w:rsidRPr="00516422">
        <w:rPr>
          <w:rFonts w:hint="cs"/>
          <w:b/>
          <w:bCs/>
          <w:sz w:val="36"/>
          <w:szCs w:val="40"/>
          <w:rtl/>
        </w:rPr>
        <w:lastRenderedPageBreak/>
        <w:t>القسم الأول</w:t>
      </w:r>
      <w:r w:rsidR="00A83B02">
        <w:rPr>
          <w:rFonts w:hint="cs"/>
          <w:b/>
          <w:bCs/>
          <w:sz w:val="36"/>
          <w:szCs w:val="40"/>
          <w:rtl/>
        </w:rPr>
        <w:t xml:space="preserve">: </w:t>
      </w:r>
      <w:r w:rsidRPr="00516422">
        <w:rPr>
          <w:rFonts w:hint="cs"/>
          <w:b/>
          <w:bCs/>
          <w:sz w:val="36"/>
          <w:szCs w:val="40"/>
          <w:rtl/>
        </w:rPr>
        <w:t>ال</w:t>
      </w:r>
      <w:r w:rsidR="00516422">
        <w:rPr>
          <w:rFonts w:hint="cs"/>
          <w:b/>
          <w:bCs/>
          <w:sz w:val="36"/>
          <w:szCs w:val="40"/>
          <w:rtl/>
        </w:rPr>
        <w:t>هدي المتعلق بذات الآيات الكونية</w:t>
      </w:r>
      <w:bookmarkEnd w:id="23"/>
      <w:bookmarkEnd w:id="24"/>
    </w:p>
    <w:p w:rsidR="00F638BC" w:rsidRPr="00185AA5" w:rsidRDefault="00F638BC" w:rsidP="00F02289">
      <w:pPr>
        <w:widowControl w:val="0"/>
        <w:autoSpaceDE w:val="0"/>
        <w:autoSpaceDN w:val="0"/>
        <w:adjustRightInd w:val="0"/>
        <w:spacing w:before="120" w:after="120"/>
        <w:ind w:firstLine="567"/>
        <w:jc w:val="both"/>
        <w:outlineLvl w:val="1"/>
        <w:rPr>
          <w:sz w:val="36"/>
          <w:rtl/>
        </w:rPr>
      </w:pPr>
      <w:bookmarkStart w:id="25" w:name="_Toc521972843"/>
      <w:bookmarkStart w:id="26" w:name="_Toc84671070"/>
      <w:r w:rsidRPr="00185AA5">
        <w:rPr>
          <w:rFonts w:hint="cs"/>
          <w:b/>
          <w:bCs/>
          <w:sz w:val="36"/>
          <w:rtl/>
        </w:rPr>
        <w:t>أولاً</w:t>
      </w:r>
      <w:r w:rsidR="00A83B02">
        <w:rPr>
          <w:rFonts w:hint="cs"/>
          <w:b/>
          <w:bCs/>
          <w:sz w:val="36"/>
          <w:rtl/>
        </w:rPr>
        <w:t xml:space="preserve">: </w:t>
      </w:r>
      <w:r w:rsidRPr="00185AA5">
        <w:rPr>
          <w:rFonts w:hint="cs"/>
          <w:sz w:val="36"/>
          <w:rtl/>
        </w:rPr>
        <w:t>بيان عجزها عن التصرف.</w:t>
      </w:r>
      <w:bookmarkEnd w:id="25"/>
      <w:bookmarkEnd w:id="26"/>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إن من الهدي القرآني تجاه الآيات الكونية أن يبين عجزها، وأنها لا تملك لنفسها ولا لغيرها شيئاً</w:t>
      </w:r>
      <w:r w:rsidRPr="006362A3">
        <w:rPr>
          <w:rFonts w:hint="cs"/>
          <w:sz w:val="36"/>
          <w:vertAlign w:val="superscript"/>
          <w:rtl/>
        </w:rPr>
        <w:t>(</w:t>
      </w:r>
      <w:r w:rsidRPr="006362A3">
        <w:rPr>
          <w:rStyle w:val="FootnoteReference"/>
          <w:sz w:val="36"/>
          <w:rtl/>
        </w:rPr>
        <w:footnoteReference w:id="137"/>
      </w:r>
      <w:r w:rsidRPr="006362A3">
        <w:rPr>
          <w:rFonts w:hint="cs"/>
          <w:sz w:val="36"/>
          <w:vertAlign w:val="superscript"/>
          <w:rtl/>
        </w:rPr>
        <w:t>)</w:t>
      </w:r>
      <w:r w:rsidRPr="00185AA5">
        <w:rPr>
          <w:rFonts w:hint="cs"/>
          <w:sz w:val="36"/>
          <w:rtl/>
        </w:rPr>
        <w:t>، للاستدلال بذلك على إثبات وجود الله، وتقرير وحدانيته وعظمته وقدرته</w:t>
      </w:r>
      <w:r w:rsidR="00643189">
        <w:rPr>
          <w:rFonts w:hint="cs"/>
          <w:sz w:val="36"/>
          <w:rtl/>
        </w:rPr>
        <w:t xml:space="preserve"> واستحقاقه وحده للعبادة</w:t>
      </w:r>
      <w:r w:rsidRPr="00185AA5">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436" w:hAnsi="QCF_P436" w:cs="QCF_P436"/>
          <w:color w:val="000000"/>
          <w:sz w:val="35"/>
          <w:szCs w:val="35"/>
          <w:rtl/>
        </w:rPr>
        <w:t>ﭰ  ﭱ   ﭲ  ﭳ     ﭴ   ﭵ      ﭶ  ﭷ  ﭸ  ﭹ     ﭺ      ﭻ      ﭼ    ﭽ  ﭾ</w:t>
      </w:r>
      <w:r>
        <w:rPr>
          <w:rFonts w:ascii="QCF_P436" w:hAnsi="QCF_P436" w:cs="QCF_P436"/>
          <w:color w:val="0000A5"/>
          <w:sz w:val="35"/>
          <w:szCs w:val="35"/>
          <w:rtl/>
        </w:rPr>
        <w:t>ﭿ</w:t>
      </w:r>
      <w:r>
        <w:rPr>
          <w:rFonts w:ascii="QCF_P436" w:hAnsi="QCF_P436" w:cs="QCF_P436"/>
          <w:color w:val="000000"/>
          <w:sz w:val="35"/>
          <w:szCs w:val="35"/>
          <w:rtl/>
        </w:rPr>
        <w:t xml:space="preserve">  ﮀ  ﮁ  ﮂ  ﮃ  ﮄ</w:t>
      </w:r>
      <w:r>
        <w:rPr>
          <w:rFonts w:ascii="QCF_P436" w:hAnsi="QCF_P436" w:cs="QCF_P436"/>
          <w:color w:val="0000A5"/>
          <w:sz w:val="35"/>
          <w:szCs w:val="35"/>
          <w:rtl/>
        </w:rPr>
        <w:t>ﮅ</w:t>
      </w:r>
      <w:r>
        <w:rPr>
          <w:rFonts w:ascii="QCF_P436" w:hAnsi="QCF_P436" w:cs="QCF_P436"/>
          <w:color w:val="000000"/>
          <w:sz w:val="35"/>
          <w:szCs w:val="35"/>
          <w:rtl/>
        </w:rPr>
        <w:t xml:space="preserve">  ﮆ   ﮇ  ﮈ  ﮉ  ﮊ  ﮋ  ﮌ   ﮍ  </w:t>
      </w:r>
      <w:r>
        <w:rPr>
          <w:rFonts w:ascii="QCF_BSML" w:hAnsi="QCF_BSML" w:cs="QCF_BSML"/>
          <w:color w:val="000000"/>
          <w:sz w:val="35"/>
          <w:szCs w:val="35"/>
          <w:rtl/>
        </w:rPr>
        <w:t>ﮊ</w:t>
      </w:r>
      <w:r w:rsidR="00C12401">
        <w:rPr>
          <w:rFonts w:ascii="Arial" w:hAnsi="Arial" w:cs="Arial"/>
          <w:color w:val="000000"/>
          <w:sz w:val="18"/>
          <w:szCs w:val="18"/>
        </w:rPr>
        <w:fldChar w:fldCharType="begin"/>
      </w:r>
      <w:r w:rsidR="00C12401">
        <w:instrText xml:space="preserve"> XE "</w:instrText>
      </w:r>
      <w:r w:rsidR="00C12401" w:rsidRPr="00813EC7">
        <w:rPr>
          <w:rFonts w:ascii="QCF_BSML" w:hAnsi="QCF_BSML" w:cs="QCF_BSML"/>
          <w:color w:val="000000"/>
          <w:sz w:val="35"/>
          <w:szCs w:val="35"/>
          <w:rtl/>
        </w:rPr>
        <w:instrText xml:space="preserve">ﮋ </w:instrText>
      </w:r>
      <w:r w:rsidR="00C12401" w:rsidRPr="00813EC7">
        <w:rPr>
          <w:rFonts w:ascii="QCF_P436" w:hAnsi="QCF_P436" w:cs="QCF_P436"/>
          <w:color w:val="000000"/>
          <w:sz w:val="35"/>
          <w:szCs w:val="35"/>
          <w:rtl/>
        </w:rPr>
        <w:instrText>ﭰ  ﭱ   ﭲ  ﭳ     ﭴ   ﭵ      ﭶ  ﭷ  ﭸ  ﭹ     ﭺ      ﭻ      ﭼ    ﭽ  ﭾ</w:instrText>
      </w:r>
      <w:r w:rsidR="00C12401" w:rsidRPr="00813EC7">
        <w:rPr>
          <w:rFonts w:ascii="QCF_P436" w:hAnsi="QCF_P436" w:cs="QCF_P436"/>
          <w:color w:val="0000A5"/>
          <w:sz w:val="35"/>
          <w:szCs w:val="35"/>
          <w:rtl/>
        </w:rPr>
        <w:instrText>ﭿ</w:instrText>
      </w:r>
      <w:r w:rsidR="00C12401" w:rsidRPr="00813EC7">
        <w:rPr>
          <w:rFonts w:ascii="QCF_P436" w:hAnsi="QCF_P436" w:cs="QCF_P436"/>
          <w:color w:val="000000"/>
          <w:sz w:val="35"/>
          <w:szCs w:val="35"/>
          <w:rtl/>
        </w:rPr>
        <w:instrText xml:space="preserve">  ﮀ  ﮁ  ﮂ  ﮃ  ﮄ</w:instrText>
      </w:r>
      <w:r w:rsidR="00C12401" w:rsidRPr="00813EC7">
        <w:rPr>
          <w:rFonts w:ascii="QCF_P436" w:hAnsi="QCF_P436" w:cs="QCF_P436"/>
          <w:color w:val="0000A5"/>
          <w:sz w:val="35"/>
          <w:szCs w:val="35"/>
          <w:rtl/>
        </w:rPr>
        <w:instrText>ﮅ</w:instrText>
      </w:r>
      <w:r w:rsidR="00C12401" w:rsidRPr="00813EC7">
        <w:rPr>
          <w:rFonts w:ascii="QCF_P436" w:hAnsi="QCF_P436" w:cs="QCF_P436"/>
          <w:color w:val="000000"/>
          <w:sz w:val="35"/>
          <w:szCs w:val="35"/>
          <w:rtl/>
        </w:rPr>
        <w:instrText xml:space="preserve">  ﮆ   ﮇ  ﮈ  ﮉ  ﮊ  ﮋ  ﮌ   ﮍ  </w:instrText>
      </w:r>
      <w:r w:rsidR="00C12401" w:rsidRPr="00813EC7">
        <w:rPr>
          <w:rFonts w:ascii="QCF_BSML" w:hAnsi="QCF_BSML" w:cs="QCF_BSML"/>
          <w:color w:val="000000"/>
          <w:sz w:val="35"/>
          <w:szCs w:val="35"/>
          <w:rtl/>
        </w:rPr>
        <w:instrText>ﮊ</w:instrText>
      </w:r>
      <w:r w:rsidR="00C12401" w:rsidRPr="00813EC7">
        <w:instrText>:</w:instrText>
      </w:r>
      <w:r w:rsidR="00C12401" w:rsidRPr="00813EC7">
        <w:rPr>
          <w:szCs w:val="28"/>
          <w:rtl/>
        </w:rPr>
        <w:instrText>فاطر: 13</w:instrText>
      </w:r>
      <w:r w:rsidR="00C12401">
        <w:instrText xml:space="preserve">" </w:instrText>
      </w:r>
      <w:r w:rsidR="00C12401">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38"/>
      </w:r>
      <w:r w:rsidRPr="00185AA5">
        <w:rPr>
          <w:rFonts w:ascii="Traditional Arabic"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hint="cs"/>
          <w:sz w:val="36"/>
          <w:rtl/>
        </w:rPr>
        <w:t xml:space="preserve">قال إبراهيم </w:t>
      </w:r>
      <w:r w:rsidRPr="0014222E">
        <w:rPr>
          <w:rFonts w:ascii="Islamic_" w:hAnsi="Islamic_" w:hint="cs"/>
          <w:sz w:val="36"/>
        </w:rPr>
        <w:t>p</w:t>
      </w:r>
      <w:r w:rsidRPr="00185AA5">
        <w:rPr>
          <w:rFonts w:hint="cs"/>
          <w:sz w:val="36"/>
          <w:rtl/>
        </w:rPr>
        <w:t xml:space="preserve"> في مناظرته لقومه مبيناً عجز هذه الآلهة التي تدعى من دون الله</w:t>
      </w:r>
      <w:r w:rsidR="00A83B02">
        <w:rPr>
          <w:rFonts w:hint="cs"/>
          <w:sz w:val="36"/>
          <w:rtl/>
        </w:rPr>
        <w:t xml:space="preserve">: </w:t>
      </w:r>
      <w:r>
        <w:rPr>
          <w:rFonts w:ascii="QCF_BSML" w:hAnsi="QCF_BSML" w:cs="QCF_BSML"/>
          <w:color w:val="000000"/>
          <w:sz w:val="35"/>
          <w:szCs w:val="35"/>
          <w:rtl/>
        </w:rPr>
        <w:t xml:space="preserve">ﮋ </w:t>
      </w:r>
      <w:r>
        <w:rPr>
          <w:rFonts w:ascii="QCF_P137" w:hAnsi="QCF_P137" w:cs="QCF_P137"/>
          <w:color w:val="000000"/>
          <w:sz w:val="35"/>
          <w:szCs w:val="35"/>
          <w:rtl/>
        </w:rPr>
        <w:t>ﭢ  ﭣ  ﭤ         ﭥ  ﭦ  ﭧ  ﭨ  ﭩ  ﭪ  ﭫ   ﭬ  ﭭ  ﭮ  ﭯ  ﭰ  ﭱ</w:t>
      </w:r>
      <w:r>
        <w:rPr>
          <w:rFonts w:ascii="QCF_P137" w:hAnsi="QCF_P137" w:cs="QCF_P137"/>
          <w:color w:val="0000A5"/>
          <w:sz w:val="35"/>
          <w:szCs w:val="35"/>
          <w:rtl/>
        </w:rPr>
        <w:t>ﭲ</w:t>
      </w:r>
      <w:r>
        <w:rPr>
          <w:rFonts w:ascii="QCF_P137" w:hAnsi="QCF_P137" w:cs="QCF_P137"/>
          <w:color w:val="000000"/>
          <w:sz w:val="35"/>
          <w:szCs w:val="35"/>
          <w:rtl/>
        </w:rPr>
        <w:t xml:space="preserve">  ﭳ  ﭴ  ﭵ</w:t>
      </w:r>
      <w:r>
        <w:rPr>
          <w:rFonts w:ascii="QCF_P137" w:hAnsi="QCF_P137" w:cs="QCF_P137"/>
          <w:color w:val="0000A5"/>
          <w:sz w:val="35"/>
          <w:szCs w:val="35"/>
          <w:rtl/>
        </w:rPr>
        <w:t>ﭶ</w:t>
      </w:r>
      <w:r>
        <w:rPr>
          <w:rFonts w:ascii="QCF_P137" w:hAnsi="QCF_P137" w:cs="QCF_P137"/>
          <w:color w:val="000000"/>
          <w:sz w:val="35"/>
          <w:szCs w:val="35"/>
          <w:rtl/>
        </w:rPr>
        <w:t xml:space="preserve">  ﭷ  ﭸ  ﭹ   ﭺ  ﭻ  ﭼ  ﭽ  ﭾ  ﭿ  ﮀ  ﮁ  ﮂ  ﮃ   ﮄ</w:t>
      </w:r>
      <w:r>
        <w:rPr>
          <w:rFonts w:ascii="QCF_P137" w:hAnsi="QCF_P137" w:cs="QCF_P137"/>
          <w:color w:val="0000A5"/>
          <w:sz w:val="35"/>
          <w:szCs w:val="35"/>
          <w:rtl/>
        </w:rPr>
        <w:t>ﮅ</w:t>
      </w:r>
      <w:r>
        <w:rPr>
          <w:rFonts w:ascii="QCF_P137" w:hAnsi="QCF_P137" w:cs="QCF_P137"/>
          <w:color w:val="000000"/>
          <w:sz w:val="35"/>
          <w:szCs w:val="35"/>
          <w:rtl/>
        </w:rPr>
        <w:t xml:space="preserve">  ﮆ  ﮇ  ﮈ  ﮉ  ﮊ  ﮋ  ﮌ  ﮍ  ﮎ  ﮏ      ﮐ  ﮑ  ﮒ  ﮓ  ﮔ  ﮕ  ﮖ  ﮗ  ﮘ  ﮙ    ﮚ</w:t>
      </w:r>
      <w:r>
        <w:rPr>
          <w:rFonts w:ascii="QCF_P137" w:hAnsi="QCF_P137" w:cs="QCF_P137"/>
          <w:color w:val="0000A5"/>
          <w:sz w:val="35"/>
          <w:szCs w:val="35"/>
          <w:rtl/>
        </w:rPr>
        <w:t>ﮛ</w:t>
      </w:r>
      <w:r>
        <w:rPr>
          <w:rFonts w:ascii="QCF_P137" w:hAnsi="QCF_P137" w:cs="QCF_P137"/>
          <w:color w:val="000000"/>
          <w:sz w:val="35"/>
          <w:szCs w:val="35"/>
          <w:rtl/>
        </w:rPr>
        <w:t xml:space="preserve">  ﮜ  ﮝ  ﮞ  ﮟ  ﮠ  ﮡ     ﮢ  ﮣ  ﮤ   ﮥ  ﮦ  ﮧ  ﮨ  ﮩ  ﮪ  ﮫ   ﮬ</w:t>
      </w:r>
      <w:r>
        <w:rPr>
          <w:rFonts w:ascii="QCF_P137" w:hAnsi="QCF_P137" w:cs="QCF_P137"/>
          <w:color w:val="0000A5"/>
          <w:sz w:val="35"/>
          <w:szCs w:val="35"/>
          <w:rtl/>
        </w:rPr>
        <w:t>ﮭ</w:t>
      </w:r>
      <w:r>
        <w:rPr>
          <w:rFonts w:ascii="QCF_P137" w:hAnsi="QCF_P137" w:cs="QCF_P137"/>
          <w:color w:val="000000"/>
          <w:sz w:val="35"/>
          <w:szCs w:val="35"/>
          <w:rtl/>
        </w:rPr>
        <w:t xml:space="preserve">  ﮮ  ﮯ  ﮰ  ﮱ  </w:t>
      </w:r>
      <w:r>
        <w:rPr>
          <w:rFonts w:ascii="QCF_BSML" w:hAnsi="QCF_BSML" w:cs="QCF_BSML"/>
          <w:color w:val="000000"/>
          <w:sz w:val="35"/>
          <w:szCs w:val="35"/>
          <w:rtl/>
        </w:rPr>
        <w:t>ﮊ</w:t>
      </w:r>
      <w:r w:rsidR="00C12401">
        <w:rPr>
          <w:rFonts w:ascii="Arial" w:hAnsi="Arial" w:cs="Arial"/>
          <w:color w:val="000000"/>
          <w:sz w:val="18"/>
          <w:szCs w:val="18"/>
        </w:rPr>
        <w:fldChar w:fldCharType="begin"/>
      </w:r>
      <w:r w:rsidR="00C12401">
        <w:instrText xml:space="preserve"> XE "</w:instrText>
      </w:r>
      <w:r w:rsidR="00C12401" w:rsidRPr="002F1019">
        <w:rPr>
          <w:rFonts w:ascii="QCF_BSML" w:hAnsi="QCF_BSML" w:cs="QCF_BSML"/>
          <w:color w:val="000000"/>
          <w:sz w:val="35"/>
          <w:szCs w:val="35"/>
          <w:rtl/>
        </w:rPr>
        <w:instrText xml:space="preserve">ﮋ </w:instrText>
      </w:r>
      <w:r w:rsidR="00C12401" w:rsidRPr="002F1019">
        <w:rPr>
          <w:rFonts w:ascii="QCF_P137" w:hAnsi="QCF_P137" w:cs="QCF_P137"/>
          <w:color w:val="000000"/>
          <w:sz w:val="35"/>
          <w:szCs w:val="35"/>
          <w:rtl/>
        </w:rPr>
        <w:instrText>ﭢ  ﭣ  ﭤ         ﭥ  ﭦ  ﭧ  ﭨ  ﭩ  ﭪ  ﭫ   ﭬ  ﭭ  ﭮ  ﭯ  ﭰ  ﭱ</w:instrText>
      </w:r>
      <w:r w:rsidR="00C12401" w:rsidRPr="002F1019">
        <w:rPr>
          <w:rFonts w:ascii="QCF_P137" w:hAnsi="QCF_P137" w:cs="QCF_P137"/>
          <w:color w:val="0000A5"/>
          <w:sz w:val="35"/>
          <w:szCs w:val="35"/>
          <w:rtl/>
        </w:rPr>
        <w:instrText>ﭲ</w:instrText>
      </w:r>
      <w:r w:rsidR="00C12401" w:rsidRPr="002F1019">
        <w:rPr>
          <w:rFonts w:ascii="QCF_P137" w:hAnsi="QCF_P137" w:cs="QCF_P137"/>
          <w:color w:val="000000"/>
          <w:sz w:val="35"/>
          <w:szCs w:val="35"/>
          <w:rtl/>
        </w:rPr>
        <w:instrText xml:space="preserve">  ﭳ  ﭴ  ﭵ</w:instrText>
      </w:r>
      <w:r w:rsidR="00C12401" w:rsidRPr="002F1019">
        <w:rPr>
          <w:rFonts w:ascii="QCF_P137" w:hAnsi="QCF_P137" w:cs="QCF_P137"/>
          <w:color w:val="0000A5"/>
          <w:sz w:val="35"/>
          <w:szCs w:val="35"/>
          <w:rtl/>
        </w:rPr>
        <w:instrText>ﭶ</w:instrText>
      </w:r>
      <w:r w:rsidR="00C12401" w:rsidRPr="002F1019">
        <w:rPr>
          <w:rFonts w:ascii="QCF_P137" w:hAnsi="QCF_P137" w:cs="QCF_P137"/>
          <w:color w:val="000000"/>
          <w:sz w:val="35"/>
          <w:szCs w:val="35"/>
          <w:rtl/>
        </w:rPr>
        <w:instrText xml:space="preserve">  ﭷ  ﭸ  ﭹ   ﭺ  ﭻ  ﭼ  ﭽ  ﭾ  ﭿ  ﮀ  ﮁ  ﮂ  ﮃ   ﮄ</w:instrText>
      </w:r>
      <w:r w:rsidR="00C12401" w:rsidRPr="002F1019">
        <w:rPr>
          <w:rFonts w:ascii="QCF_P137" w:hAnsi="QCF_P137" w:cs="QCF_P137"/>
          <w:color w:val="0000A5"/>
          <w:sz w:val="35"/>
          <w:szCs w:val="35"/>
          <w:rtl/>
        </w:rPr>
        <w:instrText>ﮅ</w:instrText>
      </w:r>
      <w:r w:rsidR="00C12401" w:rsidRPr="002F1019">
        <w:rPr>
          <w:rFonts w:ascii="QCF_P137" w:hAnsi="QCF_P137" w:cs="QCF_P137"/>
          <w:color w:val="000000"/>
          <w:sz w:val="35"/>
          <w:szCs w:val="35"/>
          <w:rtl/>
        </w:rPr>
        <w:instrText xml:space="preserve">  ﮆ  ﮇ  ﮈ  ﮉ  ﮊ  ﮋ  ﮌ  ﮍ  ﮎ  ﮏ      ﮐ  ﮑ  ﮒ  ﮓ  ﮔ  ﮕ  ﮖ  ﮗ  ﮘ  ﮙ    ﮚ</w:instrText>
      </w:r>
      <w:r w:rsidR="00C12401" w:rsidRPr="002F1019">
        <w:rPr>
          <w:rFonts w:ascii="QCF_P137" w:hAnsi="QCF_P137" w:cs="QCF_P137"/>
          <w:color w:val="0000A5"/>
          <w:sz w:val="35"/>
          <w:szCs w:val="35"/>
          <w:rtl/>
        </w:rPr>
        <w:instrText>ﮛ</w:instrText>
      </w:r>
      <w:r w:rsidR="00C12401" w:rsidRPr="002F1019">
        <w:rPr>
          <w:rFonts w:ascii="QCF_P137" w:hAnsi="QCF_P137" w:cs="QCF_P137"/>
          <w:color w:val="000000"/>
          <w:sz w:val="35"/>
          <w:szCs w:val="35"/>
          <w:rtl/>
        </w:rPr>
        <w:instrText xml:space="preserve">  ﮜ  ﮝ  ﮞ  ﮟ  ﮠ  ﮡ     ﮢ  ﮣ  ﮤ   ﮥ  ﮦ  ﮧ  ﮨ  ﮩ  ﮪ  ﮫ   ﮬ</w:instrText>
      </w:r>
      <w:r w:rsidR="00C12401" w:rsidRPr="002F1019">
        <w:rPr>
          <w:rFonts w:ascii="QCF_P137" w:hAnsi="QCF_P137" w:cs="QCF_P137"/>
          <w:color w:val="0000A5"/>
          <w:sz w:val="35"/>
          <w:szCs w:val="35"/>
          <w:rtl/>
        </w:rPr>
        <w:instrText>ﮭ</w:instrText>
      </w:r>
      <w:r w:rsidR="00C12401" w:rsidRPr="002F1019">
        <w:rPr>
          <w:rFonts w:ascii="QCF_P137" w:hAnsi="QCF_P137" w:cs="QCF_P137"/>
          <w:color w:val="000000"/>
          <w:sz w:val="35"/>
          <w:szCs w:val="35"/>
          <w:rtl/>
        </w:rPr>
        <w:instrText xml:space="preserve">  ﮮ  ﮯ  ﮰ  ﮱ  </w:instrText>
      </w:r>
      <w:r w:rsidR="00C12401" w:rsidRPr="002F1019">
        <w:rPr>
          <w:rFonts w:ascii="QCF_BSML" w:hAnsi="QCF_BSML" w:cs="QCF_BSML"/>
          <w:color w:val="000000"/>
          <w:sz w:val="35"/>
          <w:szCs w:val="35"/>
          <w:rtl/>
        </w:rPr>
        <w:instrText>ﮊ</w:instrText>
      </w:r>
      <w:r w:rsidR="00C12401" w:rsidRPr="002F1019">
        <w:instrText>:</w:instrText>
      </w:r>
      <w:r w:rsidR="00C12401" w:rsidRPr="002F1019">
        <w:rPr>
          <w:szCs w:val="28"/>
          <w:rtl/>
        </w:rPr>
        <w:instrText>الأنعام: 75-79</w:instrText>
      </w:r>
      <w:r w:rsidR="00C12401">
        <w:instrText xml:space="preserve">" </w:instrText>
      </w:r>
      <w:r w:rsidR="00C12401">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39"/>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 xml:space="preserve">قال ابن كثير </w:t>
      </w:r>
      <w:r w:rsidRPr="00C2321D">
        <w:rPr>
          <w:rFonts w:ascii="Islamic_" w:hAnsi="Islamic_" w:hint="cs"/>
          <w:sz w:val="36"/>
        </w:rPr>
        <w:t>t</w:t>
      </w:r>
      <w:r w:rsidR="00A83B02">
        <w:rPr>
          <w:rFonts w:hint="cs"/>
          <w:sz w:val="36"/>
          <w:rtl/>
        </w:rPr>
        <w:t xml:space="preserve">: </w:t>
      </w:r>
      <w:r w:rsidR="006F025E">
        <w:rPr>
          <w:sz w:val="36"/>
          <w:rtl/>
        </w:rPr>
        <w:t>"</w:t>
      </w:r>
      <w:r w:rsidRPr="00185AA5">
        <w:rPr>
          <w:rFonts w:ascii="Traditional Arabic" w:hint="eastAsia"/>
          <w:sz w:val="36"/>
          <w:rtl/>
        </w:rPr>
        <w:t xml:space="preserve"> وبين</w:t>
      </w:r>
      <w:r w:rsidRPr="00185AA5">
        <w:rPr>
          <w:rFonts w:ascii="Traditional Arabic"/>
          <w:sz w:val="36"/>
          <w:rtl/>
        </w:rPr>
        <w:t xml:space="preserve"> –</w:t>
      </w:r>
      <w:r w:rsidRPr="00185AA5">
        <w:rPr>
          <w:rFonts w:ascii="Traditional Arabic" w:hint="cs"/>
          <w:sz w:val="36"/>
          <w:rtl/>
        </w:rPr>
        <w:t xml:space="preserve"> يعني إبراهيم </w:t>
      </w:r>
      <w:r w:rsidR="0036030A" w:rsidRPr="0036030A">
        <w:rPr>
          <w:rFonts w:ascii="Islamic_" w:eastAsia="MS Mincho" w:hAnsi="Islamic_"/>
          <w:sz w:val="36"/>
          <w:szCs w:val="28"/>
        </w:rPr>
        <w:t>p</w:t>
      </w:r>
      <w:r w:rsidR="0036030A">
        <w:rPr>
          <w:rFonts w:ascii="Traditional Arabic" w:hint="cs"/>
          <w:sz w:val="36"/>
          <w:rtl/>
        </w:rPr>
        <w:t xml:space="preserve"> -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المقام</w:t>
      </w:r>
      <w:r w:rsidRPr="00185AA5">
        <w:rPr>
          <w:rFonts w:ascii="Traditional Arabic"/>
          <w:sz w:val="36"/>
          <w:rtl/>
        </w:rPr>
        <w:t xml:space="preserve"> </w:t>
      </w:r>
      <w:r w:rsidRPr="00185AA5">
        <w:rPr>
          <w:rFonts w:ascii="Traditional Arabic" w:hint="eastAsia"/>
          <w:sz w:val="36"/>
          <w:rtl/>
        </w:rPr>
        <w:t>خطأهم</w:t>
      </w:r>
      <w:r w:rsidRPr="00185AA5">
        <w:rPr>
          <w:rFonts w:ascii="Traditional Arabic"/>
          <w:sz w:val="36"/>
          <w:rtl/>
        </w:rPr>
        <w:t xml:space="preserve"> </w:t>
      </w:r>
      <w:r w:rsidRPr="00185AA5">
        <w:rPr>
          <w:rFonts w:ascii="Traditional Arabic" w:hint="eastAsia"/>
          <w:sz w:val="36"/>
          <w:rtl/>
        </w:rPr>
        <w:t>وضلالهم</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عبادة</w:t>
      </w:r>
      <w:r w:rsidRPr="00185AA5">
        <w:rPr>
          <w:rFonts w:ascii="Traditional Arabic"/>
          <w:sz w:val="36"/>
          <w:rtl/>
        </w:rPr>
        <w:t xml:space="preserve"> </w:t>
      </w:r>
      <w:r w:rsidRPr="00185AA5">
        <w:rPr>
          <w:rFonts w:ascii="Traditional Arabic" w:hint="eastAsia"/>
          <w:sz w:val="36"/>
          <w:rtl/>
        </w:rPr>
        <w:t>الهياكل،</w:t>
      </w:r>
      <w:r w:rsidRPr="00185AA5">
        <w:rPr>
          <w:rFonts w:ascii="Traditional Arabic"/>
          <w:sz w:val="36"/>
          <w:rtl/>
        </w:rPr>
        <w:t xml:space="preserve"> </w:t>
      </w:r>
      <w:r w:rsidRPr="00185AA5">
        <w:rPr>
          <w:rFonts w:ascii="Traditional Arabic" w:hint="eastAsia"/>
          <w:sz w:val="36"/>
          <w:rtl/>
        </w:rPr>
        <w:t>وهي</w:t>
      </w:r>
      <w:r w:rsidRPr="00185AA5">
        <w:rPr>
          <w:rFonts w:ascii="Traditional Arabic"/>
          <w:sz w:val="36"/>
          <w:rtl/>
        </w:rPr>
        <w:t xml:space="preserve"> </w:t>
      </w:r>
      <w:r w:rsidRPr="00185AA5">
        <w:rPr>
          <w:rFonts w:ascii="Traditional Arabic" w:hint="eastAsia"/>
          <w:sz w:val="36"/>
          <w:rtl/>
        </w:rPr>
        <w:t>الكواكب</w:t>
      </w:r>
      <w:r w:rsidRPr="00185AA5">
        <w:rPr>
          <w:rFonts w:ascii="Traditional Arabic"/>
          <w:sz w:val="36"/>
          <w:rtl/>
        </w:rPr>
        <w:t xml:space="preserve"> </w:t>
      </w:r>
      <w:r w:rsidRPr="00185AA5">
        <w:rPr>
          <w:rFonts w:ascii="Traditional Arabic" w:hint="eastAsia"/>
          <w:sz w:val="36"/>
          <w:rtl/>
        </w:rPr>
        <w:t>السيارة</w:t>
      </w:r>
      <w:r w:rsidRPr="00185AA5">
        <w:rPr>
          <w:rFonts w:ascii="Traditional Arabic"/>
          <w:sz w:val="36"/>
          <w:rtl/>
        </w:rPr>
        <w:t xml:space="preserve"> </w:t>
      </w:r>
      <w:r w:rsidRPr="00185AA5">
        <w:rPr>
          <w:rFonts w:ascii="Traditional Arabic" w:hint="eastAsia"/>
          <w:sz w:val="36"/>
          <w:rtl/>
        </w:rPr>
        <w:t>السبعة</w:t>
      </w:r>
      <w:r w:rsidRPr="00185AA5">
        <w:rPr>
          <w:rFonts w:ascii="Traditional Arabic"/>
          <w:sz w:val="36"/>
          <w:rtl/>
        </w:rPr>
        <w:t xml:space="preserve"> </w:t>
      </w:r>
      <w:r w:rsidRPr="00185AA5">
        <w:rPr>
          <w:rFonts w:ascii="Traditional Arabic" w:hint="eastAsia"/>
          <w:sz w:val="36"/>
          <w:rtl/>
        </w:rPr>
        <w:t>المتحير</w:t>
      </w:r>
      <w:r w:rsidRPr="00185AA5">
        <w:rPr>
          <w:rFonts w:ascii="Traditional Arabic" w:hint="cs"/>
          <w:sz w:val="36"/>
          <w:rtl/>
        </w:rPr>
        <w:t xml:space="preserve">ة... </w:t>
      </w:r>
      <w:r w:rsidRPr="00185AA5">
        <w:rPr>
          <w:rFonts w:ascii="Traditional Arabic" w:hint="eastAsia"/>
          <w:sz w:val="36"/>
          <w:rtl/>
        </w:rPr>
        <w:t>فبين</w:t>
      </w:r>
      <w:r w:rsidRPr="00185AA5">
        <w:rPr>
          <w:rFonts w:ascii="Traditional Arabic"/>
          <w:sz w:val="36"/>
          <w:rtl/>
        </w:rPr>
        <w:t xml:space="preserve"> </w:t>
      </w:r>
      <w:r w:rsidRPr="00185AA5">
        <w:rPr>
          <w:rFonts w:ascii="Traditional Arabic" w:hint="eastAsia"/>
          <w:sz w:val="36"/>
          <w:rtl/>
        </w:rPr>
        <w:t>أولا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الزهرة</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تصلح</w:t>
      </w:r>
      <w:r w:rsidRPr="00185AA5">
        <w:rPr>
          <w:rFonts w:ascii="Traditional Arabic"/>
          <w:sz w:val="36"/>
          <w:rtl/>
        </w:rPr>
        <w:t xml:space="preserve"> </w:t>
      </w:r>
      <w:r w:rsidRPr="00185AA5">
        <w:rPr>
          <w:rFonts w:ascii="Traditional Arabic" w:hint="eastAsia"/>
          <w:sz w:val="36"/>
          <w:rtl/>
        </w:rPr>
        <w:t>للإلهية؛</w:t>
      </w:r>
      <w:r w:rsidRPr="00185AA5">
        <w:rPr>
          <w:rFonts w:ascii="Traditional Arabic"/>
          <w:sz w:val="36"/>
          <w:rtl/>
        </w:rPr>
        <w:t xml:space="preserve"> </w:t>
      </w:r>
      <w:r w:rsidRPr="00185AA5">
        <w:rPr>
          <w:rFonts w:ascii="Traditional Arabic" w:hint="eastAsia"/>
          <w:sz w:val="36"/>
          <w:rtl/>
        </w:rPr>
        <w:t>لأنها</w:t>
      </w:r>
      <w:r w:rsidRPr="00185AA5">
        <w:rPr>
          <w:rFonts w:ascii="Traditional Arabic"/>
          <w:sz w:val="36"/>
          <w:rtl/>
        </w:rPr>
        <w:t xml:space="preserve"> </w:t>
      </w:r>
      <w:r w:rsidRPr="00185AA5">
        <w:rPr>
          <w:rFonts w:ascii="Traditional Arabic" w:hint="eastAsia"/>
          <w:sz w:val="36"/>
          <w:rtl/>
        </w:rPr>
        <w:t>مسخرة</w:t>
      </w:r>
      <w:r w:rsidRPr="00185AA5">
        <w:rPr>
          <w:rFonts w:ascii="Traditional Arabic"/>
          <w:sz w:val="36"/>
          <w:rtl/>
        </w:rPr>
        <w:t xml:space="preserve"> </w:t>
      </w:r>
      <w:r w:rsidRPr="00185AA5">
        <w:rPr>
          <w:rFonts w:ascii="Traditional Arabic" w:hint="eastAsia"/>
          <w:sz w:val="36"/>
          <w:rtl/>
        </w:rPr>
        <w:t>مقدرة</w:t>
      </w:r>
      <w:r w:rsidRPr="00185AA5">
        <w:rPr>
          <w:rFonts w:ascii="Traditional Arabic"/>
          <w:sz w:val="36"/>
          <w:rtl/>
        </w:rPr>
        <w:t xml:space="preserve"> </w:t>
      </w:r>
      <w:r w:rsidRPr="00185AA5">
        <w:rPr>
          <w:rFonts w:ascii="Traditional Arabic" w:hint="eastAsia"/>
          <w:sz w:val="36"/>
          <w:rtl/>
        </w:rPr>
        <w:t>بسير</w:t>
      </w:r>
      <w:r w:rsidRPr="00185AA5">
        <w:rPr>
          <w:rFonts w:ascii="Traditional Arabic"/>
          <w:sz w:val="36"/>
          <w:rtl/>
        </w:rPr>
        <w:t xml:space="preserve"> </w:t>
      </w:r>
      <w:r w:rsidRPr="00185AA5">
        <w:rPr>
          <w:rFonts w:ascii="Traditional Arabic" w:hint="eastAsia"/>
          <w:sz w:val="36"/>
          <w:rtl/>
        </w:rPr>
        <w:t>معين،</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تزيغ</w:t>
      </w:r>
      <w:r w:rsidRPr="00185AA5">
        <w:rPr>
          <w:rFonts w:ascii="Traditional Arabic"/>
          <w:sz w:val="36"/>
          <w:rtl/>
        </w:rPr>
        <w:t xml:space="preserve"> </w:t>
      </w:r>
      <w:r w:rsidRPr="00185AA5">
        <w:rPr>
          <w:rFonts w:ascii="Traditional Arabic" w:hint="eastAsia"/>
          <w:sz w:val="36"/>
          <w:rtl/>
        </w:rPr>
        <w:t>عنه</w:t>
      </w:r>
      <w:r w:rsidRPr="00185AA5">
        <w:rPr>
          <w:rFonts w:ascii="Traditional Arabic"/>
          <w:sz w:val="36"/>
          <w:rtl/>
        </w:rPr>
        <w:t xml:space="preserve"> </w:t>
      </w:r>
      <w:r w:rsidRPr="00185AA5">
        <w:rPr>
          <w:rFonts w:ascii="Traditional Arabic" w:hint="eastAsia"/>
          <w:sz w:val="36"/>
          <w:rtl/>
        </w:rPr>
        <w:t>يمينًا</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شمالا</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تملك</w:t>
      </w:r>
      <w:r w:rsidRPr="00185AA5">
        <w:rPr>
          <w:rFonts w:ascii="Traditional Arabic"/>
          <w:sz w:val="36"/>
          <w:rtl/>
        </w:rPr>
        <w:t xml:space="preserve"> </w:t>
      </w:r>
      <w:r w:rsidRPr="00185AA5">
        <w:rPr>
          <w:rFonts w:ascii="Traditional Arabic" w:hint="eastAsia"/>
          <w:sz w:val="36"/>
          <w:rtl/>
        </w:rPr>
        <w:t>لنفسها</w:t>
      </w:r>
      <w:r w:rsidRPr="00185AA5">
        <w:rPr>
          <w:rFonts w:ascii="Traditional Arabic"/>
          <w:sz w:val="36"/>
          <w:rtl/>
        </w:rPr>
        <w:t xml:space="preserve"> </w:t>
      </w:r>
      <w:r w:rsidRPr="00185AA5">
        <w:rPr>
          <w:rFonts w:ascii="Traditional Arabic" w:hint="eastAsia"/>
          <w:sz w:val="36"/>
          <w:rtl/>
        </w:rPr>
        <w:t>تصرفا،</w:t>
      </w:r>
      <w:r w:rsidRPr="00185AA5">
        <w:rPr>
          <w:rFonts w:ascii="Traditional Arabic"/>
          <w:sz w:val="36"/>
          <w:rtl/>
        </w:rPr>
        <w:t xml:space="preserve"> </w:t>
      </w:r>
      <w:r w:rsidRPr="00185AA5">
        <w:rPr>
          <w:rFonts w:ascii="Traditional Arabic" w:hint="eastAsia"/>
          <w:sz w:val="36"/>
          <w:rtl/>
        </w:rPr>
        <w:t>بل</w:t>
      </w:r>
      <w:r w:rsidRPr="00185AA5">
        <w:rPr>
          <w:rFonts w:ascii="Traditional Arabic"/>
          <w:sz w:val="36"/>
          <w:rtl/>
        </w:rPr>
        <w:t xml:space="preserve"> </w:t>
      </w:r>
      <w:r w:rsidRPr="00185AA5">
        <w:rPr>
          <w:rFonts w:ascii="Traditional Arabic" w:hint="eastAsia"/>
          <w:sz w:val="36"/>
          <w:rtl/>
        </w:rPr>
        <w:lastRenderedPageBreak/>
        <w:t>هي</w:t>
      </w:r>
      <w:r w:rsidRPr="00185AA5">
        <w:rPr>
          <w:rFonts w:ascii="Traditional Arabic"/>
          <w:sz w:val="36"/>
          <w:rtl/>
        </w:rPr>
        <w:t xml:space="preserve"> </w:t>
      </w:r>
      <w:r w:rsidRPr="00185AA5">
        <w:rPr>
          <w:rFonts w:ascii="Traditional Arabic" w:hint="eastAsia"/>
          <w:sz w:val="36"/>
          <w:rtl/>
        </w:rPr>
        <w:t>جرم</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الأجرام</w:t>
      </w:r>
      <w:r w:rsidRPr="00185AA5">
        <w:rPr>
          <w:rFonts w:ascii="Traditional Arabic"/>
          <w:sz w:val="36"/>
          <w:rtl/>
        </w:rPr>
        <w:t xml:space="preserve"> </w:t>
      </w:r>
      <w:r w:rsidRPr="00185AA5">
        <w:rPr>
          <w:rFonts w:ascii="Traditional Arabic" w:hint="eastAsia"/>
          <w:sz w:val="36"/>
          <w:rtl/>
        </w:rPr>
        <w:t>خلقها</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منيرة،</w:t>
      </w:r>
      <w:r w:rsidRPr="00185AA5">
        <w:rPr>
          <w:rFonts w:ascii="Traditional Arabic"/>
          <w:sz w:val="36"/>
          <w:rtl/>
        </w:rPr>
        <w:t xml:space="preserve"> </w:t>
      </w:r>
      <w:r w:rsidRPr="00185AA5">
        <w:rPr>
          <w:rFonts w:ascii="Traditional Arabic" w:hint="eastAsia"/>
          <w:sz w:val="36"/>
          <w:rtl/>
        </w:rPr>
        <w:t>لما</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الحكم</w:t>
      </w:r>
      <w:r w:rsidRPr="00185AA5">
        <w:rPr>
          <w:rFonts w:ascii="Traditional Arabic"/>
          <w:sz w:val="36"/>
          <w:rtl/>
        </w:rPr>
        <w:t xml:space="preserve"> </w:t>
      </w:r>
      <w:r w:rsidRPr="00185AA5">
        <w:rPr>
          <w:rFonts w:ascii="Traditional Arabic" w:hint="eastAsia"/>
          <w:sz w:val="36"/>
          <w:rtl/>
        </w:rPr>
        <w:t>العظيمة،</w:t>
      </w:r>
      <w:r w:rsidRPr="00185AA5">
        <w:rPr>
          <w:rFonts w:ascii="Traditional Arabic"/>
          <w:sz w:val="36"/>
          <w:rtl/>
        </w:rPr>
        <w:t xml:space="preserve"> </w:t>
      </w:r>
      <w:r w:rsidRPr="00185AA5">
        <w:rPr>
          <w:rFonts w:ascii="Traditional Arabic" w:hint="eastAsia"/>
          <w:sz w:val="36"/>
          <w:rtl/>
        </w:rPr>
        <w:t>وهي</w:t>
      </w:r>
      <w:r w:rsidRPr="00185AA5">
        <w:rPr>
          <w:rFonts w:ascii="Traditional Arabic"/>
          <w:sz w:val="36"/>
          <w:rtl/>
        </w:rPr>
        <w:t xml:space="preserve"> </w:t>
      </w:r>
      <w:r w:rsidRPr="00185AA5">
        <w:rPr>
          <w:rFonts w:ascii="Traditional Arabic" w:hint="eastAsia"/>
          <w:sz w:val="36"/>
          <w:rtl/>
        </w:rPr>
        <w:t>تطلع</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المشرق،</w:t>
      </w:r>
      <w:r w:rsidRPr="00185AA5">
        <w:rPr>
          <w:rFonts w:ascii="Traditional Arabic"/>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تسير</w:t>
      </w:r>
      <w:r w:rsidRPr="00185AA5">
        <w:rPr>
          <w:rFonts w:ascii="Traditional Arabic"/>
          <w:sz w:val="36"/>
          <w:rtl/>
        </w:rPr>
        <w:t xml:space="preserve"> </w:t>
      </w:r>
      <w:r w:rsidRPr="00185AA5">
        <w:rPr>
          <w:rFonts w:ascii="Traditional Arabic" w:hint="eastAsia"/>
          <w:sz w:val="36"/>
          <w:rtl/>
        </w:rPr>
        <w:t>فيما</w:t>
      </w:r>
      <w:r w:rsidRPr="00185AA5">
        <w:rPr>
          <w:rFonts w:ascii="Traditional Arabic"/>
          <w:sz w:val="36"/>
          <w:rtl/>
        </w:rPr>
        <w:t xml:space="preserve"> </w:t>
      </w:r>
      <w:r w:rsidRPr="00185AA5">
        <w:rPr>
          <w:rFonts w:ascii="Traditional Arabic" w:hint="eastAsia"/>
          <w:sz w:val="36"/>
          <w:rtl/>
        </w:rPr>
        <w:t>بينه</w:t>
      </w:r>
      <w:r w:rsidRPr="00185AA5">
        <w:rPr>
          <w:rFonts w:ascii="Traditional Arabic"/>
          <w:sz w:val="36"/>
          <w:rtl/>
        </w:rPr>
        <w:t xml:space="preserve"> </w:t>
      </w:r>
      <w:r w:rsidRPr="00185AA5">
        <w:rPr>
          <w:rFonts w:ascii="Traditional Arabic" w:hint="eastAsia"/>
          <w:sz w:val="36"/>
          <w:rtl/>
        </w:rPr>
        <w:t>وبين</w:t>
      </w:r>
      <w:r w:rsidRPr="00185AA5">
        <w:rPr>
          <w:rFonts w:ascii="Traditional Arabic"/>
          <w:sz w:val="36"/>
          <w:rtl/>
        </w:rPr>
        <w:t xml:space="preserve"> </w:t>
      </w:r>
      <w:r w:rsidRPr="00185AA5">
        <w:rPr>
          <w:rFonts w:ascii="Traditional Arabic" w:hint="eastAsia"/>
          <w:sz w:val="36"/>
          <w:rtl/>
        </w:rPr>
        <w:t>المغرب</w:t>
      </w:r>
      <w:r w:rsidRPr="00185AA5">
        <w:rPr>
          <w:rFonts w:ascii="Traditional Arabic"/>
          <w:sz w:val="36"/>
          <w:rtl/>
        </w:rPr>
        <w:t xml:space="preserve"> </w:t>
      </w:r>
      <w:r w:rsidRPr="00185AA5">
        <w:rPr>
          <w:rFonts w:ascii="Traditional Arabic" w:hint="eastAsia"/>
          <w:sz w:val="36"/>
          <w:rtl/>
        </w:rPr>
        <w:t>حتى</w:t>
      </w:r>
      <w:r w:rsidRPr="00185AA5">
        <w:rPr>
          <w:rFonts w:ascii="Traditional Arabic"/>
          <w:sz w:val="36"/>
          <w:rtl/>
        </w:rPr>
        <w:t xml:space="preserve"> </w:t>
      </w:r>
      <w:r w:rsidRPr="00185AA5">
        <w:rPr>
          <w:rFonts w:ascii="Traditional Arabic" w:hint="eastAsia"/>
          <w:sz w:val="36"/>
          <w:rtl/>
        </w:rPr>
        <w:t>تغيب</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الأبصار</w:t>
      </w:r>
      <w:r w:rsidRPr="00185AA5">
        <w:rPr>
          <w:rFonts w:ascii="Traditional Arabic"/>
          <w:sz w:val="36"/>
          <w:rtl/>
        </w:rPr>
        <w:t xml:space="preserve"> </w:t>
      </w:r>
      <w:r w:rsidRPr="00185AA5">
        <w:rPr>
          <w:rFonts w:ascii="Traditional Arabic" w:hint="eastAsia"/>
          <w:sz w:val="36"/>
          <w:rtl/>
        </w:rPr>
        <w:t>فيه،</w:t>
      </w:r>
      <w:r w:rsidRPr="00185AA5">
        <w:rPr>
          <w:rFonts w:ascii="Traditional Arabic"/>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تبدو</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الليلة</w:t>
      </w:r>
      <w:r w:rsidRPr="00185AA5">
        <w:rPr>
          <w:rFonts w:ascii="Traditional Arabic"/>
          <w:sz w:val="36"/>
          <w:rtl/>
        </w:rPr>
        <w:t xml:space="preserve"> </w:t>
      </w:r>
      <w:r w:rsidRPr="00185AA5">
        <w:rPr>
          <w:rFonts w:ascii="Traditional Arabic" w:hint="eastAsia"/>
          <w:sz w:val="36"/>
          <w:rtl/>
        </w:rPr>
        <w:t>القابلة</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المنوال</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ومثل</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تصلح</w:t>
      </w:r>
      <w:r w:rsidRPr="00185AA5">
        <w:rPr>
          <w:rFonts w:ascii="Traditional Arabic"/>
          <w:sz w:val="36"/>
          <w:rtl/>
        </w:rPr>
        <w:t xml:space="preserve"> </w:t>
      </w:r>
      <w:r w:rsidRPr="00185AA5">
        <w:rPr>
          <w:rFonts w:ascii="Traditional Arabic" w:hint="eastAsia"/>
          <w:sz w:val="36"/>
          <w:rtl/>
        </w:rPr>
        <w:t>للإلهية</w:t>
      </w:r>
      <w:r w:rsidRPr="00185AA5">
        <w:rPr>
          <w:rFonts w:ascii="Traditional Arabic"/>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انتقل</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القمر</w:t>
      </w:r>
      <w:r w:rsidRPr="00185AA5">
        <w:rPr>
          <w:rFonts w:ascii="Traditional Arabic"/>
          <w:sz w:val="36"/>
          <w:rtl/>
        </w:rPr>
        <w:t xml:space="preserve"> </w:t>
      </w:r>
      <w:r w:rsidRPr="00185AA5">
        <w:rPr>
          <w:rFonts w:ascii="Traditional Arabic" w:hint="eastAsia"/>
          <w:sz w:val="36"/>
          <w:rtl/>
        </w:rPr>
        <w:t>فبين</w:t>
      </w:r>
      <w:r w:rsidRPr="00185AA5">
        <w:rPr>
          <w:rFonts w:ascii="Traditional Arabic"/>
          <w:sz w:val="36"/>
          <w:rtl/>
        </w:rPr>
        <w:t xml:space="preserve"> </w:t>
      </w:r>
      <w:r w:rsidRPr="00185AA5">
        <w:rPr>
          <w:rFonts w:ascii="Traditional Arabic" w:hint="eastAsia"/>
          <w:sz w:val="36"/>
          <w:rtl/>
        </w:rPr>
        <w:t>فيه</w:t>
      </w:r>
      <w:r w:rsidRPr="00185AA5">
        <w:rPr>
          <w:rFonts w:ascii="Traditional Arabic"/>
          <w:sz w:val="36"/>
          <w:rtl/>
        </w:rPr>
        <w:t xml:space="preserve"> </w:t>
      </w:r>
      <w:r w:rsidRPr="00185AA5">
        <w:rPr>
          <w:rFonts w:ascii="Traditional Arabic" w:hint="eastAsia"/>
          <w:sz w:val="36"/>
          <w:rtl/>
        </w:rPr>
        <w:t>مثل</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بين</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النجم</w:t>
      </w:r>
      <w:r w:rsidRPr="00185AA5">
        <w:rPr>
          <w:rFonts w:ascii="Traditional Arabic"/>
          <w:sz w:val="36"/>
          <w:rtl/>
        </w:rPr>
        <w:t>.</w:t>
      </w:r>
      <w:r w:rsidRPr="00185AA5">
        <w:rPr>
          <w:rFonts w:ascii="Traditional Arabic" w:hint="cs"/>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انتقل</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الشمس</w:t>
      </w:r>
      <w:r w:rsidRPr="00185AA5">
        <w:rPr>
          <w:rFonts w:ascii="Traditional Arabic"/>
          <w:sz w:val="36"/>
          <w:rtl/>
        </w:rPr>
        <w:t xml:space="preserve"> </w:t>
      </w:r>
      <w:r w:rsidRPr="00185AA5">
        <w:rPr>
          <w:rFonts w:ascii="Traditional Arabic" w:hint="eastAsia"/>
          <w:sz w:val="36"/>
          <w:rtl/>
        </w:rPr>
        <w:t>كذلك</w:t>
      </w:r>
      <w:r w:rsidRPr="00185AA5">
        <w:rPr>
          <w:rFonts w:ascii="Traditional Arabic"/>
          <w:sz w:val="36"/>
          <w:rtl/>
        </w:rPr>
        <w:t xml:space="preserve">. </w:t>
      </w:r>
      <w:r w:rsidRPr="00185AA5">
        <w:rPr>
          <w:rFonts w:ascii="Traditional Arabic" w:hint="eastAsia"/>
          <w:sz w:val="36"/>
          <w:rtl/>
        </w:rPr>
        <w:t>فلما</w:t>
      </w:r>
      <w:r w:rsidRPr="00185AA5">
        <w:rPr>
          <w:rFonts w:ascii="Traditional Arabic"/>
          <w:sz w:val="36"/>
          <w:rtl/>
        </w:rPr>
        <w:t xml:space="preserve"> </w:t>
      </w:r>
      <w:r w:rsidRPr="00185AA5">
        <w:rPr>
          <w:rFonts w:ascii="Traditional Arabic" w:hint="eastAsia"/>
          <w:sz w:val="36"/>
          <w:rtl/>
        </w:rPr>
        <w:t>انتفت</w:t>
      </w:r>
      <w:r w:rsidRPr="00185AA5">
        <w:rPr>
          <w:rFonts w:ascii="Traditional Arabic"/>
          <w:sz w:val="36"/>
          <w:rtl/>
        </w:rPr>
        <w:t xml:space="preserve"> </w:t>
      </w:r>
      <w:r w:rsidRPr="00185AA5">
        <w:rPr>
          <w:rFonts w:ascii="Traditional Arabic" w:hint="eastAsia"/>
          <w:sz w:val="36"/>
          <w:rtl/>
        </w:rPr>
        <w:t>الإلهية</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الأجرام</w:t>
      </w:r>
      <w:r w:rsidRPr="00185AA5">
        <w:rPr>
          <w:rFonts w:ascii="Traditional Arabic"/>
          <w:sz w:val="36"/>
          <w:rtl/>
        </w:rPr>
        <w:t xml:space="preserve"> </w:t>
      </w:r>
      <w:r w:rsidRPr="00185AA5">
        <w:rPr>
          <w:rFonts w:ascii="Traditional Arabic" w:hint="eastAsia"/>
          <w:sz w:val="36"/>
          <w:rtl/>
        </w:rPr>
        <w:t>الثلاثة</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هي</w:t>
      </w:r>
      <w:r w:rsidRPr="00185AA5">
        <w:rPr>
          <w:rFonts w:ascii="Traditional Arabic"/>
          <w:sz w:val="36"/>
          <w:rtl/>
        </w:rPr>
        <w:t xml:space="preserve"> </w:t>
      </w:r>
      <w:r w:rsidRPr="00185AA5">
        <w:rPr>
          <w:rFonts w:ascii="Traditional Arabic" w:hint="eastAsia"/>
          <w:sz w:val="36"/>
          <w:rtl/>
        </w:rPr>
        <w:t>أنور</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تقع</w:t>
      </w:r>
      <w:r w:rsidRPr="00185AA5">
        <w:rPr>
          <w:rFonts w:ascii="Traditional Arabic"/>
          <w:sz w:val="36"/>
          <w:rtl/>
        </w:rPr>
        <w:t xml:space="preserve"> </w:t>
      </w:r>
      <w:r w:rsidRPr="00185AA5">
        <w:rPr>
          <w:rFonts w:ascii="Traditional Arabic" w:hint="eastAsia"/>
          <w:sz w:val="36"/>
          <w:rtl/>
        </w:rPr>
        <w:t>عليه</w:t>
      </w:r>
      <w:r w:rsidRPr="00185AA5">
        <w:rPr>
          <w:rFonts w:ascii="Traditional Arabic"/>
          <w:sz w:val="36"/>
          <w:rtl/>
        </w:rPr>
        <w:t xml:space="preserve"> </w:t>
      </w:r>
      <w:r w:rsidRPr="00185AA5">
        <w:rPr>
          <w:rFonts w:ascii="Traditional Arabic" w:hint="eastAsia"/>
          <w:sz w:val="36"/>
          <w:rtl/>
        </w:rPr>
        <w:t>الأبصار،</w:t>
      </w:r>
      <w:r w:rsidRPr="00185AA5">
        <w:rPr>
          <w:rFonts w:ascii="Traditional Arabic"/>
          <w:sz w:val="36"/>
          <w:rtl/>
        </w:rPr>
        <w:t xml:space="preserve"> </w:t>
      </w:r>
      <w:r w:rsidRPr="00185AA5">
        <w:rPr>
          <w:rFonts w:ascii="Traditional Arabic" w:hint="eastAsia"/>
          <w:sz w:val="36"/>
          <w:rtl/>
        </w:rPr>
        <w:t>وتحقق</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بالدليل</w:t>
      </w:r>
      <w:r w:rsidRPr="00185AA5">
        <w:rPr>
          <w:rFonts w:ascii="Traditional Arabic"/>
          <w:sz w:val="36"/>
          <w:rtl/>
        </w:rPr>
        <w:t xml:space="preserve"> </w:t>
      </w:r>
      <w:r w:rsidRPr="00185AA5">
        <w:rPr>
          <w:rFonts w:ascii="Traditional Arabic" w:hint="eastAsia"/>
          <w:sz w:val="36"/>
          <w:rtl/>
        </w:rPr>
        <w:t>القاطع</w:t>
      </w:r>
      <w:r w:rsidRPr="00185AA5">
        <w:rPr>
          <w:rFonts w:ascii="Traditional Arabic"/>
          <w:sz w:val="36"/>
          <w:rtl/>
        </w:rPr>
        <w:t xml:space="preserve"> </w:t>
      </w:r>
      <w:r w:rsidRPr="00917C14">
        <w:rPr>
          <w:rFonts w:ascii="DecoType Naskh" w:eastAsia="MS Mincho" w:hAnsi="DecoType Naskh"/>
          <w:color w:val="000000"/>
          <w:sz w:val="32"/>
          <w:rtl/>
        </w:rPr>
        <w:t>﴿</w:t>
      </w:r>
      <w:r w:rsidRPr="00917C14">
        <w:rPr>
          <w:rFonts w:ascii="QCF_P137" w:hAnsi="QCF_P137" w:cs="QCF_P137"/>
          <w:color w:val="000000"/>
          <w:sz w:val="35"/>
          <w:szCs w:val="35"/>
          <w:rtl/>
        </w:rPr>
        <w:t xml:space="preserve"> </w:t>
      </w:r>
      <w:r>
        <w:rPr>
          <w:rFonts w:ascii="QCF_P137" w:hAnsi="QCF_P137" w:cs="QCF_P137"/>
          <w:color w:val="000000"/>
          <w:sz w:val="35"/>
          <w:szCs w:val="35"/>
          <w:rtl/>
        </w:rPr>
        <w:t xml:space="preserve">ﮞ  ﮟ  ﮠ  ﮡ     ﮢ  ﮣ </w:t>
      </w:r>
      <w:r w:rsidRPr="00917C14">
        <w:rPr>
          <w:rFonts w:ascii="DecoType Naskh" w:eastAsia="MS Mincho" w:hAnsi="DecoType Naskh"/>
          <w:color w:val="000000"/>
          <w:sz w:val="32"/>
          <w:rtl/>
        </w:rPr>
        <w:t>﴾</w:t>
      </w:r>
      <w:r w:rsidRPr="00185AA5">
        <w:rPr>
          <w:rFonts w:hint="cs"/>
          <w:sz w:val="36"/>
          <w:rtl/>
        </w:rPr>
        <w:t>"</w:t>
      </w:r>
      <w:r w:rsidRPr="00185AA5">
        <w:rPr>
          <w:rFonts w:hint="cs"/>
          <w:sz w:val="36"/>
          <w:vertAlign w:val="superscript"/>
          <w:rtl/>
        </w:rPr>
        <w:t>(</w:t>
      </w:r>
      <w:r w:rsidRPr="00185AA5">
        <w:rPr>
          <w:rStyle w:val="FootnoteReference"/>
          <w:sz w:val="36"/>
          <w:rtl/>
        </w:rPr>
        <w:footnoteReference w:id="140"/>
      </w:r>
      <w:r w:rsidRPr="00185AA5">
        <w:rPr>
          <w:rFonts w:hint="cs"/>
          <w:sz w:val="36"/>
          <w:vertAlign w:val="superscript"/>
          <w:rtl/>
        </w:rPr>
        <w:t>)</w:t>
      </w:r>
      <w:r w:rsidRPr="00185AA5">
        <w:rPr>
          <w:rFonts w:hint="cs"/>
          <w:sz w:val="36"/>
          <w:rtl/>
        </w:rPr>
        <w:t>.</w:t>
      </w:r>
    </w:p>
    <w:p w:rsidR="00F638BC" w:rsidRPr="00185AA5" w:rsidRDefault="00375318" w:rsidP="00375318">
      <w:pPr>
        <w:widowControl w:val="0"/>
        <w:autoSpaceDE w:val="0"/>
        <w:autoSpaceDN w:val="0"/>
        <w:adjustRightInd w:val="0"/>
        <w:spacing w:before="120" w:after="120"/>
        <w:ind w:firstLine="567"/>
        <w:jc w:val="both"/>
        <w:rPr>
          <w:sz w:val="36"/>
          <w:rtl/>
        </w:rPr>
      </w:pPr>
      <w:r>
        <w:rPr>
          <w:rFonts w:ascii="Traditional Arabic" w:hint="cs"/>
          <w:sz w:val="36"/>
          <w:rtl/>
        </w:rPr>
        <w:t>ف</w:t>
      </w:r>
      <w:r w:rsidR="00F638BC" w:rsidRPr="00185AA5">
        <w:rPr>
          <w:rFonts w:ascii="Traditional Arabic" w:hint="cs"/>
          <w:sz w:val="36"/>
          <w:rtl/>
        </w:rPr>
        <w:t>المعبود لا بد أن يكون قائماً بمصالح من عبده، ومدبرا له في جميع شؤونه، فأما الذي لا يستطيع أن يفعل ذلك، فمن أين يستحق العبادة؟</w:t>
      </w:r>
      <w:r w:rsidR="00F638BC" w:rsidRPr="00185AA5">
        <w:rPr>
          <w:rFonts w:ascii="Traditional Arabic" w:hint="cs"/>
          <w:sz w:val="36"/>
          <w:vertAlign w:val="superscript"/>
          <w:rtl/>
        </w:rPr>
        <w:t>(</w:t>
      </w:r>
      <w:r w:rsidR="00F638BC" w:rsidRPr="00185AA5">
        <w:rPr>
          <w:rStyle w:val="FootnoteReference"/>
          <w:rFonts w:ascii="Traditional Arabic"/>
          <w:sz w:val="36"/>
          <w:rtl/>
        </w:rPr>
        <w:footnoteReference w:id="141"/>
      </w:r>
      <w:r w:rsidR="00F638BC" w:rsidRPr="00185AA5">
        <w:rPr>
          <w:rFonts w:ascii="Traditional Arabic" w:hint="cs"/>
          <w:sz w:val="36"/>
          <w:vertAlign w:val="superscript"/>
          <w:rtl/>
        </w:rPr>
        <w:t>)</w:t>
      </w:r>
      <w:r w:rsidR="00F638BC" w:rsidRPr="00185AA5">
        <w:rPr>
          <w:rFonts w:ascii="Traditional Arabic" w:hint="cs"/>
          <w:sz w:val="36"/>
          <w:rtl/>
        </w:rPr>
        <w:t>.</w:t>
      </w:r>
    </w:p>
    <w:p w:rsidR="00F638BC" w:rsidRPr="00185AA5" w:rsidRDefault="00F638BC" w:rsidP="00643BFB">
      <w:pPr>
        <w:widowControl w:val="0"/>
        <w:autoSpaceDE w:val="0"/>
        <w:autoSpaceDN w:val="0"/>
        <w:adjustRightInd w:val="0"/>
        <w:spacing w:before="120" w:after="120"/>
        <w:ind w:firstLine="567"/>
        <w:jc w:val="both"/>
        <w:outlineLvl w:val="1"/>
        <w:rPr>
          <w:rFonts w:ascii="Traditional Arabic"/>
          <w:sz w:val="36"/>
          <w:rtl/>
        </w:rPr>
      </w:pPr>
      <w:bookmarkStart w:id="27" w:name="_Toc521972844"/>
      <w:bookmarkStart w:id="28" w:name="_Toc84671071"/>
      <w:r w:rsidRPr="00185AA5">
        <w:rPr>
          <w:rFonts w:hint="cs"/>
          <w:b/>
          <w:bCs/>
          <w:sz w:val="36"/>
          <w:rtl/>
        </w:rPr>
        <w:t>ثانياً</w:t>
      </w:r>
      <w:r w:rsidR="00A83B02">
        <w:rPr>
          <w:rFonts w:hint="cs"/>
          <w:b/>
          <w:bCs/>
          <w:sz w:val="36"/>
          <w:rtl/>
        </w:rPr>
        <w:t xml:space="preserve">: </w:t>
      </w:r>
      <w:r w:rsidRPr="00185AA5">
        <w:rPr>
          <w:rFonts w:hint="cs"/>
          <w:sz w:val="36"/>
          <w:rtl/>
        </w:rPr>
        <w:t>الاستدلال بانتظامها وحركتها</w:t>
      </w:r>
      <w:r w:rsidR="00EB509B">
        <w:rPr>
          <w:rFonts w:hint="cs"/>
          <w:sz w:val="36"/>
          <w:rtl/>
        </w:rPr>
        <w:t xml:space="preserve"> على وجوب إفراده بالعبادة</w:t>
      </w:r>
      <w:r w:rsidRPr="00185AA5">
        <w:rPr>
          <w:rFonts w:hint="cs"/>
          <w:sz w:val="36"/>
          <w:rtl/>
        </w:rPr>
        <w:t>، كما قال تعالى</w:t>
      </w:r>
      <w:r w:rsidR="00A83B02">
        <w:rPr>
          <w:rFonts w:hint="cs"/>
          <w:sz w:val="36"/>
          <w:rtl/>
        </w:rPr>
        <w:t xml:space="preserve">: </w:t>
      </w:r>
      <w:r>
        <w:rPr>
          <w:rFonts w:ascii="QCF_BSML" w:hAnsi="QCF_BSML" w:cs="QCF_BSML"/>
          <w:color w:val="000000"/>
          <w:sz w:val="35"/>
          <w:szCs w:val="35"/>
          <w:rtl/>
        </w:rPr>
        <w:t xml:space="preserve">ﮋ </w:t>
      </w:r>
      <w:r>
        <w:rPr>
          <w:rFonts w:ascii="QCF_P442" w:hAnsi="QCF_P442" w:cs="QCF_P442"/>
          <w:color w:val="000000"/>
          <w:sz w:val="35"/>
          <w:szCs w:val="35"/>
          <w:rtl/>
        </w:rPr>
        <w:t>ﯘ  ﯙ  ﯚ   ﯛ  ﯜ  ﯝ     ﯞ  ﯟ  ﯠ  ﯡ  ﯢ  ﯣ  ﯤ       ﯥ</w:t>
      </w:r>
      <w:r>
        <w:rPr>
          <w:rFonts w:ascii="QCF_P442" w:hAnsi="QCF_P442" w:cs="QCF_P442"/>
          <w:color w:val="0000A5"/>
          <w:sz w:val="35"/>
          <w:szCs w:val="35"/>
          <w:rtl/>
        </w:rPr>
        <w:t>ﯦ</w:t>
      </w:r>
      <w:r>
        <w:rPr>
          <w:rFonts w:ascii="QCF_P442" w:hAnsi="QCF_P442" w:cs="QCF_P442"/>
          <w:color w:val="000000"/>
          <w:sz w:val="35"/>
          <w:szCs w:val="35"/>
          <w:rtl/>
        </w:rPr>
        <w:t xml:space="preserve">   ﯧ  ﯨ   ﯩ          ﯪ    ﯫ  ﯬ  ﯭ   ﯮ   ﯯ   ﯰ  ﯱ          ﯲ  ﯳ  ﯴ  ﯵ   ﯶ    ﯷ  ﯸ  ﯹ   ﯺ     ﯻ  ﯼ     ﯽ  ﯾ</w:t>
      </w:r>
      <w:r>
        <w:rPr>
          <w:rFonts w:ascii="QCF_P442" w:hAnsi="QCF_P442" w:cs="QCF_P442"/>
          <w:color w:val="0000A5"/>
          <w:sz w:val="35"/>
          <w:szCs w:val="35"/>
          <w:rtl/>
        </w:rPr>
        <w:t>ﯿ</w:t>
      </w:r>
      <w:r>
        <w:rPr>
          <w:rFonts w:ascii="QCF_P442" w:hAnsi="QCF_P442" w:cs="QCF_P442"/>
          <w:color w:val="000000"/>
          <w:sz w:val="35"/>
          <w:szCs w:val="35"/>
          <w:rtl/>
        </w:rPr>
        <w:t xml:space="preserve">  ﰀ  ﰁ  ﰂ  ﰃ  </w:t>
      </w:r>
      <w:r>
        <w:rPr>
          <w:rFonts w:ascii="QCF_BSML" w:hAnsi="QCF_BSML" w:cs="QCF_BSML"/>
          <w:color w:val="000000"/>
          <w:sz w:val="35"/>
          <w:szCs w:val="35"/>
          <w:rtl/>
        </w:rPr>
        <w:t>ﮊ</w:t>
      </w:r>
      <w:r w:rsidR="007660F1">
        <w:rPr>
          <w:rFonts w:ascii="Arial" w:hAnsi="Arial" w:cs="Arial"/>
          <w:color w:val="000000"/>
          <w:sz w:val="18"/>
          <w:szCs w:val="18"/>
        </w:rPr>
        <w:fldChar w:fldCharType="begin"/>
      </w:r>
      <w:r w:rsidR="007660F1">
        <w:instrText xml:space="preserve"> XE "</w:instrText>
      </w:r>
      <w:r w:rsidR="007660F1" w:rsidRPr="005E2DE1">
        <w:rPr>
          <w:rFonts w:ascii="QCF_BSML" w:hAnsi="QCF_BSML" w:cs="QCF_BSML"/>
          <w:color w:val="000000"/>
          <w:sz w:val="35"/>
          <w:szCs w:val="35"/>
          <w:rtl/>
        </w:rPr>
        <w:instrText xml:space="preserve">ﮋ </w:instrText>
      </w:r>
      <w:r w:rsidR="007660F1" w:rsidRPr="005E2DE1">
        <w:rPr>
          <w:rFonts w:ascii="QCF_P442" w:hAnsi="QCF_P442" w:cs="QCF_P442"/>
          <w:color w:val="000000"/>
          <w:sz w:val="35"/>
          <w:szCs w:val="35"/>
          <w:rtl/>
        </w:rPr>
        <w:instrText>ﯘ  ﯙ  ﯚ   ﯛ  ﯜ  ﯝ     ﯞ  ﯟ  ﯠ  ﯡ  ﯢ  ﯣ  ﯤ       ﯥ</w:instrText>
      </w:r>
      <w:r w:rsidR="007660F1" w:rsidRPr="005E2DE1">
        <w:rPr>
          <w:rFonts w:ascii="QCF_P442" w:hAnsi="QCF_P442" w:cs="QCF_P442"/>
          <w:color w:val="0000A5"/>
          <w:sz w:val="35"/>
          <w:szCs w:val="35"/>
          <w:rtl/>
        </w:rPr>
        <w:instrText>ﯦ</w:instrText>
      </w:r>
      <w:r w:rsidR="007660F1" w:rsidRPr="005E2DE1">
        <w:rPr>
          <w:rFonts w:ascii="QCF_P442" w:hAnsi="QCF_P442" w:cs="QCF_P442"/>
          <w:color w:val="000000"/>
          <w:sz w:val="35"/>
          <w:szCs w:val="35"/>
          <w:rtl/>
        </w:rPr>
        <w:instrText xml:space="preserve">   ﯧ  ﯨ   ﯩ          ﯪ    ﯫ  ﯬ  ﯭ   ﯮ   ﯯ   ﯰ  ﯱ          ﯲ  ﯳ  ﯴ  ﯵ   ﯶ    ﯷ  ﯸ  ﯹ   ﯺ     ﯻ  ﯼ     ﯽ  ﯾ</w:instrText>
      </w:r>
      <w:r w:rsidR="007660F1" w:rsidRPr="005E2DE1">
        <w:rPr>
          <w:rFonts w:ascii="QCF_P442" w:hAnsi="QCF_P442" w:cs="QCF_P442"/>
          <w:color w:val="0000A5"/>
          <w:sz w:val="35"/>
          <w:szCs w:val="35"/>
          <w:rtl/>
        </w:rPr>
        <w:instrText>ﯿ</w:instrText>
      </w:r>
      <w:r w:rsidR="007660F1" w:rsidRPr="005E2DE1">
        <w:rPr>
          <w:rFonts w:ascii="QCF_P442" w:hAnsi="QCF_P442" w:cs="QCF_P442"/>
          <w:color w:val="000000"/>
          <w:sz w:val="35"/>
          <w:szCs w:val="35"/>
          <w:rtl/>
        </w:rPr>
        <w:instrText xml:space="preserve">  ﰀ  ﰁ  ﰂ  ﰃ  </w:instrText>
      </w:r>
      <w:r w:rsidR="007660F1" w:rsidRPr="005E2DE1">
        <w:rPr>
          <w:rFonts w:ascii="QCF_BSML" w:hAnsi="QCF_BSML" w:cs="QCF_BSML"/>
          <w:color w:val="000000"/>
          <w:sz w:val="35"/>
          <w:szCs w:val="35"/>
          <w:rtl/>
        </w:rPr>
        <w:instrText>ﮊ</w:instrText>
      </w:r>
      <w:r w:rsidR="007660F1" w:rsidRPr="005E2DE1">
        <w:instrText>:</w:instrText>
      </w:r>
      <w:r w:rsidR="007660F1" w:rsidRPr="005E2DE1">
        <w:rPr>
          <w:szCs w:val="28"/>
          <w:rtl/>
        </w:rPr>
        <w:instrText>يس: 37-40</w:instrText>
      </w:r>
      <w:r w:rsidR="007660F1">
        <w:instrText xml:space="preserve">" </w:instrText>
      </w:r>
      <w:r w:rsidR="007660F1">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42"/>
      </w:r>
      <w:r w:rsidRPr="00185AA5">
        <w:rPr>
          <w:rFonts w:ascii="Traditional Arabic" w:hint="cs"/>
          <w:sz w:val="36"/>
          <w:vertAlign w:val="superscript"/>
          <w:rtl/>
        </w:rPr>
        <w:t>)</w:t>
      </w:r>
      <w:r>
        <w:rPr>
          <w:rFonts w:ascii="Traditional Arabic" w:hint="cs"/>
          <w:sz w:val="36"/>
          <w:rtl/>
        </w:rPr>
        <w:t>،</w:t>
      </w:r>
      <w:r w:rsidRPr="00185AA5">
        <w:rPr>
          <w:rFonts w:ascii="Traditional Arabic" w:hint="eastAsia"/>
          <w:sz w:val="36"/>
          <w:rtl/>
        </w:rPr>
        <w:t xml:space="preserve"> </w:t>
      </w:r>
      <w:r w:rsidRPr="00185AA5">
        <w:rPr>
          <w:rFonts w:ascii="Traditional Arabic" w:hint="cs"/>
          <w:sz w:val="36"/>
          <w:rtl/>
        </w:rPr>
        <w:t xml:space="preserve">فالله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بعزته</w:t>
      </w:r>
      <w:r w:rsidRPr="00185AA5">
        <w:rPr>
          <w:rFonts w:ascii="Traditional Arabic"/>
          <w:sz w:val="36"/>
          <w:rtl/>
        </w:rPr>
        <w:t xml:space="preserve"> </w:t>
      </w:r>
      <w:r w:rsidRPr="00185AA5">
        <w:rPr>
          <w:rFonts w:ascii="Traditional Arabic" w:hint="eastAsia"/>
          <w:sz w:val="36"/>
          <w:rtl/>
        </w:rPr>
        <w:t>دبر</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 xml:space="preserve"> </w:t>
      </w:r>
      <w:r w:rsidRPr="00185AA5">
        <w:rPr>
          <w:rFonts w:ascii="Traditional Arabic" w:hint="eastAsia"/>
          <w:sz w:val="36"/>
          <w:rtl/>
        </w:rPr>
        <w:t>العظيمة،</w:t>
      </w:r>
      <w:r w:rsidRPr="00185AA5">
        <w:rPr>
          <w:rFonts w:ascii="Traditional Arabic"/>
          <w:sz w:val="36"/>
          <w:rtl/>
        </w:rPr>
        <w:t xml:space="preserve"> </w:t>
      </w:r>
      <w:r w:rsidRPr="00185AA5">
        <w:rPr>
          <w:rFonts w:ascii="Traditional Arabic" w:hint="eastAsia"/>
          <w:sz w:val="36"/>
          <w:rtl/>
        </w:rPr>
        <w:t>بأكمل</w:t>
      </w:r>
      <w:r w:rsidRPr="00185AA5">
        <w:rPr>
          <w:rFonts w:ascii="Traditional Arabic"/>
          <w:sz w:val="36"/>
          <w:rtl/>
        </w:rPr>
        <w:t xml:space="preserve"> </w:t>
      </w:r>
      <w:r w:rsidRPr="00185AA5">
        <w:rPr>
          <w:rFonts w:ascii="Traditional Arabic" w:hint="eastAsia"/>
          <w:sz w:val="36"/>
          <w:rtl/>
        </w:rPr>
        <w:t>تدبير،</w:t>
      </w:r>
      <w:r w:rsidRPr="00185AA5">
        <w:rPr>
          <w:rFonts w:ascii="Traditional Arabic"/>
          <w:sz w:val="36"/>
          <w:rtl/>
        </w:rPr>
        <w:t xml:space="preserve"> </w:t>
      </w:r>
      <w:r w:rsidRPr="00185AA5">
        <w:rPr>
          <w:rFonts w:ascii="Traditional Arabic" w:hint="eastAsia"/>
          <w:sz w:val="36"/>
          <w:rtl/>
        </w:rPr>
        <w:t>وأحسن</w:t>
      </w:r>
      <w:r w:rsidRPr="00185AA5">
        <w:rPr>
          <w:rFonts w:ascii="Traditional Arabic"/>
          <w:sz w:val="36"/>
          <w:rtl/>
        </w:rPr>
        <w:t xml:space="preserve"> </w:t>
      </w:r>
      <w:r w:rsidRPr="00185AA5">
        <w:rPr>
          <w:rFonts w:ascii="Traditional Arabic" w:hint="eastAsia"/>
          <w:sz w:val="36"/>
          <w:rtl/>
        </w:rPr>
        <w:t>نظام</w:t>
      </w:r>
      <w:r w:rsidRPr="00185AA5">
        <w:rPr>
          <w:rFonts w:ascii="Traditional Arabic" w:hint="cs"/>
          <w:sz w:val="36"/>
          <w:rtl/>
        </w:rPr>
        <w:t>، و</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دليل</w:t>
      </w:r>
      <w:r w:rsidRPr="00185AA5">
        <w:rPr>
          <w:rFonts w:ascii="Traditional Arabic"/>
          <w:sz w:val="36"/>
          <w:rtl/>
        </w:rPr>
        <w:t xml:space="preserve"> </w:t>
      </w:r>
      <w:r w:rsidRPr="00185AA5">
        <w:rPr>
          <w:rFonts w:ascii="Traditional Arabic" w:hint="eastAsia"/>
          <w:sz w:val="36"/>
          <w:rtl/>
        </w:rPr>
        <w:t>ظاهر</w:t>
      </w:r>
      <w:r w:rsidRPr="00185AA5">
        <w:rPr>
          <w:rFonts w:ascii="Traditional Arabic" w:hint="cs"/>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عظمة</w:t>
      </w:r>
      <w:r w:rsidRPr="00185AA5">
        <w:rPr>
          <w:rFonts w:ascii="Traditional Arabic"/>
          <w:sz w:val="36"/>
          <w:rtl/>
        </w:rPr>
        <w:t xml:space="preserve"> </w:t>
      </w:r>
      <w:r w:rsidRPr="00185AA5">
        <w:rPr>
          <w:rFonts w:ascii="Traditional Arabic" w:hint="eastAsia"/>
          <w:sz w:val="36"/>
          <w:rtl/>
        </w:rPr>
        <w:t>الخالق،</w:t>
      </w:r>
      <w:r w:rsidRPr="00185AA5">
        <w:rPr>
          <w:rFonts w:ascii="Traditional Arabic"/>
          <w:sz w:val="36"/>
          <w:rtl/>
        </w:rPr>
        <w:t xml:space="preserve"> </w:t>
      </w:r>
      <w:r w:rsidRPr="00185AA5">
        <w:rPr>
          <w:rFonts w:ascii="Traditional Arabic" w:hint="eastAsia"/>
          <w:sz w:val="36"/>
          <w:rtl/>
        </w:rPr>
        <w:t>وعظمة</w:t>
      </w:r>
      <w:r w:rsidRPr="00185AA5">
        <w:rPr>
          <w:rFonts w:ascii="Traditional Arabic"/>
          <w:sz w:val="36"/>
          <w:rtl/>
        </w:rPr>
        <w:t xml:space="preserve"> </w:t>
      </w:r>
      <w:r w:rsidRPr="00185AA5">
        <w:rPr>
          <w:rFonts w:ascii="Traditional Arabic" w:hint="eastAsia"/>
          <w:sz w:val="36"/>
          <w:rtl/>
        </w:rPr>
        <w:t>أوصافه</w:t>
      </w:r>
      <w:r w:rsidR="006F025E">
        <w:rPr>
          <w:rFonts w:ascii="Traditional Arabic" w:hint="cs"/>
          <w:sz w:val="36"/>
          <w:vertAlign w:val="superscript"/>
          <w:rtl/>
        </w:rPr>
        <w:t>،</w:t>
      </w:r>
      <w:r w:rsidRPr="00185AA5">
        <w:rPr>
          <w:rFonts w:ascii="Traditional Arabic" w:hint="cs"/>
          <w:sz w:val="36"/>
          <w:rtl/>
        </w:rPr>
        <w:t xml:space="preserve"> وأنه ليس مع</w:t>
      </w:r>
      <w:r>
        <w:rPr>
          <w:rFonts w:ascii="Traditional Arabic" w:hint="cs"/>
          <w:sz w:val="36"/>
          <w:rtl/>
        </w:rPr>
        <w:t>ه</w:t>
      </w:r>
      <w:r w:rsidRPr="00185AA5">
        <w:rPr>
          <w:rFonts w:ascii="Traditional Arabic" w:hint="cs"/>
          <w:sz w:val="36"/>
          <w:rtl/>
        </w:rPr>
        <w:t xml:space="preserve"> </w:t>
      </w:r>
      <w:r>
        <w:rPr>
          <w:rFonts w:ascii="Traditional Arabic" w:hint="cs"/>
          <w:sz w:val="36"/>
          <w:rtl/>
        </w:rPr>
        <w:t>آلهة</w:t>
      </w:r>
      <w:r w:rsidRPr="00185AA5">
        <w:rPr>
          <w:rFonts w:ascii="Traditional Arabic" w:hint="cs"/>
          <w:sz w:val="36"/>
          <w:rtl/>
        </w:rPr>
        <w:t xml:space="preserve"> أخرى؛ ولكن الظالمين بآيات الله يجحدون</w:t>
      </w:r>
      <w:r w:rsidRPr="00185AA5">
        <w:rPr>
          <w:rFonts w:ascii="Traditional Arabic" w:hint="cs"/>
          <w:sz w:val="36"/>
          <w:vertAlign w:val="superscript"/>
          <w:rtl/>
        </w:rPr>
        <w:t>(</w:t>
      </w:r>
      <w:r w:rsidRPr="00185AA5">
        <w:rPr>
          <w:rStyle w:val="FootnoteReference"/>
          <w:rFonts w:ascii="Traditional Arabic"/>
          <w:sz w:val="36"/>
          <w:rtl/>
        </w:rPr>
        <w:footnoteReference w:id="143"/>
      </w:r>
      <w:r w:rsidRPr="00185AA5">
        <w:rPr>
          <w:rFonts w:ascii="Traditional Arabic" w:hint="cs"/>
          <w:sz w:val="36"/>
          <w:vertAlign w:val="superscript"/>
          <w:rtl/>
        </w:rPr>
        <w:t>)</w:t>
      </w:r>
      <w:r w:rsidRPr="00185AA5">
        <w:rPr>
          <w:rFonts w:ascii="Traditional Arabic" w:hint="cs"/>
          <w:sz w:val="36"/>
          <w:rtl/>
        </w:rPr>
        <w:t>.</w:t>
      </w:r>
      <w:bookmarkEnd w:id="27"/>
      <w:bookmarkEnd w:id="28"/>
    </w:p>
    <w:p w:rsidR="00F638BC" w:rsidRPr="00185AA5" w:rsidRDefault="00F638BC" w:rsidP="00643BFB">
      <w:pPr>
        <w:widowControl w:val="0"/>
        <w:autoSpaceDE w:val="0"/>
        <w:autoSpaceDN w:val="0"/>
        <w:adjustRightInd w:val="0"/>
        <w:spacing w:before="120" w:after="120"/>
        <w:ind w:firstLine="567"/>
        <w:jc w:val="both"/>
        <w:outlineLvl w:val="1"/>
        <w:rPr>
          <w:rFonts w:ascii="Traditional Arabic"/>
          <w:sz w:val="36"/>
          <w:rtl/>
        </w:rPr>
      </w:pPr>
      <w:bookmarkStart w:id="29" w:name="_Toc521972845"/>
      <w:bookmarkStart w:id="30" w:name="_Toc84671072"/>
      <w:r w:rsidRPr="00185AA5">
        <w:rPr>
          <w:rFonts w:ascii="Traditional Arabic" w:hint="cs"/>
          <w:b/>
          <w:bCs/>
          <w:sz w:val="36"/>
          <w:rtl/>
        </w:rPr>
        <w:t>ثالثاً</w:t>
      </w:r>
      <w:r w:rsidR="00A83B02">
        <w:rPr>
          <w:rFonts w:ascii="Traditional Arabic" w:hint="cs"/>
          <w:b/>
          <w:bCs/>
          <w:sz w:val="36"/>
          <w:rtl/>
        </w:rPr>
        <w:t xml:space="preserve">: </w:t>
      </w:r>
      <w:r w:rsidRPr="00185AA5">
        <w:rPr>
          <w:rFonts w:ascii="Traditional Arabic" w:hint="cs"/>
          <w:sz w:val="36"/>
          <w:rtl/>
        </w:rPr>
        <w:t>بيان خلق الله وتقديره وهدايته لها،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91" w:hAnsi="QCF_P591" w:cs="QCF_P591"/>
          <w:color w:val="000000"/>
          <w:sz w:val="35"/>
          <w:szCs w:val="35"/>
          <w:rtl/>
        </w:rPr>
        <w:t xml:space="preserve">ﮟ  ﮠ  ﮡ  ﮢ  ﮣ  ﮤ  ﮥ    ﮦ  ﮧ  ﮨ  ﮩ   ﮪ   </w:t>
      </w:r>
      <w:r>
        <w:rPr>
          <w:rFonts w:ascii="QCF_BSML" w:hAnsi="QCF_BSML" w:cs="QCF_BSML"/>
          <w:color w:val="000000"/>
          <w:sz w:val="35"/>
          <w:szCs w:val="35"/>
          <w:rtl/>
        </w:rPr>
        <w:t>ﮊ</w:t>
      </w:r>
      <w:r w:rsidR="0039182F">
        <w:rPr>
          <w:rFonts w:ascii="Arial" w:hAnsi="Arial" w:cs="Arial"/>
          <w:color w:val="000000"/>
          <w:sz w:val="18"/>
          <w:szCs w:val="18"/>
        </w:rPr>
        <w:fldChar w:fldCharType="begin"/>
      </w:r>
      <w:r w:rsidR="0039182F">
        <w:instrText xml:space="preserve"> XE "</w:instrText>
      </w:r>
      <w:r w:rsidR="0039182F" w:rsidRPr="00631F3D">
        <w:rPr>
          <w:rFonts w:ascii="QCF_BSML" w:hAnsi="QCF_BSML" w:cs="QCF_BSML"/>
          <w:color w:val="000000"/>
          <w:sz w:val="35"/>
          <w:szCs w:val="35"/>
          <w:rtl/>
        </w:rPr>
        <w:instrText xml:space="preserve">ﮋ </w:instrText>
      </w:r>
      <w:r w:rsidR="0039182F" w:rsidRPr="00631F3D">
        <w:rPr>
          <w:rFonts w:ascii="QCF_P591" w:hAnsi="QCF_P591" w:cs="QCF_P591"/>
          <w:color w:val="000000"/>
          <w:sz w:val="35"/>
          <w:szCs w:val="35"/>
          <w:rtl/>
        </w:rPr>
        <w:instrText xml:space="preserve">ﮟ  ﮠ  ﮡ  ﮢ  ﮣ  ﮤ  ﮥ    ﮦ  ﮧ  ﮨ  ﮩ   ﮪ   </w:instrText>
      </w:r>
      <w:r w:rsidR="0039182F" w:rsidRPr="00631F3D">
        <w:rPr>
          <w:rFonts w:ascii="QCF_BSML" w:hAnsi="QCF_BSML" w:cs="QCF_BSML"/>
          <w:color w:val="000000"/>
          <w:sz w:val="35"/>
          <w:szCs w:val="35"/>
          <w:rtl/>
        </w:rPr>
        <w:instrText>ﮊ</w:instrText>
      </w:r>
      <w:r w:rsidR="0039182F" w:rsidRPr="00631F3D">
        <w:instrText>:</w:instrText>
      </w:r>
      <w:r w:rsidR="0039182F" w:rsidRPr="00631F3D">
        <w:rPr>
          <w:szCs w:val="28"/>
          <w:rtl/>
        </w:rPr>
        <w:instrText>الأعلى: 1-3</w:instrText>
      </w:r>
      <w:r w:rsidR="0039182F">
        <w:instrText xml:space="preserve">" </w:instrText>
      </w:r>
      <w:r w:rsidR="0039182F">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44"/>
      </w:r>
      <w:r w:rsidRPr="00185AA5">
        <w:rPr>
          <w:rFonts w:ascii="Traditional Arabic" w:hint="cs"/>
          <w:sz w:val="36"/>
          <w:vertAlign w:val="superscript"/>
          <w:rtl/>
        </w:rPr>
        <w:t>)</w:t>
      </w:r>
      <w:r w:rsidRPr="00185AA5">
        <w:rPr>
          <w:rFonts w:ascii="Traditional Arabic" w:hint="cs"/>
          <w:sz w:val="36"/>
          <w:rtl/>
        </w:rPr>
        <w:t>، 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314" w:hAnsi="QCF_P314" w:cs="QCF_P314"/>
          <w:color w:val="000000"/>
          <w:sz w:val="35"/>
          <w:szCs w:val="35"/>
          <w:rtl/>
        </w:rPr>
        <w:t xml:space="preserve">ﰎ  ﰏ  ﰐ  ﰑ   ﰒ   ﰓ  ﰔ  ﰕ   ﰖ  </w:t>
      </w:r>
      <w:r>
        <w:rPr>
          <w:rFonts w:ascii="QCF_BSML" w:hAnsi="QCF_BSML" w:cs="QCF_BSML"/>
          <w:color w:val="000000"/>
          <w:sz w:val="35"/>
          <w:szCs w:val="35"/>
          <w:rtl/>
        </w:rPr>
        <w:t>ﮊ</w:t>
      </w:r>
      <w:r w:rsidR="0039182F">
        <w:rPr>
          <w:rFonts w:ascii="Arial" w:hAnsi="Arial" w:cs="Arial"/>
          <w:color w:val="000000"/>
          <w:sz w:val="18"/>
          <w:szCs w:val="18"/>
        </w:rPr>
        <w:fldChar w:fldCharType="begin"/>
      </w:r>
      <w:r w:rsidR="0039182F">
        <w:instrText xml:space="preserve"> XE "</w:instrText>
      </w:r>
      <w:r w:rsidR="0039182F" w:rsidRPr="00BA173D">
        <w:rPr>
          <w:rFonts w:ascii="QCF_BSML" w:hAnsi="QCF_BSML" w:cs="QCF_BSML"/>
          <w:color w:val="000000"/>
          <w:sz w:val="35"/>
          <w:szCs w:val="35"/>
          <w:rtl/>
        </w:rPr>
        <w:instrText xml:space="preserve">ﮋ </w:instrText>
      </w:r>
      <w:r w:rsidR="0039182F" w:rsidRPr="00BA173D">
        <w:rPr>
          <w:rFonts w:ascii="QCF_P314" w:hAnsi="QCF_P314" w:cs="QCF_P314"/>
          <w:color w:val="000000"/>
          <w:sz w:val="35"/>
          <w:szCs w:val="35"/>
          <w:rtl/>
        </w:rPr>
        <w:instrText xml:space="preserve">ﰎ  ﰏ  ﰐ  ﰑ   ﰒ   ﰓ  ﰔ  ﰕ   ﰖ  </w:instrText>
      </w:r>
      <w:r w:rsidR="0039182F" w:rsidRPr="00BA173D">
        <w:rPr>
          <w:rFonts w:ascii="QCF_BSML" w:hAnsi="QCF_BSML" w:cs="QCF_BSML"/>
          <w:color w:val="000000"/>
          <w:sz w:val="35"/>
          <w:szCs w:val="35"/>
          <w:rtl/>
        </w:rPr>
        <w:instrText>ﮊ</w:instrText>
      </w:r>
      <w:r w:rsidR="0039182F" w:rsidRPr="00BA173D">
        <w:instrText>:</w:instrText>
      </w:r>
      <w:r w:rsidR="0039182F" w:rsidRPr="00BA173D">
        <w:rPr>
          <w:szCs w:val="28"/>
          <w:rtl/>
        </w:rPr>
        <w:instrText>طـه: 50</w:instrText>
      </w:r>
      <w:r w:rsidR="0039182F">
        <w:instrText xml:space="preserve">" </w:instrText>
      </w:r>
      <w:r w:rsidR="0039182F">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45"/>
      </w:r>
      <w:r w:rsidRPr="00185AA5">
        <w:rPr>
          <w:rFonts w:ascii="Traditional Arabic" w:hint="cs"/>
          <w:sz w:val="36"/>
          <w:vertAlign w:val="superscript"/>
          <w:rtl/>
        </w:rPr>
        <w:t>)</w:t>
      </w:r>
      <w:r w:rsidRPr="00185AA5">
        <w:rPr>
          <w:rFonts w:ascii="Traditional Arabic" w:hint="cs"/>
          <w:sz w:val="36"/>
          <w:rtl/>
        </w:rPr>
        <w:t>.</w:t>
      </w:r>
      <w:bookmarkEnd w:id="29"/>
      <w:bookmarkEnd w:id="30"/>
    </w:p>
    <w:p w:rsidR="00F638BC" w:rsidRPr="00185AA5" w:rsidRDefault="00F638BC" w:rsidP="00FE5857">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lastRenderedPageBreak/>
        <w:t xml:space="preserve">فالله هو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خلق</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شيء</w:t>
      </w:r>
      <w:r w:rsidRPr="00185AA5">
        <w:rPr>
          <w:rFonts w:ascii="Traditional Arabic"/>
          <w:sz w:val="36"/>
          <w:rtl/>
        </w:rPr>
        <w:t xml:space="preserve"> </w:t>
      </w:r>
      <w:r w:rsidRPr="00185AA5">
        <w:rPr>
          <w:rFonts w:ascii="Traditional Arabic" w:hint="eastAsia"/>
          <w:sz w:val="36"/>
          <w:rtl/>
        </w:rPr>
        <w:t>فسواه</w:t>
      </w:r>
      <w:r w:rsidRPr="00185AA5">
        <w:rPr>
          <w:rFonts w:ascii="Traditional Arabic"/>
          <w:sz w:val="36"/>
          <w:rtl/>
        </w:rPr>
        <w:t xml:space="preserve">، </w:t>
      </w:r>
      <w:r w:rsidRPr="00185AA5">
        <w:rPr>
          <w:rFonts w:ascii="Traditional Arabic" w:hint="eastAsia"/>
          <w:sz w:val="36"/>
          <w:rtl/>
        </w:rPr>
        <w:t>فأكمل</w:t>
      </w:r>
      <w:r w:rsidRPr="00185AA5">
        <w:rPr>
          <w:rFonts w:ascii="Traditional Arabic"/>
          <w:sz w:val="36"/>
          <w:rtl/>
        </w:rPr>
        <w:t xml:space="preserve"> </w:t>
      </w:r>
      <w:r w:rsidRPr="00185AA5">
        <w:rPr>
          <w:rFonts w:ascii="Traditional Arabic" w:hint="eastAsia"/>
          <w:sz w:val="36"/>
          <w:rtl/>
        </w:rPr>
        <w:t>صنعته</w:t>
      </w:r>
      <w:r w:rsidRPr="00185AA5">
        <w:rPr>
          <w:rFonts w:ascii="Traditional Arabic"/>
          <w:sz w:val="36"/>
          <w:rtl/>
        </w:rPr>
        <w:t xml:space="preserve">، </w:t>
      </w:r>
      <w:r w:rsidRPr="00185AA5">
        <w:rPr>
          <w:rFonts w:ascii="Traditional Arabic" w:hint="eastAsia"/>
          <w:sz w:val="36"/>
          <w:rtl/>
        </w:rPr>
        <w:t>وبلغ</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غاية</w:t>
      </w:r>
      <w:r w:rsidRPr="00185AA5">
        <w:rPr>
          <w:rFonts w:ascii="Traditional Arabic"/>
          <w:sz w:val="36"/>
          <w:rtl/>
        </w:rPr>
        <w:t xml:space="preserve"> </w:t>
      </w:r>
      <w:r w:rsidRPr="00185AA5">
        <w:rPr>
          <w:rFonts w:ascii="Traditional Arabic" w:hint="eastAsia"/>
          <w:sz w:val="36"/>
          <w:rtl/>
        </w:rPr>
        <w:t>الكمال</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يناسبه</w:t>
      </w:r>
      <w:r w:rsidRPr="00185AA5">
        <w:rPr>
          <w:rFonts w:ascii="Traditional Arabic"/>
          <w:sz w:val="36"/>
          <w:rtl/>
        </w:rPr>
        <w:t xml:space="preserve">. </w:t>
      </w:r>
      <w:r w:rsidRPr="00185AA5">
        <w:rPr>
          <w:rFonts w:ascii="Traditional Arabic" w:hint="eastAsia"/>
          <w:sz w:val="36"/>
          <w:rtl/>
        </w:rPr>
        <w:t>وقدر</w:t>
      </w:r>
      <w:r w:rsidRPr="00185AA5">
        <w:rPr>
          <w:rFonts w:ascii="Traditional Arabic"/>
          <w:sz w:val="36"/>
          <w:rtl/>
        </w:rPr>
        <w:t xml:space="preserve"> </w:t>
      </w:r>
      <w:r w:rsidRPr="00185AA5">
        <w:rPr>
          <w:rFonts w:ascii="Traditional Arabic" w:hint="eastAsia"/>
          <w:sz w:val="36"/>
          <w:rtl/>
        </w:rPr>
        <w:t>لكل</w:t>
      </w:r>
      <w:r w:rsidRPr="00185AA5">
        <w:rPr>
          <w:rFonts w:ascii="Traditional Arabic"/>
          <w:sz w:val="36"/>
          <w:rtl/>
        </w:rPr>
        <w:t xml:space="preserve"> </w:t>
      </w:r>
      <w:r w:rsidRPr="00185AA5">
        <w:rPr>
          <w:rFonts w:ascii="Traditional Arabic" w:hint="eastAsia"/>
          <w:sz w:val="36"/>
          <w:rtl/>
        </w:rPr>
        <w:t>مخلوق</w:t>
      </w:r>
      <w:r w:rsidRPr="00185AA5">
        <w:rPr>
          <w:rFonts w:ascii="Traditional Arabic"/>
          <w:sz w:val="36"/>
          <w:rtl/>
        </w:rPr>
        <w:t xml:space="preserve"> </w:t>
      </w:r>
      <w:r w:rsidRPr="00185AA5">
        <w:rPr>
          <w:rFonts w:ascii="Traditional Arabic" w:hint="eastAsia"/>
          <w:sz w:val="36"/>
          <w:rtl/>
        </w:rPr>
        <w:t>وظيفته</w:t>
      </w:r>
      <w:r w:rsidRPr="00185AA5">
        <w:rPr>
          <w:rFonts w:ascii="Traditional Arabic"/>
          <w:sz w:val="36"/>
          <w:rtl/>
        </w:rPr>
        <w:t xml:space="preserve"> </w:t>
      </w:r>
      <w:r w:rsidRPr="00185AA5">
        <w:rPr>
          <w:rFonts w:ascii="Traditional Arabic" w:hint="eastAsia"/>
          <w:sz w:val="36"/>
          <w:rtl/>
        </w:rPr>
        <w:t>وغايته</w:t>
      </w:r>
      <w:r w:rsidRPr="00185AA5">
        <w:rPr>
          <w:rFonts w:ascii="Traditional Arabic"/>
          <w:sz w:val="36"/>
          <w:rtl/>
        </w:rPr>
        <w:t xml:space="preserve"> </w:t>
      </w:r>
      <w:r w:rsidRPr="00185AA5">
        <w:rPr>
          <w:rFonts w:ascii="Traditional Arabic" w:hint="eastAsia"/>
          <w:sz w:val="36"/>
          <w:rtl/>
        </w:rPr>
        <w:t>فهداه</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خلقه</w:t>
      </w:r>
      <w:r w:rsidRPr="00185AA5">
        <w:rPr>
          <w:rFonts w:ascii="Traditional Arabic"/>
          <w:sz w:val="36"/>
          <w:rtl/>
        </w:rPr>
        <w:t xml:space="preserve"> </w:t>
      </w:r>
      <w:r w:rsidRPr="00185AA5">
        <w:rPr>
          <w:rFonts w:ascii="Traditional Arabic" w:hint="eastAsia"/>
          <w:sz w:val="36"/>
          <w:rtl/>
        </w:rPr>
        <w:t>لأجله</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قال ابن سعدي</w:t>
      </w:r>
      <w:r>
        <w:rPr>
          <w:rFonts w:ascii="Traditional Arabic" w:hint="cs"/>
          <w:sz w:val="36"/>
          <w:rtl/>
        </w:rPr>
        <w:t xml:space="preserve"> </w:t>
      </w:r>
      <w:r w:rsidRPr="00917C14">
        <w:rPr>
          <w:rFonts w:ascii="Islamic_" w:eastAsia="MS Mincho" w:hAnsi="Islamic_"/>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 xml:space="preserve"> يأمر</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بتسبيحه</w:t>
      </w:r>
      <w:r w:rsidRPr="00185AA5">
        <w:rPr>
          <w:rFonts w:ascii="Traditional Arabic"/>
          <w:sz w:val="36"/>
          <w:rtl/>
        </w:rPr>
        <w:t xml:space="preserve"> </w:t>
      </w:r>
      <w:r w:rsidRPr="00185AA5">
        <w:rPr>
          <w:rFonts w:ascii="Traditional Arabic" w:hint="eastAsia"/>
          <w:sz w:val="36"/>
          <w:rtl/>
        </w:rPr>
        <w:t>المتضمن</w:t>
      </w:r>
      <w:r w:rsidRPr="00185AA5">
        <w:rPr>
          <w:rFonts w:ascii="Traditional Arabic"/>
          <w:sz w:val="36"/>
          <w:rtl/>
        </w:rPr>
        <w:t xml:space="preserve"> </w:t>
      </w:r>
      <w:r w:rsidRPr="00185AA5">
        <w:rPr>
          <w:rFonts w:ascii="Traditional Arabic" w:hint="eastAsia"/>
          <w:sz w:val="36"/>
          <w:rtl/>
        </w:rPr>
        <w:t>لذكره</w:t>
      </w:r>
      <w:r w:rsidRPr="00185AA5">
        <w:rPr>
          <w:rFonts w:ascii="Traditional Arabic"/>
          <w:sz w:val="36"/>
          <w:rtl/>
        </w:rPr>
        <w:t xml:space="preserve"> </w:t>
      </w:r>
      <w:r w:rsidRPr="00185AA5">
        <w:rPr>
          <w:rFonts w:ascii="Traditional Arabic" w:hint="eastAsia"/>
          <w:sz w:val="36"/>
          <w:rtl/>
        </w:rPr>
        <w:t>وعبادته،</w:t>
      </w:r>
      <w:r w:rsidRPr="00185AA5">
        <w:rPr>
          <w:rFonts w:ascii="Traditional Arabic"/>
          <w:sz w:val="36"/>
          <w:rtl/>
        </w:rPr>
        <w:t xml:space="preserve"> </w:t>
      </w:r>
      <w:r w:rsidRPr="00185AA5">
        <w:rPr>
          <w:rFonts w:ascii="Traditional Arabic" w:hint="eastAsia"/>
          <w:sz w:val="36"/>
          <w:rtl/>
        </w:rPr>
        <w:t>والخضوع</w:t>
      </w:r>
      <w:r w:rsidRPr="00185AA5">
        <w:rPr>
          <w:rFonts w:ascii="Traditional Arabic"/>
          <w:sz w:val="36"/>
          <w:rtl/>
        </w:rPr>
        <w:t xml:space="preserve"> </w:t>
      </w:r>
      <w:r w:rsidRPr="00185AA5">
        <w:rPr>
          <w:rFonts w:ascii="Traditional Arabic" w:hint="eastAsia"/>
          <w:sz w:val="36"/>
          <w:rtl/>
        </w:rPr>
        <w:t>لجلاله،</w:t>
      </w:r>
      <w:r w:rsidRPr="00185AA5">
        <w:rPr>
          <w:rFonts w:ascii="Traditional Arabic"/>
          <w:sz w:val="36"/>
          <w:rtl/>
        </w:rPr>
        <w:t xml:space="preserve"> </w:t>
      </w:r>
      <w:r w:rsidRPr="00185AA5">
        <w:rPr>
          <w:rFonts w:ascii="Traditional Arabic" w:hint="eastAsia"/>
          <w:sz w:val="36"/>
          <w:rtl/>
        </w:rPr>
        <w:t>والاستكانة</w:t>
      </w:r>
      <w:r w:rsidRPr="00185AA5">
        <w:rPr>
          <w:rFonts w:ascii="Traditional Arabic"/>
          <w:sz w:val="36"/>
          <w:rtl/>
        </w:rPr>
        <w:t xml:space="preserve"> </w:t>
      </w:r>
      <w:r w:rsidRPr="00185AA5">
        <w:rPr>
          <w:rFonts w:ascii="Traditional Arabic" w:hint="eastAsia"/>
          <w:sz w:val="36"/>
          <w:rtl/>
        </w:rPr>
        <w:t>لعظمته،</w:t>
      </w:r>
      <w:r w:rsidRPr="00185AA5">
        <w:rPr>
          <w:rFonts w:ascii="Traditional Arabic"/>
          <w:sz w:val="36"/>
          <w:rtl/>
        </w:rPr>
        <w:t xml:space="preserve"> </w:t>
      </w:r>
      <w:r w:rsidRPr="00185AA5">
        <w:rPr>
          <w:rFonts w:ascii="Traditional Arabic" w:hint="eastAsia"/>
          <w:sz w:val="36"/>
          <w:rtl/>
        </w:rPr>
        <w:t>وأن</w:t>
      </w:r>
      <w:r w:rsidRPr="00185AA5">
        <w:rPr>
          <w:rFonts w:ascii="Traditional Arabic"/>
          <w:sz w:val="36"/>
          <w:rtl/>
        </w:rPr>
        <w:t xml:space="preserve"> </w:t>
      </w:r>
      <w:r w:rsidRPr="00185AA5">
        <w:rPr>
          <w:rFonts w:ascii="Traditional Arabic" w:hint="eastAsia"/>
          <w:sz w:val="36"/>
          <w:rtl/>
        </w:rPr>
        <w:t>يكون</w:t>
      </w:r>
      <w:r w:rsidRPr="00185AA5">
        <w:rPr>
          <w:rFonts w:ascii="Traditional Arabic"/>
          <w:sz w:val="36"/>
          <w:rtl/>
        </w:rPr>
        <w:t xml:space="preserve"> </w:t>
      </w:r>
      <w:r w:rsidRPr="00185AA5">
        <w:rPr>
          <w:rFonts w:ascii="Traditional Arabic" w:hint="eastAsia"/>
          <w:sz w:val="36"/>
          <w:rtl/>
        </w:rPr>
        <w:t>تسبيحا،</w:t>
      </w:r>
      <w:r w:rsidRPr="00185AA5">
        <w:rPr>
          <w:rFonts w:ascii="Traditional Arabic"/>
          <w:sz w:val="36"/>
          <w:rtl/>
        </w:rPr>
        <w:t xml:space="preserve"> </w:t>
      </w:r>
      <w:r w:rsidRPr="00185AA5">
        <w:rPr>
          <w:rFonts w:ascii="Traditional Arabic" w:hint="eastAsia"/>
          <w:sz w:val="36"/>
          <w:rtl/>
        </w:rPr>
        <w:t>يليق</w:t>
      </w:r>
      <w:r w:rsidRPr="00185AA5">
        <w:rPr>
          <w:rFonts w:ascii="Traditional Arabic"/>
          <w:sz w:val="36"/>
          <w:rtl/>
        </w:rPr>
        <w:t xml:space="preserve"> </w:t>
      </w:r>
      <w:r w:rsidRPr="00185AA5">
        <w:rPr>
          <w:rFonts w:ascii="Traditional Arabic" w:hint="eastAsia"/>
          <w:sz w:val="36"/>
          <w:rtl/>
        </w:rPr>
        <w:t>بعظمة</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بأن</w:t>
      </w:r>
      <w:r w:rsidRPr="00185AA5">
        <w:rPr>
          <w:rFonts w:ascii="Traditional Arabic"/>
          <w:sz w:val="36"/>
          <w:rtl/>
        </w:rPr>
        <w:t xml:space="preserve"> </w:t>
      </w:r>
      <w:r w:rsidRPr="00185AA5">
        <w:rPr>
          <w:rFonts w:ascii="Traditional Arabic" w:hint="eastAsia"/>
          <w:sz w:val="36"/>
          <w:rtl/>
        </w:rPr>
        <w:t>تذكر</w:t>
      </w:r>
      <w:r w:rsidRPr="00185AA5">
        <w:rPr>
          <w:rFonts w:ascii="Traditional Arabic"/>
          <w:sz w:val="36"/>
          <w:rtl/>
        </w:rPr>
        <w:t xml:space="preserve"> </w:t>
      </w:r>
      <w:r w:rsidRPr="00185AA5">
        <w:rPr>
          <w:rFonts w:ascii="Traditional Arabic" w:hint="eastAsia"/>
          <w:sz w:val="36"/>
          <w:rtl/>
        </w:rPr>
        <w:t>أسماؤه</w:t>
      </w:r>
      <w:r w:rsidRPr="00185AA5">
        <w:rPr>
          <w:rFonts w:ascii="Traditional Arabic"/>
          <w:sz w:val="36"/>
          <w:rtl/>
        </w:rPr>
        <w:t xml:space="preserve"> </w:t>
      </w:r>
      <w:r w:rsidRPr="00185AA5">
        <w:rPr>
          <w:rFonts w:ascii="Traditional Arabic" w:hint="eastAsia"/>
          <w:sz w:val="36"/>
          <w:rtl/>
        </w:rPr>
        <w:t>الحسنى</w:t>
      </w:r>
      <w:r w:rsidRPr="00185AA5">
        <w:rPr>
          <w:rFonts w:ascii="Traditional Arabic"/>
          <w:sz w:val="36"/>
          <w:rtl/>
        </w:rPr>
        <w:t xml:space="preserve"> </w:t>
      </w:r>
      <w:r w:rsidRPr="00185AA5">
        <w:rPr>
          <w:rFonts w:ascii="Traditional Arabic" w:hint="eastAsia"/>
          <w:sz w:val="36"/>
          <w:rtl/>
        </w:rPr>
        <w:t>العالية</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اسم</w:t>
      </w:r>
      <w:r w:rsidRPr="00185AA5">
        <w:rPr>
          <w:rFonts w:ascii="Traditional Arabic"/>
          <w:sz w:val="36"/>
          <w:rtl/>
        </w:rPr>
        <w:t xml:space="preserve"> </w:t>
      </w:r>
      <w:r w:rsidRPr="00185AA5">
        <w:rPr>
          <w:rFonts w:ascii="Traditional Arabic" w:hint="eastAsia"/>
          <w:sz w:val="36"/>
          <w:rtl/>
        </w:rPr>
        <w:t>بمعناها</w:t>
      </w:r>
      <w:r w:rsidRPr="00185AA5">
        <w:rPr>
          <w:rFonts w:ascii="Traditional Arabic"/>
          <w:sz w:val="36"/>
          <w:rtl/>
        </w:rPr>
        <w:t xml:space="preserve"> </w:t>
      </w:r>
      <w:r w:rsidRPr="00185AA5">
        <w:rPr>
          <w:rFonts w:ascii="Traditional Arabic" w:hint="eastAsia"/>
          <w:sz w:val="36"/>
          <w:rtl/>
        </w:rPr>
        <w:t>الحسن</w:t>
      </w:r>
      <w:r w:rsidRPr="00185AA5">
        <w:rPr>
          <w:rFonts w:ascii="Traditional Arabic"/>
          <w:sz w:val="36"/>
          <w:rtl/>
        </w:rPr>
        <w:t xml:space="preserve"> </w:t>
      </w:r>
      <w:r w:rsidRPr="00185AA5">
        <w:rPr>
          <w:rFonts w:ascii="Traditional Arabic" w:hint="eastAsia"/>
          <w:sz w:val="36"/>
          <w:rtl/>
        </w:rPr>
        <w:t>العظيم</w:t>
      </w:r>
      <w:r w:rsidRPr="00185AA5">
        <w:rPr>
          <w:rFonts w:ascii="Traditional Arabic"/>
          <w:sz w:val="36"/>
          <w:rtl/>
        </w:rPr>
        <w:t xml:space="preserve">، </w:t>
      </w:r>
      <w:r w:rsidRPr="00185AA5">
        <w:rPr>
          <w:rFonts w:ascii="Traditional Arabic" w:hint="eastAsia"/>
          <w:sz w:val="36"/>
          <w:rtl/>
        </w:rPr>
        <w:t>وتذكر</w:t>
      </w:r>
      <w:r w:rsidRPr="00185AA5">
        <w:rPr>
          <w:rFonts w:ascii="Traditional Arabic"/>
          <w:sz w:val="36"/>
          <w:rtl/>
        </w:rPr>
        <w:t xml:space="preserve"> </w:t>
      </w:r>
      <w:r w:rsidRPr="00185AA5">
        <w:rPr>
          <w:rFonts w:ascii="Traditional Arabic" w:hint="eastAsia"/>
          <w:sz w:val="36"/>
          <w:rtl/>
        </w:rPr>
        <w:t>أفعاله</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منها</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خلق</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 xml:space="preserve"> </w:t>
      </w:r>
      <w:r w:rsidRPr="00185AA5">
        <w:rPr>
          <w:rFonts w:ascii="Traditional Arabic" w:hint="eastAsia"/>
          <w:sz w:val="36"/>
          <w:rtl/>
        </w:rPr>
        <w:t>فسواها،</w:t>
      </w:r>
      <w:r w:rsidRPr="00185AA5">
        <w:rPr>
          <w:rFonts w:ascii="Traditional Arabic"/>
          <w:sz w:val="36"/>
          <w:rtl/>
        </w:rPr>
        <w:t xml:space="preserve"> </w:t>
      </w:r>
      <w:r>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أتقنها</w:t>
      </w:r>
      <w:r w:rsidRPr="00185AA5">
        <w:rPr>
          <w:rFonts w:ascii="Traditional Arabic"/>
          <w:sz w:val="36"/>
          <w:rtl/>
        </w:rPr>
        <w:t xml:space="preserve"> </w:t>
      </w:r>
      <w:r w:rsidRPr="00185AA5">
        <w:rPr>
          <w:rFonts w:ascii="Traditional Arabic" w:hint="eastAsia"/>
          <w:sz w:val="36"/>
          <w:rtl/>
        </w:rPr>
        <w:t>وأحسن</w:t>
      </w:r>
      <w:r w:rsidRPr="00185AA5">
        <w:rPr>
          <w:rFonts w:ascii="Traditional Arabic"/>
          <w:sz w:val="36"/>
          <w:rtl/>
        </w:rPr>
        <w:t xml:space="preserve"> </w:t>
      </w:r>
      <w:r w:rsidRPr="00185AA5">
        <w:rPr>
          <w:rFonts w:ascii="Traditional Arabic" w:hint="eastAsia"/>
          <w:sz w:val="36"/>
          <w:rtl/>
        </w:rPr>
        <w:t>خلقها،</w:t>
      </w:r>
      <w:r w:rsidRPr="00185AA5">
        <w:rPr>
          <w:rFonts w:ascii="Traditional Arabic"/>
          <w:sz w:val="36"/>
          <w:rtl/>
        </w:rPr>
        <w:t xml:space="preserve"> </w:t>
      </w:r>
      <w:r w:rsidRPr="00917C14">
        <w:rPr>
          <w:rFonts w:ascii="DecoType Naskh" w:eastAsia="MS Mincho" w:hAnsi="DecoType Naskh"/>
          <w:color w:val="000000"/>
          <w:sz w:val="32"/>
          <w:rtl/>
        </w:rPr>
        <w:t>﴿</w:t>
      </w:r>
      <w:r w:rsidRPr="00917C14">
        <w:rPr>
          <w:rFonts w:ascii="QCF_P591" w:hAnsi="QCF_P591" w:cs="QCF_P591"/>
          <w:color w:val="000000"/>
          <w:sz w:val="35"/>
          <w:szCs w:val="35"/>
          <w:rtl/>
        </w:rPr>
        <w:t xml:space="preserve"> </w:t>
      </w:r>
      <w:r>
        <w:rPr>
          <w:rFonts w:ascii="QCF_P591" w:hAnsi="QCF_P591" w:cs="QCF_P591"/>
          <w:color w:val="000000"/>
          <w:sz w:val="35"/>
          <w:szCs w:val="35"/>
          <w:rtl/>
        </w:rPr>
        <w:t xml:space="preserve">ﮨ  ﮩ   </w:t>
      </w:r>
      <w:r w:rsidRPr="00917C14">
        <w:rPr>
          <w:rFonts w:ascii="DecoType Naskh" w:eastAsia="MS Mincho" w:hAnsi="DecoType Naskh"/>
          <w:color w:val="000000"/>
          <w:sz w:val="32"/>
          <w:rtl/>
        </w:rPr>
        <w:t>﴾</w:t>
      </w:r>
      <w:r w:rsidRPr="00185AA5">
        <w:rPr>
          <w:rFonts w:ascii="Traditional Arabic"/>
          <w:sz w:val="36"/>
          <w:rtl/>
        </w:rPr>
        <w:t xml:space="preserve"> </w:t>
      </w:r>
      <w:r w:rsidRPr="00185AA5">
        <w:rPr>
          <w:rFonts w:ascii="Traditional Arabic" w:hint="eastAsia"/>
          <w:sz w:val="36"/>
          <w:rtl/>
        </w:rPr>
        <w:t>تقديرًا،</w:t>
      </w:r>
      <w:r w:rsidRPr="00185AA5">
        <w:rPr>
          <w:rFonts w:ascii="Traditional Arabic"/>
          <w:sz w:val="36"/>
          <w:rtl/>
        </w:rPr>
        <w:t xml:space="preserve"> </w:t>
      </w:r>
      <w:r w:rsidRPr="00185AA5">
        <w:rPr>
          <w:rFonts w:ascii="Traditional Arabic" w:hint="eastAsia"/>
          <w:sz w:val="36"/>
          <w:rtl/>
        </w:rPr>
        <w:t>تتبعه</w:t>
      </w:r>
      <w:r w:rsidRPr="00185AA5">
        <w:rPr>
          <w:rFonts w:ascii="Traditional Arabic"/>
          <w:sz w:val="36"/>
          <w:rtl/>
        </w:rPr>
        <w:t xml:space="preserve"> </w:t>
      </w:r>
      <w:r w:rsidRPr="00185AA5">
        <w:rPr>
          <w:rFonts w:ascii="Traditional Arabic" w:hint="eastAsia"/>
          <w:sz w:val="36"/>
          <w:rtl/>
        </w:rPr>
        <w:t>جميع</w:t>
      </w:r>
      <w:r w:rsidRPr="00185AA5">
        <w:rPr>
          <w:rFonts w:ascii="Traditional Arabic"/>
          <w:sz w:val="36"/>
          <w:rtl/>
        </w:rPr>
        <w:t xml:space="preserve"> </w:t>
      </w:r>
      <w:r w:rsidRPr="00185AA5">
        <w:rPr>
          <w:rFonts w:ascii="Traditional Arabic" w:hint="eastAsia"/>
          <w:sz w:val="36"/>
          <w:rtl/>
        </w:rPr>
        <w:t>المقدرات</w:t>
      </w:r>
      <w:r w:rsidRPr="00185AA5">
        <w:rPr>
          <w:rFonts w:ascii="Traditional Arabic"/>
          <w:sz w:val="36"/>
          <w:rtl/>
        </w:rPr>
        <w:t xml:space="preserve"> </w:t>
      </w:r>
      <w:r w:rsidRPr="00917C14">
        <w:rPr>
          <w:rFonts w:ascii="DecoType Naskh" w:eastAsia="MS Mincho" w:hAnsi="DecoType Naskh"/>
          <w:color w:val="000000"/>
          <w:sz w:val="32"/>
          <w:rtl/>
        </w:rPr>
        <w:t>﴿</w:t>
      </w:r>
      <w:r w:rsidRPr="00917C14">
        <w:rPr>
          <w:rFonts w:ascii="QCF_P591" w:hAnsi="QCF_P591" w:cs="QCF_P591"/>
          <w:color w:val="000000"/>
          <w:sz w:val="35"/>
          <w:szCs w:val="35"/>
          <w:rtl/>
        </w:rPr>
        <w:t xml:space="preserve"> </w:t>
      </w:r>
      <w:r>
        <w:rPr>
          <w:rFonts w:ascii="QCF_P591" w:hAnsi="QCF_P591" w:cs="QCF_P591"/>
          <w:color w:val="000000"/>
          <w:sz w:val="35"/>
          <w:szCs w:val="35"/>
          <w:rtl/>
        </w:rPr>
        <w:t xml:space="preserve">ﮪ  </w:t>
      </w:r>
      <w:r w:rsidRPr="00917C14">
        <w:rPr>
          <w:rFonts w:ascii="DecoType Naskh" w:eastAsia="MS Mincho" w:hAnsi="DecoType Naskh"/>
          <w:color w:val="000000"/>
          <w:sz w:val="32"/>
          <w:rtl/>
        </w:rPr>
        <w:t>﴾</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جميع</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w:t>
      </w:r>
      <w:r w:rsidRPr="00185AA5">
        <w:rPr>
          <w:rFonts w:ascii="Traditional Arabic" w:hint="cs"/>
          <w:sz w:val="36"/>
          <w:rtl/>
        </w:rPr>
        <w:t xml:space="preserve"> </w:t>
      </w:r>
      <w:r w:rsidRPr="00185AA5">
        <w:rPr>
          <w:rFonts w:ascii="Traditional Arabic" w:hint="eastAsia"/>
          <w:sz w:val="36"/>
          <w:rtl/>
        </w:rPr>
        <w:t>وهذه</w:t>
      </w:r>
      <w:r w:rsidRPr="00185AA5">
        <w:rPr>
          <w:rFonts w:ascii="Traditional Arabic"/>
          <w:sz w:val="36"/>
          <w:rtl/>
        </w:rPr>
        <w:t xml:space="preserve"> </w:t>
      </w:r>
      <w:r w:rsidRPr="00185AA5">
        <w:rPr>
          <w:rFonts w:ascii="Traditional Arabic" w:hint="eastAsia"/>
          <w:sz w:val="36"/>
          <w:rtl/>
        </w:rPr>
        <w:t>الهداية</w:t>
      </w:r>
      <w:r w:rsidRPr="00185AA5">
        <w:rPr>
          <w:rFonts w:ascii="Traditional Arabic"/>
          <w:sz w:val="36"/>
          <w:rtl/>
        </w:rPr>
        <w:t xml:space="preserve"> </w:t>
      </w:r>
      <w:r w:rsidRPr="00185AA5">
        <w:rPr>
          <w:rFonts w:ascii="Traditional Arabic" w:hint="eastAsia"/>
          <w:sz w:val="36"/>
          <w:rtl/>
        </w:rPr>
        <w:t>العامة</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مضمونها</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هدى</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مخلوق</w:t>
      </w:r>
      <w:r w:rsidRPr="00185AA5">
        <w:rPr>
          <w:rFonts w:ascii="Traditional Arabic"/>
          <w:sz w:val="36"/>
          <w:rtl/>
        </w:rPr>
        <w:t xml:space="preserve"> </w:t>
      </w:r>
      <w:r w:rsidRPr="00185AA5">
        <w:rPr>
          <w:rFonts w:ascii="Traditional Arabic" w:hint="eastAsia"/>
          <w:sz w:val="36"/>
          <w:rtl/>
        </w:rPr>
        <w:t>لمصلحته</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46"/>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39182F">
      <w:pPr>
        <w:pStyle w:val="NormalWeb"/>
        <w:widowControl w:val="0"/>
        <w:bidi/>
        <w:spacing w:before="120" w:beforeAutospacing="0" w:after="120" w:afterAutospacing="0"/>
        <w:ind w:firstLine="567"/>
        <w:jc w:val="both"/>
        <w:outlineLvl w:val="1"/>
        <w:rPr>
          <w:rFonts w:ascii="Traditional Arabic" w:cs="Traditional Arabic"/>
          <w:sz w:val="36"/>
          <w:szCs w:val="36"/>
          <w:rtl/>
        </w:rPr>
      </w:pPr>
      <w:bookmarkStart w:id="31" w:name="_Toc521972846"/>
      <w:bookmarkStart w:id="32" w:name="_Toc84671073"/>
      <w:r w:rsidRPr="00185AA5">
        <w:rPr>
          <w:rFonts w:ascii="Traditional Arabic" w:cs="Traditional Arabic" w:hint="cs"/>
          <w:b/>
          <w:bCs/>
          <w:sz w:val="36"/>
          <w:szCs w:val="36"/>
          <w:rtl/>
        </w:rPr>
        <w:t>رابعاً</w:t>
      </w:r>
      <w:r w:rsidR="00A83B02">
        <w:rPr>
          <w:rFonts w:ascii="Traditional Arabic" w:cs="Traditional Arabic" w:hint="cs"/>
          <w:b/>
          <w:bCs/>
          <w:sz w:val="36"/>
          <w:szCs w:val="36"/>
          <w:rtl/>
        </w:rPr>
        <w:t xml:space="preserve">: </w:t>
      </w:r>
      <w:r w:rsidRPr="00185AA5">
        <w:rPr>
          <w:rFonts w:ascii="Traditional Arabic" w:cs="Traditional Arabic" w:hint="cs"/>
          <w:sz w:val="36"/>
          <w:szCs w:val="36"/>
          <w:rtl/>
        </w:rPr>
        <w:t>بيان خضوعها لله</w:t>
      </w:r>
      <w:r w:rsidRPr="00917C14">
        <w:rPr>
          <w:rFonts w:ascii="Islamic_" w:eastAsia="MS Mincho" w:hAnsi="Islamic_" w:cs="Traditional Arabic"/>
          <w:sz w:val="48"/>
          <w:szCs w:val="48"/>
        </w:rPr>
        <w:t>k</w:t>
      </w:r>
      <w:r w:rsidRPr="00185AA5">
        <w:rPr>
          <w:rFonts w:ascii="Traditional Arabic" w:cs="Traditional Arabic" w:hint="cs"/>
          <w:sz w:val="36"/>
          <w:szCs w:val="36"/>
          <w:rtl/>
        </w:rPr>
        <w:t>.</w:t>
      </w:r>
      <w:bookmarkEnd w:id="31"/>
      <w:bookmarkEnd w:id="32"/>
      <w:r w:rsidRPr="00185AA5">
        <w:rPr>
          <w:rFonts w:ascii="Traditional Arabic" w:cs="Traditional Arabic" w:hint="eastAsia"/>
          <w:sz w:val="36"/>
          <w:szCs w:val="36"/>
          <w:rtl/>
        </w:rPr>
        <w:t xml:space="preserve"> </w:t>
      </w:r>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t xml:space="preserve">أخبر الله </w:t>
      </w:r>
      <w:r w:rsidRPr="00201DF2">
        <w:rPr>
          <w:rFonts w:ascii="Islamic_" w:hAnsi="Islamic_" w:cs="Traditional Arabic" w:hint="cs"/>
          <w:sz w:val="36"/>
          <w:szCs w:val="36"/>
        </w:rPr>
        <w:t>k</w:t>
      </w:r>
      <w:r w:rsidRPr="00185AA5">
        <w:rPr>
          <w:rFonts w:ascii="Traditional Arabic" w:cs="Traditional Arabic" w:hint="cs"/>
          <w:sz w:val="36"/>
          <w:szCs w:val="36"/>
          <w:rtl/>
        </w:rPr>
        <w:t xml:space="preserve"> في آيات كثيرة عن خضوع هذه الآيات الكونية له، طوعاً وكرهاً، قال تعالى</w:t>
      </w:r>
      <w:r w:rsidR="00A83B02">
        <w:rPr>
          <w:rFonts w:ascii="Traditional Arabic" w:cs="Traditional Arabic" w:hint="cs"/>
          <w:sz w:val="36"/>
          <w:szCs w:val="36"/>
          <w:rtl/>
        </w:rPr>
        <w:t xml:space="preserve">: </w:t>
      </w:r>
      <w:r>
        <w:rPr>
          <w:rFonts w:ascii="QCF_BSML" w:hAnsi="QCF_BSML" w:cs="QCF_BSML"/>
          <w:color w:val="000000"/>
          <w:sz w:val="35"/>
          <w:szCs w:val="35"/>
          <w:rtl/>
        </w:rPr>
        <w:t xml:space="preserve">ﮋ </w:t>
      </w:r>
      <w:r>
        <w:rPr>
          <w:rFonts w:ascii="QCF_P272" w:hAnsi="QCF_P272" w:cs="QCF_P272"/>
          <w:color w:val="000000"/>
          <w:sz w:val="35"/>
          <w:szCs w:val="35"/>
          <w:rtl/>
        </w:rPr>
        <w:t xml:space="preserve">ﮒ  ﮓ  ﮔ  ﮕ  ﮖ  ﮗ  ﮘ  ﮙ   ﮚ  ﮛ  ﮜ  ﮝ  ﮞ  ﮟ  ﮠ  ﮡ  ﮢ   ﮣ  ﮤ  ﮥ     ﮦ  ﮧ  ﮨ  ﮩ  ﮪ  ﮫ  ﮬ  ﮭ   ﮮ  ﮯ  ﮰ  ﮱ  </w:t>
      </w:r>
      <w:r>
        <w:rPr>
          <w:rFonts w:ascii="QCF_BSML" w:hAnsi="QCF_BSML" w:cs="QCF_BSML"/>
          <w:color w:val="000000"/>
          <w:sz w:val="35"/>
          <w:szCs w:val="35"/>
          <w:rtl/>
        </w:rPr>
        <w:t>ﮊ</w:t>
      </w:r>
      <w:r w:rsidR="008F1B90">
        <w:rPr>
          <w:rFonts w:ascii="Arial" w:hAnsi="Arial" w:cs="Arial"/>
          <w:color w:val="000000"/>
          <w:sz w:val="18"/>
          <w:szCs w:val="18"/>
        </w:rPr>
        <w:fldChar w:fldCharType="begin"/>
      </w:r>
      <w:r w:rsidR="008F1B90">
        <w:instrText xml:space="preserve"> XE "</w:instrText>
      </w:r>
      <w:r w:rsidR="008F1B90" w:rsidRPr="00CC0E20">
        <w:rPr>
          <w:rFonts w:ascii="QCF_BSML" w:hAnsi="QCF_BSML" w:cs="QCF_BSML"/>
          <w:color w:val="000000"/>
          <w:sz w:val="35"/>
          <w:szCs w:val="35"/>
          <w:rtl/>
        </w:rPr>
        <w:instrText xml:space="preserve">ﮋ </w:instrText>
      </w:r>
      <w:r w:rsidR="008F1B90" w:rsidRPr="00CC0E20">
        <w:rPr>
          <w:rFonts w:ascii="QCF_P272" w:hAnsi="QCF_P272" w:cs="QCF_P272"/>
          <w:color w:val="000000"/>
          <w:sz w:val="35"/>
          <w:szCs w:val="35"/>
          <w:rtl/>
        </w:rPr>
        <w:instrText xml:space="preserve">ﮒ  ﮓ  ﮔ  ﮕ  ﮖ  ﮗ  ﮘ  ﮙ   ﮚ  ﮛ  ﮜ  ﮝ  ﮞ  ﮟ  ﮠ  ﮡ  ﮢ   ﮣ  ﮤ  ﮥ     ﮦ  ﮧ  ﮨ  ﮩ  ﮪ  ﮫ  ﮬ  ﮭ   ﮮ  ﮯ  ﮰ  ﮱ  </w:instrText>
      </w:r>
      <w:r w:rsidR="008F1B90" w:rsidRPr="00CC0E20">
        <w:rPr>
          <w:rFonts w:ascii="QCF_BSML" w:hAnsi="QCF_BSML" w:cs="QCF_BSML"/>
          <w:color w:val="000000"/>
          <w:sz w:val="35"/>
          <w:szCs w:val="35"/>
          <w:rtl/>
        </w:rPr>
        <w:instrText>ﮊ</w:instrText>
      </w:r>
      <w:r w:rsidR="008F1B90" w:rsidRPr="00CC0E20">
        <w:instrText>:</w:instrText>
      </w:r>
      <w:r w:rsidR="008F1B90" w:rsidRPr="00CC0E20">
        <w:rPr>
          <w:rFonts w:cs="Traditional Arabic"/>
          <w:rtl/>
        </w:rPr>
        <w:instrText>النحل: 48-49</w:instrText>
      </w:r>
      <w:r w:rsidR="008F1B90">
        <w:instrText xml:space="preserve">" </w:instrText>
      </w:r>
      <w:r w:rsidR="008F1B90">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cs="Traditional Arabic" w:hint="cs"/>
          <w:sz w:val="36"/>
          <w:szCs w:val="36"/>
          <w:vertAlign w:val="superscript"/>
          <w:rtl/>
        </w:rPr>
        <w:t>(</w:t>
      </w:r>
      <w:r w:rsidRPr="00375318">
        <w:rPr>
          <w:rStyle w:val="FootnoteReference"/>
          <w:rFonts w:ascii="Traditional Arabic" w:cs="Traditional Arabic"/>
          <w:noProof/>
          <w:sz w:val="36"/>
          <w:szCs w:val="36"/>
          <w:rtl/>
        </w:rPr>
        <w:footnoteReference w:id="147"/>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p>
    <w:p w:rsidR="00F638BC" w:rsidRPr="00185AA5" w:rsidRDefault="00F638BC" w:rsidP="00FE5857">
      <w:pPr>
        <w:pStyle w:val="NormalWeb"/>
        <w:widowControl w:val="0"/>
        <w:bidi/>
        <w:spacing w:before="120" w:beforeAutospacing="0" w:after="120" w:afterAutospacing="0"/>
        <w:ind w:firstLine="567"/>
        <w:jc w:val="both"/>
        <w:rPr>
          <w:rtl/>
        </w:rPr>
      </w:pPr>
      <w:r w:rsidRPr="00185AA5">
        <w:rPr>
          <w:rFonts w:ascii="Traditional Arabic" w:cs="Traditional Arabic" w:hint="cs"/>
          <w:sz w:val="36"/>
          <w:szCs w:val="36"/>
          <w:rtl/>
        </w:rPr>
        <w:t xml:space="preserve"> وقال تعالى</w:t>
      </w:r>
      <w:r w:rsidR="00A83B02">
        <w:rPr>
          <w:rFonts w:ascii="Traditional Arabic" w:cs="Traditional Arabic" w:hint="cs"/>
          <w:sz w:val="36"/>
          <w:szCs w:val="36"/>
          <w:rtl/>
        </w:rPr>
        <w:t xml:space="preserve">: </w:t>
      </w:r>
      <w:r>
        <w:rPr>
          <w:rFonts w:ascii="QCF_BSML" w:hAnsi="QCF_BSML" w:cs="QCF_BSML"/>
          <w:color w:val="000000"/>
          <w:sz w:val="35"/>
          <w:szCs w:val="35"/>
          <w:rtl/>
        </w:rPr>
        <w:t xml:space="preserve">ﮋ </w:t>
      </w:r>
      <w:r w:rsidR="00FE5857">
        <w:rPr>
          <w:rFonts w:ascii="QCF_P477" w:hAnsi="QCF_P477" w:cs="QCF_P477"/>
          <w:color w:val="000000"/>
          <w:sz w:val="35"/>
          <w:szCs w:val="35"/>
          <w:rtl/>
        </w:rPr>
        <w:t>ﯡ  ﯢ  ﯣ       ﯤ  ﯥ  ﯦ      ﯧ  ﯨ  ﯩ  ﯪ  ﯫ  ﯬ   ﯭ        ﯮ  ﯯ  ﯰ</w:t>
      </w:r>
      <w:r>
        <w:rPr>
          <w:rFonts w:ascii="QCF_P251" w:hAnsi="QCF_P251" w:cs="QCF_P251"/>
          <w:color w:val="000000"/>
          <w:sz w:val="35"/>
          <w:szCs w:val="35"/>
          <w:rtl/>
        </w:rPr>
        <w:t xml:space="preserve">  </w:t>
      </w:r>
      <w:r>
        <w:rPr>
          <w:rFonts w:ascii="QCF_BSML" w:hAnsi="QCF_BSML" w:cs="QCF_BSML"/>
          <w:color w:val="000000"/>
          <w:sz w:val="35"/>
          <w:szCs w:val="35"/>
          <w:rtl/>
        </w:rPr>
        <w:t>ﮊ</w:t>
      </w:r>
      <w:r w:rsidR="007F5BFA" w:rsidRPr="00DB326B">
        <w:rPr>
          <w:rFonts w:ascii="Traditional Arabic" w:cs="Traditional Arabic"/>
          <w:sz w:val="36"/>
          <w:szCs w:val="36"/>
          <w:vertAlign w:val="superscript"/>
        </w:rPr>
        <w:fldChar w:fldCharType="begin"/>
      </w:r>
      <w:r w:rsidR="007F5BFA" w:rsidRPr="00DB326B">
        <w:rPr>
          <w:rFonts w:ascii="Traditional Arabic" w:cs="Traditional Arabic"/>
          <w:sz w:val="36"/>
          <w:szCs w:val="36"/>
          <w:vertAlign w:val="superscript"/>
        </w:rPr>
        <w:instrText xml:space="preserve"> XE "</w:instrText>
      </w:r>
      <w:r w:rsidR="007F5BFA" w:rsidRPr="00DB326B">
        <w:rPr>
          <w:rFonts w:ascii="Traditional Arabic" w:cs="Traditional Arabic"/>
          <w:sz w:val="36"/>
          <w:szCs w:val="36"/>
          <w:vertAlign w:val="superscript"/>
          <w:rtl/>
        </w:rPr>
        <w:instrText>ﮋ ﭯ  ﭰ   ﭱ  ﭲ  ﭳ  ﭴ  ﭵ   ﭶ  ﭷ  ﭸ   ﭹ  ﮊ</w:instrText>
      </w:r>
      <w:r w:rsidR="007F5BFA" w:rsidRPr="00DB326B">
        <w:rPr>
          <w:rFonts w:ascii="Traditional Arabic" w:cs="Traditional Arabic"/>
          <w:sz w:val="36"/>
          <w:szCs w:val="36"/>
          <w:vertAlign w:val="superscript"/>
        </w:rPr>
        <w:instrText>:</w:instrText>
      </w:r>
      <w:r w:rsidR="007F5BFA" w:rsidRPr="00DB326B">
        <w:rPr>
          <w:rFonts w:ascii="Traditional Arabic" w:cs="Traditional Arabic"/>
          <w:sz w:val="36"/>
          <w:szCs w:val="36"/>
          <w:vertAlign w:val="superscript"/>
          <w:rtl/>
        </w:rPr>
        <w:instrText>الرعد: 15</w:instrText>
      </w:r>
      <w:r w:rsidR="007F5BFA" w:rsidRPr="00DB326B">
        <w:rPr>
          <w:rFonts w:ascii="Traditional Arabic" w:cs="Traditional Arabic"/>
          <w:sz w:val="36"/>
          <w:szCs w:val="36"/>
          <w:vertAlign w:val="superscript"/>
        </w:rPr>
        <w:instrText xml:space="preserve">" </w:instrText>
      </w:r>
      <w:r w:rsidR="007F5BFA" w:rsidRPr="00DB326B">
        <w:rPr>
          <w:rFonts w:ascii="Traditional Arabic" w:cs="Traditional Arabic"/>
          <w:sz w:val="36"/>
          <w:szCs w:val="36"/>
          <w:vertAlign w:val="superscript"/>
        </w:rPr>
        <w:fldChar w:fldCharType="end"/>
      </w:r>
      <w:r w:rsidRPr="00DB326B">
        <w:rPr>
          <w:rFonts w:ascii="Traditional Arabic" w:cs="Traditional Arabic"/>
          <w:sz w:val="36"/>
          <w:szCs w:val="36"/>
          <w:vertAlign w:val="superscript"/>
        </w:rPr>
        <w:t xml:space="preserve"> </w:t>
      </w:r>
      <w:r w:rsidRPr="00185AA5">
        <w:rPr>
          <w:rFonts w:ascii="Traditional Arabic" w:cs="Traditional Arabic" w:hint="cs"/>
          <w:sz w:val="36"/>
          <w:szCs w:val="36"/>
          <w:vertAlign w:val="superscript"/>
          <w:rtl/>
        </w:rPr>
        <w:t>(</w:t>
      </w:r>
      <w:r w:rsidRPr="00DB326B">
        <w:rPr>
          <w:rFonts w:ascii="Traditional Arabic" w:cs="Traditional Arabic"/>
          <w:sz w:val="36"/>
          <w:szCs w:val="36"/>
          <w:vertAlign w:val="superscript"/>
          <w:rtl/>
        </w:rPr>
        <w:footnoteReference w:id="148"/>
      </w:r>
      <w:r w:rsidRPr="00185AA5">
        <w:rPr>
          <w:rFonts w:ascii="Traditional Arabic" w:cs="Traditional Arabic" w:hint="cs"/>
          <w:sz w:val="36"/>
          <w:szCs w:val="36"/>
          <w:vertAlign w:val="superscript"/>
          <w:rtl/>
        </w:rPr>
        <w:t>)</w:t>
      </w:r>
      <w:r w:rsidRPr="00DB326B">
        <w:rPr>
          <w:rFonts w:ascii="Traditional Arabic" w:cs="Traditional Arabic"/>
          <w:sz w:val="36"/>
          <w:szCs w:val="36"/>
          <w:rtl/>
        </w:rPr>
        <w:t>.</w:t>
      </w:r>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t>ف</w:t>
      </w:r>
      <w:r w:rsidRPr="00185AA5">
        <w:rPr>
          <w:rFonts w:ascii="Traditional Arabic" w:cs="Traditional Arabic" w:hint="eastAsia"/>
          <w:sz w:val="36"/>
          <w:szCs w:val="36"/>
          <w:rtl/>
        </w:rPr>
        <w:t>جميع</w:t>
      </w:r>
      <w:r w:rsidRPr="00185AA5">
        <w:rPr>
          <w:rFonts w:ascii="Traditional Arabic" w:cs="Traditional Arabic"/>
          <w:sz w:val="36"/>
          <w:szCs w:val="36"/>
          <w:rtl/>
        </w:rPr>
        <w:t xml:space="preserve"> </w:t>
      </w:r>
      <w:r w:rsidRPr="00185AA5">
        <w:rPr>
          <w:rFonts w:ascii="Traditional Arabic" w:cs="Traditional Arabic" w:hint="eastAsia"/>
          <w:sz w:val="36"/>
          <w:szCs w:val="36"/>
          <w:rtl/>
        </w:rPr>
        <w:t>ما</w:t>
      </w:r>
      <w:r w:rsidRPr="00185AA5">
        <w:rPr>
          <w:rFonts w:ascii="Traditional Arabic" w:cs="Traditional Arabic"/>
          <w:sz w:val="36"/>
          <w:szCs w:val="36"/>
          <w:rtl/>
        </w:rPr>
        <w:t xml:space="preserve"> </w:t>
      </w:r>
      <w:r w:rsidRPr="00185AA5">
        <w:rPr>
          <w:rFonts w:ascii="Traditional Arabic" w:cs="Traditional Arabic" w:hint="eastAsia"/>
          <w:sz w:val="36"/>
          <w:szCs w:val="36"/>
          <w:rtl/>
        </w:rPr>
        <w:t>خلقه</w:t>
      </w:r>
      <w:r w:rsidRPr="00185AA5">
        <w:rPr>
          <w:rFonts w:ascii="Traditional Arabic" w:cs="Traditional Arabic"/>
          <w:sz w:val="36"/>
          <w:szCs w:val="36"/>
          <w:rtl/>
        </w:rPr>
        <w:t xml:space="preserve"> </w:t>
      </w:r>
      <w:r w:rsidRPr="00185AA5">
        <w:rPr>
          <w:rFonts w:ascii="Traditional Arabic" w:cs="Traditional Arabic" w:hint="cs"/>
          <w:sz w:val="36"/>
          <w:szCs w:val="36"/>
          <w:rtl/>
        </w:rPr>
        <w:t>في</w:t>
      </w:r>
      <w:r w:rsidRPr="00185AA5">
        <w:rPr>
          <w:rFonts w:ascii="Traditional Arabic" w:cs="Traditional Arabic"/>
          <w:sz w:val="36"/>
          <w:szCs w:val="36"/>
          <w:rtl/>
        </w:rPr>
        <w:t xml:space="preserve"> </w:t>
      </w:r>
      <w:r>
        <w:rPr>
          <w:rFonts w:ascii="Traditional Arabic" w:cs="Traditional Arabic" w:hint="eastAsia"/>
          <w:sz w:val="36"/>
          <w:szCs w:val="36"/>
          <w:rtl/>
        </w:rPr>
        <w:t>السماوات</w:t>
      </w:r>
      <w:r w:rsidRPr="00185AA5">
        <w:rPr>
          <w:rFonts w:ascii="Traditional Arabic" w:cs="Traditional Arabic"/>
          <w:sz w:val="36"/>
          <w:szCs w:val="36"/>
          <w:rtl/>
        </w:rPr>
        <w:t xml:space="preserve"> </w:t>
      </w:r>
      <w:r w:rsidRPr="00185AA5">
        <w:rPr>
          <w:rFonts w:ascii="Traditional Arabic" w:cs="Traditional Arabic" w:hint="eastAsia"/>
          <w:sz w:val="36"/>
          <w:szCs w:val="36"/>
          <w:rtl/>
        </w:rPr>
        <w:t>وما</w:t>
      </w:r>
      <w:r w:rsidRPr="00185AA5">
        <w:rPr>
          <w:rFonts w:ascii="Traditional Arabic" w:cs="Traditional Arabic"/>
          <w:sz w:val="36"/>
          <w:szCs w:val="36"/>
          <w:rtl/>
        </w:rPr>
        <w:t xml:space="preserve"> </w:t>
      </w:r>
      <w:r w:rsidRPr="00185AA5">
        <w:rPr>
          <w:rFonts w:ascii="Traditional Arabic" w:cs="Traditional Arabic" w:hint="eastAsia"/>
          <w:sz w:val="36"/>
          <w:szCs w:val="36"/>
          <w:rtl/>
        </w:rPr>
        <w:t>دب</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الأرض</w:t>
      </w:r>
      <w:r w:rsidRPr="00185AA5">
        <w:rPr>
          <w:rFonts w:ascii="Traditional Arabic" w:cs="Traditional Arabic"/>
          <w:sz w:val="36"/>
          <w:szCs w:val="36"/>
          <w:rtl/>
        </w:rPr>
        <w:t xml:space="preserve"> </w:t>
      </w:r>
      <w:r w:rsidRPr="00185AA5">
        <w:rPr>
          <w:rFonts w:ascii="Traditional Arabic" w:cs="Traditional Arabic" w:hint="eastAsia"/>
          <w:sz w:val="36"/>
          <w:szCs w:val="36"/>
          <w:rtl/>
        </w:rPr>
        <w:t>ومشى</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ظهرها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Pr="00185AA5">
        <w:rPr>
          <w:rFonts w:ascii="Traditional Arabic" w:cs="Traditional Arabic" w:hint="eastAsia"/>
          <w:sz w:val="36"/>
          <w:szCs w:val="36"/>
          <w:rtl/>
        </w:rPr>
        <w:t>مخلوقات كلها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خاضعة</w:t>
      </w:r>
      <w:r w:rsidRPr="00185AA5">
        <w:rPr>
          <w:rFonts w:ascii="Traditional Arabic" w:cs="Traditional Arabic"/>
          <w:sz w:val="36"/>
          <w:szCs w:val="36"/>
          <w:rtl/>
        </w:rPr>
        <w:t xml:space="preserve"> </w:t>
      </w:r>
      <w:r w:rsidRPr="00185AA5">
        <w:rPr>
          <w:rFonts w:ascii="Traditional Arabic" w:cs="Traditional Arabic" w:hint="eastAsia"/>
          <w:sz w:val="36"/>
          <w:szCs w:val="36"/>
          <w:rtl/>
        </w:rPr>
        <w:t>لربها،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تسجد</w:t>
      </w:r>
      <w:r w:rsidRPr="00185AA5">
        <w:rPr>
          <w:rFonts w:ascii="Traditional Arabic" w:cs="Traditional Arabic"/>
          <w:sz w:val="36"/>
          <w:szCs w:val="36"/>
          <w:rtl/>
        </w:rPr>
        <w:t xml:space="preserve"> </w:t>
      </w:r>
      <w:r w:rsidRPr="00185AA5">
        <w:rPr>
          <w:rFonts w:ascii="Traditional Arabic" w:cs="Traditional Arabic" w:hint="eastAsia"/>
          <w:sz w:val="36"/>
          <w:szCs w:val="36"/>
          <w:rtl/>
        </w:rPr>
        <w:t>له</w:t>
      </w:r>
      <w:r w:rsidRPr="00185AA5">
        <w:rPr>
          <w:rFonts w:ascii="Traditional Arabic" w:cs="Traditional Arabic"/>
          <w:sz w:val="36"/>
          <w:szCs w:val="36"/>
          <w:rtl/>
        </w:rPr>
        <w:t xml:space="preserve"> </w:t>
      </w:r>
      <w:r w:rsidRPr="00917C14">
        <w:rPr>
          <w:rFonts w:ascii="DecoType Naskh" w:eastAsia="MS Mincho" w:hAnsi="DecoType Naskh" w:cs="Traditional Arabic"/>
          <w:color w:val="000000"/>
          <w:sz w:val="32"/>
          <w:szCs w:val="36"/>
          <w:rtl/>
        </w:rPr>
        <w:t>﴿</w:t>
      </w:r>
      <w:r w:rsidRPr="00917C14">
        <w:rPr>
          <w:rFonts w:ascii="QCF_P251" w:hAnsi="QCF_P251" w:cs="QCF_P251"/>
          <w:color w:val="000000"/>
          <w:sz w:val="35"/>
          <w:szCs w:val="35"/>
          <w:rtl/>
        </w:rPr>
        <w:t xml:space="preserve"> </w:t>
      </w:r>
      <w:r>
        <w:rPr>
          <w:rFonts w:ascii="QCF_P251" w:hAnsi="QCF_P251" w:cs="QCF_P251"/>
          <w:color w:val="000000"/>
          <w:sz w:val="35"/>
          <w:szCs w:val="35"/>
          <w:rtl/>
        </w:rPr>
        <w:t xml:space="preserve">ﭵ   ﭶ </w:t>
      </w:r>
      <w:r w:rsidRPr="00917C14">
        <w:rPr>
          <w:rFonts w:ascii="DecoType Naskh" w:eastAsia="MS Mincho" w:hAnsi="DecoType Naskh" w:cs="Traditional Arabic"/>
          <w:color w:val="000000"/>
          <w:sz w:val="32"/>
          <w:szCs w:val="36"/>
          <w:rtl/>
        </w:rPr>
        <w:t>﴾</w:t>
      </w:r>
      <w:r w:rsidRPr="00185AA5">
        <w:rPr>
          <w:rFonts w:ascii="Traditional Arabic" w:cs="Traditional Arabic" w:hint="cs"/>
          <w:sz w:val="36"/>
          <w:szCs w:val="36"/>
          <w:vertAlign w:val="superscript"/>
          <w:rtl/>
        </w:rPr>
        <w:t>(</w:t>
      </w:r>
      <w:r w:rsidRPr="00375318">
        <w:rPr>
          <w:rStyle w:val="FootnoteReference"/>
          <w:rFonts w:ascii="Traditional Arabic" w:hAnsi="Traditional Arabic" w:cs="Traditional Arabic"/>
          <w:noProof/>
          <w:sz w:val="36"/>
          <w:szCs w:val="36"/>
          <w:rtl/>
        </w:rPr>
        <w:footnoteReference w:id="149"/>
      </w:r>
      <w:r w:rsidRPr="00185AA5">
        <w:rPr>
          <w:rFonts w:ascii="Traditional Arabic" w:cs="Traditional Arabic" w:hint="cs"/>
          <w:sz w:val="36"/>
          <w:szCs w:val="36"/>
          <w:vertAlign w:val="superscript"/>
          <w:rtl/>
        </w:rPr>
        <w:t>)</w:t>
      </w:r>
      <w:r w:rsidRPr="00185AA5">
        <w:rPr>
          <w:rFonts w:ascii="Traditional Arabic" w:cs="Traditional Arabic"/>
          <w:sz w:val="36"/>
          <w:szCs w:val="36"/>
          <w:rtl/>
        </w:rPr>
        <w:t>.</w:t>
      </w:r>
    </w:p>
    <w:p w:rsidR="00F638BC" w:rsidRPr="00185AA5" w:rsidRDefault="00F638BC" w:rsidP="007F5BFA">
      <w:pPr>
        <w:pStyle w:val="NormalWeb"/>
        <w:widowControl w:val="0"/>
        <w:bidi/>
        <w:spacing w:before="120" w:beforeAutospacing="0" w:after="120" w:afterAutospacing="0"/>
        <w:ind w:firstLine="567"/>
        <w:jc w:val="both"/>
        <w:outlineLvl w:val="1"/>
        <w:rPr>
          <w:rFonts w:ascii="Traditional Arabic" w:cs="Traditional Arabic"/>
          <w:sz w:val="36"/>
          <w:szCs w:val="36"/>
          <w:rtl/>
        </w:rPr>
      </w:pPr>
      <w:bookmarkStart w:id="33" w:name="_Toc521972847"/>
      <w:bookmarkStart w:id="34" w:name="_Toc84671074"/>
      <w:r w:rsidRPr="00185AA5">
        <w:rPr>
          <w:rFonts w:ascii="Traditional Arabic" w:cs="Traditional Arabic" w:hint="cs"/>
          <w:b/>
          <w:bCs/>
          <w:sz w:val="36"/>
          <w:szCs w:val="36"/>
          <w:rtl/>
        </w:rPr>
        <w:t>خامساً</w:t>
      </w:r>
      <w:r w:rsidR="00A83B02">
        <w:rPr>
          <w:rFonts w:ascii="Traditional Arabic" w:cs="Traditional Arabic" w:hint="cs"/>
          <w:b/>
          <w:bCs/>
          <w:sz w:val="36"/>
          <w:szCs w:val="36"/>
          <w:rtl/>
        </w:rPr>
        <w:t xml:space="preserve">: </w:t>
      </w:r>
      <w:r w:rsidRPr="00185AA5">
        <w:rPr>
          <w:rFonts w:ascii="Traditional Arabic" w:cs="Traditional Arabic" w:hint="cs"/>
          <w:sz w:val="36"/>
          <w:szCs w:val="36"/>
          <w:rtl/>
        </w:rPr>
        <w:t>بيان موافقتها للفطرة.</w:t>
      </w:r>
      <w:bookmarkEnd w:id="33"/>
      <w:bookmarkEnd w:id="34"/>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lastRenderedPageBreak/>
        <w:t xml:space="preserve">إذا تدبر الإنسان كتاب الله سبحانه وتعالى وسنة نبيه </w:t>
      </w:r>
      <w:r w:rsidRPr="00570825">
        <w:rPr>
          <w:rFonts w:ascii="Islamic_" w:hAnsi="Islamic_" w:cs="Traditional Arabic" w:hint="cs"/>
          <w:sz w:val="36"/>
          <w:szCs w:val="36"/>
        </w:rPr>
        <w:t>n</w:t>
      </w:r>
      <w:r w:rsidRPr="00185AA5">
        <w:rPr>
          <w:rFonts w:ascii="Traditional Arabic" w:cs="Traditional Arabic" w:hint="cs"/>
          <w:sz w:val="36"/>
          <w:szCs w:val="36"/>
          <w:rtl/>
        </w:rPr>
        <w:t xml:space="preserve"> وجد أن الله </w:t>
      </w:r>
      <w:r w:rsidRPr="00201DF2">
        <w:rPr>
          <w:rFonts w:ascii="Islamic_" w:hAnsi="Islamic_" w:cs="Traditional Arabic" w:hint="cs"/>
          <w:sz w:val="36"/>
          <w:szCs w:val="36"/>
        </w:rPr>
        <w:t>k</w:t>
      </w:r>
      <w:r w:rsidRPr="00185AA5">
        <w:rPr>
          <w:rFonts w:ascii="Traditional Arabic" w:cs="Traditional Arabic" w:hint="cs"/>
          <w:sz w:val="36"/>
          <w:szCs w:val="36"/>
          <w:rtl/>
        </w:rPr>
        <w:t xml:space="preserve"> قد أنزل الوحي موافقا للفطرة</w:t>
      </w:r>
      <w:r>
        <w:rPr>
          <w:rFonts w:ascii="Traditional Arabic" w:cs="Traditional Arabic" w:hint="eastAsia"/>
          <w:sz w:val="36"/>
          <w:szCs w:val="36"/>
          <w:rtl/>
        </w:rPr>
        <w:t>،</w:t>
      </w:r>
      <w:r w:rsidRPr="00185AA5">
        <w:rPr>
          <w:rFonts w:ascii="Traditional Arabic" w:cs="Traditional Arabic" w:hint="cs"/>
          <w:sz w:val="36"/>
          <w:szCs w:val="36"/>
          <w:rtl/>
        </w:rPr>
        <w:t xml:space="preserve"> والواقع المحسوس</w:t>
      </w:r>
      <w:r>
        <w:rPr>
          <w:rFonts w:ascii="Traditional Arabic" w:cs="Traditional Arabic" w:hint="eastAsia"/>
          <w:sz w:val="36"/>
          <w:szCs w:val="36"/>
          <w:rtl/>
        </w:rPr>
        <w:t>،</w:t>
      </w:r>
      <w:r w:rsidRPr="00185AA5">
        <w:rPr>
          <w:rFonts w:ascii="Traditional Arabic" w:cs="Traditional Arabic" w:hint="cs"/>
          <w:sz w:val="36"/>
          <w:szCs w:val="36"/>
          <w:rtl/>
        </w:rPr>
        <w:t xml:space="preserve"> لا يستطيع أن ينكر ذلك إلا مكابر قال تعالى</w:t>
      </w:r>
      <w:r w:rsidR="00A83B02">
        <w:rPr>
          <w:rFonts w:ascii="Traditional Arabic" w:cs="Traditional Arabic" w:hint="cs"/>
          <w:sz w:val="36"/>
          <w:szCs w:val="36"/>
          <w:rtl/>
        </w:rPr>
        <w:t xml:space="preserve">: </w:t>
      </w:r>
      <w:r>
        <w:rPr>
          <w:rFonts w:ascii="QCF_BSML" w:hAnsi="QCF_BSML" w:cs="QCF_BSML"/>
          <w:color w:val="000000"/>
          <w:sz w:val="35"/>
          <w:szCs w:val="35"/>
          <w:rtl/>
        </w:rPr>
        <w:t>ﮋ</w:t>
      </w:r>
      <w:r>
        <w:rPr>
          <w:rFonts w:ascii="QCF_P131" w:hAnsi="QCF_P131" w:cs="QCF_P131"/>
          <w:color w:val="000000"/>
          <w:sz w:val="35"/>
          <w:szCs w:val="35"/>
          <w:rtl/>
        </w:rPr>
        <w:t>ﮱ  ﯓ  ﯔ   ﯕ  ﯖ  ﯗ</w:t>
      </w:r>
      <w:r>
        <w:rPr>
          <w:rFonts w:ascii="QCF_P131" w:hAnsi="QCF_P131" w:cs="QCF_P131"/>
          <w:color w:val="0000A5"/>
          <w:sz w:val="35"/>
          <w:szCs w:val="35"/>
          <w:rtl/>
        </w:rPr>
        <w:t>ﯘ</w:t>
      </w:r>
      <w:r>
        <w:rPr>
          <w:rFonts w:ascii="QCF_P131" w:hAnsi="QCF_P131" w:cs="QCF_P131"/>
          <w:color w:val="000000"/>
          <w:sz w:val="35"/>
          <w:szCs w:val="35"/>
          <w:rtl/>
        </w:rPr>
        <w:t xml:space="preserve">  ﯙ  ﯚ     ﯛ    ﯜ  ﯝ  ﯞ  ﯟ  ﯠ</w:t>
      </w:r>
      <w:r>
        <w:rPr>
          <w:rFonts w:ascii="QCF_BSML" w:hAnsi="QCF_BSML" w:cs="QCF_BSML"/>
          <w:color w:val="000000"/>
          <w:sz w:val="35"/>
          <w:szCs w:val="35"/>
          <w:rtl/>
        </w:rPr>
        <w:t>ﮊ</w:t>
      </w:r>
      <w:r w:rsidR="004256BB">
        <w:rPr>
          <w:rFonts w:ascii="Arial" w:hAnsi="Arial" w:cs="Arial"/>
          <w:color w:val="000000"/>
          <w:sz w:val="18"/>
          <w:szCs w:val="18"/>
        </w:rPr>
        <w:fldChar w:fldCharType="begin"/>
      </w:r>
      <w:r w:rsidR="004256BB">
        <w:instrText xml:space="preserve"> XE "</w:instrText>
      </w:r>
      <w:r w:rsidR="004256BB" w:rsidRPr="004C3FF1">
        <w:rPr>
          <w:rFonts w:ascii="QCF_BSML" w:hAnsi="QCF_BSML" w:cs="QCF_BSML"/>
          <w:color w:val="000000"/>
          <w:sz w:val="35"/>
          <w:szCs w:val="35"/>
          <w:rtl/>
        </w:rPr>
        <w:instrText>ﮋ</w:instrText>
      </w:r>
      <w:r w:rsidR="004256BB" w:rsidRPr="004C3FF1">
        <w:rPr>
          <w:rFonts w:ascii="QCF_P131" w:hAnsi="QCF_P131" w:cs="QCF_P131"/>
          <w:color w:val="000000"/>
          <w:sz w:val="35"/>
          <w:szCs w:val="35"/>
          <w:rtl/>
        </w:rPr>
        <w:instrText>ﮱ  ﯓ  ﯔ   ﯕ  ﯖ  ﯗ</w:instrText>
      </w:r>
      <w:r w:rsidR="004256BB" w:rsidRPr="004C3FF1">
        <w:rPr>
          <w:rFonts w:ascii="QCF_P131" w:hAnsi="QCF_P131" w:cs="QCF_P131"/>
          <w:color w:val="0000A5"/>
          <w:sz w:val="35"/>
          <w:szCs w:val="35"/>
          <w:rtl/>
        </w:rPr>
        <w:instrText>ﯘ</w:instrText>
      </w:r>
      <w:r w:rsidR="004256BB" w:rsidRPr="004C3FF1">
        <w:rPr>
          <w:rFonts w:ascii="QCF_P131" w:hAnsi="QCF_P131" w:cs="QCF_P131"/>
          <w:color w:val="000000"/>
          <w:sz w:val="35"/>
          <w:szCs w:val="35"/>
          <w:rtl/>
        </w:rPr>
        <w:instrText xml:space="preserve">  ﯙ  ﯚ     ﯛ    ﯜ  ﯝ  ﯞ  ﯟ  ﯠ</w:instrText>
      </w:r>
      <w:r w:rsidR="004256BB" w:rsidRPr="004C3FF1">
        <w:rPr>
          <w:rFonts w:ascii="QCF_BSML" w:hAnsi="QCF_BSML" w:cs="QCF_BSML"/>
          <w:color w:val="000000"/>
          <w:sz w:val="35"/>
          <w:szCs w:val="35"/>
          <w:rtl/>
        </w:rPr>
        <w:instrText>ﮊ</w:instrText>
      </w:r>
      <w:r w:rsidR="004256BB" w:rsidRPr="004C3FF1">
        <w:instrText>:</w:instrText>
      </w:r>
      <w:r w:rsidR="004256BB" w:rsidRPr="004C3FF1">
        <w:rPr>
          <w:rFonts w:cs="Traditional Arabic"/>
          <w:rtl/>
        </w:rPr>
        <w:instrText>الأنعام: 33</w:instrText>
      </w:r>
      <w:r w:rsidR="004256BB">
        <w:instrText xml:space="preserve">" </w:instrText>
      </w:r>
      <w:r w:rsidR="004256BB">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cs="Traditional Arabic" w:hint="cs"/>
          <w:sz w:val="36"/>
          <w:szCs w:val="36"/>
          <w:vertAlign w:val="superscript"/>
          <w:rtl/>
        </w:rPr>
        <w:t>(</w:t>
      </w:r>
      <w:r w:rsidRPr="007449A3">
        <w:rPr>
          <w:rStyle w:val="FootnoteReference"/>
          <w:rFonts w:ascii="Traditional Arabic" w:hAnsi="Traditional Arabic" w:cs="Traditional Arabic"/>
          <w:sz w:val="36"/>
          <w:szCs w:val="36"/>
          <w:rtl/>
        </w:rPr>
        <w:footnoteReference w:id="150"/>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t xml:space="preserve">قال ابن القيم </w:t>
      </w:r>
      <w:r w:rsidRPr="00C2321D">
        <w:rPr>
          <w:rFonts w:ascii="Islamic_" w:hAnsi="Islamic_" w:cs="Traditional Arabic" w:hint="cs"/>
          <w:sz w:val="36"/>
          <w:szCs w:val="36"/>
        </w:rPr>
        <w:t>t</w:t>
      </w:r>
      <w:r w:rsidR="00A83B02">
        <w:rPr>
          <w:rFonts w:ascii="Traditional Arabic" w:cs="Traditional Arabic" w:hint="cs"/>
          <w:sz w:val="36"/>
          <w:szCs w:val="36"/>
          <w:rtl/>
        </w:rPr>
        <w:t xml:space="preserve">: </w:t>
      </w:r>
      <w:r w:rsidR="006F025E">
        <w:rPr>
          <w:rFonts w:ascii="Traditional Arabic" w:cs="Traditional Arabic"/>
          <w:sz w:val="36"/>
          <w:szCs w:val="36"/>
          <w:rtl/>
        </w:rPr>
        <w:t>"</w:t>
      </w:r>
      <w:r w:rsidRPr="00185AA5">
        <w:rPr>
          <w:rFonts w:ascii="Traditional Arabic" w:cs="Traditional Arabic" w:hint="eastAsia"/>
          <w:sz w:val="36"/>
          <w:szCs w:val="36"/>
          <w:rtl/>
        </w:rPr>
        <w:t>وتأمل</w:t>
      </w:r>
      <w:r w:rsidRPr="00185AA5">
        <w:rPr>
          <w:rFonts w:ascii="Traditional Arabic" w:cs="Traditional Arabic"/>
          <w:sz w:val="36"/>
          <w:szCs w:val="36"/>
          <w:rtl/>
        </w:rPr>
        <w:t xml:space="preserve"> </w:t>
      </w:r>
      <w:r w:rsidRPr="00185AA5">
        <w:rPr>
          <w:rFonts w:ascii="Traditional Arabic" w:cs="Traditional Arabic" w:hint="eastAsia"/>
          <w:sz w:val="36"/>
          <w:szCs w:val="36"/>
          <w:rtl/>
        </w:rPr>
        <w:t>حال</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العالم</w:t>
      </w:r>
      <w:r w:rsidRPr="00185AA5">
        <w:rPr>
          <w:rFonts w:ascii="Traditional Arabic" w:cs="Traditional Arabic"/>
          <w:sz w:val="36"/>
          <w:szCs w:val="36"/>
          <w:rtl/>
        </w:rPr>
        <w:t xml:space="preserve"> </w:t>
      </w:r>
      <w:r w:rsidRPr="00185AA5">
        <w:rPr>
          <w:rFonts w:ascii="Traditional Arabic" w:cs="Traditional Arabic" w:hint="eastAsia"/>
          <w:sz w:val="36"/>
          <w:szCs w:val="36"/>
          <w:rtl/>
        </w:rPr>
        <w:t>كله</w:t>
      </w:r>
      <w:r w:rsidRPr="00185AA5">
        <w:rPr>
          <w:rFonts w:ascii="Traditional Arabic" w:cs="Traditional Arabic"/>
          <w:sz w:val="36"/>
          <w:szCs w:val="36"/>
          <w:rtl/>
        </w:rPr>
        <w:t xml:space="preserve"> </w:t>
      </w:r>
      <w:r w:rsidR="00F33976">
        <w:rPr>
          <w:rFonts w:ascii="Traditional Arabic" w:cs="Traditional Arabic" w:hint="eastAsia"/>
          <w:sz w:val="36"/>
          <w:szCs w:val="36"/>
          <w:rtl/>
        </w:rPr>
        <w:t>علوي</w:t>
      </w:r>
      <w:r w:rsidR="00F33976">
        <w:rPr>
          <w:rFonts w:ascii="Traditional Arabic" w:cs="Traditional Arabic" w:hint="cs"/>
          <w:sz w:val="36"/>
          <w:szCs w:val="36"/>
          <w:rtl/>
        </w:rPr>
        <w:t>ة</w:t>
      </w:r>
      <w:r w:rsidRPr="00185AA5">
        <w:rPr>
          <w:rFonts w:ascii="Traditional Arabic" w:cs="Traditional Arabic"/>
          <w:sz w:val="36"/>
          <w:szCs w:val="36"/>
          <w:rtl/>
        </w:rPr>
        <w:t xml:space="preserve"> </w:t>
      </w:r>
      <w:r w:rsidR="00F33976">
        <w:rPr>
          <w:rFonts w:ascii="Traditional Arabic" w:cs="Traditional Arabic" w:hint="eastAsia"/>
          <w:sz w:val="36"/>
          <w:szCs w:val="36"/>
          <w:rtl/>
        </w:rPr>
        <w:t>وسفلي</w:t>
      </w:r>
      <w:r w:rsidR="00F33976">
        <w:rPr>
          <w:rFonts w:ascii="Traditional Arabic" w:cs="Traditional Arabic" w:hint="cs"/>
          <w:sz w:val="36"/>
          <w:szCs w:val="36"/>
          <w:rtl/>
        </w:rPr>
        <w:t>ة</w:t>
      </w:r>
      <w:r w:rsidRPr="00185AA5">
        <w:rPr>
          <w:rFonts w:ascii="Traditional Arabic" w:cs="Traditional Arabic"/>
          <w:sz w:val="36"/>
          <w:szCs w:val="36"/>
          <w:rtl/>
        </w:rPr>
        <w:t xml:space="preserve"> </w:t>
      </w:r>
      <w:r w:rsidRPr="00185AA5">
        <w:rPr>
          <w:rFonts w:ascii="Traditional Arabic" w:cs="Traditional Arabic" w:hint="eastAsia"/>
          <w:sz w:val="36"/>
          <w:szCs w:val="36"/>
          <w:rtl/>
        </w:rPr>
        <w:t>بجميع</w:t>
      </w:r>
      <w:r w:rsidRPr="00185AA5">
        <w:rPr>
          <w:rFonts w:ascii="Traditional Arabic" w:cs="Traditional Arabic"/>
          <w:sz w:val="36"/>
          <w:szCs w:val="36"/>
          <w:rtl/>
        </w:rPr>
        <w:t xml:space="preserve"> </w:t>
      </w:r>
      <w:r w:rsidRPr="00185AA5">
        <w:rPr>
          <w:rFonts w:ascii="Traditional Arabic" w:cs="Traditional Arabic" w:hint="eastAsia"/>
          <w:sz w:val="36"/>
          <w:szCs w:val="36"/>
          <w:rtl/>
        </w:rPr>
        <w:t>أجزائه</w:t>
      </w:r>
      <w:r w:rsidRPr="00185AA5">
        <w:rPr>
          <w:rFonts w:ascii="Traditional Arabic" w:cs="Traditional Arabic"/>
          <w:sz w:val="36"/>
          <w:szCs w:val="36"/>
          <w:rtl/>
        </w:rPr>
        <w:t xml:space="preserve"> </w:t>
      </w:r>
      <w:r w:rsidRPr="00185AA5">
        <w:rPr>
          <w:rFonts w:ascii="Traditional Arabic" w:cs="Traditional Arabic" w:hint="eastAsia"/>
          <w:sz w:val="36"/>
          <w:szCs w:val="36"/>
          <w:rtl/>
        </w:rPr>
        <w:t>تجده</w:t>
      </w:r>
      <w:r w:rsidRPr="00185AA5">
        <w:rPr>
          <w:rFonts w:ascii="Traditional Arabic" w:cs="Traditional Arabic"/>
          <w:sz w:val="36"/>
          <w:szCs w:val="36"/>
          <w:rtl/>
        </w:rPr>
        <w:t xml:space="preserve"> </w:t>
      </w:r>
      <w:r w:rsidRPr="00185AA5">
        <w:rPr>
          <w:rFonts w:ascii="Traditional Arabic" w:cs="Traditional Arabic" w:hint="eastAsia"/>
          <w:sz w:val="36"/>
          <w:szCs w:val="36"/>
          <w:rtl/>
        </w:rPr>
        <w:t>شاهدا</w:t>
      </w:r>
      <w:r w:rsidRPr="00185AA5">
        <w:rPr>
          <w:rFonts w:ascii="Traditional Arabic" w:cs="Traditional Arabic"/>
          <w:sz w:val="36"/>
          <w:szCs w:val="36"/>
          <w:rtl/>
        </w:rPr>
        <w:t xml:space="preserve"> </w:t>
      </w:r>
      <w:r w:rsidRPr="00185AA5">
        <w:rPr>
          <w:rFonts w:ascii="Traditional Arabic" w:cs="Traditional Arabic" w:hint="eastAsia"/>
          <w:sz w:val="36"/>
          <w:szCs w:val="36"/>
          <w:rtl/>
        </w:rPr>
        <w:t>بإثبات</w:t>
      </w:r>
      <w:r w:rsidRPr="00185AA5">
        <w:rPr>
          <w:rFonts w:ascii="Traditional Arabic" w:cs="Traditional Arabic"/>
          <w:sz w:val="36"/>
          <w:szCs w:val="36"/>
          <w:rtl/>
        </w:rPr>
        <w:t xml:space="preserve"> </w:t>
      </w:r>
      <w:r w:rsidRPr="00185AA5">
        <w:rPr>
          <w:rFonts w:ascii="Traditional Arabic" w:cs="Traditional Arabic" w:hint="eastAsia"/>
          <w:sz w:val="36"/>
          <w:szCs w:val="36"/>
          <w:rtl/>
        </w:rPr>
        <w:t>صانعه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وفاطره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ومليكه</w:t>
      </w:r>
      <w:r w:rsidRPr="00185AA5">
        <w:rPr>
          <w:rFonts w:ascii="Traditional Arabic" w:cs="Traditional Arabic" w:hint="cs"/>
          <w:sz w:val="36"/>
          <w:szCs w:val="36"/>
          <w:rtl/>
        </w:rPr>
        <w:t>،</w:t>
      </w:r>
      <w:r w:rsidRPr="00185AA5">
        <w:rPr>
          <w:rFonts w:ascii="Traditional Arabic" w:cs="Traditional Arabic"/>
          <w:sz w:val="36"/>
          <w:szCs w:val="36"/>
          <w:rtl/>
        </w:rPr>
        <w:t xml:space="preserve"> </w:t>
      </w:r>
      <w:r w:rsidRPr="00185AA5">
        <w:rPr>
          <w:rFonts w:ascii="Traditional Arabic" w:cs="Traditional Arabic" w:hint="eastAsia"/>
          <w:sz w:val="36"/>
          <w:szCs w:val="36"/>
          <w:rtl/>
        </w:rPr>
        <w:t>فإنكار</w:t>
      </w:r>
      <w:r w:rsidRPr="00185AA5">
        <w:rPr>
          <w:rFonts w:ascii="Traditional Arabic" w:cs="Traditional Arabic"/>
          <w:sz w:val="36"/>
          <w:szCs w:val="36"/>
          <w:rtl/>
        </w:rPr>
        <w:t xml:space="preserve"> </w:t>
      </w:r>
      <w:r w:rsidRPr="00185AA5">
        <w:rPr>
          <w:rFonts w:ascii="Traditional Arabic" w:cs="Traditional Arabic" w:hint="eastAsia"/>
          <w:sz w:val="36"/>
          <w:szCs w:val="36"/>
          <w:rtl/>
        </w:rPr>
        <w:t>صانعه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وجحده</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العقول</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والفطر</w:t>
      </w:r>
      <w:r w:rsidRPr="00185AA5">
        <w:rPr>
          <w:rFonts w:ascii="Traditional Arabic" w:cs="Traditional Arabic"/>
          <w:sz w:val="36"/>
          <w:szCs w:val="36"/>
          <w:rtl/>
        </w:rPr>
        <w:t xml:space="preserve"> </w:t>
      </w:r>
      <w:r w:rsidRPr="00185AA5">
        <w:rPr>
          <w:rFonts w:ascii="Traditional Arabic" w:cs="Traditional Arabic" w:hint="eastAsia"/>
          <w:sz w:val="36"/>
          <w:szCs w:val="36"/>
          <w:rtl/>
        </w:rPr>
        <w:t>بمنزلة</w:t>
      </w:r>
      <w:r w:rsidRPr="00185AA5">
        <w:rPr>
          <w:rFonts w:ascii="Traditional Arabic" w:cs="Traditional Arabic"/>
          <w:sz w:val="36"/>
          <w:szCs w:val="36"/>
          <w:rtl/>
        </w:rPr>
        <w:t xml:space="preserve"> </w:t>
      </w:r>
      <w:r w:rsidRPr="00185AA5">
        <w:rPr>
          <w:rFonts w:ascii="Traditional Arabic" w:cs="Traditional Arabic" w:hint="eastAsia"/>
          <w:sz w:val="36"/>
          <w:szCs w:val="36"/>
          <w:rtl/>
        </w:rPr>
        <w:t>إنكار</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العلم</w:t>
      </w:r>
      <w:r w:rsidRPr="00185AA5">
        <w:rPr>
          <w:rFonts w:ascii="Traditional Arabic" w:cs="Traditional Arabic"/>
          <w:sz w:val="36"/>
          <w:szCs w:val="36"/>
          <w:rtl/>
        </w:rPr>
        <w:t xml:space="preserve"> </w:t>
      </w:r>
      <w:r w:rsidRPr="00185AA5">
        <w:rPr>
          <w:rFonts w:ascii="Traditional Arabic" w:cs="Traditional Arabic" w:hint="eastAsia"/>
          <w:sz w:val="36"/>
          <w:szCs w:val="36"/>
          <w:rtl/>
        </w:rPr>
        <w:t>وجحده</w:t>
      </w:r>
      <w:r w:rsidRPr="00185AA5">
        <w:rPr>
          <w:rFonts w:ascii="Traditional Arabic" w:cs="Traditional Arabic"/>
          <w:sz w:val="36"/>
          <w:szCs w:val="36"/>
          <w:rtl/>
        </w:rPr>
        <w:t xml:space="preserve"> </w:t>
      </w:r>
      <w:r w:rsidRPr="00185AA5">
        <w:rPr>
          <w:rFonts w:ascii="Traditional Arabic" w:cs="Traditional Arabic" w:hint="eastAsia"/>
          <w:sz w:val="36"/>
          <w:szCs w:val="36"/>
          <w:rtl/>
        </w:rPr>
        <w:t>لا</w:t>
      </w:r>
      <w:r w:rsidRPr="00185AA5">
        <w:rPr>
          <w:rFonts w:ascii="Traditional Arabic" w:cs="Traditional Arabic"/>
          <w:sz w:val="36"/>
          <w:szCs w:val="36"/>
          <w:rtl/>
        </w:rPr>
        <w:t xml:space="preserve"> </w:t>
      </w:r>
      <w:r w:rsidRPr="00185AA5">
        <w:rPr>
          <w:rFonts w:ascii="Traditional Arabic" w:cs="Traditional Arabic" w:hint="eastAsia"/>
          <w:sz w:val="36"/>
          <w:szCs w:val="36"/>
          <w:rtl/>
        </w:rPr>
        <w:t>فرق</w:t>
      </w:r>
      <w:r w:rsidRPr="00185AA5">
        <w:rPr>
          <w:rFonts w:ascii="Traditional Arabic" w:cs="Traditional Arabic"/>
          <w:sz w:val="36"/>
          <w:szCs w:val="36"/>
          <w:rtl/>
        </w:rPr>
        <w:t xml:space="preserve"> </w:t>
      </w:r>
      <w:r w:rsidRPr="00185AA5">
        <w:rPr>
          <w:rFonts w:ascii="Traditional Arabic" w:cs="Traditional Arabic" w:hint="eastAsia"/>
          <w:sz w:val="36"/>
          <w:szCs w:val="36"/>
          <w:rtl/>
        </w:rPr>
        <w:t>بينهما</w:t>
      </w:r>
      <w:r w:rsidRPr="00185AA5">
        <w:rPr>
          <w:rFonts w:ascii="Traditional Arabic" w:cs="Traditional Arabic" w:hint="cs"/>
          <w:sz w:val="36"/>
          <w:szCs w:val="36"/>
          <w:rtl/>
        </w:rPr>
        <w:t>،</w:t>
      </w:r>
      <w:r w:rsidRPr="00185AA5">
        <w:rPr>
          <w:rFonts w:ascii="Traditional Arabic" w:cs="Traditional Arabic"/>
          <w:sz w:val="36"/>
          <w:szCs w:val="36"/>
          <w:rtl/>
        </w:rPr>
        <w:t xml:space="preserve"> </w:t>
      </w:r>
      <w:r w:rsidRPr="00185AA5">
        <w:rPr>
          <w:rFonts w:ascii="Traditional Arabic" w:cs="Traditional Arabic" w:hint="eastAsia"/>
          <w:sz w:val="36"/>
          <w:szCs w:val="36"/>
          <w:rtl/>
        </w:rPr>
        <w:t>بل</w:t>
      </w:r>
      <w:r w:rsidRPr="00185AA5">
        <w:rPr>
          <w:rFonts w:ascii="Traditional Arabic" w:cs="Traditional Arabic"/>
          <w:sz w:val="36"/>
          <w:szCs w:val="36"/>
          <w:rtl/>
        </w:rPr>
        <w:t xml:space="preserve"> </w:t>
      </w:r>
      <w:r w:rsidRPr="00185AA5">
        <w:rPr>
          <w:rFonts w:ascii="Traditional Arabic" w:cs="Traditional Arabic" w:hint="eastAsia"/>
          <w:sz w:val="36"/>
          <w:szCs w:val="36"/>
          <w:rtl/>
        </w:rPr>
        <w:t>دلالة</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الخالق</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المخلوق</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والفعال</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الفعل</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والصانع</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أحوال</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المصنوع</w:t>
      </w:r>
      <w:r w:rsidRPr="00185AA5">
        <w:rPr>
          <w:rFonts w:ascii="Traditional Arabic" w:cs="Traditional Arabic"/>
          <w:sz w:val="36"/>
          <w:szCs w:val="36"/>
          <w:rtl/>
        </w:rPr>
        <w:t xml:space="preserve"> </w:t>
      </w:r>
      <w:r w:rsidRPr="00185AA5">
        <w:rPr>
          <w:rFonts w:ascii="Traditional Arabic" w:cs="Traditional Arabic" w:hint="eastAsia"/>
          <w:sz w:val="36"/>
          <w:szCs w:val="36"/>
          <w:rtl/>
        </w:rPr>
        <w:t>عند</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العقول</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الزكية</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المشرقة</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العلوية</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والفطر</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الصحيحة</w:t>
      </w:r>
      <w:r w:rsidRPr="00185AA5">
        <w:rPr>
          <w:rFonts w:ascii="Traditional Arabic" w:cs="Traditional Arabic"/>
          <w:sz w:val="36"/>
          <w:szCs w:val="36"/>
          <w:rtl/>
        </w:rPr>
        <w:t xml:space="preserve"> </w:t>
      </w:r>
      <w:r w:rsidRPr="00185AA5">
        <w:rPr>
          <w:rFonts w:ascii="Traditional Arabic" w:cs="Traditional Arabic" w:hint="eastAsia"/>
          <w:sz w:val="36"/>
          <w:szCs w:val="36"/>
          <w:rtl/>
        </w:rPr>
        <w:t>أظهر</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العكس</w:t>
      </w:r>
      <w:r w:rsidRPr="00185AA5">
        <w:rPr>
          <w:rFonts w:ascii="Traditional Arabic" w:cs="Traditional Arabic" w:hint="cs"/>
          <w:sz w:val="36"/>
          <w:szCs w:val="36"/>
          <w:rtl/>
        </w:rPr>
        <w:t>.</w:t>
      </w:r>
      <w:r w:rsidRPr="00185AA5">
        <w:rPr>
          <w:rFonts w:ascii="Traditional Arabic" w:cs="Traditional Arabic"/>
          <w:sz w:val="36"/>
          <w:szCs w:val="36"/>
          <w:rtl/>
        </w:rPr>
        <w:t xml:space="preserve"> </w:t>
      </w:r>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sz w:val="36"/>
          <w:szCs w:val="36"/>
          <w:rtl/>
        </w:rPr>
        <w:t xml:space="preserve"> </w:t>
      </w:r>
      <w:r w:rsidRPr="00185AA5">
        <w:rPr>
          <w:rFonts w:ascii="Traditional Arabic" w:cs="Traditional Arabic" w:hint="eastAsia"/>
          <w:sz w:val="36"/>
          <w:szCs w:val="36"/>
          <w:rtl/>
        </w:rPr>
        <w:t>فالعارفون</w:t>
      </w:r>
      <w:r w:rsidRPr="00185AA5">
        <w:rPr>
          <w:rFonts w:ascii="Traditional Arabic" w:cs="Traditional Arabic"/>
          <w:sz w:val="36"/>
          <w:szCs w:val="36"/>
          <w:rtl/>
        </w:rPr>
        <w:t xml:space="preserve"> </w:t>
      </w:r>
      <w:r w:rsidRPr="00185AA5">
        <w:rPr>
          <w:rFonts w:ascii="Traditional Arabic" w:cs="Traditional Arabic" w:hint="eastAsia"/>
          <w:sz w:val="36"/>
          <w:szCs w:val="36"/>
          <w:rtl/>
        </w:rPr>
        <w:t>أرباب</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البصائر</w:t>
      </w:r>
      <w:r w:rsidRPr="00185AA5">
        <w:rPr>
          <w:rFonts w:ascii="Traditional Arabic" w:cs="Traditional Arabic"/>
          <w:sz w:val="36"/>
          <w:szCs w:val="36"/>
          <w:rtl/>
        </w:rPr>
        <w:t xml:space="preserve"> </w:t>
      </w:r>
      <w:r w:rsidRPr="00185AA5">
        <w:rPr>
          <w:rFonts w:ascii="Traditional Arabic" w:cs="Traditional Arabic" w:hint="eastAsia"/>
          <w:sz w:val="36"/>
          <w:szCs w:val="36"/>
          <w:rtl/>
        </w:rPr>
        <w:t>يستدلون</w:t>
      </w:r>
      <w:r w:rsidRPr="00185AA5">
        <w:rPr>
          <w:rFonts w:ascii="Traditional Arabic" w:cs="Traditional Arabic"/>
          <w:sz w:val="36"/>
          <w:szCs w:val="36"/>
          <w:rtl/>
        </w:rPr>
        <w:t xml:space="preserve"> </w:t>
      </w:r>
      <w:r w:rsidRPr="00185AA5">
        <w:rPr>
          <w:rFonts w:ascii="Traditional Arabic" w:cs="Traditional Arabic" w:hint="eastAsia"/>
          <w:sz w:val="36"/>
          <w:szCs w:val="36"/>
          <w:rtl/>
        </w:rPr>
        <w:t>بالله</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أفعاله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وصنعه</w:t>
      </w:r>
      <w:r w:rsidRPr="00185AA5">
        <w:rPr>
          <w:rFonts w:ascii="Traditional Arabic" w:cs="Traditional Arabic"/>
          <w:sz w:val="36"/>
          <w:szCs w:val="36"/>
          <w:rtl/>
        </w:rPr>
        <w:t xml:space="preserve"> </w:t>
      </w:r>
      <w:r w:rsidRPr="00185AA5">
        <w:rPr>
          <w:rFonts w:ascii="Traditional Arabic" w:cs="Traditional Arabic" w:hint="eastAsia"/>
          <w:sz w:val="36"/>
          <w:szCs w:val="36"/>
          <w:rtl/>
        </w:rPr>
        <w:t>إذا</w:t>
      </w:r>
      <w:r w:rsidRPr="00185AA5">
        <w:rPr>
          <w:rFonts w:ascii="Traditional Arabic" w:cs="Traditional Arabic"/>
          <w:sz w:val="36"/>
          <w:szCs w:val="36"/>
          <w:rtl/>
        </w:rPr>
        <w:t xml:space="preserve"> </w:t>
      </w:r>
      <w:r w:rsidRPr="00185AA5">
        <w:rPr>
          <w:rFonts w:ascii="Traditional Arabic" w:cs="Traditional Arabic" w:hint="eastAsia"/>
          <w:sz w:val="36"/>
          <w:szCs w:val="36"/>
          <w:rtl/>
        </w:rPr>
        <w:t>استدل</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الناس</w:t>
      </w:r>
      <w:r w:rsidRPr="00185AA5">
        <w:rPr>
          <w:rFonts w:ascii="Traditional Arabic" w:cs="Traditional Arabic"/>
          <w:sz w:val="36"/>
          <w:szCs w:val="36"/>
          <w:rtl/>
        </w:rPr>
        <w:t xml:space="preserve"> </w:t>
      </w:r>
      <w:r w:rsidRPr="00185AA5">
        <w:rPr>
          <w:rFonts w:ascii="Traditional Arabic" w:cs="Traditional Arabic" w:hint="eastAsia"/>
          <w:sz w:val="36"/>
          <w:szCs w:val="36"/>
          <w:rtl/>
        </w:rPr>
        <w:t>بصنعه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وأفعاله</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عليه</w:t>
      </w:r>
      <w:r w:rsidRPr="00185AA5">
        <w:rPr>
          <w:rFonts w:ascii="Traditional Arabic" w:cs="Traditional Arabic" w:hint="cs"/>
          <w:sz w:val="36"/>
          <w:szCs w:val="36"/>
          <w:rtl/>
        </w:rPr>
        <w:t>،</w:t>
      </w:r>
      <w:r w:rsidRPr="00185AA5">
        <w:rPr>
          <w:rFonts w:ascii="Traditional Arabic" w:cs="Traditional Arabic"/>
          <w:sz w:val="36"/>
          <w:szCs w:val="36"/>
          <w:rtl/>
        </w:rPr>
        <w:t xml:space="preserve"> </w:t>
      </w:r>
      <w:r w:rsidRPr="00185AA5">
        <w:rPr>
          <w:rFonts w:ascii="Traditional Arabic" w:cs="Traditional Arabic" w:hint="eastAsia"/>
          <w:sz w:val="36"/>
          <w:szCs w:val="36"/>
          <w:rtl/>
        </w:rPr>
        <w:t>ولا</w:t>
      </w:r>
      <w:r w:rsidRPr="00185AA5">
        <w:rPr>
          <w:rFonts w:ascii="Traditional Arabic" w:cs="Traditional Arabic"/>
          <w:sz w:val="36"/>
          <w:szCs w:val="36"/>
          <w:rtl/>
        </w:rPr>
        <w:t xml:space="preserve"> </w:t>
      </w:r>
      <w:r w:rsidRPr="00185AA5">
        <w:rPr>
          <w:rFonts w:ascii="Traditional Arabic" w:cs="Traditional Arabic" w:hint="eastAsia"/>
          <w:sz w:val="36"/>
          <w:szCs w:val="36"/>
          <w:rtl/>
        </w:rPr>
        <w:t>ريب</w:t>
      </w:r>
      <w:r w:rsidRPr="00185AA5">
        <w:rPr>
          <w:rFonts w:ascii="Traditional Arabic" w:cs="Traditional Arabic"/>
          <w:sz w:val="36"/>
          <w:szCs w:val="36"/>
          <w:rtl/>
        </w:rPr>
        <w:t xml:space="preserve"> </w:t>
      </w:r>
      <w:r w:rsidRPr="00185AA5">
        <w:rPr>
          <w:rFonts w:ascii="Traditional Arabic" w:cs="Traditional Arabic" w:hint="eastAsia"/>
          <w:sz w:val="36"/>
          <w:szCs w:val="36"/>
          <w:rtl/>
        </w:rPr>
        <w:t>أنهما</w:t>
      </w:r>
      <w:r w:rsidRPr="00185AA5">
        <w:rPr>
          <w:rFonts w:ascii="Traditional Arabic" w:cs="Traditional Arabic"/>
          <w:sz w:val="36"/>
          <w:szCs w:val="36"/>
          <w:rtl/>
        </w:rPr>
        <w:t xml:space="preserve"> </w:t>
      </w:r>
      <w:r w:rsidRPr="00185AA5">
        <w:rPr>
          <w:rFonts w:ascii="Traditional Arabic" w:cs="Traditional Arabic" w:hint="eastAsia"/>
          <w:sz w:val="36"/>
          <w:szCs w:val="36"/>
          <w:rtl/>
        </w:rPr>
        <w:t>طريقان</w:t>
      </w:r>
      <w:r w:rsidRPr="00185AA5">
        <w:rPr>
          <w:rFonts w:ascii="Traditional Arabic" w:cs="Traditional Arabic"/>
          <w:sz w:val="36"/>
          <w:szCs w:val="36"/>
          <w:rtl/>
        </w:rPr>
        <w:t xml:space="preserve"> </w:t>
      </w:r>
      <w:r w:rsidRPr="00185AA5">
        <w:rPr>
          <w:rFonts w:ascii="Traditional Arabic" w:cs="Traditional Arabic" w:hint="eastAsia"/>
          <w:sz w:val="36"/>
          <w:szCs w:val="36"/>
          <w:rtl/>
        </w:rPr>
        <w:t>صحيحان</w:t>
      </w:r>
      <w:r w:rsidRPr="00185AA5">
        <w:rPr>
          <w:rFonts w:ascii="Traditional Arabic" w:cs="Traditional Arabic"/>
          <w:sz w:val="36"/>
          <w:szCs w:val="36"/>
          <w:rtl/>
        </w:rPr>
        <w:t xml:space="preserve"> </w:t>
      </w:r>
      <w:r w:rsidRPr="00185AA5">
        <w:rPr>
          <w:rFonts w:ascii="Traditional Arabic" w:cs="Traditional Arabic" w:hint="eastAsia"/>
          <w:sz w:val="36"/>
          <w:szCs w:val="36"/>
          <w:rtl/>
        </w:rPr>
        <w:t>كل</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منهما</w:t>
      </w:r>
      <w:r w:rsidRPr="00185AA5">
        <w:rPr>
          <w:rFonts w:ascii="Traditional Arabic" w:cs="Traditional Arabic"/>
          <w:sz w:val="36"/>
          <w:szCs w:val="36"/>
          <w:rtl/>
        </w:rPr>
        <w:t xml:space="preserve"> </w:t>
      </w:r>
      <w:r w:rsidRPr="00185AA5">
        <w:rPr>
          <w:rFonts w:ascii="Traditional Arabic" w:cs="Traditional Arabic" w:hint="eastAsia"/>
          <w:sz w:val="36"/>
          <w:szCs w:val="36"/>
          <w:rtl/>
        </w:rPr>
        <w:t>حق</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والقرآن</w:t>
      </w:r>
      <w:r w:rsidRPr="00185AA5">
        <w:rPr>
          <w:rFonts w:ascii="Traditional Arabic" w:cs="Traditional Arabic"/>
          <w:sz w:val="36"/>
          <w:szCs w:val="36"/>
          <w:rtl/>
        </w:rPr>
        <w:t xml:space="preserve"> </w:t>
      </w:r>
      <w:r w:rsidRPr="00185AA5">
        <w:rPr>
          <w:rFonts w:ascii="Traditional Arabic" w:cs="Traditional Arabic" w:hint="eastAsia"/>
          <w:sz w:val="36"/>
          <w:szCs w:val="36"/>
          <w:rtl/>
        </w:rPr>
        <w:t>مشتمل</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عليهما</w:t>
      </w:r>
      <w:r w:rsidRPr="00185AA5">
        <w:rPr>
          <w:rFonts w:ascii="Traditional Arabic" w:cs="Traditional Arabic" w:hint="cs"/>
          <w:sz w:val="36"/>
          <w:szCs w:val="36"/>
          <w:rtl/>
        </w:rPr>
        <w:t>"</w:t>
      </w:r>
      <w:r w:rsidRPr="00185AA5">
        <w:rPr>
          <w:rFonts w:ascii="Traditional Arabic" w:cs="Traditional Arabic" w:hint="cs"/>
          <w:sz w:val="36"/>
          <w:szCs w:val="36"/>
          <w:vertAlign w:val="superscript"/>
          <w:rtl/>
        </w:rPr>
        <w:t>(</w:t>
      </w:r>
      <w:r w:rsidRPr="007449A3">
        <w:rPr>
          <w:rStyle w:val="FootnoteReference"/>
          <w:rFonts w:ascii="Traditional Arabic" w:hAnsi="Traditional Arabic" w:cs="Traditional Arabic"/>
          <w:sz w:val="36"/>
          <w:szCs w:val="36"/>
          <w:rtl/>
        </w:rPr>
        <w:footnoteReference w:id="151"/>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t xml:space="preserve">ومن رحمة الله سبحانه وتعالى بهذا المخلوق أن وضع الدلائل المساندة للفطرة والموضحة له الطريق الصحيح في السلوك لما يريده خالقه منه، وأعقب ذلك بإرسال الرسل </w:t>
      </w:r>
      <w:r w:rsidRPr="00094F26">
        <w:rPr>
          <w:rFonts w:ascii="Islamic_" w:eastAsia="MS Mincho" w:hAnsi="Islamic_" w:cs="Traditional Arabic"/>
          <w:sz w:val="36"/>
          <w:szCs w:val="36"/>
        </w:rPr>
        <w:t>u</w:t>
      </w:r>
      <w:r w:rsidRPr="00185AA5">
        <w:rPr>
          <w:rFonts w:ascii="Traditional Arabic" w:cs="Traditional Arabic" w:hint="cs"/>
          <w:sz w:val="36"/>
          <w:szCs w:val="36"/>
          <w:rtl/>
        </w:rPr>
        <w:t xml:space="preserve"> بالوحي لزيادة التوضيح والبيان لكيفية سلوك هذا الطريق فجاءت معاني النصوص ودلالاتها موافقة لما في الكون من الآيات والحقائق.</w:t>
      </w:r>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t>قال تعالى</w:t>
      </w:r>
      <w:r w:rsidR="00A83B02">
        <w:rPr>
          <w:rFonts w:ascii="Traditional Arabic" w:cs="Traditional Arabic" w:hint="cs"/>
          <w:sz w:val="36"/>
          <w:szCs w:val="36"/>
          <w:rtl/>
        </w:rPr>
        <w:t xml:space="preserve">: </w:t>
      </w:r>
      <w:r>
        <w:rPr>
          <w:rFonts w:ascii="QCF_BSML" w:hAnsi="QCF_BSML" w:cs="QCF_BSML"/>
          <w:color w:val="000000"/>
          <w:sz w:val="35"/>
          <w:szCs w:val="35"/>
          <w:rtl/>
        </w:rPr>
        <w:t xml:space="preserve">ﮋ </w:t>
      </w:r>
      <w:r>
        <w:rPr>
          <w:rFonts w:ascii="QCF_P256" w:hAnsi="QCF_P256" w:cs="QCF_P256"/>
          <w:color w:val="FF00FF"/>
          <w:sz w:val="35"/>
          <w:szCs w:val="35"/>
          <w:rtl/>
        </w:rPr>
        <w:t>ﮱ</w:t>
      </w:r>
      <w:r>
        <w:rPr>
          <w:rFonts w:ascii="QCF_P256" w:hAnsi="QCF_P256" w:cs="QCF_P256"/>
          <w:color w:val="000000"/>
          <w:sz w:val="35"/>
          <w:szCs w:val="35"/>
          <w:rtl/>
        </w:rPr>
        <w:t xml:space="preserve">  ﯕ  ﯖ  ﯗ  ﯘ   ﯙ  ﯚ</w:t>
      </w:r>
      <w:r>
        <w:rPr>
          <w:rFonts w:ascii="QCF_P256" w:hAnsi="QCF_P256" w:cs="QCF_P256"/>
          <w:color w:val="0000A5"/>
          <w:sz w:val="35"/>
          <w:szCs w:val="35"/>
          <w:rtl/>
        </w:rPr>
        <w:t>ﯛ</w:t>
      </w:r>
      <w:r>
        <w:rPr>
          <w:rFonts w:ascii="QCF_P256" w:hAnsi="QCF_P256" w:cs="QCF_P256"/>
          <w:color w:val="000000"/>
          <w:sz w:val="35"/>
          <w:szCs w:val="35"/>
          <w:rtl/>
        </w:rPr>
        <w:t xml:space="preserve">     </w:t>
      </w:r>
      <w:r>
        <w:rPr>
          <w:rFonts w:ascii="QCF_BSML" w:hAnsi="QCF_BSML" w:cs="QCF_BSML"/>
          <w:color w:val="000000"/>
          <w:sz w:val="35"/>
          <w:szCs w:val="35"/>
          <w:rtl/>
        </w:rPr>
        <w:t>ﮊ</w:t>
      </w:r>
      <w:r w:rsidR="004256BB">
        <w:rPr>
          <w:rFonts w:ascii="Arial" w:hAnsi="Arial" w:cs="Arial"/>
          <w:color w:val="000000"/>
          <w:sz w:val="18"/>
          <w:szCs w:val="18"/>
        </w:rPr>
        <w:fldChar w:fldCharType="begin"/>
      </w:r>
      <w:r w:rsidR="004256BB">
        <w:instrText xml:space="preserve"> XE "</w:instrText>
      </w:r>
      <w:r w:rsidR="004256BB" w:rsidRPr="00F635AE">
        <w:rPr>
          <w:rFonts w:ascii="QCF_BSML" w:hAnsi="QCF_BSML" w:cs="QCF_BSML"/>
          <w:color w:val="000000"/>
          <w:sz w:val="35"/>
          <w:szCs w:val="35"/>
          <w:rtl/>
        </w:rPr>
        <w:instrText xml:space="preserve">ﮋ </w:instrText>
      </w:r>
      <w:r w:rsidR="004256BB" w:rsidRPr="00F635AE">
        <w:rPr>
          <w:rFonts w:ascii="QCF_P256" w:hAnsi="QCF_P256" w:cs="QCF_P256"/>
          <w:color w:val="FF00FF"/>
          <w:sz w:val="35"/>
          <w:szCs w:val="35"/>
          <w:rtl/>
        </w:rPr>
        <w:instrText>ﮱ</w:instrText>
      </w:r>
      <w:r w:rsidR="004256BB" w:rsidRPr="00F635AE">
        <w:rPr>
          <w:rFonts w:ascii="QCF_P256" w:hAnsi="QCF_P256" w:cs="QCF_P256"/>
          <w:color w:val="000000"/>
          <w:sz w:val="35"/>
          <w:szCs w:val="35"/>
          <w:rtl/>
        </w:rPr>
        <w:instrText xml:space="preserve">  ﯕ  ﯖ  ﯗ  ﯘ   ﯙ  ﯚ</w:instrText>
      </w:r>
      <w:r w:rsidR="004256BB" w:rsidRPr="00F635AE">
        <w:rPr>
          <w:rFonts w:ascii="QCF_P256" w:hAnsi="QCF_P256" w:cs="QCF_P256"/>
          <w:color w:val="0000A5"/>
          <w:sz w:val="35"/>
          <w:szCs w:val="35"/>
          <w:rtl/>
        </w:rPr>
        <w:instrText>ﯛ</w:instrText>
      </w:r>
      <w:r w:rsidR="004256BB" w:rsidRPr="00F635AE">
        <w:rPr>
          <w:rFonts w:ascii="QCF_P256" w:hAnsi="QCF_P256" w:cs="QCF_P256"/>
          <w:color w:val="000000"/>
          <w:sz w:val="35"/>
          <w:szCs w:val="35"/>
          <w:rtl/>
        </w:rPr>
        <w:instrText xml:space="preserve">     </w:instrText>
      </w:r>
      <w:r w:rsidR="004256BB" w:rsidRPr="00F635AE">
        <w:rPr>
          <w:rFonts w:ascii="QCF_BSML" w:hAnsi="QCF_BSML" w:cs="QCF_BSML"/>
          <w:color w:val="000000"/>
          <w:sz w:val="35"/>
          <w:szCs w:val="35"/>
          <w:rtl/>
        </w:rPr>
        <w:instrText>ﮊ</w:instrText>
      </w:r>
      <w:r w:rsidR="004256BB" w:rsidRPr="00F635AE">
        <w:instrText>:</w:instrText>
      </w:r>
      <w:r w:rsidR="004256BB" w:rsidRPr="00F635AE">
        <w:rPr>
          <w:rFonts w:cs="Traditional Arabic"/>
          <w:rtl/>
        </w:rPr>
        <w:instrText>إبراهيم: 10</w:instrText>
      </w:r>
      <w:r w:rsidR="004256BB">
        <w:instrText xml:space="preserve">" </w:instrText>
      </w:r>
      <w:r w:rsidR="004256BB">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cs="Traditional Arabic" w:hint="cs"/>
          <w:sz w:val="36"/>
          <w:szCs w:val="36"/>
          <w:vertAlign w:val="superscript"/>
          <w:rtl/>
        </w:rPr>
        <w:t>(</w:t>
      </w:r>
      <w:r w:rsidRPr="00185AA5">
        <w:rPr>
          <w:rStyle w:val="FootnoteReference"/>
          <w:rFonts w:ascii="Traditional Arabic"/>
          <w:sz w:val="36"/>
          <w:szCs w:val="36"/>
          <w:rtl/>
        </w:rPr>
        <w:footnoteReference w:id="152"/>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 xml:space="preserve">. </w:t>
      </w:r>
    </w:p>
    <w:p w:rsidR="00F638BC" w:rsidRPr="00185AA5" w:rsidRDefault="00F638BC" w:rsidP="007449A3">
      <w:pPr>
        <w:widowControl w:val="0"/>
        <w:autoSpaceDE w:val="0"/>
        <w:autoSpaceDN w:val="0"/>
        <w:adjustRightInd w:val="0"/>
        <w:spacing w:before="120" w:after="120"/>
        <w:ind w:firstLine="567"/>
        <w:jc w:val="both"/>
        <w:rPr>
          <w:sz w:val="36"/>
          <w:rtl/>
        </w:rPr>
      </w:pPr>
      <w:r w:rsidRPr="00185AA5">
        <w:rPr>
          <w:rFonts w:hint="cs"/>
          <w:sz w:val="36"/>
          <w:rtl/>
        </w:rPr>
        <w:t xml:space="preserve">قال ابن كثير </w:t>
      </w:r>
      <w:r w:rsidRPr="00C2321D">
        <w:rPr>
          <w:rFonts w:ascii="Islamic_" w:hAnsi="Islamic_" w:hint="cs"/>
          <w:sz w:val="36"/>
        </w:rPr>
        <w:t>t</w:t>
      </w:r>
      <w:r w:rsidR="00A83B02">
        <w:rPr>
          <w:rFonts w:hint="cs"/>
          <w:sz w:val="36"/>
          <w:rtl/>
        </w:rPr>
        <w:t xml:space="preserve">: </w:t>
      </w:r>
      <w:r w:rsidR="006F025E">
        <w:rPr>
          <w:sz w:val="36"/>
          <w:rtl/>
        </w:rPr>
        <w:t>"</w:t>
      </w:r>
      <w:r w:rsidRPr="00185AA5">
        <w:rPr>
          <w:rFonts w:ascii="Traditional Arabic" w:hint="eastAsia"/>
          <w:sz w:val="36"/>
          <w:rtl/>
        </w:rPr>
        <w:t>يخبر</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عما</w:t>
      </w:r>
      <w:r w:rsidRPr="00185AA5">
        <w:rPr>
          <w:rFonts w:ascii="Traditional Arabic"/>
          <w:sz w:val="36"/>
          <w:rtl/>
        </w:rPr>
        <w:t xml:space="preserve"> </w:t>
      </w:r>
      <w:r w:rsidRPr="00185AA5">
        <w:rPr>
          <w:rFonts w:ascii="Traditional Arabic" w:hint="eastAsia"/>
          <w:sz w:val="36"/>
          <w:rtl/>
        </w:rPr>
        <w:t>دار</w:t>
      </w:r>
      <w:r w:rsidRPr="00185AA5">
        <w:rPr>
          <w:rFonts w:ascii="Traditional Arabic"/>
          <w:sz w:val="36"/>
          <w:rtl/>
        </w:rPr>
        <w:t xml:space="preserve"> </w:t>
      </w:r>
      <w:r w:rsidRPr="00185AA5">
        <w:rPr>
          <w:rFonts w:ascii="Traditional Arabic" w:hint="eastAsia"/>
          <w:sz w:val="36"/>
          <w:rtl/>
        </w:rPr>
        <w:t>بين</w:t>
      </w:r>
      <w:r w:rsidRPr="00185AA5">
        <w:rPr>
          <w:rFonts w:ascii="Traditional Arabic"/>
          <w:sz w:val="36"/>
          <w:rtl/>
        </w:rPr>
        <w:t xml:space="preserve"> </w:t>
      </w:r>
      <w:r w:rsidRPr="00185AA5">
        <w:rPr>
          <w:rFonts w:ascii="Traditional Arabic" w:hint="eastAsia"/>
          <w:sz w:val="36"/>
          <w:rtl/>
        </w:rPr>
        <w:t>الكفار</w:t>
      </w:r>
      <w:r w:rsidRPr="00185AA5">
        <w:rPr>
          <w:rFonts w:ascii="Traditional Arabic"/>
          <w:sz w:val="36"/>
          <w:rtl/>
        </w:rPr>
        <w:t xml:space="preserve"> </w:t>
      </w:r>
      <w:r w:rsidRPr="00185AA5">
        <w:rPr>
          <w:rFonts w:ascii="Traditional Arabic" w:hint="eastAsia"/>
          <w:sz w:val="36"/>
          <w:rtl/>
        </w:rPr>
        <w:t>وبين</w:t>
      </w:r>
      <w:r w:rsidRPr="00185AA5">
        <w:rPr>
          <w:rFonts w:ascii="Traditional Arabic"/>
          <w:sz w:val="36"/>
          <w:rtl/>
        </w:rPr>
        <w:t xml:space="preserve"> </w:t>
      </w:r>
      <w:r w:rsidRPr="00185AA5">
        <w:rPr>
          <w:rFonts w:ascii="Traditional Arabic" w:hint="eastAsia"/>
          <w:sz w:val="36"/>
          <w:rtl/>
        </w:rPr>
        <w:t>رسلهم</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المجادلة،</w:t>
      </w:r>
      <w:r w:rsidRPr="00185AA5">
        <w:rPr>
          <w:rFonts w:ascii="Traditional Arabic"/>
          <w:sz w:val="36"/>
          <w:rtl/>
        </w:rPr>
        <w:t xml:space="preserve"> </w:t>
      </w:r>
      <w:r w:rsidRPr="00185AA5">
        <w:rPr>
          <w:rFonts w:ascii="Traditional Arabic" w:hint="eastAsia"/>
          <w:sz w:val="36"/>
          <w:rtl/>
        </w:rPr>
        <w:t>وذلك</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أممهم</w:t>
      </w:r>
      <w:r w:rsidRPr="00185AA5">
        <w:rPr>
          <w:rFonts w:ascii="Traditional Arabic"/>
          <w:sz w:val="36"/>
          <w:rtl/>
        </w:rPr>
        <w:t xml:space="preserve"> </w:t>
      </w:r>
      <w:r w:rsidRPr="00185AA5">
        <w:rPr>
          <w:rFonts w:ascii="Traditional Arabic" w:hint="eastAsia"/>
          <w:sz w:val="36"/>
          <w:rtl/>
        </w:rPr>
        <w:t>لما</w:t>
      </w:r>
      <w:r w:rsidRPr="00185AA5">
        <w:rPr>
          <w:rFonts w:ascii="Traditional Arabic"/>
          <w:sz w:val="36"/>
          <w:rtl/>
        </w:rPr>
        <w:t xml:space="preserve"> </w:t>
      </w:r>
      <w:r w:rsidRPr="00185AA5">
        <w:rPr>
          <w:rFonts w:ascii="Traditional Arabic" w:hint="eastAsia"/>
          <w:sz w:val="36"/>
          <w:rtl/>
        </w:rPr>
        <w:t>واجهوهم</w:t>
      </w:r>
      <w:r w:rsidRPr="00185AA5">
        <w:rPr>
          <w:rFonts w:ascii="Traditional Arabic"/>
          <w:sz w:val="36"/>
          <w:rtl/>
        </w:rPr>
        <w:t xml:space="preserve"> </w:t>
      </w:r>
      <w:r w:rsidRPr="00185AA5">
        <w:rPr>
          <w:rFonts w:ascii="Traditional Arabic" w:hint="eastAsia"/>
          <w:sz w:val="36"/>
          <w:rtl/>
        </w:rPr>
        <w:t>بالشك</w:t>
      </w:r>
      <w:r w:rsidRPr="00185AA5">
        <w:rPr>
          <w:rFonts w:ascii="Traditional Arabic"/>
          <w:sz w:val="36"/>
          <w:rtl/>
        </w:rPr>
        <w:t xml:space="preserve"> </w:t>
      </w:r>
      <w:r w:rsidRPr="00185AA5">
        <w:rPr>
          <w:rFonts w:ascii="Traditional Arabic" w:hint="eastAsia"/>
          <w:sz w:val="36"/>
          <w:rtl/>
        </w:rPr>
        <w:t>فيما</w:t>
      </w:r>
      <w:r w:rsidRPr="00185AA5">
        <w:rPr>
          <w:rFonts w:ascii="Traditional Arabic"/>
          <w:sz w:val="36"/>
          <w:rtl/>
        </w:rPr>
        <w:t xml:space="preserve"> </w:t>
      </w:r>
      <w:r w:rsidRPr="00185AA5">
        <w:rPr>
          <w:rFonts w:ascii="Traditional Arabic" w:hint="eastAsia"/>
          <w:sz w:val="36"/>
          <w:rtl/>
        </w:rPr>
        <w:t>جاءوهم</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عبادة</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وحده</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شريك</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قالت</w:t>
      </w:r>
      <w:r w:rsidRPr="00185AA5">
        <w:rPr>
          <w:rFonts w:ascii="Traditional Arabic"/>
          <w:sz w:val="36"/>
          <w:rtl/>
        </w:rPr>
        <w:t xml:space="preserve"> </w:t>
      </w:r>
      <w:r w:rsidRPr="00185AA5">
        <w:rPr>
          <w:rFonts w:ascii="Traditional Arabic" w:hint="eastAsia"/>
          <w:sz w:val="36"/>
          <w:rtl/>
        </w:rPr>
        <w:t>الرسل</w:t>
      </w:r>
      <w:r w:rsidR="00A83B02">
        <w:rPr>
          <w:rFonts w:ascii="Traditional Arabic"/>
          <w:sz w:val="36"/>
          <w:rtl/>
        </w:rPr>
        <w:t xml:space="preserve">: </w:t>
      </w:r>
      <w:r w:rsidRPr="00917C14">
        <w:rPr>
          <w:rFonts w:ascii="DecoType Naskh" w:eastAsia="MS Mincho" w:hAnsi="DecoType Naskh"/>
          <w:color w:val="000000"/>
          <w:sz w:val="32"/>
          <w:rtl/>
        </w:rPr>
        <w:t>﴿</w:t>
      </w:r>
      <w:r w:rsidRPr="00917C14">
        <w:rPr>
          <w:rFonts w:ascii="QCF_P256" w:hAnsi="QCF_P256" w:cs="QCF_P256"/>
          <w:color w:val="000000"/>
          <w:sz w:val="35"/>
          <w:szCs w:val="35"/>
          <w:rtl/>
        </w:rPr>
        <w:t xml:space="preserve"> </w:t>
      </w:r>
      <w:r>
        <w:rPr>
          <w:rFonts w:ascii="QCF_P256" w:hAnsi="QCF_P256" w:cs="QCF_P256"/>
          <w:color w:val="000000"/>
          <w:sz w:val="35"/>
          <w:szCs w:val="35"/>
          <w:rtl/>
        </w:rPr>
        <w:t xml:space="preserve">ﯕ  ﯖ  ﯗ </w:t>
      </w:r>
      <w:r w:rsidRPr="00917C14">
        <w:rPr>
          <w:rFonts w:ascii="DecoType Naskh" w:eastAsia="MS Mincho" w:hAnsi="DecoType Naskh"/>
          <w:color w:val="000000"/>
          <w:sz w:val="32"/>
          <w:rtl/>
        </w:rPr>
        <w:t>﴾</w:t>
      </w:r>
      <w:r w:rsidR="007449A3">
        <w:rPr>
          <w:rFonts w:ascii="Traditional Arabic" w:hint="cs"/>
          <w:sz w:val="36"/>
          <w:rtl/>
        </w:rPr>
        <w:t xml:space="preserve">؛ </w:t>
      </w:r>
      <w:r w:rsidRPr="00185AA5">
        <w:rPr>
          <w:rFonts w:ascii="Traditional Arabic" w:hint="cs"/>
          <w:sz w:val="36"/>
          <w:rtl/>
        </w:rPr>
        <w:t>فإن الفطر تشهد بوجوده والاعتراف به؛ ولكن قد يعرض لبعضها شك واضطراب، فتحتاج إلى النظر في الدليل الموصل إلى وجوده. ومن ذلك النظر في هذا الكون، ومن خلقه وأوجده على غير مثال سابق،</w:t>
      </w:r>
      <w:r w:rsidRPr="00185AA5">
        <w:rPr>
          <w:rFonts w:ascii="Traditional Arabic"/>
          <w:sz w:val="36"/>
          <w:rtl/>
        </w:rPr>
        <w:t xml:space="preserve"> </w:t>
      </w:r>
      <w:r w:rsidRPr="00185AA5">
        <w:rPr>
          <w:rFonts w:ascii="Traditional Arabic" w:hint="eastAsia"/>
          <w:sz w:val="36"/>
          <w:rtl/>
        </w:rPr>
        <w:t>ولهذا</w:t>
      </w:r>
      <w:r w:rsidRPr="00185AA5">
        <w:rPr>
          <w:rFonts w:ascii="Traditional Arabic"/>
          <w:sz w:val="36"/>
          <w:rtl/>
        </w:rPr>
        <w:t xml:space="preserve"> </w:t>
      </w:r>
      <w:r w:rsidRPr="00185AA5">
        <w:rPr>
          <w:rFonts w:ascii="Traditional Arabic" w:hint="eastAsia"/>
          <w:sz w:val="36"/>
          <w:rtl/>
        </w:rPr>
        <w:t>قالت</w:t>
      </w:r>
      <w:r w:rsidRPr="00185AA5">
        <w:rPr>
          <w:rFonts w:ascii="Traditional Arabic"/>
          <w:sz w:val="36"/>
          <w:rtl/>
        </w:rPr>
        <w:t xml:space="preserve"> </w:t>
      </w:r>
      <w:r w:rsidRPr="00185AA5">
        <w:rPr>
          <w:rFonts w:ascii="Traditional Arabic" w:hint="eastAsia"/>
          <w:sz w:val="36"/>
          <w:rtl/>
        </w:rPr>
        <w:t>الرسل</w:t>
      </w:r>
      <w:r w:rsidRPr="00185AA5">
        <w:rPr>
          <w:rFonts w:ascii="Traditional Arabic"/>
          <w:sz w:val="36"/>
          <w:rtl/>
        </w:rPr>
        <w:t xml:space="preserve"> </w:t>
      </w:r>
      <w:r w:rsidRPr="00185AA5">
        <w:rPr>
          <w:rFonts w:ascii="Traditional Arabic" w:hint="cs"/>
          <w:sz w:val="36"/>
          <w:rtl/>
        </w:rPr>
        <w:t xml:space="preserve">لأقوامهم </w:t>
      </w:r>
      <w:r w:rsidRPr="00185AA5">
        <w:rPr>
          <w:rFonts w:ascii="Traditional Arabic" w:hint="eastAsia"/>
          <w:sz w:val="36"/>
          <w:rtl/>
        </w:rPr>
        <w:t>ترشدهم</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طريق</w:t>
      </w:r>
      <w:r w:rsidRPr="00185AA5">
        <w:rPr>
          <w:rFonts w:ascii="Traditional Arabic"/>
          <w:sz w:val="36"/>
          <w:rtl/>
        </w:rPr>
        <w:t xml:space="preserve"> </w:t>
      </w:r>
      <w:r w:rsidRPr="00185AA5">
        <w:rPr>
          <w:rFonts w:ascii="Traditional Arabic" w:hint="eastAsia"/>
          <w:sz w:val="36"/>
          <w:rtl/>
        </w:rPr>
        <w:t>معرفته</w:t>
      </w:r>
      <w:r w:rsidRPr="00185AA5">
        <w:rPr>
          <w:rFonts w:ascii="Traditional Arabic"/>
          <w:sz w:val="36"/>
          <w:rtl/>
        </w:rPr>
        <w:t xml:space="preserve"> </w:t>
      </w:r>
      <w:r w:rsidRPr="00185AA5">
        <w:rPr>
          <w:rFonts w:ascii="Traditional Arabic" w:hint="eastAsia"/>
          <w:sz w:val="36"/>
          <w:rtl/>
        </w:rPr>
        <w:lastRenderedPageBreak/>
        <w:t>بأنه</w:t>
      </w:r>
      <w:r w:rsidRPr="00185AA5">
        <w:rPr>
          <w:rFonts w:ascii="Traditional Arabic"/>
          <w:sz w:val="36"/>
          <w:rtl/>
        </w:rPr>
        <w:t xml:space="preserve"> </w:t>
      </w:r>
      <w:r w:rsidRPr="00094F26">
        <w:rPr>
          <w:rFonts w:ascii="DecoType Naskh" w:eastAsia="MS Mincho" w:hAnsi="DecoType Naskh"/>
          <w:color w:val="000000"/>
          <w:sz w:val="32"/>
          <w:rtl/>
        </w:rPr>
        <w:t>﴿</w:t>
      </w:r>
      <w:r>
        <w:rPr>
          <w:rFonts w:ascii="QCF_P256" w:hAnsi="QCF_P256" w:cs="QCF_P256"/>
          <w:color w:val="000000"/>
          <w:sz w:val="35"/>
          <w:szCs w:val="35"/>
          <w:rtl/>
        </w:rPr>
        <w:t>ﯘ   ﯙ  ﯚ</w:t>
      </w:r>
      <w:r>
        <w:rPr>
          <w:rFonts w:ascii="QCF_P256" w:hAnsi="QCF_P256" w:cs="QCF_P256"/>
          <w:color w:val="0000A5"/>
          <w:sz w:val="35"/>
          <w:szCs w:val="35"/>
          <w:rtl/>
        </w:rPr>
        <w:t>ﯛ</w:t>
      </w:r>
      <w:r>
        <w:rPr>
          <w:rFonts w:ascii="QCF_P256" w:hAnsi="QCF_P256" w:cs="QCF_P256"/>
          <w:color w:val="000000"/>
          <w:sz w:val="35"/>
          <w:szCs w:val="35"/>
          <w:rtl/>
        </w:rPr>
        <w:t xml:space="preserve">    </w:t>
      </w:r>
      <w:r w:rsidRPr="00094F26">
        <w:rPr>
          <w:rFonts w:ascii="DecoType Naskh" w:eastAsia="MS Mincho" w:hAnsi="DecoType Naskh"/>
          <w:color w:val="000000"/>
          <w:sz w:val="32"/>
          <w:rtl/>
        </w:rPr>
        <w:t>﴾</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خلقه</w:t>
      </w:r>
      <w:r w:rsidRPr="00185AA5">
        <w:rPr>
          <w:rFonts w:ascii="Traditional Arabic" w:hint="cs"/>
          <w:sz w:val="36"/>
          <w:rtl/>
        </w:rPr>
        <w:t>م</w:t>
      </w:r>
      <w:r w:rsidRPr="00185AA5">
        <w:rPr>
          <w:rFonts w:ascii="Traditional Arabic" w:hint="eastAsia"/>
          <w:sz w:val="36"/>
          <w:rtl/>
        </w:rPr>
        <w:t>ا</w:t>
      </w:r>
      <w:r w:rsidRPr="00185AA5">
        <w:rPr>
          <w:rFonts w:ascii="Traditional Arabic"/>
          <w:sz w:val="36"/>
          <w:rtl/>
        </w:rPr>
        <w:t xml:space="preserve"> </w:t>
      </w:r>
      <w:r w:rsidRPr="00185AA5">
        <w:rPr>
          <w:rFonts w:ascii="Traditional Arabic" w:hint="eastAsia"/>
          <w:sz w:val="36"/>
          <w:rtl/>
        </w:rPr>
        <w:t>وابتدعه</w:t>
      </w:r>
      <w:r w:rsidRPr="00185AA5">
        <w:rPr>
          <w:rFonts w:ascii="Traditional Arabic" w:hint="cs"/>
          <w:sz w:val="36"/>
          <w:rtl/>
        </w:rPr>
        <w:t>م</w:t>
      </w:r>
      <w:r w:rsidRPr="00185AA5">
        <w:rPr>
          <w:rFonts w:ascii="Traditional Arabic" w:hint="eastAsia"/>
          <w:sz w:val="36"/>
          <w:rtl/>
        </w:rPr>
        <w:t>ا</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غير</w:t>
      </w:r>
      <w:r w:rsidRPr="00185AA5">
        <w:rPr>
          <w:rFonts w:ascii="Traditional Arabic"/>
          <w:sz w:val="36"/>
          <w:rtl/>
        </w:rPr>
        <w:t xml:space="preserve"> </w:t>
      </w:r>
      <w:r w:rsidRPr="00185AA5">
        <w:rPr>
          <w:rFonts w:ascii="Traditional Arabic" w:hint="eastAsia"/>
          <w:sz w:val="36"/>
          <w:rtl/>
        </w:rPr>
        <w:t>مثال</w:t>
      </w:r>
      <w:r w:rsidRPr="00185AA5">
        <w:rPr>
          <w:rFonts w:ascii="Traditional Arabic"/>
          <w:sz w:val="36"/>
          <w:rtl/>
        </w:rPr>
        <w:t xml:space="preserve"> </w:t>
      </w:r>
      <w:r w:rsidRPr="00185AA5">
        <w:rPr>
          <w:rFonts w:ascii="Traditional Arabic" w:hint="eastAsia"/>
          <w:sz w:val="36"/>
          <w:rtl/>
        </w:rPr>
        <w:t>س</w:t>
      </w:r>
      <w:r w:rsidRPr="00185AA5">
        <w:rPr>
          <w:rFonts w:ascii="Traditional Arabic" w:hint="cs"/>
          <w:sz w:val="36"/>
          <w:rtl/>
        </w:rPr>
        <w:t>ا</w:t>
      </w:r>
      <w:r w:rsidRPr="00185AA5">
        <w:rPr>
          <w:rFonts w:ascii="Traditional Arabic" w:hint="eastAsia"/>
          <w:sz w:val="36"/>
          <w:rtl/>
        </w:rPr>
        <w:t>بق،</w:t>
      </w:r>
      <w:r w:rsidRPr="00185AA5">
        <w:rPr>
          <w:rFonts w:ascii="Traditional Arabic"/>
          <w:sz w:val="36"/>
          <w:rtl/>
        </w:rPr>
        <w:t xml:space="preserve"> </w:t>
      </w:r>
      <w:r w:rsidRPr="00185AA5">
        <w:rPr>
          <w:rFonts w:ascii="Traditional Arabic" w:hint="eastAsia"/>
          <w:sz w:val="36"/>
          <w:rtl/>
        </w:rPr>
        <w:t>فإن</w:t>
      </w:r>
      <w:r w:rsidRPr="00185AA5">
        <w:rPr>
          <w:rFonts w:ascii="Traditional Arabic"/>
          <w:sz w:val="36"/>
          <w:rtl/>
        </w:rPr>
        <w:t xml:space="preserve"> </w:t>
      </w:r>
      <w:r w:rsidRPr="00185AA5">
        <w:rPr>
          <w:rFonts w:ascii="Traditional Arabic" w:hint="eastAsia"/>
          <w:sz w:val="36"/>
          <w:rtl/>
        </w:rPr>
        <w:t>شواهد</w:t>
      </w:r>
      <w:r w:rsidRPr="00185AA5">
        <w:rPr>
          <w:rFonts w:ascii="Traditional Arabic"/>
          <w:sz w:val="36"/>
          <w:rtl/>
        </w:rPr>
        <w:t xml:space="preserve"> </w:t>
      </w:r>
      <w:r w:rsidRPr="00185AA5">
        <w:rPr>
          <w:rFonts w:ascii="Traditional Arabic" w:hint="eastAsia"/>
          <w:sz w:val="36"/>
          <w:rtl/>
        </w:rPr>
        <w:t>الحدوث</w:t>
      </w:r>
      <w:r w:rsidRPr="00185AA5">
        <w:rPr>
          <w:rFonts w:ascii="Traditional Arabic"/>
          <w:sz w:val="36"/>
          <w:rtl/>
        </w:rPr>
        <w:t xml:space="preserve"> </w:t>
      </w:r>
      <w:r w:rsidRPr="00185AA5">
        <w:rPr>
          <w:rFonts w:ascii="Traditional Arabic" w:hint="eastAsia"/>
          <w:sz w:val="36"/>
          <w:rtl/>
        </w:rPr>
        <w:t>والخلق</w:t>
      </w:r>
      <w:r w:rsidRPr="00185AA5">
        <w:rPr>
          <w:rFonts w:ascii="Traditional Arabic"/>
          <w:sz w:val="36"/>
          <w:rtl/>
        </w:rPr>
        <w:t xml:space="preserve"> </w:t>
      </w:r>
      <w:r w:rsidRPr="00185AA5">
        <w:rPr>
          <w:rFonts w:ascii="Traditional Arabic" w:hint="eastAsia"/>
          <w:sz w:val="36"/>
          <w:rtl/>
        </w:rPr>
        <w:t>والتسخير</w:t>
      </w:r>
      <w:r w:rsidRPr="00185AA5">
        <w:rPr>
          <w:rFonts w:ascii="Traditional Arabic"/>
          <w:sz w:val="36"/>
          <w:rtl/>
        </w:rPr>
        <w:t xml:space="preserve"> </w:t>
      </w:r>
      <w:r w:rsidRPr="00185AA5">
        <w:rPr>
          <w:rFonts w:ascii="Traditional Arabic" w:hint="eastAsia"/>
          <w:sz w:val="36"/>
          <w:rtl/>
        </w:rPr>
        <w:t>ظاهر</w:t>
      </w:r>
      <w:r w:rsidRPr="00185AA5">
        <w:rPr>
          <w:rFonts w:ascii="Traditional Arabic"/>
          <w:sz w:val="36"/>
          <w:rtl/>
        </w:rPr>
        <w:t xml:space="preserve"> </w:t>
      </w:r>
      <w:r w:rsidRPr="00185AA5">
        <w:rPr>
          <w:rFonts w:ascii="Traditional Arabic" w:hint="eastAsia"/>
          <w:sz w:val="36"/>
          <w:rtl/>
        </w:rPr>
        <w:t>عليه</w:t>
      </w:r>
      <w:r w:rsidRPr="00185AA5">
        <w:rPr>
          <w:rFonts w:ascii="Traditional Arabic" w:hint="cs"/>
          <w:sz w:val="36"/>
          <w:rtl/>
        </w:rPr>
        <w:t>م</w:t>
      </w:r>
      <w:r w:rsidRPr="00185AA5">
        <w:rPr>
          <w:rFonts w:ascii="Traditional Arabic" w:hint="eastAsia"/>
          <w:sz w:val="36"/>
          <w:rtl/>
        </w:rPr>
        <w:t>ا،</w:t>
      </w:r>
      <w:r w:rsidRPr="00185AA5">
        <w:rPr>
          <w:rFonts w:ascii="Traditional Arabic"/>
          <w:sz w:val="36"/>
          <w:rtl/>
        </w:rPr>
        <w:t xml:space="preserve"> </w:t>
      </w:r>
      <w:r w:rsidRPr="00185AA5">
        <w:rPr>
          <w:rFonts w:ascii="Traditional Arabic" w:hint="eastAsia"/>
          <w:sz w:val="36"/>
          <w:rtl/>
        </w:rPr>
        <w:t>فلا</w:t>
      </w:r>
      <w:r w:rsidRPr="00185AA5">
        <w:rPr>
          <w:rFonts w:ascii="Traditional Arabic"/>
          <w:sz w:val="36"/>
          <w:rtl/>
        </w:rPr>
        <w:t xml:space="preserve"> </w:t>
      </w:r>
      <w:r w:rsidRPr="00185AA5">
        <w:rPr>
          <w:rFonts w:ascii="Traditional Arabic" w:hint="eastAsia"/>
          <w:sz w:val="36"/>
          <w:rtl/>
        </w:rPr>
        <w:t>بد</w:t>
      </w:r>
      <w:r w:rsidRPr="00185AA5">
        <w:rPr>
          <w:rFonts w:ascii="Traditional Arabic"/>
          <w:sz w:val="36"/>
          <w:rtl/>
        </w:rPr>
        <w:t xml:space="preserve"> </w:t>
      </w:r>
      <w:r w:rsidRPr="00185AA5">
        <w:rPr>
          <w:rFonts w:ascii="Traditional Arabic" w:hint="eastAsia"/>
          <w:sz w:val="36"/>
          <w:rtl/>
        </w:rPr>
        <w:t>لها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صانع،</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إله</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خالق</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شيء</w:t>
      </w:r>
      <w:r w:rsidRPr="00185AA5">
        <w:rPr>
          <w:rFonts w:ascii="Traditional Arabic"/>
          <w:sz w:val="36"/>
          <w:rtl/>
        </w:rPr>
        <w:t xml:space="preserve"> </w:t>
      </w:r>
      <w:r w:rsidRPr="00185AA5">
        <w:rPr>
          <w:rFonts w:ascii="Traditional Arabic" w:hint="eastAsia"/>
          <w:sz w:val="36"/>
          <w:rtl/>
        </w:rPr>
        <w:t>وإلهه</w:t>
      </w:r>
      <w:r w:rsidRPr="00185AA5">
        <w:rPr>
          <w:rFonts w:ascii="Traditional Arabic"/>
          <w:sz w:val="36"/>
          <w:rtl/>
        </w:rPr>
        <w:t xml:space="preserve"> </w:t>
      </w:r>
      <w:r w:rsidRPr="00185AA5">
        <w:rPr>
          <w:rFonts w:ascii="Traditional Arabic" w:hint="eastAsia"/>
          <w:sz w:val="36"/>
          <w:rtl/>
        </w:rPr>
        <w:t>ومليكه</w:t>
      </w:r>
      <w:r w:rsidRPr="00185AA5">
        <w:rPr>
          <w:rFonts w:hint="cs"/>
          <w:sz w:val="36"/>
          <w:rtl/>
        </w:rPr>
        <w:t>"</w:t>
      </w:r>
      <w:r w:rsidRPr="00185AA5">
        <w:rPr>
          <w:rFonts w:hint="cs"/>
          <w:sz w:val="36"/>
          <w:vertAlign w:val="superscript"/>
          <w:rtl/>
        </w:rPr>
        <w:t>(</w:t>
      </w:r>
      <w:r w:rsidRPr="00185AA5">
        <w:rPr>
          <w:rStyle w:val="FootnoteReference"/>
          <w:sz w:val="36"/>
          <w:rtl/>
        </w:rPr>
        <w:footnoteReference w:id="153"/>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hint="cs"/>
          <w:sz w:val="36"/>
          <w:rtl/>
        </w:rPr>
        <w:t xml:space="preserve">وقال ابن القيم </w:t>
      </w:r>
      <w:r w:rsidRPr="00C2321D">
        <w:rPr>
          <w:rFonts w:ascii="Islamic_" w:hAnsi="Islamic_" w:hint="cs"/>
          <w:sz w:val="36"/>
        </w:rPr>
        <w:t>t</w:t>
      </w:r>
      <w:r w:rsidR="00A83B02">
        <w:rPr>
          <w:rFonts w:hint="cs"/>
          <w:sz w:val="36"/>
          <w:rtl/>
        </w:rPr>
        <w:t xml:space="preserve">: </w:t>
      </w:r>
      <w:r w:rsidR="006F025E">
        <w:rPr>
          <w:sz w:val="36"/>
          <w:rtl/>
        </w:rPr>
        <w:t>"</w:t>
      </w:r>
      <w:r w:rsidRPr="00185AA5">
        <w:rPr>
          <w:rFonts w:hint="cs"/>
          <w:sz w:val="36"/>
          <w:rtl/>
        </w:rPr>
        <w:t>ف</w:t>
      </w:r>
      <w:r w:rsidRPr="00185AA5">
        <w:rPr>
          <w:rFonts w:ascii="Traditional Arabic" w:hint="eastAsia"/>
          <w:sz w:val="36"/>
          <w:rtl/>
        </w:rPr>
        <w:t>طرق</w:t>
      </w:r>
      <w:r w:rsidRPr="00185AA5">
        <w:rPr>
          <w:rFonts w:ascii="Traditional Arabic"/>
          <w:sz w:val="36"/>
          <w:rtl/>
        </w:rPr>
        <w:t xml:space="preserve"> </w:t>
      </w:r>
      <w:r w:rsidRPr="00185AA5">
        <w:rPr>
          <w:rFonts w:ascii="Traditional Arabic" w:hint="eastAsia"/>
          <w:sz w:val="36"/>
          <w:rtl/>
        </w:rPr>
        <w:t>العلم</w:t>
      </w:r>
      <w:r w:rsidRPr="00185AA5">
        <w:rPr>
          <w:rFonts w:ascii="Traditional Arabic"/>
          <w:sz w:val="36"/>
          <w:rtl/>
        </w:rPr>
        <w:t xml:space="preserve"> </w:t>
      </w:r>
      <w:r w:rsidRPr="00185AA5">
        <w:rPr>
          <w:rFonts w:ascii="Traditional Arabic" w:hint="eastAsia"/>
          <w:sz w:val="36"/>
          <w:rtl/>
        </w:rPr>
        <w:t>بالصانع</w:t>
      </w:r>
      <w:r w:rsidRPr="00185AA5">
        <w:rPr>
          <w:rFonts w:ascii="Traditional Arabic"/>
          <w:sz w:val="36"/>
          <w:rtl/>
        </w:rPr>
        <w:t xml:space="preserve"> </w:t>
      </w:r>
      <w:r w:rsidRPr="00185AA5">
        <w:rPr>
          <w:rFonts w:ascii="Traditional Arabic" w:hint="eastAsia"/>
          <w:sz w:val="36"/>
          <w:rtl/>
        </w:rPr>
        <w:t>فطرية</w:t>
      </w:r>
      <w:r w:rsidRPr="00185AA5">
        <w:rPr>
          <w:rFonts w:ascii="Traditional Arabic"/>
          <w:sz w:val="36"/>
          <w:rtl/>
        </w:rPr>
        <w:t xml:space="preserve"> </w:t>
      </w:r>
      <w:r w:rsidRPr="00185AA5">
        <w:rPr>
          <w:rFonts w:ascii="Traditional Arabic" w:hint="eastAsia"/>
          <w:sz w:val="36"/>
          <w:rtl/>
        </w:rPr>
        <w:t>ضرورية</w:t>
      </w:r>
      <w:r w:rsidRPr="00185AA5">
        <w:rPr>
          <w:rFonts w:ascii="Traditional Arabic"/>
          <w:sz w:val="36"/>
          <w:rtl/>
        </w:rPr>
        <w:t xml:space="preserve"> </w:t>
      </w:r>
      <w:r w:rsidRPr="00185AA5">
        <w:rPr>
          <w:rFonts w:ascii="Traditional Arabic" w:hint="eastAsia"/>
          <w:sz w:val="36"/>
          <w:rtl/>
        </w:rPr>
        <w:t>ليس</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العلوم</w:t>
      </w:r>
      <w:r w:rsidRPr="00185AA5">
        <w:rPr>
          <w:rFonts w:ascii="Traditional Arabic"/>
          <w:sz w:val="36"/>
          <w:rtl/>
        </w:rPr>
        <w:t xml:space="preserve"> </w:t>
      </w:r>
      <w:r w:rsidRPr="00185AA5">
        <w:rPr>
          <w:rFonts w:ascii="Traditional Arabic" w:hint="cs"/>
          <w:sz w:val="36"/>
          <w:rtl/>
        </w:rPr>
        <w:t>أجلى</w:t>
      </w:r>
      <w:r w:rsidRPr="00185AA5">
        <w:rPr>
          <w:rFonts w:ascii="Traditional Arabic"/>
          <w:sz w:val="36"/>
          <w:rtl/>
        </w:rPr>
        <w:t xml:space="preserve"> </w:t>
      </w:r>
      <w:r w:rsidRPr="00185AA5">
        <w:rPr>
          <w:rFonts w:ascii="Traditional Arabic" w:hint="eastAsia"/>
          <w:sz w:val="36"/>
          <w:rtl/>
        </w:rPr>
        <w:t>منها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وكل</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استدل</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الصانع</w:t>
      </w:r>
      <w:r w:rsidRPr="00185AA5">
        <w:rPr>
          <w:rFonts w:ascii="Traditional Arabic"/>
          <w:sz w:val="36"/>
          <w:rtl/>
        </w:rPr>
        <w:t xml:space="preserve"> </w:t>
      </w:r>
      <w:r w:rsidRPr="00185AA5">
        <w:rPr>
          <w:rFonts w:ascii="Traditional Arabic" w:hint="eastAsia"/>
          <w:sz w:val="36"/>
          <w:rtl/>
        </w:rPr>
        <w:t>فالعلم</w:t>
      </w:r>
      <w:r w:rsidRPr="00185AA5">
        <w:rPr>
          <w:rFonts w:ascii="Traditional Arabic"/>
          <w:sz w:val="36"/>
          <w:rtl/>
        </w:rPr>
        <w:t xml:space="preserve"> </w:t>
      </w:r>
      <w:r w:rsidRPr="00185AA5">
        <w:rPr>
          <w:rFonts w:ascii="Traditional Arabic" w:hint="eastAsia"/>
          <w:sz w:val="36"/>
          <w:rtl/>
        </w:rPr>
        <w:t>بوجوده</w:t>
      </w:r>
      <w:r w:rsidRPr="00185AA5">
        <w:rPr>
          <w:rFonts w:ascii="Traditional Arabic"/>
          <w:sz w:val="36"/>
          <w:rtl/>
        </w:rPr>
        <w:t xml:space="preserve"> </w:t>
      </w:r>
      <w:r w:rsidR="00FE5857">
        <w:rPr>
          <w:rFonts w:ascii="Traditional Arabic" w:hint="cs"/>
          <w:sz w:val="36"/>
          <w:rtl/>
        </w:rPr>
        <w:t>أ</w:t>
      </w:r>
      <w:r w:rsidRPr="00185AA5">
        <w:rPr>
          <w:rFonts w:ascii="Traditional Arabic" w:hint="eastAsia"/>
          <w:sz w:val="36"/>
          <w:rtl/>
        </w:rPr>
        <w:t>ظهر</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دلالته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ولهذا</w:t>
      </w:r>
      <w:r w:rsidRPr="00185AA5">
        <w:rPr>
          <w:rFonts w:ascii="Traditional Arabic"/>
          <w:sz w:val="36"/>
          <w:rtl/>
        </w:rPr>
        <w:t xml:space="preserve"> </w:t>
      </w:r>
      <w:r w:rsidRPr="00185AA5">
        <w:rPr>
          <w:rFonts w:ascii="Traditional Arabic" w:hint="eastAsia"/>
          <w:sz w:val="36"/>
          <w:rtl/>
        </w:rPr>
        <w:t>قالت</w:t>
      </w:r>
      <w:r w:rsidRPr="00185AA5">
        <w:rPr>
          <w:rFonts w:ascii="Traditional Arabic"/>
          <w:sz w:val="36"/>
          <w:rtl/>
        </w:rPr>
        <w:t xml:space="preserve"> </w:t>
      </w:r>
      <w:r w:rsidRPr="00185AA5">
        <w:rPr>
          <w:rFonts w:ascii="Traditional Arabic" w:hint="eastAsia"/>
          <w:sz w:val="36"/>
          <w:rtl/>
        </w:rPr>
        <w:t>الرسل</w:t>
      </w:r>
      <w:r w:rsidRPr="00185AA5">
        <w:rPr>
          <w:rFonts w:ascii="Traditional Arabic"/>
          <w:sz w:val="36"/>
          <w:rtl/>
        </w:rPr>
        <w:t xml:space="preserve"> </w:t>
      </w:r>
      <w:r w:rsidRPr="00185AA5">
        <w:rPr>
          <w:rFonts w:ascii="Traditional Arabic" w:hint="cs"/>
          <w:sz w:val="36"/>
          <w:rtl/>
        </w:rPr>
        <w:t>لأممهم</w:t>
      </w:r>
      <w:r w:rsidR="00A83B02">
        <w:rPr>
          <w:rFonts w:ascii="Traditional Arabic" w:hint="cs"/>
          <w:sz w:val="36"/>
          <w:rtl/>
        </w:rPr>
        <w:t xml:space="preserve">: </w:t>
      </w:r>
      <w:r w:rsidRPr="00094F26">
        <w:rPr>
          <w:rFonts w:ascii="DecoType Naskh" w:eastAsia="MS Mincho" w:hAnsi="DecoType Naskh"/>
          <w:color w:val="000000"/>
          <w:sz w:val="32"/>
          <w:rtl/>
        </w:rPr>
        <w:t>﴿</w:t>
      </w:r>
      <w:r w:rsidRPr="00094F26">
        <w:rPr>
          <w:rFonts w:ascii="QCF_P256" w:hAnsi="QCF_P256" w:cs="QCF_P256"/>
          <w:color w:val="000000"/>
          <w:sz w:val="35"/>
          <w:szCs w:val="35"/>
          <w:rtl/>
        </w:rPr>
        <w:t xml:space="preserve"> </w:t>
      </w:r>
      <w:r>
        <w:rPr>
          <w:rFonts w:ascii="QCF_P256" w:hAnsi="QCF_P256" w:cs="QCF_P256"/>
          <w:color w:val="000000"/>
          <w:sz w:val="35"/>
          <w:szCs w:val="35"/>
          <w:rtl/>
        </w:rPr>
        <w:t xml:space="preserve">ﯕ  ﯖ  ﯗ  </w:t>
      </w:r>
      <w:r w:rsidRPr="00094F26">
        <w:rPr>
          <w:rFonts w:ascii="DecoType Naskh" w:eastAsia="MS Mincho" w:hAnsi="DecoType Naskh"/>
          <w:color w:val="000000"/>
          <w:sz w:val="32"/>
          <w:rtl/>
        </w:rPr>
        <w:t>﴾</w:t>
      </w:r>
      <w:r w:rsidRPr="00185AA5">
        <w:rPr>
          <w:rFonts w:ascii="Traditional Arabic"/>
          <w:sz w:val="36"/>
          <w:rtl/>
        </w:rPr>
        <w:t xml:space="preserve"> </w:t>
      </w:r>
      <w:r w:rsidRPr="00185AA5">
        <w:rPr>
          <w:rFonts w:ascii="Traditional Arabic" w:hint="eastAsia"/>
          <w:sz w:val="36"/>
          <w:rtl/>
        </w:rPr>
        <w:t>فخاطبوهم</w:t>
      </w:r>
      <w:r w:rsidRPr="00185AA5">
        <w:rPr>
          <w:rFonts w:ascii="Traditional Arabic"/>
          <w:sz w:val="36"/>
          <w:rtl/>
        </w:rPr>
        <w:t xml:space="preserve"> </w:t>
      </w:r>
      <w:r w:rsidRPr="00185AA5">
        <w:rPr>
          <w:rFonts w:ascii="Traditional Arabic" w:hint="eastAsia"/>
          <w:sz w:val="36"/>
          <w:rtl/>
        </w:rPr>
        <w:t>مخاطبة</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ينبغي</w:t>
      </w:r>
      <w:r w:rsidRPr="00185AA5">
        <w:rPr>
          <w:rFonts w:ascii="Traditional Arabic"/>
          <w:sz w:val="36"/>
          <w:rtl/>
        </w:rPr>
        <w:t xml:space="preserve"> </w:t>
      </w:r>
      <w:r w:rsidRPr="00185AA5">
        <w:rPr>
          <w:rFonts w:ascii="Traditional Arabic" w:hint="cs"/>
          <w:sz w:val="36"/>
          <w:rtl/>
        </w:rPr>
        <w:t>أن</w:t>
      </w:r>
      <w:r w:rsidRPr="00185AA5">
        <w:rPr>
          <w:rFonts w:ascii="Traditional Arabic"/>
          <w:sz w:val="36"/>
          <w:rtl/>
        </w:rPr>
        <w:t xml:space="preserve"> </w:t>
      </w:r>
      <w:r w:rsidRPr="00185AA5">
        <w:rPr>
          <w:rFonts w:ascii="Traditional Arabic" w:hint="eastAsia"/>
          <w:sz w:val="36"/>
          <w:rtl/>
        </w:rPr>
        <w:t>يخطر</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شك</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وجود</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سبحانه</w:t>
      </w:r>
      <w:r w:rsidRPr="00185AA5">
        <w:rPr>
          <w:rFonts w:ascii="Traditional Arabic" w:hint="cs"/>
          <w:sz w:val="36"/>
          <w:rtl/>
        </w:rPr>
        <w:t xml:space="preserve">، </w:t>
      </w:r>
      <w:r w:rsidRPr="00185AA5">
        <w:rPr>
          <w:rFonts w:ascii="Traditional Arabic" w:hint="eastAsia"/>
          <w:sz w:val="36"/>
          <w:rtl/>
        </w:rPr>
        <w:t>ونصب</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cs"/>
          <w:sz w:val="36"/>
          <w:rtl/>
        </w:rPr>
        <w:t>الأدلة</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وجوده</w:t>
      </w:r>
      <w:r w:rsidRPr="00185AA5">
        <w:rPr>
          <w:rFonts w:ascii="Traditional Arabic"/>
          <w:sz w:val="36"/>
          <w:rtl/>
        </w:rPr>
        <w:t xml:space="preserve"> </w:t>
      </w:r>
      <w:r>
        <w:rPr>
          <w:rFonts w:ascii="Traditional Arabic" w:hint="cs"/>
          <w:sz w:val="36"/>
          <w:rtl/>
        </w:rPr>
        <w:t>و</w:t>
      </w:r>
      <w:r w:rsidRPr="00185AA5">
        <w:rPr>
          <w:rFonts w:ascii="Traditional Arabic" w:hint="eastAsia"/>
          <w:sz w:val="36"/>
          <w:rtl/>
        </w:rPr>
        <w:t>وحدانيته</w:t>
      </w:r>
      <w:r w:rsidRPr="00185AA5">
        <w:rPr>
          <w:rFonts w:ascii="Traditional Arabic"/>
          <w:sz w:val="36"/>
          <w:rtl/>
        </w:rPr>
        <w:t xml:space="preserve"> </w:t>
      </w:r>
      <w:r w:rsidRPr="00185AA5">
        <w:rPr>
          <w:rFonts w:ascii="Traditional Arabic" w:hint="eastAsia"/>
          <w:sz w:val="36"/>
          <w:rtl/>
        </w:rPr>
        <w:t>وصفات</w:t>
      </w:r>
      <w:r w:rsidRPr="00185AA5">
        <w:rPr>
          <w:rFonts w:ascii="Traditional Arabic"/>
          <w:sz w:val="36"/>
          <w:rtl/>
        </w:rPr>
        <w:t xml:space="preserve"> </w:t>
      </w:r>
      <w:r w:rsidRPr="00185AA5">
        <w:rPr>
          <w:rFonts w:ascii="Traditional Arabic" w:hint="eastAsia"/>
          <w:sz w:val="36"/>
          <w:rtl/>
        </w:rPr>
        <w:t>كماله</w:t>
      </w:r>
      <w:r w:rsidRPr="00185AA5">
        <w:rPr>
          <w:rFonts w:ascii="Traditional Arabic"/>
          <w:sz w:val="36"/>
          <w:rtl/>
        </w:rPr>
        <w:t xml:space="preserve"> </w:t>
      </w:r>
      <w:r w:rsidRPr="00185AA5">
        <w:rPr>
          <w:rFonts w:ascii="Traditional Arabic" w:hint="cs"/>
          <w:sz w:val="36"/>
          <w:rtl/>
        </w:rPr>
        <w:t>الأدلة</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اختلاف</w:t>
      </w:r>
      <w:r w:rsidRPr="00185AA5">
        <w:rPr>
          <w:rFonts w:ascii="Traditional Arabic"/>
          <w:sz w:val="36"/>
          <w:rtl/>
        </w:rPr>
        <w:t xml:space="preserve"> </w:t>
      </w:r>
      <w:r w:rsidRPr="00185AA5">
        <w:rPr>
          <w:rFonts w:ascii="Traditional Arabic" w:hint="cs"/>
          <w:sz w:val="36"/>
          <w:rtl/>
        </w:rPr>
        <w:t>أنواعها،</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يطيق</w:t>
      </w:r>
      <w:r w:rsidRPr="00185AA5">
        <w:rPr>
          <w:rFonts w:ascii="Traditional Arabic"/>
          <w:sz w:val="36"/>
          <w:rtl/>
        </w:rPr>
        <w:t xml:space="preserve"> </w:t>
      </w:r>
      <w:r w:rsidRPr="00185AA5">
        <w:rPr>
          <w:rFonts w:ascii="Traditional Arabic" w:hint="eastAsia"/>
          <w:sz w:val="36"/>
          <w:rtl/>
        </w:rPr>
        <w:t>حصرها</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الله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ركز</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الفطرة</w:t>
      </w:r>
      <w:r w:rsidRPr="00185AA5">
        <w:rPr>
          <w:rFonts w:ascii="Traditional Arabic"/>
          <w:sz w:val="36"/>
          <w:rtl/>
        </w:rPr>
        <w:t xml:space="preserve"> </w:t>
      </w:r>
      <w:r w:rsidRPr="00185AA5">
        <w:rPr>
          <w:rFonts w:ascii="Traditional Arabic" w:hint="eastAsia"/>
          <w:sz w:val="36"/>
          <w:rtl/>
        </w:rPr>
        <w:t>ووضعه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العقل</w:t>
      </w:r>
      <w:r w:rsidRPr="00185AA5">
        <w:rPr>
          <w:rFonts w:ascii="Traditional Arabic"/>
          <w:sz w:val="36"/>
          <w:rtl/>
        </w:rPr>
        <w:t xml:space="preserve"> </w:t>
      </w:r>
      <w:r w:rsidRPr="00185AA5">
        <w:rPr>
          <w:rFonts w:ascii="Traditional Arabic" w:hint="eastAsia"/>
          <w:sz w:val="36"/>
          <w:rtl/>
        </w:rPr>
        <w:t>جملة</w:t>
      </w:r>
      <w:r w:rsidRPr="00185AA5">
        <w:rPr>
          <w:rFonts w:ascii="Traditional Arabic"/>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بعث</w:t>
      </w:r>
      <w:r w:rsidRPr="00185AA5">
        <w:rPr>
          <w:rFonts w:ascii="Traditional Arabic"/>
          <w:sz w:val="36"/>
          <w:rtl/>
        </w:rPr>
        <w:t xml:space="preserve"> </w:t>
      </w:r>
      <w:r w:rsidRPr="00185AA5">
        <w:rPr>
          <w:rFonts w:ascii="Traditional Arabic" w:hint="eastAsia"/>
          <w:sz w:val="36"/>
          <w:rtl/>
        </w:rPr>
        <w:t>الرسل</w:t>
      </w:r>
      <w:r w:rsidRPr="00185AA5">
        <w:rPr>
          <w:rFonts w:ascii="Traditional Arabic"/>
          <w:sz w:val="36"/>
          <w:rtl/>
        </w:rPr>
        <w:t xml:space="preserve"> </w:t>
      </w:r>
      <w:r w:rsidRPr="00185AA5">
        <w:rPr>
          <w:rFonts w:ascii="Traditional Arabic" w:hint="eastAsia"/>
          <w:sz w:val="36"/>
          <w:rtl/>
        </w:rPr>
        <w:t>مذكرين</w:t>
      </w:r>
      <w:r w:rsidRPr="00185AA5">
        <w:rPr>
          <w:rFonts w:ascii="Traditional Arabic"/>
          <w:sz w:val="36"/>
          <w:rtl/>
        </w:rPr>
        <w:t xml:space="preserve"> </w:t>
      </w:r>
      <w:r w:rsidRPr="00185AA5">
        <w:rPr>
          <w:rFonts w:ascii="Traditional Arabic" w:hint="eastAsia"/>
          <w:sz w:val="36"/>
          <w:rtl/>
        </w:rPr>
        <w:t>به</w:t>
      </w:r>
      <w:r w:rsidRPr="00185AA5">
        <w:rPr>
          <w:rFonts w:ascii="Traditional Arabic" w:hint="cs"/>
          <w:sz w:val="36"/>
          <w:rtl/>
        </w:rPr>
        <w:t>... ومفصلين لما في الفطرة والعقل العلم به جملة.</w:t>
      </w:r>
    </w:p>
    <w:p w:rsidR="00F638BC" w:rsidRPr="00185AA5" w:rsidRDefault="00F638BC" w:rsidP="007449A3">
      <w:pPr>
        <w:widowControl w:val="0"/>
        <w:autoSpaceDE w:val="0"/>
        <w:autoSpaceDN w:val="0"/>
        <w:adjustRightInd w:val="0"/>
        <w:spacing w:before="120" w:after="120"/>
        <w:ind w:firstLine="567"/>
        <w:jc w:val="both"/>
        <w:rPr>
          <w:sz w:val="36"/>
          <w:rtl/>
        </w:rPr>
      </w:pPr>
      <w:r w:rsidRPr="00185AA5">
        <w:rPr>
          <w:rFonts w:ascii="Traditional Arabic" w:hint="eastAsia"/>
          <w:sz w:val="36"/>
          <w:rtl/>
        </w:rPr>
        <w:t>فانظر</w:t>
      </w:r>
      <w:r w:rsidRPr="00185AA5">
        <w:rPr>
          <w:rFonts w:ascii="Traditional Arabic"/>
          <w:sz w:val="36"/>
          <w:rtl/>
        </w:rPr>
        <w:t xml:space="preserve"> </w:t>
      </w:r>
      <w:r w:rsidRPr="00185AA5">
        <w:rPr>
          <w:rFonts w:ascii="Traditional Arabic" w:hint="eastAsia"/>
          <w:sz w:val="36"/>
          <w:rtl/>
        </w:rPr>
        <w:t>كيف</w:t>
      </w:r>
      <w:r w:rsidRPr="00185AA5">
        <w:rPr>
          <w:rFonts w:ascii="Traditional Arabic"/>
          <w:sz w:val="36"/>
          <w:rtl/>
        </w:rPr>
        <w:t xml:space="preserve"> </w:t>
      </w:r>
      <w:r w:rsidRPr="00185AA5">
        <w:rPr>
          <w:rFonts w:ascii="Traditional Arabic" w:hint="eastAsia"/>
          <w:sz w:val="36"/>
          <w:rtl/>
        </w:rPr>
        <w:t>وجد</w:t>
      </w:r>
      <w:r w:rsidRPr="00185AA5">
        <w:rPr>
          <w:rFonts w:ascii="Traditional Arabic"/>
          <w:sz w:val="36"/>
          <w:rtl/>
        </w:rPr>
        <w:t xml:space="preserve"> </w:t>
      </w:r>
      <w:r w:rsidRPr="00185AA5">
        <w:rPr>
          <w:rFonts w:ascii="Traditional Arabic" w:hint="cs"/>
          <w:sz w:val="36"/>
          <w:rtl/>
        </w:rPr>
        <w:t>الإقرار</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وبتوحيده</w:t>
      </w:r>
      <w:r w:rsidRPr="00185AA5">
        <w:rPr>
          <w:rFonts w:ascii="Traditional Arabic"/>
          <w:sz w:val="36"/>
          <w:rtl/>
        </w:rPr>
        <w:t xml:space="preserve"> </w:t>
      </w:r>
      <w:r w:rsidRPr="00185AA5">
        <w:rPr>
          <w:rFonts w:ascii="Traditional Arabic" w:hint="eastAsia"/>
          <w:sz w:val="36"/>
          <w:rtl/>
        </w:rPr>
        <w:t>وصفات</w:t>
      </w:r>
      <w:r w:rsidRPr="00185AA5">
        <w:rPr>
          <w:rFonts w:ascii="Traditional Arabic"/>
          <w:sz w:val="36"/>
          <w:rtl/>
        </w:rPr>
        <w:t xml:space="preserve"> </w:t>
      </w:r>
      <w:r w:rsidRPr="00185AA5">
        <w:rPr>
          <w:rFonts w:ascii="Traditional Arabic" w:hint="eastAsia"/>
          <w:sz w:val="36"/>
          <w:rtl/>
        </w:rPr>
        <w:t>كماله</w:t>
      </w:r>
      <w:r w:rsidRPr="00185AA5">
        <w:rPr>
          <w:rFonts w:ascii="Traditional Arabic"/>
          <w:sz w:val="36"/>
          <w:rtl/>
        </w:rPr>
        <w:t xml:space="preserve"> </w:t>
      </w:r>
      <w:r w:rsidRPr="00185AA5">
        <w:rPr>
          <w:rFonts w:ascii="Traditional Arabic" w:hint="eastAsia"/>
          <w:sz w:val="36"/>
          <w:rtl/>
        </w:rPr>
        <w:t>ونعوت</w:t>
      </w:r>
      <w:r w:rsidRPr="00185AA5">
        <w:rPr>
          <w:rFonts w:ascii="Traditional Arabic"/>
          <w:sz w:val="36"/>
          <w:rtl/>
        </w:rPr>
        <w:t xml:space="preserve"> </w:t>
      </w:r>
      <w:r w:rsidRPr="00185AA5">
        <w:rPr>
          <w:rFonts w:ascii="Traditional Arabic" w:hint="eastAsia"/>
          <w:sz w:val="36"/>
          <w:rtl/>
        </w:rPr>
        <w:t>جلاله</w:t>
      </w:r>
      <w:r w:rsidRPr="00185AA5">
        <w:rPr>
          <w:rFonts w:ascii="Traditional Arabic"/>
          <w:sz w:val="36"/>
          <w:rtl/>
        </w:rPr>
        <w:t xml:space="preserve"> </w:t>
      </w:r>
      <w:r w:rsidRPr="00185AA5">
        <w:rPr>
          <w:rFonts w:ascii="Traditional Arabic" w:hint="eastAsia"/>
          <w:sz w:val="36"/>
          <w:rtl/>
        </w:rPr>
        <w:t>وحكمته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خلقه</w:t>
      </w:r>
      <w:r w:rsidRPr="00185AA5">
        <w:rPr>
          <w:rFonts w:ascii="Traditional Arabic"/>
          <w:sz w:val="36"/>
          <w:rtl/>
        </w:rPr>
        <w:t xml:space="preserve"> </w:t>
      </w:r>
      <w:r w:rsidRPr="00185AA5">
        <w:rPr>
          <w:rFonts w:ascii="Traditional Arabic" w:hint="eastAsia"/>
          <w:sz w:val="36"/>
          <w:rtl/>
        </w:rPr>
        <w:t>وأمره</w:t>
      </w:r>
      <w:r w:rsidRPr="00185AA5">
        <w:rPr>
          <w:rFonts w:ascii="Traditional Arabic"/>
          <w:sz w:val="36"/>
          <w:rtl/>
        </w:rPr>
        <w:t xml:space="preserve"> </w:t>
      </w:r>
      <w:r w:rsidRPr="00185AA5">
        <w:rPr>
          <w:rFonts w:ascii="Traditional Arabic" w:hint="eastAsia"/>
          <w:sz w:val="36"/>
          <w:rtl/>
        </w:rPr>
        <w:t>المقتضية</w:t>
      </w:r>
      <w:r w:rsidRPr="00185AA5">
        <w:rPr>
          <w:rFonts w:ascii="Traditional Arabic"/>
          <w:sz w:val="36"/>
          <w:rtl/>
        </w:rPr>
        <w:t xml:space="preserve"> </w:t>
      </w:r>
      <w:r w:rsidRPr="00185AA5">
        <w:rPr>
          <w:rFonts w:ascii="Traditional Arabic" w:hint="eastAsia"/>
          <w:sz w:val="36"/>
          <w:rtl/>
        </w:rPr>
        <w:t>إثبات</w:t>
      </w:r>
      <w:r w:rsidRPr="00185AA5">
        <w:rPr>
          <w:rFonts w:ascii="Traditional Arabic"/>
          <w:sz w:val="36"/>
          <w:rtl/>
        </w:rPr>
        <w:t xml:space="preserve"> </w:t>
      </w:r>
      <w:r w:rsidRPr="00185AA5">
        <w:rPr>
          <w:rFonts w:ascii="Traditional Arabic" w:hint="eastAsia"/>
          <w:sz w:val="36"/>
          <w:rtl/>
        </w:rPr>
        <w:t>رسالة</w:t>
      </w:r>
      <w:r w:rsidRPr="00185AA5">
        <w:rPr>
          <w:rFonts w:ascii="Traditional Arabic"/>
          <w:sz w:val="36"/>
          <w:rtl/>
        </w:rPr>
        <w:t xml:space="preserve"> </w:t>
      </w:r>
      <w:r w:rsidRPr="00185AA5">
        <w:rPr>
          <w:rFonts w:ascii="Traditional Arabic" w:hint="eastAsia"/>
          <w:sz w:val="36"/>
          <w:rtl/>
        </w:rPr>
        <w:t>رسله</w:t>
      </w:r>
      <w:r w:rsidRPr="00185AA5">
        <w:rPr>
          <w:rFonts w:ascii="Traditional Arabic"/>
          <w:sz w:val="36"/>
          <w:rtl/>
        </w:rPr>
        <w:t xml:space="preserve"> </w:t>
      </w:r>
      <w:r w:rsidRPr="00185AA5">
        <w:rPr>
          <w:rFonts w:ascii="Traditional Arabic" w:hint="eastAsia"/>
          <w:sz w:val="36"/>
          <w:rtl/>
        </w:rPr>
        <w:t>ومجازات</w:t>
      </w:r>
      <w:r w:rsidRPr="00185AA5">
        <w:rPr>
          <w:rFonts w:ascii="Traditional Arabic"/>
          <w:sz w:val="36"/>
          <w:rtl/>
        </w:rPr>
        <w:t xml:space="preserve"> </w:t>
      </w:r>
      <w:r w:rsidRPr="00185AA5">
        <w:rPr>
          <w:rFonts w:ascii="Traditional Arabic" w:hint="eastAsia"/>
          <w:sz w:val="36"/>
          <w:rtl/>
        </w:rPr>
        <w:t>المحسن</w:t>
      </w:r>
      <w:r w:rsidRPr="00185AA5">
        <w:rPr>
          <w:rFonts w:ascii="Traditional Arabic"/>
          <w:sz w:val="36"/>
          <w:rtl/>
        </w:rPr>
        <w:t xml:space="preserve"> </w:t>
      </w:r>
      <w:r w:rsidRPr="00185AA5">
        <w:rPr>
          <w:rFonts w:ascii="Traditional Arabic" w:hint="eastAsia"/>
          <w:sz w:val="36"/>
          <w:rtl/>
        </w:rPr>
        <w:t>بإحسانه</w:t>
      </w:r>
      <w:r w:rsidRPr="00185AA5">
        <w:rPr>
          <w:rFonts w:ascii="Traditional Arabic"/>
          <w:sz w:val="36"/>
          <w:rtl/>
        </w:rPr>
        <w:t xml:space="preserve"> </w:t>
      </w:r>
      <w:r w:rsidRPr="00185AA5">
        <w:rPr>
          <w:rFonts w:ascii="Traditional Arabic" w:hint="eastAsia"/>
          <w:sz w:val="36"/>
          <w:rtl/>
        </w:rPr>
        <w:t>والمسيء</w:t>
      </w:r>
      <w:r w:rsidRPr="00185AA5">
        <w:rPr>
          <w:rFonts w:ascii="Traditional Arabic"/>
          <w:sz w:val="36"/>
          <w:rtl/>
        </w:rPr>
        <w:t xml:space="preserve"> </w:t>
      </w:r>
      <w:r w:rsidRPr="00185AA5">
        <w:rPr>
          <w:rFonts w:ascii="Traditional Arabic" w:hint="eastAsia"/>
          <w:sz w:val="36"/>
          <w:rtl/>
        </w:rPr>
        <w:t>بإسا</w:t>
      </w:r>
      <w:r w:rsidRPr="00185AA5">
        <w:rPr>
          <w:rFonts w:ascii="Traditional Arabic" w:hint="cs"/>
          <w:sz w:val="36"/>
          <w:rtl/>
        </w:rPr>
        <w:t>ء</w:t>
      </w:r>
      <w:r w:rsidRPr="00185AA5">
        <w:rPr>
          <w:rFonts w:ascii="Traditional Arabic" w:hint="eastAsia"/>
          <w:sz w:val="36"/>
          <w:rtl/>
        </w:rPr>
        <w:t>ته</w:t>
      </w:r>
      <w:r w:rsidRPr="00185AA5">
        <w:rPr>
          <w:rFonts w:ascii="Traditional Arabic"/>
          <w:sz w:val="36"/>
          <w:rtl/>
        </w:rPr>
        <w:t xml:space="preserve"> </w:t>
      </w:r>
      <w:r w:rsidRPr="00185AA5">
        <w:rPr>
          <w:rFonts w:ascii="Traditional Arabic" w:hint="eastAsia"/>
          <w:sz w:val="36"/>
          <w:rtl/>
        </w:rPr>
        <w:t>مودعا</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الفطرة</w:t>
      </w:r>
      <w:r w:rsidRPr="00185AA5">
        <w:rPr>
          <w:rFonts w:ascii="Traditional Arabic"/>
          <w:sz w:val="36"/>
          <w:rtl/>
        </w:rPr>
        <w:t xml:space="preserve"> </w:t>
      </w:r>
      <w:r w:rsidRPr="00185AA5">
        <w:rPr>
          <w:rFonts w:ascii="Traditional Arabic" w:hint="eastAsia"/>
          <w:sz w:val="36"/>
          <w:rtl/>
        </w:rPr>
        <w:t>مركوزا</w:t>
      </w:r>
      <w:r w:rsidRPr="00185AA5">
        <w:rPr>
          <w:rFonts w:ascii="Traditional Arabic"/>
          <w:sz w:val="36"/>
          <w:rtl/>
        </w:rPr>
        <w:t xml:space="preserve"> </w:t>
      </w:r>
      <w:r w:rsidRPr="00185AA5">
        <w:rPr>
          <w:rFonts w:ascii="Traditional Arabic" w:hint="eastAsia"/>
          <w:sz w:val="36"/>
          <w:rtl/>
        </w:rPr>
        <w:t>فيها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فلو</w:t>
      </w:r>
      <w:r w:rsidRPr="00185AA5">
        <w:rPr>
          <w:rFonts w:ascii="Traditional Arabic"/>
          <w:sz w:val="36"/>
          <w:rtl/>
        </w:rPr>
        <w:t xml:space="preserve"> </w:t>
      </w:r>
      <w:r w:rsidRPr="00185AA5">
        <w:rPr>
          <w:rFonts w:ascii="Traditional Arabic" w:hint="eastAsia"/>
          <w:sz w:val="36"/>
          <w:rtl/>
        </w:rPr>
        <w:t>خ</w:t>
      </w:r>
      <w:r w:rsidRPr="00185AA5">
        <w:rPr>
          <w:rFonts w:ascii="Traditional Arabic" w:hint="cs"/>
          <w:sz w:val="36"/>
          <w:rtl/>
        </w:rPr>
        <w:t>ُ</w:t>
      </w:r>
      <w:r w:rsidRPr="00185AA5">
        <w:rPr>
          <w:rFonts w:ascii="Traditional Arabic" w:hint="eastAsia"/>
          <w:sz w:val="36"/>
          <w:rtl/>
        </w:rPr>
        <w:t>ل</w:t>
      </w:r>
      <w:r w:rsidRPr="00185AA5">
        <w:rPr>
          <w:rFonts w:ascii="Traditional Arabic" w:hint="cs"/>
          <w:sz w:val="36"/>
          <w:rtl/>
        </w:rPr>
        <w:t>ّ</w:t>
      </w:r>
      <w:r w:rsidRPr="00185AA5">
        <w:rPr>
          <w:rFonts w:ascii="Traditional Arabic" w:hint="eastAsia"/>
          <w:sz w:val="36"/>
          <w:rtl/>
        </w:rPr>
        <w:t>يت</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خلقت</w:t>
      </w:r>
      <w:r w:rsidRPr="00185AA5">
        <w:rPr>
          <w:rFonts w:ascii="Traditional Arabic"/>
          <w:sz w:val="36"/>
          <w:rtl/>
        </w:rPr>
        <w:t xml:space="preserve"> </w:t>
      </w:r>
      <w:r w:rsidRPr="00185AA5">
        <w:rPr>
          <w:rFonts w:ascii="Traditional Arabic" w:hint="eastAsia"/>
          <w:sz w:val="36"/>
          <w:rtl/>
        </w:rPr>
        <w:t>عليه</w:t>
      </w:r>
      <w:r w:rsidRPr="00185AA5">
        <w:rPr>
          <w:rFonts w:ascii="Traditional Arabic"/>
          <w:sz w:val="36"/>
          <w:rtl/>
        </w:rPr>
        <w:t xml:space="preserve"> </w:t>
      </w:r>
      <w:r w:rsidRPr="00185AA5">
        <w:rPr>
          <w:rFonts w:ascii="Traditional Arabic" w:hint="eastAsia"/>
          <w:sz w:val="36"/>
          <w:rtl/>
        </w:rPr>
        <w:t>لم</w:t>
      </w:r>
      <w:r w:rsidRPr="00185AA5">
        <w:rPr>
          <w:rFonts w:ascii="Traditional Arabic"/>
          <w:sz w:val="36"/>
          <w:rtl/>
        </w:rPr>
        <w:t xml:space="preserve"> </w:t>
      </w:r>
      <w:r w:rsidRPr="00185AA5">
        <w:rPr>
          <w:rFonts w:ascii="Traditional Arabic" w:hint="eastAsia"/>
          <w:sz w:val="36"/>
          <w:rtl/>
        </w:rPr>
        <w:t>يعرض</w:t>
      </w:r>
      <w:r w:rsidRPr="00185AA5">
        <w:rPr>
          <w:rFonts w:ascii="Traditional Arabic"/>
          <w:sz w:val="36"/>
          <w:rtl/>
        </w:rPr>
        <w:t xml:space="preserve"> </w:t>
      </w:r>
      <w:r w:rsidRPr="00185AA5">
        <w:rPr>
          <w:rFonts w:ascii="Traditional Arabic" w:hint="eastAsia"/>
          <w:sz w:val="36"/>
          <w:rtl/>
        </w:rPr>
        <w:t>لها</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يفسدها</w:t>
      </w:r>
      <w:r w:rsidRPr="00185AA5">
        <w:rPr>
          <w:rFonts w:ascii="Traditional Arabic"/>
          <w:sz w:val="36"/>
          <w:rtl/>
        </w:rPr>
        <w:t xml:space="preserve"> </w:t>
      </w:r>
      <w:r w:rsidRPr="00185AA5">
        <w:rPr>
          <w:rFonts w:ascii="Traditional Arabic" w:hint="eastAsia"/>
          <w:sz w:val="36"/>
          <w:rtl/>
        </w:rPr>
        <w:t>ويحولها</w:t>
      </w:r>
      <w:r w:rsidRPr="00185AA5">
        <w:rPr>
          <w:rFonts w:ascii="Traditional Arabic"/>
          <w:sz w:val="36"/>
          <w:rtl/>
        </w:rPr>
        <w:t xml:space="preserve"> </w:t>
      </w:r>
      <w:r w:rsidRPr="00185AA5">
        <w:rPr>
          <w:rFonts w:ascii="Traditional Arabic" w:hint="eastAsia"/>
          <w:sz w:val="36"/>
          <w:rtl/>
        </w:rPr>
        <w:t>ويغيرها</w:t>
      </w:r>
      <w:r w:rsidRPr="00185AA5">
        <w:rPr>
          <w:rFonts w:ascii="Traditional Arabic"/>
          <w:sz w:val="36"/>
          <w:rtl/>
        </w:rPr>
        <w:t xml:space="preserve"> </w:t>
      </w:r>
      <w:r w:rsidRPr="00185AA5">
        <w:rPr>
          <w:rFonts w:ascii="Traditional Arabic" w:hint="eastAsia"/>
          <w:sz w:val="36"/>
          <w:rtl/>
        </w:rPr>
        <w:t>عما</w:t>
      </w:r>
      <w:r w:rsidRPr="00185AA5">
        <w:rPr>
          <w:rFonts w:ascii="Traditional Arabic"/>
          <w:sz w:val="36"/>
          <w:rtl/>
        </w:rPr>
        <w:t xml:space="preserve"> </w:t>
      </w:r>
      <w:r w:rsidRPr="00185AA5">
        <w:rPr>
          <w:rFonts w:ascii="Traditional Arabic" w:hint="eastAsia"/>
          <w:sz w:val="36"/>
          <w:rtl/>
        </w:rPr>
        <w:t>فطرت</w:t>
      </w:r>
      <w:r w:rsidRPr="00185AA5">
        <w:rPr>
          <w:rFonts w:ascii="Traditional Arabic"/>
          <w:sz w:val="36"/>
          <w:rtl/>
        </w:rPr>
        <w:t xml:space="preserve"> </w:t>
      </w:r>
      <w:r w:rsidRPr="00185AA5">
        <w:rPr>
          <w:rFonts w:ascii="Traditional Arabic" w:hint="eastAsia"/>
          <w:sz w:val="36"/>
          <w:rtl/>
        </w:rPr>
        <w:t>عليه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لأقرت</w:t>
      </w:r>
      <w:r w:rsidRPr="00185AA5">
        <w:rPr>
          <w:rFonts w:ascii="Traditional Arabic"/>
          <w:sz w:val="36"/>
          <w:rtl/>
        </w:rPr>
        <w:t xml:space="preserve"> </w:t>
      </w:r>
      <w:r w:rsidRPr="00185AA5">
        <w:rPr>
          <w:rFonts w:ascii="Traditional Arabic" w:hint="eastAsia"/>
          <w:sz w:val="36"/>
          <w:rtl/>
        </w:rPr>
        <w:t>بوحد</w:t>
      </w:r>
      <w:r w:rsidRPr="00185AA5">
        <w:rPr>
          <w:rFonts w:ascii="Traditional Arabic" w:hint="cs"/>
          <w:sz w:val="36"/>
          <w:rtl/>
        </w:rPr>
        <w:t>ا</w:t>
      </w:r>
      <w:r w:rsidRPr="00185AA5">
        <w:rPr>
          <w:rFonts w:ascii="Traditional Arabic" w:hint="eastAsia"/>
          <w:sz w:val="36"/>
          <w:rtl/>
        </w:rPr>
        <w:t>ني</w:t>
      </w:r>
      <w:r w:rsidRPr="00185AA5">
        <w:rPr>
          <w:rFonts w:ascii="Traditional Arabic" w:hint="cs"/>
          <w:sz w:val="36"/>
          <w:rtl/>
        </w:rPr>
        <w:t>ت</w:t>
      </w:r>
      <w:r w:rsidRPr="00185AA5">
        <w:rPr>
          <w:rFonts w:ascii="Traditional Arabic" w:hint="eastAsia"/>
          <w:sz w:val="36"/>
          <w:rtl/>
        </w:rPr>
        <w:t>ه</w:t>
      </w:r>
      <w:r w:rsidRPr="00185AA5">
        <w:rPr>
          <w:rFonts w:ascii="Traditional Arabic"/>
          <w:sz w:val="36"/>
          <w:rtl/>
        </w:rPr>
        <w:t xml:space="preserve"> </w:t>
      </w:r>
      <w:r w:rsidRPr="00185AA5">
        <w:rPr>
          <w:rFonts w:ascii="Traditional Arabic" w:hint="eastAsia"/>
          <w:sz w:val="36"/>
          <w:rtl/>
        </w:rPr>
        <w:t>ووجوب</w:t>
      </w:r>
      <w:r w:rsidRPr="00185AA5">
        <w:rPr>
          <w:rFonts w:ascii="Traditional Arabic"/>
          <w:sz w:val="36"/>
          <w:rtl/>
        </w:rPr>
        <w:t xml:space="preserve"> </w:t>
      </w:r>
      <w:r w:rsidRPr="00185AA5">
        <w:rPr>
          <w:rFonts w:ascii="Traditional Arabic" w:hint="eastAsia"/>
          <w:sz w:val="36"/>
          <w:rtl/>
        </w:rPr>
        <w:t>شكره</w:t>
      </w:r>
      <w:r w:rsidRPr="00185AA5">
        <w:rPr>
          <w:rFonts w:ascii="Traditional Arabic"/>
          <w:sz w:val="36"/>
          <w:rtl/>
        </w:rPr>
        <w:t xml:space="preserve"> </w:t>
      </w:r>
      <w:r w:rsidRPr="00185AA5">
        <w:rPr>
          <w:rFonts w:ascii="Traditional Arabic" w:hint="eastAsia"/>
          <w:sz w:val="36"/>
          <w:rtl/>
        </w:rPr>
        <w:t>وطاعته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وبصفاته</w:t>
      </w:r>
      <w:r w:rsidRPr="00185AA5">
        <w:rPr>
          <w:rFonts w:ascii="Traditional Arabic"/>
          <w:sz w:val="36"/>
          <w:rtl/>
        </w:rPr>
        <w:t xml:space="preserve"> </w:t>
      </w:r>
      <w:r w:rsidRPr="00185AA5">
        <w:rPr>
          <w:rFonts w:ascii="Traditional Arabic" w:hint="eastAsia"/>
          <w:sz w:val="36"/>
          <w:rtl/>
        </w:rPr>
        <w:t>وحكمته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أفعاله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وبالثواب</w:t>
      </w:r>
      <w:r w:rsidRPr="00185AA5">
        <w:rPr>
          <w:rFonts w:ascii="Traditional Arabic"/>
          <w:sz w:val="36"/>
          <w:rtl/>
        </w:rPr>
        <w:t xml:space="preserve"> </w:t>
      </w:r>
      <w:r w:rsidRPr="00185AA5">
        <w:rPr>
          <w:rFonts w:ascii="Traditional Arabic" w:hint="eastAsia"/>
          <w:sz w:val="36"/>
          <w:rtl/>
        </w:rPr>
        <w:t>والعقاب</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ولكنها</w:t>
      </w:r>
      <w:r w:rsidRPr="00185AA5">
        <w:rPr>
          <w:rFonts w:ascii="Traditional Arabic"/>
          <w:sz w:val="36"/>
          <w:rtl/>
        </w:rPr>
        <w:t xml:space="preserve"> </w:t>
      </w:r>
      <w:r w:rsidRPr="00185AA5">
        <w:rPr>
          <w:rFonts w:ascii="Traditional Arabic" w:hint="eastAsia"/>
          <w:sz w:val="36"/>
          <w:rtl/>
        </w:rPr>
        <w:t>لما</w:t>
      </w:r>
      <w:r w:rsidRPr="00185AA5">
        <w:rPr>
          <w:rFonts w:ascii="Traditional Arabic"/>
          <w:sz w:val="36"/>
          <w:rtl/>
        </w:rPr>
        <w:t xml:space="preserve"> </w:t>
      </w:r>
      <w:r w:rsidRPr="00185AA5">
        <w:rPr>
          <w:rFonts w:ascii="Traditional Arabic" w:hint="eastAsia"/>
          <w:sz w:val="36"/>
          <w:rtl/>
        </w:rPr>
        <w:t>فسدت</w:t>
      </w:r>
      <w:r w:rsidRPr="00185AA5">
        <w:rPr>
          <w:rFonts w:ascii="Traditional Arabic"/>
          <w:sz w:val="36"/>
          <w:rtl/>
        </w:rPr>
        <w:t xml:space="preserve"> </w:t>
      </w:r>
      <w:r w:rsidRPr="00185AA5">
        <w:rPr>
          <w:rFonts w:ascii="Traditional Arabic" w:hint="eastAsia"/>
          <w:sz w:val="36"/>
          <w:rtl/>
        </w:rPr>
        <w:t>وانحرفت</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المنهج</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خلقت</w:t>
      </w:r>
      <w:r w:rsidRPr="00185AA5">
        <w:rPr>
          <w:rFonts w:ascii="Traditional Arabic" w:hint="cs"/>
          <w:sz w:val="36"/>
          <w:rtl/>
        </w:rPr>
        <w:t xml:space="preserve"> عليه أنكرت ما أنكرت وجحدت ما جحدت</w:t>
      </w:r>
      <w:r w:rsidR="006F025E">
        <w:rPr>
          <w:sz w:val="36"/>
          <w:rtl/>
        </w:rPr>
        <w:t>"</w:t>
      </w:r>
      <w:r w:rsidRPr="00185AA5">
        <w:rPr>
          <w:rFonts w:hint="cs"/>
          <w:sz w:val="36"/>
          <w:vertAlign w:val="superscript"/>
          <w:rtl/>
        </w:rPr>
        <w:t>(</w:t>
      </w:r>
      <w:r w:rsidRPr="00185AA5">
        <w:rPr>
          <w:rStyle w:val="FootnoteReference"/>
          <w:sz w:val="36"/>
          <w:rtl/>
        </w:rPr>
        <w:footnoteReference w:id="154"/>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ascii="Traditional Arabic" w:hint="cs"/>
          <w:sz w:val="36"/>
          <w:rtl/>
        </w:rPr>
        <w:t xml:space="preserve">فالقرآن </w:t>
      </w:r>
      <w:r w:rsidRPr="00185AA5">
        <w:rPr>
          <w:rFonts w:ascii="Traditional Arabic" w:hint="eastAsia"/>
          <w:sz w:val="36"/>
          <w:rtl/>
        </w:rPr>
        <w:t>يخاطب</w:t>
      </w:r>
      <w:r w:rsidRPr="00185AA5">
        <w:rPr>
          <w:rFonts w:ascii="Traditional Arabic"/>
          <w:sz w:val="36"/>
          <w:rtl/>
        </w:rPr>
        <w:t xml:space="preserve"> </w:t>
      </w:r>
      <w:r w:rsidRPr="00185AA5">
        <w:rPr>
          <w:rFonts w:ascii="Traditional Arabic" w:hint="eastAsia"/>
          <w:sz w:val="36"/>
          <w:rtl/>
        </w:rPr>
        <w:t>الفطرة</w:t>
      </w:r>
      <w:r w:rsidRPr="00185AA5">
        <w:rPr>
          <w:rFonts w:ascii="Traditional Arabic"/>
          <w:sz w:val="36"/>
          <w:rtl/>
        </w:rPr>
        <w:t xml:space="preserve"> </w:t>
      </w:r>
      <w:r w:rsidRPr="00185AA5">
        <w:rPr>
          <w:rFonts w:ascii="Traditional Arabic" w:hint="eastAsia"/>
          <w:sz w:val="36"/>
          <w:rtl/>
        </w:rPr>
        <w:t>بجملتها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يخاطبها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أقصر</w:t>
      </w:r>
      <w:r w:rsidRPr="00185AA5">
        <w:rPr>
          <w:rFonts w:ascii="Traditional Arabic"/>
          <w:sz w:val="36"/>
          <w:rtl/>
        </w:rPr>
        <w:t xml:space="preserve"> </w:t>
      </w:r>
      <w:r w:rsidRPr="00185AA5">
        <w:rPr>
          <w:rFonts w:ascii="Traditional Arabic" w:hint="eastAsia"/>
          <w:sz w:val="36"/>
          <w:rtl/>
        </w:rPr>
        <w:t>طريق</w:t>
      </w:r>
      <w:r w:rsidRPr="00185AA5">
        <w:rPr>
          <w:rFonts w:ascii="Traditional Arabic"/>
          <w:sz w:val="36"/>
          <w:rtl/>
        </w:rPr>
        <w:t xml:space="preserve">، </w:t>
      </w:r>
      <w:r w:rsidRPr="00185AA5">
        <w:rPr>
          <w:rFonts w:ascii="Traditional Arabic" w:hint="eastAsia"/>
          <w:sz w:val="36"/>
          <w:rtl/>
        </w:rPr>
        <w:t>ومن</w:t>
      </w:r>
      <w:r w:rsidRPr="00185AA5">
        <w:rPr>
          <w:rFonts w:ascii="Traditional Arabic"/>
          <w:sz w:val="36"/>
          <w:rtl/>
        </w:rPr>
        <w:t xml:space="preserve"> </w:t>
      </w:r>
      <w:r w:rsidRPr="00185AA5">
        <w:rPr>
          <w:rFonts w:ascii="Traditional Arabic" w:hint="eastAsia"/>
          <w:sz w:val="36"/>
          <w:rtl/>
        </w:rPr>
        <w:t>أوسع</w:t>
      </w:r>
      <w:r w:rsidRPr="00185AA5">
        <w:rPr>
          <w:rFonts w:ascii="Traditional Arabic"/>
          <w:sz w:val="36"/>
          <w:rtl/>
        </w:rPr>
        <w:t xml:space="preserve"> </w:t>
      </w:r>
      <w:r w:rsidRPr="00185AA5">
        <w:rPr>
          <w:rFonts w:ascii="Traditional Arabic" w:hint="eastAsia"/>
          <w:sz w:val="36"/>
          <w:rtl/>
        </w:rPr>
        <w:t>طريق</w:t>
      </w:r>
      <w:r w:rsidRPr="00185AA5">
        <w:rPr>
          <w:rFonts w:ascii="Traditional Arabic"/>
          <w:sz w:val="36"/>
          <w:rtl/>
        </w:rPr>
        <w:t xml:space="preserve"> </w:t>
      </w:r>
      <w:r w:rsidRPr="00185AA5">
        <w:rPr>
          <w:rFonts w:ascii="Traditional Arabic" w:hint="eastAsia"/>
          <w:sz w:val="36"/>
          <w:rtl/>
        </w:rPr>
        <w:t>وأعمق</w:t>
      </w:r>
      <w:r w:rsidRPr="00185AA5">
        <w:rPr>
          <w:rFonts w:ascii="Traditional Arabic"/>
          <w:sz w:val="36"/>
          <w:rtl/>
        </w:rPr>
        <w:t xml:space="preserve"> </w:t>
      </w:r>
      <w:r w:rsidRPr="00185AA5">
        <w:rPr>
          <w:rFonts w:ascii="Traditional Arabic" w:hint="eastAsia"/>
          <w:sz w:val="36"/>
          <w:rtl/>
        </w:rPr>
        <w:t>طريق</w:t>
      </w:r>
      <w:r w:rsidRPr="00185AA5">
        <w:rPr>
          <w:rFonts w:ascii="Traditional Arabic" w:hint="cs"/>
          <w:sz w:val="36"/>
          <w:rtl/>
        </w:rPr>
        <w:t>.</w:t>
      </w:r>
    </w:p>
    <w:p w:rsidR="00F638BC" w:rsidRPr="00335EEC" w:rsidRDefault="00F638BC" w:rsidP="000E2946">
      <w:pPr>
        <w:widowControl w:val="0"/>
        <w:autoSpaceDE w:val="0"/>
        <w:autoSpaceDN w:val="0"/>
        <w:adjustRightInd w:val="0"/>
        <w:spacing w:before="120" w:after="360"/>
        <w:jc w:val="center"/>
        <w:outlineLvl w:val="0"/>
        <w:rPr>
          <w:b/>
          <w:bCs/>
          <w:sz w:val="36"/>
          <w:szCs w:val="40"/>
          <w:rtl/>
        </w:rPr>
      </w:pPr>
      <w:r>
        <w:rPr>
          <w:b/>
          <w:bCs/>
          <w:sz w:val="36"/>
          <w:rtl/>
          <w:lang w:bidi="ar"/>
        </w:rPr>
        <w:br w:type="page"/>
      </w:r>
      <w:bookmarkStart w:id="35" w:name="_Toc521972848"/>
      <w:bookmarkStart w:id="36" w:name="_Toc84671075"/>
      <w:r w:rsidRPr="00335EEC">
        <w:rPr>
          <w:rFonts w:hint="cs"/>
          <w:b/>
          <w:bCs/>
          <w:sz w:val="36"/>
          <w:szCs w:val="40"/>
          <w:rtl/>
        </w:rPr>
        <w:lastRenderedPageBreak/>
        <w:t>القسم الثاني</w:t>
      </w:r>
      <w:r w:rsidR="00A83B02">
        <w:rPr>
          <w:rFonts w:hint="cs"/>
          <w:b/>
          <w:bCs/>
          <w:sz w:val="36"/>
          <w:szCs w:val="40"/>
          <w:rtl/>
        </w:rPr>
        <w:t xml:space="preserve">: </w:t>
      </w:r>
      <w:r w:rsidRPr="00335EEC">
        <w:rPr>
          <w:rFonts w:hint="cs"/>
          <w:b/>
          <w:bCs/>
          <w:sz w:val="36"/>
          <w:szCs w:val="40"/>
          <w:rtl/>
        </w:rPr>
        <w:t>الهدي المتعلق بطريقة القرآن الكريم في عرضها</w:t>
      </w:r>
      <w:r w:rsidR="002E721D">
        <w:rPr>
          <w:b/>
          <w:bCs/>
          <w:sz w:val="36"/>
          <w:szCs w:val="40"/>
          <w:rtl/>
        </w:rPr>
        <w:br/>
      </w:r>
      <w:r w:rsidRPr="00335EEC">
        <w:rPr>
          <w:rFonts w:hint="cs"/>
          <w:b/>
          <w:bCs/>
          <w:sz w:val="36"/>
          <w:szCs w:val="40"/>
          <w:rtl/>
        </w:rPr>
        <w:t>وأسلوب ذكرها وإيرادها.</w:t>
      </w:r>
      <w:bookmarkEnd w:id="35"/>
      <w:bookmarkEnd w:id="36"/>
    </w:p>
    <w:p w:rsidR="00F638BC" w:rsidRPr="00185AA5" w:rsidRDefault="00F638BC" w:rsidP="00797A14">
      <w:pPr>
        <w:pStyle w:val="NormalWeb"/>
        <w:widowControl w:val="0"/>
        <w:bidi/>
        <w:spacing w:before="120" w:beforeAutospacing="0" w:after="120" w:afterAutospacing="0"/>
        <w:ind w:firstLine="567"/>
        <w:jc w:val="both"/>
        <w:outlineLvl w:val="1"/>
        <w:rPr>
          <w:rFonts w:ascii="Traditional Arabic" w:cs="Traditional Arabic"/>
          <w:sz w:val="36"/>
          <w:szCs w:val="36"/>
          <w:rtl/>
        </w:rPr>
      </w:pPr>
      <w:bookmarkStart w:id="37" w:name="_Toc521972849"/>
      <w:bookmarkStart w:id="38" w:name="_Toc84671076"/>
      <w:r w:rsidRPr="00185AA5">
        <w:rPr>
          <w:rFonts w:ascii="Traditional Arabic" w:cs="Traditional Arabic" w:hint="cs"/>
          <w:b/>
          <w:bCs/>
          <w:sz w:val="36"/>
          <w:szCs w:val="36"/>
          <w:rtl/>
        </w:rPr>
        <w:t>أولاً</w:t>
      </w:r>
      <w:r w:rsidR="00A83B02">
        <w:rPr>
          <w:rFonts w:ascii="Traditional Arabic" w:cs="Traditional Arabic" w:hint="cs"/>
          <w:b/>
          <w:bCs/>
          <w:sz w:val="36"/>
          <w:szCs w:val="36"/>
          <w:rtl/>
        </w:rPr>
        <w:t xml:space="preserve">: </w:t>
      </w:r>
      <w:r w:rsidRPr="00185AA5">
        <w:rPr>
          <w:rFonts w:ascii="Traditional Arabic" w:cs="Traditional Arabic" w:hint="cs"/>
          <w:sz w:val="36"/>
          <w:szCs w:val="36"/>
          <w:rtl/>
        </w:rPr>
        <w:t>التنوع في صيغ الحث على التفكر في آيات الله الكونية، فتارة بالأمر، وتارة بالاستنكار، وتارة بختم الآيات بالتعقل والتفكر، ووصف أصحابها بالعقل، وأولي الألباب، لقوم يعقلون، لقوم يتفكرون.</w:t>
      </w:r>
      <w:bookmarkEnd w:id="37"/>
      <w:bookmarkEnd w:id="38"/>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20" w:hAnsi="QCF_P220" w:cs="QCF_P220"/>
          <w:color w:val="000000"/>
          <w:sz w:val="35"/>
          <w:szCs w:val="35"/>
          <w:rtl/>
        </w:rPr>
        <w:t>ﮈ  ﮉ  ﮊ  ﮋ  ﮌ     ﮍ</w:t>
      </w:r>
      <w:r>
        <w:rPr>
          <w:rFonts w:ascii="QCF_P220" w:hAnsi="QCF_P220" w:cs="QCF_P220"/>
          <w:color w:val="0000A5"/>
          <w:sz w:val="35"/>
          <w:szCs w:val="35"/>
          <w:rtl/>
        </w:rPr>
        <w:t>ﮎ</w:t>
      </w:r>
      <w:r>
        <w:rPr>
          <w:rFonts w:ascii="QCF_P220" w:hAnsi="QCF_P220" w:cs="QCF_P220"/>
          <w:color w:val="000000"/>
          <w:sz w:val="35"/>
          <w:szCs w:val="35"/>
          <w:rtl/>
        </w:rPr>
        <w:t xml:space="preserve">  ﮏ  ﮐ  ﮑ  ﮒ   ﮓ  ﮔ  ﮕ  ﮖ  </w:t>
      </w:r>
      <w:r>
        <w:rPr>
          <w:rFonts w:ascii="QCF_BSML" w:hAnsi="QCF_BSML" w:cs="QCF_BSML"/>
          <w:color w:val="000000"/>
          <w:sz w:val="35"/>
          <w:szCs w:val="35"/>
          <w:rtl/>
        </w:rPr>
        <w:t>ﮊ</w:t>
      </w:r>
      <w:r w:rsidR="00B436A0">
        <w:rPr>
          <w:rFonts w:ascii="Arial" w:hAnsi="Arial" w:cs="Arial"/>
          <w:color w:val="000000"/>
          <w:sz w:val="18"/>
          <w:szCs w:val="18"/>
        </w:rPr>
        <w:fldChar w:fldCharType="begin"/>
      </w:r>
      <w:r w:rsidR="00B436A0">
        <w:instrText xml:space="preserve"> XE "</w:instrText>
      </w:r>
      <w:r w:rsidR="00B436A0" w:rsidRPr="00161DD5">
        <w:rPr>
          <w:rFonts w:ascii="QCF_BSML" w:hAnsi="QCF_BSML" w:cs="QCF_BSML"/>
          <w:color w:val="000000"/>
          <w:sz w:val="35"/>
          <w:szCs w:val="35"/>
          <w:rtl/>
        </w:rPr>
        <w:instrText xml:space="preserve">ﮋ </w:instrText>
      </w:r>
      <w:r w:rsidR="00B436A0" w:rsidRPr="00161DD5">
        <w:rPr>
          <w:rFonts w:ascii="QCF_P220" w:hAnsi="QCF_P220" w:cs="QCF_P220"/>
          <w:color w:val="000000"/>
          <w:sz w:val="35"/>
          <w:szCs w:val="35"/>
          <w:rtl/>
        </w:rPr>
        <w:instrText>ﮈ  ﮉ  ﮊ  ﮋ  ﮌ     ﮍ</w:instrText>
      </w:r>
      <w:r w:rsidR="00B436A0" w:rsidRPr="00161DD5">
        <w:rPr>
          <w:rFonts w:ascii="QCF_P220" w:hAnsi="QCF_P220" w:cs="QCF_P220"/>
          <w:color w:val="0000A5"/>
          <w:sz w:val="35"/>
          <w:szCs w:val="35"/>
          <w:rtl/>
        </w:rPr>
        <w:instrText>ﮎ</w:instrText>
      </w:r>
      <w:r w:rsidR="00B436A0" w:rsidRPr="00161DD5">
        <w:rPr>
          <w:rFonts w:ascii="QCF_P220" w:hAnsi="QCF_P220" w:cs="QCF_P220"/>
          <w:color w:val="000000"/>
          <w:sz w:val="35"/>
          <w:szCs w:val="35"/>
          <w:rtl/>
        </w:rPr>
        <w:instrText xml:space="preserve">  ﮏ  ﮐ  ﮑ  ﮒ   ﮓ  ﮔ  ﮕ  ﮖ  </w:instrText>
      </w:r>
      <w:r w:rsidR="00B436A0" w:rsidRPr="00161DD5">
        <w:rPr>
          <w:rFonts w:ascii="QCF_BSML" w:hAnsi="QCF_BSML" w:cs="QCF_BSML"/>
          <w:color w:val="000000"/>
          <w:sz w:val="35"/>
          <w:szCs w:val="35"/>
          <w:rtl/>
        </w:rPr>
        <w:instrText>ﮊ</w:instrText>
      </w:r>
      <w:r w:rsidR="00B436A0" w:rsidRPr="00161DD5">
        <w:instrText>:</w:instrText>
      </w:r>
      <w:r w:rsidR="00B436A0" w:rsidRPr="00161DD5">
        <w:rPr>
          <w:szCs w:val="28"/>
          <w:rtl/>
        </w:rPr>
        <w:instrText>يونس: 101</w:instrText>
      </w:r>
      <w:r w:rsidR="00B436A0">
        <w:instrText xml:space="preserve">" </w:instrText>
      </w:r>
      <w:r w:rsidR="00B436A0">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55"/>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7449A3">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t>وقال تعالى</w:t>
      </w:r>
      <w:r w:rsidR="00A83B02">
        <w:rPr>
          <w:rFonts w:ascii="Traditional Arabic" w:cs="Traditional Arabic" w:hint="cs"/>
          <w:sz w:val="36"/>
          <w:szCs w:val="36"/>
          <w:rtl/>
        </w:rPr>
        <w:t xml:space="preserve">: </w:t>
      </w:r>
      <w:r>
        <w:rPr>
          <w:rFonts w:ascii="QCF_BSML" w:hAnsi="QCF_BSML" w:cs="QCF_BSML"/>
          <w:color w:val="000000"/>
          <w:sz w:val="35"/>
          <w:szCs w:val="35"/>
          <w:rtl/>
        </w:rPr>
        <w:t xml:space="preserve">ﮋ </w:t>
      </w:r>
      <w:r w:rsidR="00EC64EF">
        <w:rPr>
          <w:rFonts w:ascii="QCF_P518" w:hAnsi="QCF_P518" w:cs="QCF_P518"/>
          <w:color w:val="000000"/>
          <w:sz w:val="35"/>
          <w:szCs w:val="35"/>
          <w:rtl/>
        </w:rPr>
        <w:t xml:space="preserve">ﮀ  ﮁ  ﮂ  ﮃ  ﮄ  ﮅ </w:t>
      </w:r>
      <w:r>
        <w:rPr>
          <w:rFonts w:ascii="QCF_P518" w:hAnsi="QCF_P518" w:cs="QCF_P518"/>
          <w:color w:val="000000"/>
          <w:sz w:val="35"/>
          <w:szCs w:val="35"/>
          <w:rtl/>
        </w:rPr>
        <w:t xml:space="preserve">     ﮆ  ﮇ   ﮈ  ﮉ  ﮊ  ﮋ   ﮌ  ﮍ  ﮎ  ﮏ  ﮐ  ﮑ   ﮒ  ﮓ  ﮔ  ﮕ          ﮖ  ﮗ  ﮘ  ﮙ  ﮚ  ﮛ  ﮜ   ﮝ  </w:t>
      </w:r>
      <w:r>
        <w:rPr>
          <w:rFonts w:ascii="QCF_BSML" w:hAnsi="QCF_BSML" w:cs="QCF_BSML"/>
          <w:color w:val="000000"/>
          <w:sz w:val="35"/>
          <w:szCs w:val="35"/>
          <w:rtl/>
        </w:rPr>
        <w:t>ﮊ</w:t>
      </w:r>
      <w:r w:rsidR="00B436A0">
        <w:rPr>
          <w:rFonts w:ascii="Arial" w:hAnsi="Arial" w:cs="Arial"/>
          <w:color w:val="000000"/>
          <w:sz w:val="18"/>
          <w:szCs w:val="18"/>
        </w:rPr>
        <w:fldChar w:fldCharType="begin"/>
      </w:r>
      <w:r w:rsidR="00B436A0">
        <w:instrText xml:space="preserve"> XE "</w:instrText>
      </w:r>
      <w:r w:rsidR="00B436A0" w:rsidRPr="006F621E">
        <w:rPr>
          <w:rFonts w:ascii="QCF_BSML" w:hAnsi="QCF_BSML" w:cs="QCF_BSML"/>
          <w:color w:val="000000"/>
          <w:sz w:val="35"/>
          <w:szCs w:val="35"/>
          <w:rtl/>
        </w:rPr>
        <w:instrText xml:space="preserve">ﮋ </w:instrText>
      </w:r>
      <w:r w:rsidR="00B436A0" w:rsidRPr="006F621E">
        <w:rPr>
          <w:rFonts w:ascii="QCF_P518" w:hAnsi="QCF_P518" w:cs="QCF_P518"/>
          <w:color w:val="000000"/>
          <w:sz w:val="35"/>
          <w:szCs w:val="35"/>
          <w:rtl/>
        </w:rPr>
        <w:instrText xml:space="preserve">ﭶ  ﭷ          ﭸ  ﭹ  ﭺ  ﭻ  ﭼ  ﭽ   ﭾ   ﭿ  ﮀ  ﮁ  ﮂ  ﮃ  ﮄ  ﮅ      ﮆ  ﮇ   ﮈ  ﮉ  ﮊ  ﮋ   ﮌ  ﮍ  ﮎ  ﮏ  ﮐ  ﮑ   ﮒ  ﮓ  ﮔ  ﮕ          ﮖ  ﮗ  ﮘ  ﮙ  ﮚ  ﮛ  ﮜ   ﮝ  </w:instrText>
      </w:r>
      <w:r w:rsidR="00B436A0" w:rsidRPr="006F621E">
        <w:rPr>
          <w:rFonts w:ascii="QCF_BSML" w:hAnsi="QCF_BSML" w:cs="QCF_BSML"/>
          <w:color w:val="000000"/>
          <w:sz w:val="35"/>
          <w:szCs w:val="35"/>
          <w:rtl/>
        </w:rPr>
        <w:instrText>ﮊ</w:instrText>
      </w:r>
      <w:r w:rsidR="00B436A0" w:rsidRPr="006F621E">
        <w:instrText>:</w:instrText>
      </w:r>
      <w:r w:rsidR="00B436A0" w:rsidRPr="006F621E">
        <w:rPr>
          <w:rFonts w:cs="Traditional Arabic"/>
          <w:rtl/>
        </w:rPr>
        <w:instrText>ق:5- 8</w:instrText>
      </w:r>
      <w:r w:rsidR="00B436A0">
        <w:instrText xml:space="preserve">" </w:instrText>
      </w:r>
      <w:r w:rsidR="00B436A0">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cs="Traditional Arabic" w:hint="cs"/>
          <w:sz w:val="36"/>
          <w:szCs w:val="36"/>
          <w:vertAlign w:val="superscript"/>
          <w:rtl/>
        </w:rPr>
        <w:t>(</w:t>
      </w:r>
      <w:r w:rsidRPr="007449A3">
        <w:rPr>
          <w:rStyle w:val="FootnoteReference"/>
          <w:rFonts w:ascii="Traditional Arabic" w:hAnsi="Traditional Arabic" w:cs="Traditional Arabic"/>
          <w:sz w:val="36"/>
          <w:szCs w:val="36"/>
          <w:rtl/>
        </w:rPr>
        <w:footnoteReference w:id="156"/>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p>
    <w:p w:rsidR="00F638BC" w:rsidRPr="00185AA5" w:rsidRDefault="00F638BC" w:rsidP="000E2946">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فأكثر الآيات القرآنية التي سيقت فيها الآيات الكونية، تختم غالباً بالدعوة والحث على النظر والتفكر والتأمل</w:t>
      </w:r>
      <w:r w:rsidRPr="00094F26">
        <w:rPr>
          <w:rFonts w:ascii="Msh Quraan1" w:eastAsia="MS Mincho" w:hAnsi="Msh Quraan1" w:cs="Traditional Arabic"/>
          <w:color w:val="000000"/>
          <w:sz w:val="36"/>
          <w:szCs w:val="36"/>
          <w:vertAlign w:val="superscript"/>
          <w:rtl/>
          <w:lang w:bidi="ar"/>
        </w:rPr>
        <w:t>(</w:t>
      </w:r>
      <w:r w:rsidRPr="00094F26">
        <w:rPr>
          <w:rFonts w:ascii="Msh Quraan1" w:eastAsia="MS Mincho" w:hAnsi="Msh Quraan1" w:cs="Traditional Arabic"/>
          <w:color w:val="000000"/>
          <w:sz w:val="36"/>
          <w:szCs w:val="36"/>
          <w:vertAlign w:val="superscript"/>
          <w:rtl/>
          <w:lang w:bidi="ar"/>
        </w:rPr>
        <w:footnoteReference w:id="157"/>
      </w:r>
      <w:r w:rsidRPr="00094F26">
        <w:rPr>
          <w:rFonts w:ascii="Msh Quraan1" w:eastAsia="MS Mincho" w:hAnsi="Msh Quraan1" w:cs="Traditional Arabic"/>
          <w:color w:val="000000"/>
          <w:sz w:val="36"/>
          <w:szCs w:val="36"/>
          <w:vertAlign w:val="superscript"/>
          <w:rtl/>
          <w:lang w:bidi="ar"/>
        </w:rPr>
        <w:t>)</w:t>
      </w:r>
      <w:r w:rsidRPr="00185AA5">
        <w:rPr>
          <w:rFonts w:cs="Traditional Arabic" w:hint="cs"/>
          <w:sz w:val="36"/>
          <w:szCs w:val="36"/>
          <w:rtl/>
          <w:lang w:bidi="ar"/>
        </w:rPr>
        <w:t>.</w:t>
      </w:r>
      <w:r>
        <w:rPr>
          <w:rFonts w:cs="Traditional Arabic"/>
          <w:sz w:val="36"/>
          <w:szCs w:val="36"/>
          <w:rtl/>
          <w:lang w:bidi="ar"/>
        </w:rPr>
        <w:t xml:space="preserve"> </w:t>
      </w:r>
    </w:p>
    <w:p w:rsidR="00F638BC" w:rsidRPr="00185AA5" w:rsidRDefault="007449A3" w:rsidP="007449A3">
      <w:pPr>
        <w:pStyle w:val="NormalWeb"/>
        <w:widowControl w:val="0"/>
        <w:bidi/>
        <w:spacing w:before="120" w:beforeAutospacing="0" w:after="120" w:afterAutospacing="0"/>
        <w:ind w:firstLine="567"/>
        <w:jc w:val="both"/>
        <w:rPr>
          <w:rFonts w:cs="Traditional Arabic"/>
          <w:sz w:val="36"/>
          <w:szCs w:val="36"/>
          <w:rtl/>
          <w:lang w:bidi="ar"/>
        </w:rPr>
      </w:pPr>
      <w:r w:rsidRPr="00185AA5">
        <w:rPr>
          <w:rFonts w:ascii="Traditional Arabic" w:cs="Traditional Arabic" w:hint="cs"/>
          <w:sz w:val="36"/>
          <w:szCs w:val="36"/>
          <w:rtl/>
        </w:rPr>
        <w:t>قال تعالى</w:t>
      </w:r>
      <w:r w:rsidR="00A83B02">
        <w:rPr>
          <w:rFonts w:ascii="Traditional Arabic" w:cs="Traditional Arabic" w:hint="cs"/>
          <w:sz w:val="36"/>
          <w:szCs w:val="36"/>
          <w:rtl/>
        </w:rPr>
        <w:t xml:space="preserve">: </w:t>
      </w:r>
      <w:r w:rsidR="00F638BC">
        <w:rPr>
          <w:rFonts w:ascii="QCF_BSML" w:hAnsi="QCF_BSML" w:cs="QCF_BSML"/>
          <w:color w:val="000000"/>
          <w:sz w:val="35"/>
          <w:szCs w:val="35"/>
          <w:rtl/>
        </w:rPr>
        <w:t xml:space="preserve">ﮋ </w:t>
      </w:r>
      <w:r w:rsidR="00F638BC">
        <w:rPr>
          <w:rFonts w:ascii="QCF_P384" w:hAnsi="QCF_P384" w:cs="QCF_P384"/>
          <w:color w:val="000000"/>
          <w:sz w:val="35"/>
          <w:szCs w:val="35"/>
          <w:rtl/>
        </w:rPr>
        <w:t xml:space="preserve">ﯥ  ﯦ    ﯧ  ﯨ  ﯩ       ﯪ  </w:t>
      </w:r>
      <w:r w:rsidR="00F638BC">
        <w:rPr>
          <w:rFonts w:ascii="QCF_BSML" w:hAnsi="QCF_BSML" w:cs="QCF_BSML"/>
          <w:color w:val="000000"/>
          <w:sz w:val="35"/>
          <w:szCs w:val="35"/>
          <w:rtl/>
        </w:rPr>
        <w:t>ﮊ</w:t>
      </w:r>
      <w:r w:rsidR="00B436A0">
        <w:rPr>
          <w:rFonts w:ascii="Arial" w:hAnsi="Arial" w:cs="Arial"/>
          <w:color w:val="000000"/>
          <w:sz w:val="18"/>
          <w:szCs w:val="18"/>
        </w:rPr>
        <w:fldChar w:fldCharType="begin"/>
      </w:r>
      <w:r w:rsidR="00B436A0">
        <w:instrText xml:space="preserve"> XE "</w:instrText>
      </w:r>
      <w:r w:rsidR="00B436A0" w:rsidRPr="00623B50">
        <w:rPr>
          <w:rFonts w:ascii="QCF_BSML" w:hAnsi="QCF_BSML" w:cs="QCF_BSML"/>
          <w:color w:val="000000"/>
          <w:sz w:val="35"/>
          <w:szCs w:val="35"/>
          <w:rtl/>
        </w:rPr>
        <w:instrText xml:space="preserve">ﮋ </w:instrText>
      </w:r>
      <w:r w:rsidR="00B436A0" w:rsidRPr="00623B50">
        <w:rPr>
          <w:rFonts w:ascii="QCF_P384" w:hAnsi="QCF_P384" w:cs="QCF_P384"/>
          <w:color w:val="000000"/>
          <w:sz w:val="35"/>
          <w:szCs w:val="35"/>
          <w:rtl/>
        </w:rPr>
        <w:instrText xml:space="preserve">ﯥ  ﯦ    ﯧ  ﯨ  ﯩ       ﯪ  </w:instrText>
      </w:r>
      <w:r w:rsidR="00B436A0" w:rsidRPr="00623B50">
        <w:rPr>
          <w:rFonts w:ascii="QCF_BSML" w:hAnsi="QCF_BSML" w:cs="QCF_BSML"/>
          <w:color w:val="000000"/>
          <w:sz w:val="35"/>
          <w:szCs w:val="35"/>
          <w:rtl/>
        </w:rPr>
        <w:instrText>ﮊ</w:instrText>
      </w:r>
      <w:r w:rsidR="00B436A0" w:rsidRPr="00623B50">
        <w:instrText>:</w:instrText>
      </w:r>
      <w:r w:rsidR="00B436A0" w:rsidRPr="00623B50">
        <w:rPr>
          <w:rFonts w:cs="Traditional Arabic"/>
          <w:rtl/>
        </w:rPr>
        <w:instrText>النمل: 86</w:instrText>
      </w:r>
      <w:r w:rsidR="00B436A0">
        <w:instrText xml:space="preserve">" </w:instrText>
      </w:r>
      <w:r w:rsidR="00B436A0">
        <w:rPr>
          <w:rFonts w:ascii="Arial" w:hAnsi="Arial" w:cs="Arial"/>
          <w:color w:val="000000"/>
          <w:sz w:val="18"/>
          <w:szCs w:val="18"/>
        </w:rPr>
        <w:fldChar w:fldCharType="end"/>
      </w:r>
      <w:r w:rsidR="00F638BC">
        <w:rPr>
          <w:rFonts w:ascii="Arial" w:hAnsi="Arial" w:cs="Arial"/>
          <w:color w:val="000000"/>
          <w:sz w:val="18"/>
          <w:szCs w:val="18"/>
        </w:rPr>
        <w:t xml:space="preserve"> </w:t>
      </w:r>
      <w:r w:rsidR="00F638BC" w:rsidRPr="00185AA5">
        <w:rPr>
          <w:rFonts w:cs="Traditional Arabic" w:hint="cs"/>
          <w:sz w:val="36"/>
          <w:szCs w:val="36"/>
          <w:vertAlign w:val="superscript"/>
          <w:rtl/>
          <w:lang w:bidi="ar"/>
        </w:rPr>
        <w:t>(</w:t>
      </w:r>
      <w:r w:rsidR="00F638BC" w:rsidRPr="007449A3">
        <w:rPr>
          <w:rStyle w:val="FootnoteReference"/>
          <w:rFonts w:ascii="Traditional Arabic" w:hAnsi="Traditional Arabic" w:cs="Traditional Arabic"/>
          <w:sz w:val="36"/>
          <w:szCs w:val="36"/>
          <w:rtl/>
          <w:lang w:bidi="ar"/>
        </w:rPr>
        <w:footnoteReference w:id="158"/>
      </w:r>
      <w:r w:rsidR="00F638BC" w:rsidRPr="00185AA5">
        <w:rPr>
          <w:rFonts w:cs="Traditional Arabic" w:hint="cs"/>
          <w:sz w:val="36"/>
          <w:szCs w:val="36"/>
          <w:vertAlign w:val="superscript"/>
          <w:rtl/>
          <w:lang w:bidi="ar"/>
        </w:rPr>
        <w:t>)</w:t>
      </w:r>
      <w:r w:rsidR="00F638BC" w:rsidRPr="00185AA5">
        <w:rPr>
          <w:rFonts w:cs="Traditional Arabic" w:hint="cs"/>
          <w:sz w:val="36"/>
          <w:szCs w:val="36"/>
          <w:rtl/>
          <w:lang w:bidi="ar"/>
        </w:rPr>
        <w:t xml:space="preserve">، وفي موضع </w:t>
      </w:r>
      <w:r w:rsidR="00F638BC">
        <w:rPr>
          <w:rFonts w:ascii="QCF_BSML" w:hAnsi="QCF_BSML" w:cs="QCF_BSML"/>
          <w:color w:val="000000"/>
          <w:sz w:val="35"/>
          <w:szCs w:val="35"/>
          <w:rtl/>
        </w:rPr>
        <w:t>ﮋ</w:t>
      </w:r>
      <w:r w:rsidR="00F638BC">
        <w:rPr>
          <w:rFonts w:ascii="QCF_P249" w:hAnsi="QCF_P249" w:cs="QCF_P249"/>
          <w:color w:val="000000"/>
          <w:sz w:val="35"/>
          <w:szCs w:val="35"/>
          <w:rtl/>
        </w:rPr>
        <w:t xml:space="preserve">  ﮜ </w:t>
      </w:r>
      <w:r w:rsidR="00F638BC">
        <w:rPr>
          <w:rFonts w:ascii="QCF_BSML" w:hAnsi="QCF_BSML" w:cs="QCF_BSML"/>
          <w:color w:val="000000"/>
          <w:sz w:val="35"/>
          <w:szCs w:val="35"/>
          <w:rtl/>
        </w:rPr>
        <w:t>ﮊ</w:t>
      </w:r>
      <w:r w:rsidR="00B436A0">
        <w:rPr>
          <w:rFonts w:ascii="Arial" w:hAnsi="Arial" w:cs="Arial"/>
          <w:color w:val="000000"/>
          <w:sz w:val="18"/>
          <w:szCs w:val="18"/>
        </w:rPr>
        <w:fldChar w:fldCharType="begin"/>
      </w:r>
      <w:r w:rsidR="00B436A0">
        <w:instrText xml:space="preserve"> XE "</w:instrText>
      </w:r>
      <w:r w:rsidR="00B436A0" w:rsidRPr="00F359DC">
        <w:rPr>
          <w:rFonts w:ascii="QCF_BSML" w:hAnsi="QCF_BSML" w:cs="QCF_BSML"/>
          <w:color w:val="000000"/>
          <w:sz w:val="35"/>
          <w:szCs w:val="35"/>
          <w:rtl/>
        </w:rPr>
        <w:instrText>ﮋ</w:instrText>
      </w:r>
      <w:r w:rsidR="00B436A0" w:rsidRPr="00F359DC">
        <w:rPr>
          <w:rFonts w:ascii="QCF_P249" w:hAnsi="QCF_P249" w:cs="QCF_P249"/>
          <w:color w:val="000000"/>
          <w:sz w:val="35"/>
          <w:szCs w:val="35"/>
          <w:rtl/>
        </w:rPr>
        <w:instrText xml:space="preserve">  ﮜ </w:instrText>
      </w:r>
      <w:r w:rsidR="00B436A0" w:rsidRPr="00F359DC">
        <w:rPr>
          <w:rFonts w:ascii="QCF_BSML" w:hAnsi="QCF_BSML" w:cs="QCF_BSML"/>
          <w:color w:val="000000"/>
          <w:sz w:val="35"/>
          <w:szCs w:val="35"/>
          <w:rtl/>
        </w:rPr>
        <w:instrText>ﮊ</w:instrText>
      </w:r>
      <w:r w:rsidR="00B436A0" w:rsidRPr="00F359DC">
        <w:instrText>:</w:instrText>
      </w:r>
      <w:r w:rsidR="00B436A0" w:rsidRPr="00F359DC">
        <w:rPr>
          <w:rFonts w:cs="Traditional Arabic"/>
          <w:rtl/>
        </w:rPr>
        <w:instrText>الرعد: 3</w:instrText>
      </w:r>
      <w:r w:rsidR="00B436A0">
        <w:instrText xml:space="preserve">" </w:instrText>
      </w:r>
      <w:r w:rsidR="00B436A0">
        <w:rPr>
          <w:rFonts w:ascii="Arial" w:hAnsi="Arial" w:cs="Arial"/>
          <w:color w:val="000000"/>
          <w:sz w:val="18"/>
          <w:szCs w:val="18"/>
        </w:rPr>
        <w:fldChar w:fldCharType="end"/>
      </w:r>
      <w:r w:rsidR="00F638BC">
        <w:rPr>
          <w:rFonts w:ascii="Arial" w:hAnsi="Arial" w:cs="Arial"/>
          <w:color w:val="000000"/>
          <w:sz w:val="18"/>
          <w:szCs w:val="18"/>
        </w:rPr>
        <w:t xml:space="preserve"> </w:t>
      </w:r>
      <w:r w:rsidR="00F638BC" w:rsidRPr="00185AA5">
        <w:rPr>
          <w:rFonts w:cs="Traditional Arabic" w:hint="cs"/>
          <w:sz w:val="36"/>
          <w:szCs w:val="36"/>
          <w:vertAlign w:val="superscript"/>
          <w:rtl/>
          <w:lang w:bidi="ar"/>
        </w:rPr>
        <w:t>(</w:t>
      </w:r>
      <w:r w:rsidR="00F638BC" w:rsidRPr="007449A3">
        <w:rPr>
          <w:rStyle w:val="FootnoteReference"/>
          <w:rFonts w:ascii="Traditional Arabic" w:hAnsi="Traditional Arabic" w:cs="Traditional Arabic"/>
          <w:sz w:val="36"/>
          <w:szCs w:val="36"/>
          <w:rtl/>
          <w:lang w:bidi="ar"/>
        </w:rPr>
        <w:footnoteReference w:id="159"/>
      </w:r>
      <w:r w:rsidR="00F638BC" w:rsidRPr="00185AA5">
        <w:rPr>
          <w:rFonts w:cs="Traditional Arabic" w:hint="cs"/>
          <w:sz w:val="36"/>
          <w:szCs w:val="36"/>
          <w:vertAlign w:val="superscript"/>
          <w:rtl/>
          <w:lang w:bidi="ar"/>
        </w:rPr>
        <w:t>)</w:t>
      </w:r>
      <w:r w:rsidR="00F638BC" w:rsidRPr="00185AA5">
        <w:rPr>
          <w:rFonts w:cs="Traditional Arabic" w:hint="cs"/>
          <w:sz w:val="36"/>
          <w:szCs w:val="36"/>
          <w:rtl/>
          <w:lang w:bidi="ar"/>
        </w:rPr>
        <w:t xml:space="preserve">، و </w:t>
      </w:r>
      <w:r w:rsidR="00F638BC">
        <w:rPr>
          <w:rFonts w:ascii="QCF_BSML" w:hAnsi="QCF_BSML" w:cs="QCF_BSML"/>
          <w:color w:val="000000"/>
          <w:sz w:val="35"/>
          <w:szCs w:val="35"/>
          <w:rtl/>
        </w:rPr>
        <w:t>ﮋ</w:t>
      </w:r>
      <w:r w:rsidR="00F638BC">
        <w:rPr>
          <w:rFonts w:ascii="QCF_P208" w:hAnsi="QCF_P208" w:cs="QCF_P208"/>
          <w:color w:val="000000"/>
          <w:sz w:val="35"/>
          <w:szCs w:val="35"/>
          <w:rtl/>
        </w:rPr>
        <w:t xml:space="preserve">ﯯ    </w:t>
      </w:r>
      <w:r w:rsidR="00F638BC">
        <w:rPr>
          <w:rFonts w:ascii="QCF_BSML" w:hAnsi="QCF_BSML" w:cs="QCF_BSML"/>
          <w:color w:val="000000"/>
          <w:sz w:val="35"/>
          <w:szCs w:val="35"/>
          <w:rtl/>
        </w:rPr>
        <w:t>ﮊ</w:t>
      </w:r>
      <w:r w:rsidR="00B436A0">
        <w:rPr>
          <w:rFonts w:ascii="Arial" w:hAnsi="Arial" w:cs="Arial"/>
          <w:color w:val="000000"/>
          <w:sz w:val="18"/>
          <w:szCs w:val="18"/>
        </w:rPr>
        <w:fldChar w:fldCharType="begin"/>
      </w:r>
      <w:r w:rsidR="00B436A0">
        <w:instrText xml:space="preserve"> XE "</w:instrText>
      </w:r>
      <w:r w:rsidR="00B436A0" w:rsidRPr="00192004">
        <w:rPr>
          <w:rFonts w:ascii="QCF_BSML" w:hAnsi="QCF_BSML" w:cs="QCF_BSML"/>
          <w:color w:val="000000"/>
          <w:sz w:val="35"/>
          <w:szCs w:val="35"/>
          <w:rtl/>
        </w:rPr>
        <w:instrText>ﮋ</w:instrText>
      </w:r>
      <w:r w:rsidR="00B436A0" w:rsidRPr="00192004">
        <w:rPr>
          <w:rFonts w:ascii="QCF_P208" w:hAnsi="QCF_P208" w:cs="QCF_P208"/>
          <w:color w:val="000000"/>
          <w:sz w:val="35"/>
          <w:szCs w:val="35"/>
          <w:rtl/>
        </w:rPr>
        <w:instrText xml:space="preserve">ﯯ    </w:instrText>
      </w:r>
      <w:r w:rsidR="00B436A0" w:rsidRPr="00192004">
        <w:rPr>
          <w:rFonts w:ascii="QCF_BSML" w:hAnsi="QCF_BSML" w:cs="QCF_BSML"/>
          <w:color w:val="000000"/>
          <w:sz w:val="35"/>
          <w:szCs w:val="35"/>
          <w:rtl/>
        </w:rPr>
        <w:instrText>ﮊ</w:instrText>
      </w:r>
      <w:r w:rsidR="00B436A0" w:rsidRPr="00192004">
        <w:instrText>:</w:instrText>
      </w:r>
      <w:r w:rsidR="00B436A0" w:rsidRPr="00192004">
        <w:rPr>
          <w:rFonts w:cs="Traditional Arabic"/>
          <w:rtl/>
        </w:rPr>
        <w:instrText>يونس: 5</w:instrText>
      </w:r>
      <w:r w:rsidR="00B436A0">
        <w:instrText xml:space="preserve">" </w:instrText>
      </w:r>
      <w:r w:rsidR="00B436A0">
        <w:rPr>
          <w:rFonts w:ascii="Arial" w:hAnsi="Arial" w:cs="Arial"/>
          <w:color w:val="000000"/>
          <w:sz w:val="18"/>
          <w:szCs w:val="18"/>
        </w:rPr>
        <w:fldChar w:fldCharType="end"/>
      </w:r>
      <w:r w:rsidR="00F638BC">
        <w:rPr>
          <w:rFonts w:ascii="Arial" w:hAnsi="Arial" w:cs="Arial"/>
          <w:color w:val="000000"/>
          <w:sz w:val="18"/>
          <w:szCs w:val="18"/>
        </w:rPr>
        <w:t xml:space="preserve"> </w:t>
      </w:r>
      <w:r w:rsidR="00F638BC" w:rsidRPr="00185AA5">
        <w:rPr>
          <w:rFonts w:cs="Traditional Arabic" w:hint="cs"/>
          <w:sz w:val="36"/>
          <w:szCs w:val="36"/>
          <w:vertAlign w:val="superscript"/>
          <w:rtl/>
          <w:lang w:bidi="ar"/>
        </w:rPr>
        <w:t>(</w:t>
      </w:r>
      <w:r w:rsidR="00F638BC" w:rsidRPr="007449A3">
        <w:rPr>
          <w:rStyle w:val="FootnoteReference"/>
          <w:rFonts w:ascii="Traditional Arabic" w:hAnsi="Traditional Arabic" w:cs="Traditional Arabic"/>
          <w:sz w:val="36"/>
          <w:szCs w:val="36"/>
          <w:rtl/>
          <w:lang w:bidi="ar"/>
        </w:rPr>
        <w:footnoteReference w:id="160"/>
      </w:r>
      <w:r w:rsidR="00F638BC" w:rsidRPr="00185AA5">
        <w:rPr>
          <w:rFonts w:cs="Traditional Arabic" w:hint="cs"/>
          <w:sz w:val="36"/>
          <w:szCs w:val="36"/>
          <w:vertAlign w:val="superscript"/>
          <w:rtl/>
          <w:lang w:bidi="ar"/>
        </w:rPr>
        <w:t>)</w:t>
      </w:r>
      <w:r w:rsidR="00F638BC" w:rsidRPr="00185AA5">
        <w:rPr>
          <w:rFonts w:cs="Traditional Arabic" w:hint="cs"/>
          <w:sz w:val="36"/>
          <w:szCs w:val="36"/>
          <w:rtl/>
          <w:lang w:bidi="ar"/>
        </w:rPr>
        <w:t xml:space="preserve">، و </w:t>
      </w:r>
      <w:r w:rsidR="00F638BC">
        <w:rPr>
          <w:rFonts w:ascii="QCF_BSML" w:hAnsi="QCF_BSML" w:cs="QCF_BSML"/>
          <w:color w:val="000000"/>
          <w:sz w:val="35"/>
          <w:szCs w:val="35"/>
          <w:rtl/>
        </w:rPr>
        <w:t>ﮋ</w:t>
      </w:r>
      <w:r w:rsidR="00F638BC">
        <w:rPr>
          <w:rFonts w:ascii="QCF_P025" w:hAnsi="QCF_P025" w:cs="QCF_P025"/>
          <w:color w:val="000000"/>
          <w:sz w:val="35"/>
          <w:szCs w:val="35"/>
          <w:rtl/>
        </w:rPr>
        <w:t xml:space="preserve">  ﭻ    </w:t>
      </w:r>
      <w:r w:rsidR="00F638BC">
        <w:rPr>
          <w:rFonts w:ascii="QCF_BSML" w:hAnsi="QCF_BSML" w:cs="QCF_BSML"/>
          <w:color w:val="000000"/>
          <w:sz w:val="35"/>
          <w:szCs w:val="35"/>
          <w:rtl/>
        </w:rPr>
        <w:t>ﮊ</w:t>
      </w:r>
      <w:r w:rsidR="00B436A0">
        <w:rPr>
          <w:rFonts w:ascii="Arial" w:hAnsi="Arial" w:cs="Arial"/>
          <w:color w:val="000000"/>
          <w:sz w:val="18"/>
          <w:szCs w:val="18"/>
        </w:rPr>
        <w:fldChar w:fldCharType="begin"/>
      </w:r>
      <w:r w:rsidR="00B436A0">
        <w:instrText xml:space="preserve"> XE "</w:instrText>
      </w:r>
      <w:r w:rsidR="00B436A0" w:rsidRPr="00876F33">
        <w:rPr>
          <w:rFonts w:ascii="QCF_BSML" w:hAnsi="QCF_BSML" w:cs="QCF_BSML"/>
          <w:color w:val="000000"/>
          <w:sz w:val="35"/>
          <w:szCs w:val="35"/>
          <w:rtl/>
        </w:rPr>
        <w:instrText>ﮋ</w:instrText>
      </w:r>
      <w:r w:rsidR="00B436A0" w:rsidRPr="00876F33">
        <w:rPr>
          <w:rFonts w:ascii="QCF_P025" w:hAnsi="QCF_P025" w:cs="QCF_P025"/>
          <w:color w:val="000000"/>
          <w:sz w:val="35"/>
          <w:szCs w:val="35"/>
          <w:rtl/>
        </w:rPr>
        <w:instrText xml:space="preserve">  ﭻ    </w:instrText>
      </w:r>
      <w:r w:rsidR="00B436A0" w:rsidRPr="00876F33">
        <w:rPr>
          <w:rFonts w:ascii="QCF_BSML" w:hAnsi="QCF_BSML" w:cs="QCF_BSML"/>
          <w:color w:val="000000"/>
          <w:sz w:val="35"/>
          <w:szCs w:val="35"/>
          <w:rtl/>
        </w:rPr>
        <w:instrText>ﮊ</w:instrText>
      </w:r>
      <w:r w:rsidR="00B436A0" w:rsidRPr="00876F33">
        <w:instrText>:</w:instrText>
      </w:r>
      <w:r w:rsidR="00B436A0" w:rsidRPr="00876F33">
        <w:rPr>
          <w:rFonts w:cs="Traditional Arabic"/>
          <w:rtl/>
        </w:rPr>
        <w:instrText>البقرة: 164</w:instrText>
      </w:r>
      <w:r w:rsidR="00B436A0">
        <w:instrText xml:space="preserve">" </w:instrText>
      </w:r>
      <w:r w:rsidR="00B436A0">
        <w:rPr>
          <w:rFonts w:ascii="Arial" w:hAnsi="Arial" w:cs="Arial"/>
          <w:color w:val="000000"/>
          <w:sz w:val="18"/>
          <w:szCs w:val="18"/>
        </w:rPr>
        <w:fldChar w:fldCharType="end"/>
      </w:r>
      <w:r w:rsidR="00F638BC">
        <w:rPr>
          <w:rFonts w:ascii="Arial" w:hAnsi="Arial" w:cs="Arial"/>
          <w:color w:val="000000"/>
          <w:sz w:val="18"/>
          <w:szCs w:val="18"/>
        </w:rPr>
        <w:t xml:space="preserve"> </w:t>
      </w:r>
      <w:r w:rsidR="00F638BC" w:rsidRPr="00185AA5">
        <w:rPr>
          <w:rFonts w:cs="Traditional Arabic" w:hint="cs"/>
          <w:sz w:val="36"/>
          <w:szCs w:val="36"/>
          <w:vertAlign w:val="superscript"/>
          <w:rtl/>
          <w:lang w:bidi="ar"/>
        </w:rPr>
        <w:t>(</w:t>
      </w:r>
      <w:r w:rsidR="00F638BC" w:rsidRPr="007449A3">
        <w:rPr>
          <w:rStyle w:val="FootnoteReference"/>
          <w:rFonts w:ascii="Traditional Arabic" w:hAnsi="Traditional Arabic" w:cs="Traditional Arabic"/>
          <w:sz w:val="36"/>
          <w:szCs w:val="36"/>
          <w:rtl/>
          <w:lang w:bidi="ar"/>
        </w:rPr>
        <w:footnoteReference w:id="161"/>
      </w:r>
      <w:r w:rsidR="00F638BC" w:rsidRPr="00185AA5">
        <w:rPr>
          <w:rFonts w:cs="Traditional Arabic" w:hint="cs"/>
          <w:sz w:val="36"/>
          <w:szCs w:val="36"/>
          <w:vertAlign w:val="superscript"/>
          <w:rtl/>
          <w:lang w:bidi="ar"/>
        </w:rPr>
        <w:t>)</w:t>
      </w:r>
      <w:r w:rsidR="00F638BC" w:rsidRPr="00185AA5">
        <w:rPr>
          <w:rFonts w:cs="Traditional Arabic" w:hint="cs"/>
          <w:sz w:val="36"/>
          <w:szCs w:val="36"/>
          <w:rtl/>
          <w:lang w:bidi="ar"/>
        </w:rPr>
        <w:t xml:space="preserve">، و </w:t>
      </w:r>
      <w:r w:rsidR="00F638BC">
        <w:rPr>
          <w:rFonts w:ascii="QCF_BSML" w:hAnsi="QCF_BSML" w:cs="QCF_BSML"/>
          <w:color w:val="000000"/>
          <w:sz w:val="35"/>
          <w:szCs w:val="35"/>
          <w:rtl/>
        </w:rPr>
        <w:t>ﮋ</w:t>
      </w:r>
      <w:r w:rsidR="00F638BC">
        <w:rPr>
          <w:rFonts w:ascii="QCF_P268" w:hAnsi="QCF_P268" w:cs="QCF_P268"/>
          <w:color w:val="000000"/>
          <w:sz w:val="35"/>
          <w:szCs w:val="35"/>
          <w:rtl/>
        </w:rPr>
        <w:t xml:space="preserve">     ﯙ </w:t>
      </w:r>
      <w:r w:rsidR="00F638BC">
        <w:rPr>
          <w:rFonts w:ascii="QCF_BSML" w:hAnsi="QCF_BSML" w:cs="QCF_BSML"/>
          <w:color w:val="000000"/>
          <w:sz w:val="35"/>
          <w:szCs w:val="35"/>
          <w:rtl/>
        </w:rPr>
        <w:t>ﮊ</w:t>
      </w:r>
      <w:r w:rsidR="00B436A0">
        <w:rPr>
          <w:rFonts w:cs="Traditional Arabic"/>
          <w:sz w:val="36"/>
          <w:szCs w:val="36"/>
          <w:vertAlign w:val="superscript"/>
          <w:rtl/>
          <w:lang w:bidi="ar"/>
        </w:rPr>
        <w:fldChar w:fldCharType="begin"/>
      </w:r>
      <w:r w:rsidR="00B436A0">
        <w:instrText xml:space="preserve"> XE "</w:instrText>
      </w:r>
      <w:r w:rsidR="00B436A0" w:rsidRPr="00B2595D">
        <w:rPr>
          <w:rFonts w:ascii="QCF_BSML" w:hAnsi="QCF_BSML" w:cs="QCF_BSML"/>
          <w:color w:val="000000"/>
          <w:sz w:val="35"/>
          <w:szCs w:val="35"/>
          <w:rtl/>
        </w:rPr>
        <w:instrText>ﮋ</w:instrText>
      </w:r>
      <w:r w:rsidR="00B436A0" w:rsidRPr="00B2595D">
        <w:rPr>
          <w:rFonts w:ascii="QCF_P268" w:hAnsi="QCF_P268" w:cs="QCF_P268"/>
          <w:color w:val="000000"/>
          <w:sz w:val="35"/>
          <w:szCs w:val="35"/>
          <w:rtl/>
        </w:rPr>
        <w:instrText xml:space="preserve">     ﯙ </w:instrText>
      </w:r>
      <w:r w:rsidR="00B436A0" w:rsidRPr="00B2595D">
        <w:rPr>
          <w:rFonts w:ascii="QCF_BSML" w:hAnsi="QCF_BSML" w:cs="QCF_BSML"/>
          <w:color w:val="000000"/>
          <w:sz w:val="35"/>
          <w:szCs w:val="35"/>
          <w:rtl/>
        </w:rPr>
        <w:instrText>ﮊ</w:instrText>
      </w:r>
      <w:r w:rsidR="00B436A0" w:rsidRPr="00B2595D">
        <w:instrText>:</w:instrText>
      </w:r>
      <w:r w:rsidR="00B436A0" w:rsidRPr="00B2595D">
        <w:rPr>
          <w:rFonts w:cs="Traditional Arabic"/>
          <w:rtl/>
        </w:rPr>
        <w:instrText>النحل: 13</w:instrText>
      </w:r>
      <w:r w:rsidR="00B436A0">
        <w:instrText xml:space="preserve">" </w:instrText>
      </w:r>
      <w:r w:rsidR="00B436A0">
        <w:rPr>
          <w:rFonts w:cs="Traditional Arabic"/>
          <w:sz w:val="36"/>
          <w:szCs w:val="36"/>
          <w:vertAlign w:val="superscript"/>
          <w:rtl/>
          <w:lang w:bidi="ar"/>
        </w:rPr>
        <w:fldChar w:fldCharType="end"/>
      </w:r>
      <w:r w:rsidR="00F638BC" w:rsidRPr="00185AA5">
        <w:rPr>
          <w:rFonts w:cs="Traditional Arabic" w:hint="cs"/>
          <w:sz w:val="36"/>
          <w:szCs w:val="36"/>
          <w:vertAlign w:val="superscript"/>
          <w:rtl/>
          <w:lang w:bidi="ar"/>
        </w:rPr>
        <w:t>(</w:t>
      </w:r>
      <w:r w:rsidR="00F638BC" w:rsidRPr="007449A3">
        <w:rPr>
          <w:rStyle w:val="FootnoteReference"/>
          <w:rFonts w:ascii="Traditional Arabic" w:hAnsi="Traditional Arabic" w:cs="Traditional Arabic"/>
          <w:sz w:val="36"/>
          <w:szCs w:val="36"/>
          <w:rtl/>
          <w:lang w:bidi="ar"/>
        </w:rPr>
        <w:footnoteReference w:id="162"/>
      </w:r>
      <w:r w:rsidR="00F638BC" w:rsidRPr="00185AA5">
        <w:rPr>
          <w:rFonts w:cs="Traditional Arabic" w:hint="cs"/>
          <w:sz w:val="36"/>
          <w:szCs w:val="36"/>
          <w:vertAlign w:val="superscript"/>
          <w:rtl/>
          <w:lang w:bidi="ar"/>
        </w:rPr>
        <w:t>)</w:t>
      </w:r>
      <w:r w:rsidR="00F638BC" w:rsidRPr="00185AA5">
        <w:rPr>
          <w:rFonts w:cs="Traditional Arabic" w:hint="cs"/>
          <w:sz w:val="36"/>
          <w:szCs w:val="36"/>
          <w:rtl/>
          <w:lang w:bidi="ar"/>
        </w:rPr>
        <w:t>.</w:t>
      </w:r>
    </w:p>
    <w:p w:rsidR="00F638BC" w:rsidRPr="00185AA5" w:rsidRDefault="00F638BC" w:rsidP="0020277E">
      <w:pPr>
        <w:widowControl w:val="0"/>
        <w:autoSpaceDE w:val="0"/>
        <w:autoSpaceDN w:val="0"/>
        <w:adjustRightInd w:val="0"/>
        <w:spacing w:before="120" w:after="120"/>
        <w:ind w:firstLine="567"/>
        <w:jc w:val="both"/>
        <w:outlineLvl w:val="1"/>
        <w:rPr>
          <w:rFonts w:ascii="Traditional Arabic"/>
          <w:sz w:val="36"/>
          <w:rtl/>
        </w:rPr>
      </w:pPr>
      <w:bookmarkStart w:id="39" w:name="_Toc521972850"/>
      <w:bookmarkStart w:id="40" w:name="_Toc84671077"/>
      <w:r w:rsidRPr="00185AA5">
        <w:rPr>
          <w:rFonts w:ascii="Traditional Arabic" w:hAnsi="Traditional Arabic" w:hint="cs"/>
          <w:b/>
          <w:bCs/>
          <w:sz w:val="36"/>
          <w:rtl/>
        </w:rPr>
        <w:lastRenderedPageBreak/>
        <w:t>ثانياً</w:t>
      </w:r>
      <w:r w:rsidR="00A83B02">
        <w:rPr>
          <w:rFonts w:ascii="Traditional Arabic" w:hAnsi="Traditional Arabic" w:hint="cs"/>
          <w:b/>
          <w:bCs/>
          <w:sz w:val="36"/>
          <w:rtl/>
        </w:rPr>
        <w:t xml:space="preserve">: </w:t>
      </w:r>
      <w:r w:rsidRPr="00185AA5">
        <w:rPr>
          <w:rFonts w:ascii="Traditional Arabic" w:hAnsi="Traditional Arabic" w:hint="cs"/>
          <w:sz w:val="36"/>
          <w:rtl/>
        </w:rPr>
        <w:t>عرضها</w:t>
      </w:r>
      <w:r w:rsidRPr="00185AA5">
        <w:rPr>
          <w:rFonts w:ascii="Traditional Arabic" w:hint="cs"/>
          <w:sz w:val="36"/>
          <w:rtl/>
        </w:rPr>
        <w:t xml:space="preserve"> بأبسط السبل ولعامة الناس دون الحاجة إلى التعمق والتكلف.</w:t>
      </w:r>
      <w:bookmarkEnd w:id="39"/>
      <w:bookmarkEnd w:id="40"/>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فالآيات الكونية تعرض في القرآن لجميع الناس على اختلاف مستوياتهم وعقولهم، ولذلك جاءت هذه الآيات بأبسط وأوضح صورة ليعقلها جميع الناس.</w:t>
      </w:r>
    </w:p>
    <w:p w:rsidR="00F638BC" w:rsidRPr="00185AA5" w:rsidRDefault="00F638BC" w:rsidP="000E2946">
      <w:pPr>
        <w:widowControl w:val="0"/>
        <w:autoSpaceDE w:val="0"/>
        <w:autoSpaceDN w:val="0"/>
        <w:adjustRightInd w:val="0"/>
        <w:spacing w:before="120" w:after="120"/>
        <w:ind w:firstLine="567"/>
        <w:jc w:val="both"/>
        <w:rPr>
          <w:sz w:val="36"/>
          <w:vertAlign w:val="superscript"/>
          <w:rtl/>
          <w:lang w:bidi="ar"/>
        </w:rPr>
      </w:pPr>
      <w:r w:rsidRPr="00185AA5">
        <w:rPr>
          <w:rFonts w:hint="cs"/>
          <w:sz w:val="36"/>
          <w:rtl/>
          <w:lang w:bidi="ar"/>
        </w:rPr>
        <w:t>فلا يشق على آحاد الناس وعامتهم إدراكها. وبذلك فهي سهلة الإدراك، لا تحتاج إلى أدوات علمية ولا إلى تقنية عصرية. ولا يعني هذا أن العالم والأمي يستويان في درجة الإدراك، بل المقصود أنهما يستويان في حصول أصل الإدراك، وإن تفاوتا في درجته ومبلغه</w:t>
      </w:r>
      <w:r w:rsidRPr="00185AA5">
        <w:rPr>
          <w:rFonts w:hint="cs"/>
          <w:vertAlign w:val="superscript"/>
          <w:rtl/>
          <w:lang w:bidi="ar"/>
        </w:rPr>
        <w:t>(</w:t>
      </w:r>
      <w:r w:rsidRPr="00185AA5">
        <w:rPr>
          <w:rStyle w:val="FootnoteReference"/>
          <w:sz w:val="36"/>
          <w:rtl/>
          <w:lang w:bidi="ar"/>
        </w:rPr>
        <w:footnoteReference w:id="163"/>
      </w:r>
      <w:r w:rsidRPr="00185AA5">
        <w:rPr>
          <w:rFonts w:hint="cs"/>
          <w:vertAlign w:val="superscript"/>
          <w:rtl/>
          <w:lang w:bidi="ar"/>
        </w:rPr>
        <w:t>)</w:t>
      </w:r>
      <w:r w:rsidRPr="00185AA5">
        <w:rPr>
          <w:rFonts w:hint="cs"/>
          <w:sz w:val="36"/>
          <w:vertAlign w:val="superscript"/>
          <w:rtl/>
          <w:lang w:bidi="ar"/>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92" w:hAnsi="QCF_P592" w:cs="QCF_P592"/>
          <w:color w:val="000000"/>
          <w:sz w:val="35"/>
          <w:szCs w:val="35"/>
          <w:rtl/>
        </w:rPr>
        <w:t>ﮨ  ﮩ  ﮪ  ﮫ  ﮬ  ﮭ  ﮮ  ﮯ  ﮰ  ﮱ        ﯓ  ﯔ  ﯕ  ﯖ  ﯗ       ﯘ  ﯙ  ﯚ  ﯛ   ﯜ</w:t>
      </w:r>
      <w:r w:rsidR="00FE5857">
        <w:rPr>
          <w:rFonts w:ascii="QCF_P592" w:hAnsi="QCF_P592" w:cs="QCF_P592"/>
          <w:color w:val="000000"/>
          <w:sz w:val="35"/>
          <w:szCs w:val="35"/>
          <w:rtl/>
        </w:rPr>
        <w:t xml:space="preserve">  </w:t>
      </w:r>
      <w:r>
        <w:rPr>
          <w:rFonts w:ascii="QCF_P592" w:hAnsi="QCF_P592" w:cs="QCF_P592"/>
          <w:color w:val="000000"/>
          <w:sz w:val="35"/>
          <w:szCs w:val="35"/>
          <w:rtl/>
        </w:rPr>
        <w:t xml:space="preserve">     ﯝ  </w:t>
      </w:r>
      <w:r>
        <w:rPr>
          <w:rFonts w:ascii="QCF_BSML" w:hAnsi="QCF_BSML" w:cs="QCF_BSML"/>
          <w:color w:val="000000"/>
          <w:sz w:val="35"/>
          <w:szCs w:val="35"/>
          <w:rtl/>
        </w:rPr>
        <w:t>ﮊ</w:t>
      </w:r>
      <w:r w:rsidR="00A778EC">
        <w:rPr>
          <w:rFonts w:ascii="Arial" w:hAnsi="Arial" w:cs="Arial"/>
          <w:color w:val="000000"/>
          <w:sz w:val="18"/>
          <w:szCs w:val="18"/>
        </w:rPr>
        <w:fldChar w:fldCharType="begin"/>
      </w:r>
      <w:r w:rsidR="00A778EC">
        <w:instrText xml:space="preserve"> XE "</w:instrText>
      </w:r>
      <w:r w:rsidR="00A778EC" w:rsidRPr="00165833">
        <w:rPr>
          <w:rFonts w:ascii="QCF_BSML" w:hAnsi="QCF_BSML" w:cs="QCF_BSML"/>
          <w:color w:val="000000"/>
          <w:sz w:val="35"/>
          <w:szCs w:val="35"/>
          <w:rtl/>
        </w:rPr>
        <w:instrText xml:space="preserve">ﮋ </w:instrText>
      </w:r>
      <w:r w:rsidR="00A778EC" w:rsidRPr="00165833">
        <w:rPr>
          <w:rFonts w:ascii="QCF_P592" w:hAnsi="QCF_P592" w:cs="QCF_P592"/>
          <w:color w:val="000000"/>
          <w:sz w:val="35"/>
          <w:szCs w:val="35"/>
          <w:rtl/>
        </w:rPr>
        <w:instrText xml:space="preserve">ﮨ  ﮩ  ﮪ  ﮫ  ﮬ  ﮭ  ﮮ  ﮯ  ﮰ  ﮱ        ﯓ  ﯔ  ﯕ  ﯖ  ﯗ       ﯘ  ﯙ  ﯚ  ﯛ   ﯜ              ﯝ  </w:instrText>
      </w:r>
      <w:r w:rsidR="00A778EC" w:rsidRPr="00165833">
        <w:rPr>
          <w:rFonts w:ascii="QCF_BSML" w:hAnsi="QCF_BSML" w:cs="QCF_BSML"/>
          <w:color w:val="000000"/>
          <w:sz w:val="35"/>
          <w:szCs w:val="35"/>
          <w:rtl/>
        </w:rPr>
        <w:instrText>ﮊ</w:instrText>
      </w:r>
      <w:r w:rsidR="00A778EC" w:rsidRPr="00165833">
        <w:instrText>:</w:instrText>
      </w:r>
      <w:r w:rsidR="00A778EC" w:rsidRPr="00165833">
        <w:rPr>
          <w:szCs w:val="28"/>
          <w:rtl/>
        </w:rPr>
        <w:instrText>الغاشية: 17-20</w:instrText>
      </w:r>
      <w:r w:rsidR="00A778EC">
        <w:instrText xml:space="preserve">" </w:instrText>
      </w:r>
      <w:r w:rsidR="00A778E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vertAlign w:val="superscript"/>
          <w:rtl/>
        </w:rPr>
        <w:footnoteReference w:id="164"/>
      </w:r>
      <w:r w:rsidRPr="00185AA5">
        <w:rPr>
          <w:rFonts w:ascii="Traditional Arabic" w:hint="cs"/>
          <w:sz w:val="36"/>
          <w:vertAlign w:val="superscript"/>
          <w:rtl/>
        </w:rPr>
        <w:t>)</w:t>
      </w:r>
      <w:r w:rsidRPr="00185AA5">
        <w:rPr>
          <w:rFonts w:ascii="Traditional Arabic"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فالمشاهد</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تعرض</w:t>
      </w:r>
      <w:r w:rsidRPr="00185AA5">
        <w:rPr>
          <w:rFonts w:ascii="Traditional Arabic"/>
          <w:sz w:val="36"/>
          <w:rtl/>
        </w:rPr>
        <w:t xml:space="preserve"> </w:t>
      </w:r>
      <w:r w:rsidRPr="00185AA5">
        <w:rPr>
          <w:rFonts w:ascii="Traditional Arabic" w:hint="cs"/>
          <w:sz w:val="36"/>
          <w:rtl/>
        </w:rPr>
        <w:t xml:space="preserve">في هذه الآيات في </w:t>
      </w:r>
      <w:r w:rsidRPr="00185AA5">
        <w:rPr>
          <w:rFonts w:ascii="Traditional Arabic" w:hint="eastAsia"/>
          <w:sz w:val="36"/>
          <w:rtl/>
        </w:rPr>
        <w:t>حاجة</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العلم</w:t>
      </w:r>
      <w:r w:rsidRPr="00185AA5">
        <w:rPr>
          <w:rFonts w:ascii="Traditional Arabic"/>
          <w:sz w:val="36"/>
          <w:rtl/>
        </w:rPr>
        <w:t xml:space="preserve"> </w:t>
      </w:r>
      <w:r w:rsidRPr="00185AA5">
        <w:rPr>
          <w:rFonts w:ascii="Traditional Arabic" w:hint="eastAsia"/>
          <w:sz w:val="36"/>
          <w:rtl/>
        </w:rPr>
        <w:t>لإدراك</w:t>
      </w:r>
      <w:r w:rsidRPr="00185AA5">
        <w:rPr>
          <w:rFonts w:ascii="Traditional Arabic"/>
          <w:sz w:val="36"/>
          <w:rtl/>
        </w:rPr>
        <w:t xml:space="preserve"> </w:t>
      </w:r>
      <w:r w:rsidRPr="00185AA5">
        <w:rPr>
          <w:rFonts w:ascii="Traditional Arabic" w:hint="eastAsia"/>
          <w:sz w:val="36"/>
          <w:rtl/>
        </w:rPr>
        <w:t>التدبير</w:t>
      </w:r>
      <w:r w:rsidRPr="00185AA5">
        <w:rPr>
          <w:rFonts w:ascii="Traditional Arabic"/>
          <w:sz w:val="36"/>
          <w:rtl/>
        </w:rPr>
        <w:t xml:space="preserve"> </w:t>
      </w:r>
      <w:r w:rsidRPr="00185AA5">
        <w:rPr>
          <w:rFonts w:ascii="Traditional Arabic" w:hint="cs"/>
          <w:sz w:val="36"/>
          <w:rtl/>
        </w:rPr>
        <w:t xml:space="preserve">والتفكر، وهي </w:t>
      </w:r>
      <w:r w:rsidRPr="00185AA5">
        <w:rPr>
          <w:rFonts w:ascii="Traditional Arabic" w:hint="eastAsia"/>
          <w:sz w:val="36"/>
          <w:rtl/>
        </w:rPr>
        <w:t>معروضة</w:t>
      </w:r>
      <w:r w:rsidRPr="00185AA5">
        <w:rPr>
          <w:rFonts w:ascii="Traditional Arabic"/>
          <w:sz w:val="36"/>
          <w:rtl/>
        </w:rPr>
        <w:t xml:space="preserve"> </w:t>
      </w:r>
      <w:r w:rsidRPr="00185AA5">
        <w:rPr>
          <w:rFonts w:ascii="Traditional Arabic" w:hint="cs"/>
          <w:sz w:val="36"/>
          <w:rtl/>
        </w:rPr>
        <w:t>ل</w:t>
      </w:r>
      <w:r w:rsidRPr="00185AA5">
        <w:rPr>
          <w:rFonts w:ascii="Traditional Arabic" w:hint="eastAsia"/>
          <w:sz w:val="36"/>
          <w:rtl/>
        </w:rPr>
        <w:t>لإنسان</w:t>
      </w:r>
      <w:r w:rsidRPr="00185AA5">
        <w:rPr>
          <w:rFonts w:ascii="Traditional Arabic"/>
          <w:sz w:val="36"/>
          <w:rtl/>
        </w:rPr>
        <w:t xml:space="preserve"> </w:t>
      </w:r>
      <w:r w:rsidRPr="00185AA5">
        <w:rPr>
          <w:rFonts w:ascii="Traditional Arabic" w:hint="eastAsia"/>
          <w:sz w:val="36"/>
          <w:rtl/>
        </w:rPr>
        <w:t>حيثما</w:t>
      </w:r>
      <w:r w:rsidRPr="00185AA5">
        <w:rPr>
          <w:rFonts w:ascii="Traditional Arabic"/>
          <w:sz w:val="36"/>
          <w:rtl/>
        </w:rPr>
        <w:t xml:space="preserve"> </w:t>
      </w:r>
      <w:r w:rsidRPr="00185AA5">
        <w:rPr>
          <w:rFonts w:ascii="Traditional Arabic" w:hint="eastAsia"/>
          <w:sz w:val="36"/>
          <w:rtl/>
        </w:rPr>
        <w:t>كان</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السماء</w:t>
      </w:r>
      <w:r w:rsidRPr="00185AA5">
        <w:rPr>
          <w:rFonts w:ascii="Traditional Arabic"/>
          <w:sz w:val="36"/>
          <w:rtl/>
        </w:rPr>
        <w:t xml:space="preserve"> </w:t>
      </w:r>
      <w:r w:rsidRPr="00185AA5">
        <w:rPr>
          <w:rFonts w:ascii="Traditional Arabic" w:hint="eastAsia"/>
          <w:sz w:val="36"/>
          <w:rtl/>
        </w:rPr>
        <w:t>والأرض</w:t>
      </w:r>
      <w:r w:rsidRPr="00185AA5">
        <w:rPr>
          <w:rFonts w:ascii="Traditional Arabic"/>
          <w:sz w:val="36"/>
          <w:rtl/>
        </w:rPr>
        <w:t xml:space="preserve"> </w:t>
      </w:r>
      <w:r w:rsidRPr="00185AA5">
        <w:rPr>
          <w:rFonts w:ascii="Traditional Arabic" w:hint="eastAsia"/>
          <w:sz w:val="36"/>
          <w:rtl/>
        </w:rPr>
        <w:t>والجبال</w:t>
      </w:r>
      <w:r w:rsidRPr="00185AA5">
        <w:rPr>
          <w:rFonts w:ascii="Traditional Arabic"/>
          <w:sz w:val="36"/>
          <w:rtl/>
        </w:rPr>
        <w:t xml:space="preserve"> </w:t>
      </w:r>
      <w:r w:rsidRPr="00185AA5">
        <w:rPr>
          <w:rFonts w:ascii="Traditional Arabic" w:hint="eastAsia"/>
          <w:sz w:val="36"/>
          <w:rtl/>
        </w:rPr>
        <w:t>والحيوان</w:t>
      </w:r>
      <w:r w:rsidRPr="00185AA5">
        <w:rPr>
          <w:rFonts w:ascii="Traditional Arabic" w:hint="cs"/>
          <w:sz w:val="36"/>
          <w:rtl/>
        </w:rPr>
        <w:t xml:space="preserve">، </w:t>
      </w:r>
      <w:r w:rsidRPr="00185AA5">
        <w:rPr>
          <w:rFonts w:ascii="Traditional Arabic" w:hint="eastAsia"/>
          <w:sz w:val="36"/>
          <w:rtl/>
        </w:rPr>
        <w:t>وأياً</w:t>
      </w:r>
      <w:r w:rsidRPr="00185AA5">
        <w:rPr>
          <w:rFonts w:ascii="Traditional Arabic"/>
          <w:sz w:val="36"/>
          <w:rtl/>
        </w:rPr>
        <w:t xml:space="preserve"> </w:t>
      </w:r>
      <w:r w:rsidRPr="00185AA5">
        <w:rPr>
          <w:rFonts w:ascii="Traditional Arabic" w:hint="eastAsia"/>
          <w:sz w:val="36"/>
          <w:rtl/>
        </w:rPr>
        <w:t>كان</w:t>
      </w:r>
      <w:r w:rsidRPr="00185AA5">
        <w:rPr>
          <w:rFonts w:ascii="Traditional Arabic"/>
          <w:sz w:val="36"/>
          <w:rtl/>
        </w:rPr>
        <w:t xml:space="preserve"> </w:t>
      </w:r>
      <w:r w:rsidRPr="00185AA5">
        <w:rPr>
          <w:rFonts w:ascii="Traditional Arabic" w:hint="eastAsia"/>
          <w:sz w:val="36"/>
          <w:rtl/>
        </w:rPr>
        <w:t>حظ</w:t>
      </w:r>
      <w:r w:rsidRPr="00185AA5">
        <w:rPr>
          <w:rFonts w:ascii="Traditional Arabic"/>
          <w:sz w:val="36"/>
          <w:rtl/>
        </w:rPr>
        <w:t xml:space="preserve"> </w:t>
      </w:r>
      <w:r w:rsidRPr="00185AA5">
        <w:rPr>
          <w:rFonts w:ascii="Traditional Arabic" w:hint="eastAsia"/>
          <w:sz w:val="36"/>
          <w:rtl/>
        </w:rPr>
        <w:t>الإنسان</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العلم</w:t>
      </w:r>
      <w:r w:rsidRPr="00185AA5">
        <w:rPr>
          <w:rFonts w:ascii="Traditional Arabic"/>
          <w:sz w:val="36"/>
          <w:rtl/>
        </w:rPr>
        <w:t xml:space="preserve"> </w:t>
      </w:r>
      <w:r w:rsidRPr="00185AA5">
        <w:rPr>
          <w:rFonts w:ascii="Traditional Arabic" w:hint="eastAsia"/>
          <w:sz w:val="36"/>
          <w:rtl/>
        </w:rPr>
        <w:t>فه</w:t>
      </w:r>
      <w:r w:rsidRPr="00185AA5">
        <w:rPr>
          <w:rFonts w:ascii="Traditional Arabic" w:hint="cs"/>
          <w:sz w:val="36"/>
          <w:rtl/>
        </w:rPr>
        <w:t xml:space="preserve">ي </w:t>
      </w:r>
      <w:r w:rsidRPr="00185AA5">
        <w:rPr>
          <w:rFonts w:ascii="Traditional Arabic" w:hint="eastAsia"/>
          <w:sz w:val="36"/>
          <w:rtl/>
        </w:rPr>
        <w:t>داخلة</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عالمه</w:t>
      </w:r>
      <w:r w:rsidRPr="00185AA5">
        <w:rPr>
          <w:rFonts w:ascii="Traditional Arabic"/>
          <w:sz w:val="36"/>
          <w:rtl/>
        </w:rPr>
        <w:t xml:space="preserve"> </w:t>
      </w:r>
      <w:r w:rsidRPr="00185AA5">
        <w:rPr>
          <w:rFonts w:ascii="Traditional Arabic" w:hint="eastAsia"/>
          <w:sz w:val="36"/>
          <w:rtl/>
        </w:rPr>
        <w:t>وإدراكه</w:t>
      </w:r>
      <w:r w:rsidRPr="00185AA5">
        <w:rPr>
          <w:rFonts w:ascii="Traditional Arabic" w:hint="cs"/>
          <w:sz w:val="36"/>
          <w:rtl/>
        </w:rPr>
        <w:t xml:space="preserve">، داعية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حين</w:t>
      </w:r>
      <w:r w:rsidRPr="00185AA5">
        <w:rPr>
          <w:rFonts w:ascii="Traditional Arabic"/>
          <w:sz w:val="36"/>
          <w:rtl/>
        </w:rPr>
        <w:t xml:space="preserve"> </w:t>
      </w:r>
      <w:r w:rsidRPr="00185AA5">
        <w:rPr>
          <w:rFonts w:ascii="Traditional Arabic" w:hint="eastAsia"/>
          <w:sz w:val="36"/>
          <w:rtl/>
        </w:rPr>
        <w:t>يوجه</w:t>
      </w:r>
      <w:r w:rsidRPr="00185AA5">
        <w:rPr>
          <w:rFonts w:ascii="Traditional Arabic"/>
          <w:sz w:val="36"/>
          <w:rtl/>
        </w:rPr>
        <w:t xml:space="preserve"> </w:t>
      </w:r>
      <w:r w:rsidRPr="00185AA5">
        <w:rPr>
          <w:rFonts w:ascii="Traditional Arabic" w:hint="eastAsia"/>
          <w:sz w:val="36"/>
          <w:rtl/>
        </w:rPr>
        <w:t>نظره</w:t>
      </w:r>
      <w:r w:rsidRPr="00185AA5">
        <w:rPr>
          <w:rFonts w:ascii="Traditional Arabic"/>
          <w:sz w:val="36"/>
          <w:rtl/>
        </w:rPr>
        <w:t xml:space="preserve"> </w:t>
      </w:r>
      <w:r w:rsidRPr="00185AA5">
        <w:rPr>
          <w:rFonts w:ascii="Traditional Arabic" w:hint="eastAsia"/>
          <w:sz w:val="36"/>
          <w:rtl/>
        </w:rPr>
        <w:t>وقلبه</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دلالتها</w:t>
      </w:r>
      <w:r w:rsidRPr="00185AA5">
        <w:rPr>
          <w:rFonts w:ascii="Traditional Arabic"/>
          <w:sz w:val="36"/>
          <w:rtl/>
        </w:rPr>
        <w:t xml:space="preserve"> </w:t>
      </w:r>
      <w:r w:rsidRPr="00185AA5">
        <w:rPr>
          <w:rFonts w:ascii="Traditional Arabic" w:hint="cs"/>
          <w:sz w:val="36"/>
          <w:rtl/>
        </w:rPr>
        <w:t xml:space="preserve">بإفراد الله </w:t>
      </w:r>
      <w:r w:rsidRPr="00201DF2">
        <w:rPr>
          <w:rFonts w:ascii="Islamic_" w:hAnsi="Islamic_" w:hint="cs"/>
          <w:sz w:val="36"/>
        </w:rPr>
        <w:t>k</w:t>
      </w:r>
      <w:r w:rsidRPr="00185AA5">
        <w:rPr>
          <w:rFonts w:ascii="Traditional Arabic" w:hint="cs"/>
          <w:sz w:val="36"/>
          <w:rtl/>
        </w:rPr>
        <w:t xml:space="preserve"> بالربوبية والألوهية.</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Pr>
          <w:rFonts w:ascii="Traditional Arabic" w:hint="cs"/>
          <w:sz w:val="36"/>
          <w:rtl/>
        </w:rPr>
        <w:t>و</w:t>
      </w:r>
      <w:r w:rsidRPr="00185AA5">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08" w:hAnsi="QCF_P208" w:cs="QCF_P208"/>
          <w:color w:val="000000"/>
          <w:sz w:val="35"/>
          <w:szCs w:val="35"/>
          <w:rtl/>
        </w:rPr>
        <w:t xml:space="preserve">ﯱ  ﯲ  ﯳ  ﯴ  ﯵ  ﯶ  ﯷ   ﯸ  ﯹ  ﯺ  ﯻ  ﯼ  ﯽ   ﯾ  </w:t>
      </w:r>
      <w:r>
        <w:rPr>
          <w:rFonts w:ascii="QCF_BSML" w:hAnsi="QCF_BSML" w:cs="QCF_BSML"/>
          <w:color w:val="000000"/>
          <w:sz w:val="35"/>
          <w:szCs w:val="35"/>
          <w:rtl/>
        </w:rPr>
        <w:t>ﮊ</w:t>
      </w:r>
      <w:r w:rsidR="00A778EC">
        <w:rPr>
          <w:rFonts w:ascii="Arial" w:hAnsi="Arial" w:cs="Arial"/>
          <w:color w:val="000000"/>
          <w:sz w:val="18"/>
          <w:szCs w:val="18"/>
        </w:rPr>
        <w:fldChar w:fldCharType="begin"/>
      </w:r>
      <w:r w:rsidR="00A778EC">
        <w:instrText xml:space="preserve"> XE "</w:instrText>
      </w:r>
      <w:r w:rsidR="00A778EC" w:rsidRPr="00756F65">
        <w:rPr>
          <w:rFonts w:ascii="QCF_BSML" w:hAnsi="QCF_BSML" w:cs="QCF_BSML"/>
          <w:color w:val="000000"/>
          <w:sz w:val="35"/>
          <w:szCs w:val="35"/>
          <w:rtl/>
        </w:rPr>
        <w:instrText xml:space="preserve">ﮋ </w:instrText>
      </w:r>
      <w:r w:rsidR="00A778EC" w:rsidRPr="00756F65">
        <w:rPr>
          <w:rFonts w:ascii="QCF_P208" w:hAnsi="QCF_P208" w:cs="QCF_P208"/>
          <w:color w:val="000000"/>
          <w:sz w:val="35"/>
          <w:szCs w:val="35"/>
          <w:rtl/>
        </w:rPr>
        <w:instrText xml:space="preserve">ﯱ  ﯲ  ﯳ  ﯴ  ﯵ  ﯶ  ﯷ   ﯸ  ﯹ  ﯺ  ﯻ  ﯼ  ﯽ   ﯾ  </w:instrText>
      </w:r>
      <w:r w:rsidR="00A778EC" w:rsidRPr="00756F65">
        <w:rPr>
          <w:rFonts w:ascii="QCF_BSML" w:hAnsi="QCF_BSML" w:cs="QCF_BSML"/>
          <w:color w:val="000000"/>
          <w:sz w:val="35"/>
          <w:szCs w:val="35"/>
          <w:rtl/>
        </w:rPr>
        <w:instrText>ﮊ</w:instrText>
      </w:r>
      <w:r w:rsidR="00A778EC" w:rsidRPr="00756F65">
        <w:instrText>:</w:instrText>
      </w:r>
      <w:r w:rsidR="00A778EC" w:rsidRPr="00756F65">
        <w:rPr>
          <w:szCs w:val="28"/>
          <w:rtl/>
        </w:rPr>
        <w:instrText>يونس: 6</w:instrText>
      </w:r>
      <w:r w:rsidR="00A778EC">
        <w:instrText xml:space="preserve">" </w:instrText>
      </w:r>
      <w:r w:rsidR="00A778E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vertAlign w:val="superscript"/>
          <w:rtl/>
        </w:rPr>
        <w:footnoteReference w:id="165"/>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w:t>
      </w:r>
      <w:r w:rsidRPr="00185AA5">
        <w:rPr>
          <w:rFonts w:ascii="Traditional Arabic" w:hint="eastAsia"/>
          <w:sz w:val="36"/>
          <w:rtl/>
        </w:rPr>
        <w:t>اختلاف</w:t>
      </w:r>
      <w:r w:rsidRPr="00185AA5">
        <w:rPr>
          <w:rFonts w:ascii="Traditional Arabic"/>
          <w:sz w:val="36"/>
          <w:rtl/>
        </w:rPr>
        <w:t xml:space="preserve"> </w:t>
      </w:r>
      <w:r w:rsidRPr="00185AA5">
        <w:rPr>
          <w:rFonts w:ascii="Traditional Arabic" w:hint="eastAsia"/>
          <w:sz w:val="36"/>
          <w:rtl/>
        </w:rPr>
        <w:t>الليل</w:t>
      </w:r>
      <w:r w:rsidRPr="00185AA5">
        <w:rPr>
          <w:rFonts w:ascii="Traditional Arabic"/>
          <w:sz w:val="36"/>
          <w:rtl/>
        </w:rPr>
        <w:t xml:space="preserve"> </w:t>
      </w:r>
      <w:r w:rsidRPr="00185AA5">
        <w:rPr>
          <w:rFonts w:ascii="Traditional Arabic" w:hint="eastAsia"/>
          <w:sz w:val="36"/>
          <w:rtl/>
        </w:rPr>
        <w:t>والنهار</w:t>
      </w:r>
      <w:r w:rsidRPr="00185AA5">
        <w:rPr>
          <w:rFonts w:ascii="Traditional Arabic"/>
          <w:sz w:val="36"/>
          <w:rtl/>
        </w:rPr>
        <w:t xml:space="preserve"> </w:t>
      </w:r>
      <w:r w:rsidRPr="00185AA5">
        <w:rPr>
          <w:rFonts w:ascii="Traditional Arabic" w:hint="eastAsia"/>
          <w:sz w:val="36"/>
          <w:rtl/>
        </w:rPr>
        <w:t>تعاقبهما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ويشمل</w:t>
      </w:r>
      <w:r w:rsidRPr="00185AA5">
        <w:rPr>
          <w:rFonts w:ascii="Traditional Arabic"/>
          <w:sz w:val="36"/>
          <w:rtl/>
        </w:rPr>
        <w:t xml:space="preserve"> </w:t>
      </w:r>
      <w:r w:rsidRPr="00185AA5">
        <w:rPr>
          <w:rFonts w:ascii="Traditional Arabic" w:hint="eastAsia"/>
          <w:sz w:val="36"/>
          <w:rtl/>
        </w:rPr>
        <w:t>كذلك</w:t>
      </w:r>
      <w:r w:rsidRPr="00185AA5">
        <w:rPr>
          <w:rFonts w:ascii="Traditional Arabic"/>
          <w:sz w:val="36"/>
          <w:rtl/>
        </w:rPr>
        <w:t xml:space="preserve"> </w:t>
      </w:r>
      <w:r w:rsidRPr="00185AA5">
        <w:rPr>
          <w:rFonts w:ascii="Traditional Arabic" w:hint="eastAsia"/>
          <w:sz w:val="36"/>
          <w:rtl/>
        </w:rPr>
        <w:t>اختلافهما</w:t>
      </w:r>
      <w:r w:rsidRPr="00185AA5">
        <w:rPr>
          <w:rFonts w:ascii="Traditional Arabic"/>
          <w:sz w:val="36"/>
          <w:rtl/>
        </w:rPr>
        <w:t xml:space="preserve"> </w:t>
      </w:r>
      <w:r w:rsidRPr="00185AA5">
        <w:rPr>
          <w:rFonts w:ascii="Traditional Arabic" w:hint="eastAsia"/>
          <w:sz w:val="36"/>
          <w:rtl/>
        </w:rPr>
        <w:t>طولاً</w:t>
      </w:r>
      <w:r w:rsidRPr="00185AA5">
        <w:rPr>
          <w:rFonts w:ascii="Traditional Arabic"/>
          <w:sz w:val="36"/>
          <w:rtl/>
        </w:rPr>
        <w:t xml:space="preserve"> </w:t>
      </w:r>
      <w:r w:rsidRPr="00185AA5">
        <w:rPr>
          <w:rFonts w:ascii="Traditional Arabic" w:hint="eastAsia"/>
          <w:sz w:val="36"/>
          <w:rtl/>
        </w:rPr>
        <w:t>وقصراً</w:t>
      </w:r>
      <w:r w:rsidRPr="00185AA5">
        <w:rPr>
          <w:rFonts w:ascii="Traditional Arabic"/>
          <w:sz w:val="36"/>
          <w:rtl/>
        </w:rPr>
        <w:t xml:space="preserve">، </w:t>
      </w:r>
      <w:r w:rsidRPr="00185AA5">
        <w:rPr>
          <w:rFonts w:ascii="Traditional Arabic" w:hint="eastAsia"/>
          <w:sz w:val="36"/>
          <w:rtl/>
        </w:rPr>
        <w:t>وكلتاهما</w:t>
      </w:r>
      <w:r w:rsidRPr="00185AA5">
        <w:rPr>
          <w:rFonts w:ascii="Traditional Arabic"/>
          <w:sz w:val="36"/>
          <w:rtl/>
        </w:rPr>
        <w:t xml:space="preserve"> </w:t>
      </w:r>
      <w:r w:rsidRPr="00185AA5">
        <w:rPr>
          <w:rFonts w:ascii="Traditional Arabic" w:hint="eastAsia"/>
          <w:sz w:val="36"/>
          <w:rtl/>
        </w:rPr>
        <w:t>ظاهرتان</w:t>
      </w:r>
      <w:r w:rsidRPr="00185AA5">
        <w:rPr>
          <w:rFonts w:ascii="Traditional Arabic"/>
          <w:sz w:val="36"/>
          <w:rtl/>
        </w:rPr>
        <w:t xml:space="preserve"> </w:t>
      </w:r>
      <w:r w:rsidRPr="00185AA5">
        <w:rPr>
          <w:rFonts w:ascii="Traditional Arabic" w:hint="eastAsia"/>
          <w:sz w:val="36"/>
          <w:rtl/>
        </w:rPr>
        <w:t>مشهودتان</w:t>
      </w:r>
      <w:r w:rsidRPr="00185AA5">
        <w:rPr>
          <w:rFonts w:ascii="Traditional Arabic"/>
          <w:sz w:val="36"/>
          <w:rtl/>
        </w:rPr>
        <w:t xml:space="preserve"> </w:t>
      </w:r>
      <w:r w:rsidRPr="00185AA5">
        <w:rPr>
          <w:rFonts w:ascii="Traditional Arabic" w:hint="cs"/>
          <w:sz w:val="36"/>
          <w:rtl/>
        </w:rPr>
        <w:t>يعقلهما كل أحد.</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وما خلق الله في </w:t>
      </w:r>
      <w:r>
        <w:rPr>
          <w:rFonts w:ascii="Traditional Arabic" w:hint="cs"/>
          <w:sz w:val="36"/>
          <w:rtl/>
        </w:rPr>
        <w:t>السماوات</w:t>
      </w:r>
      <w:r w:rsidRPr="00185AA5">
        <w:rPr>
          <w:rFonts w:ascii="Traditional Arabic" w:hint="cs"/>
          <w:sz w:val="36"/>
          <w:rtl/>
        </w:rPr>
        <w:t xml:space="preserve"> والأرض على اختلاف إشكاله وأنواعه يعقله كل أحد </w:t>
      </w:r>
      <w:r w:rsidRPr="00185AA5">
        <w:rPr>
          <w:rFonts w:ascii="Traditional Arabic" w:hint="eastAsia"/>
          <w:sz w:val="36"/>
          <w:rtl/>
        </w:rPr>
        <w:t>إن</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كله</w:t>
      </w:r>
      <w:r w:rsidR="00A83B02">
        <w:rPr>
          <w:rFonts w:ascii="Traditional Arabic"/>
          <w:sz w:val="36"/>
          <w:rtl/>
        </w:rPr>
        <w:t xml:space="preserve">: </w:t>
      </w:r>
      <w:r w:rsidRPr="006677EC">
        <w:rPr>
          <w:rFonts w:ascii="DecoType Naskh" w:eastAsia="MS Mincho" w:hAnsi="DecoType Naskh"/>
          <w:color w:val="000000"/>
          <w:sz w:val="32"/>
          <w:rtl/>
        </w:rPr>
        <w:t>﴿</w:t>
      </w:r>
      <w:r w:rsidRPr="006677EC">
        <w:rPr>
          <w:rFonts w:ascii="QCF_P208" w:hAnsi="QCF_P208" w:cs="QCF_P208"/>
          <w:color w:val="000000"/>
          <w:sz w:val="35"/>
          <w:szCs w:val="35"/>
          <w:rtl/>
        </w:rPr>
        <w:t xml:space="preserve"> </w:t>
      </w:r>
      <w:r>
        <w:rPr>
          <w:rFonts w:ascii="QCF_P208" w:hAnsi="QCF_P208" w:cs="QCF_P208"/>
          <w:color w:val="000000"/>
          <w:sz w:val="35"/>
          <w:szCs w:val="35"/>
          <w:rtl/>
        </w:rPr>
        <w:t xml:space="preserve">ﯼ  ﯽ   ﯾ </w:t>
      </w:r>
      <w:r w:rsidRPr="006677EC">
        <w:rPr>
          <w:rFonts w:ascii="DecoType Naskh" w:eastAsia="MS Mincho" w:hAnsi="DecoType Naskh"/>
          <w:color w:val="000000"/>
          <w:sz w:val="32"/>
          <w:rtl/>
        </w:rPr>
        <w:t>﴾</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lastRenderedPageBreak/>
        <w:t>و</w:t>
      </w:r>
      <w:r w:rsidRPr="00185AA5">
        <w:rPr>
          <w:rFonts w:ascii="Traditional Arabic" w:hint="cs"/>
          <w:sz w:val="36"/>
          <w:rtl/>
        </w:rPr>
        <w:t>لذلك لم يكن من الهدي ا</w:t>
      </w:r>
      <w:r w:rsidRPr="00185AA5">
        <w:rPr>
          <w:rFonts w:ascii="Traditional Arabic" w:hint="eastAsia"/>
          <w:sz w:val="36"/>
          <w:rtl/>
        </w:rPr>
        <w:t>لقرآني</w:t>
      </w:r>
      <w:r w:rsidRPr="00185AA5">
        <w:rPr>
          <w:rFonts w:ascii="Traditional Arabic"/>
          <w:sz w:val="36"/>
          <w:rtl/>
        </w:rPr>
        <w:t xml:space="preserve"> </w:t>
      </w:r>
      <w:r w:rsidRPr="00185AA5">
        <w:rPr>
          <w:rFonts w:ascii="Traditional Arabic" w:hint="cs"/>
          <w:sz w:val="36"/>
          <w:rtl/>
        </w:rPr>
        <w:t xml:space="preserve">استخدام </w:t>
      </w:r>
      <w:r w:rsidRPr="00185AA5">
        <w:rPr>
          <w:rFonts w:ascii="Traditional Arabic" w:hint="eastAsia"/>
          <w:sz w:val="36"/>
          <w:rtl/>
        </w:rPr>
        <w:t>الأسلوب</w:t>
      </w:r>
      <w:r w:rsidRPr="00185AA5">
        <w:rPr>
          <w:rFonts w:ascii="Traditional Arabic"/>
          <w:sz w:val="36"/>
          <w:rtl/>
        </w:rPr>
        <w:t xml:space="preserve"> </w:t>
      </w:r>
      <w:r w:rsidRPr="00185AA5">
        <w:rPr>
          <w:rFonts w:ascii="Traditional Arabic" w:hint="eastAsia"/>
          <w:sz w:val="36"/>
          <w:rtl/>
        </w:rPr>
        <w:t>الجدلي</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جد</w:t>
      </w:r>
      <w:r w:rsidRPr="00185AA5">
        <w:rPr>
          <w:rFonts w:ascii="Traditional Arabic"/>
          <w:sz w:val="36"/>
          <w:rtl/>
        </w:rPr>
        <w:t xml:space="preserve"> </w:t>
      </w:r>
      <w:r w:rsidRPr="00185AA5">
        <w:rPr>
          <w:rFonts w:ascii="Traditional Arabic" w:hint="eastAsia"/>
          <w:sz w:val="36"/>
          <w:rtl/>
        </w:rPr>
        <w:t>فيما</w:t>
      </w:r>
      <w:r w:rsidRPr="00185AA5">
        <w:rPr>
          <w:rFonts w:ascii="Traditional Arabic"/>
          <w:sz w:val="36"/>
          <w:rtl/>
        </w:rPr>
        <w:t xml:space="preserve"> </w:t>
      </w:r>
      <w:r w:rsidRPr="00185AA5">
        <w:rPr>
          <w:rFonts w:ascii="Traditional Arabic" w:hint="eastAsia"/>
          <w:sz w:val="36"/>
          <w:rtl/>
        </w:rPr>
        <w:t>بعد</w:t>
      </w:r>
      <w:r w:rsidRPr="00185AA5">
        <w:rPr>
          <w:rFonts w:ascii="Traditional Arabic"/>
          <w:sz w:val="36"/>
          <w:rtl/>
        </w:rPr>
        <w:t xml:space="preserve"> </w:t>
      </w:r>
      <w:r w:rsidRPr="00185AA5">
        <w:rPr>
          <w:rFonts w:ascii="Traditional Arabic" w:hint="eastAsia"/>
          <w:sz w:val="36"/>
          <w:rtl/>
        </w:rPr>
        <w:t>عند</w:t>
      </w:r>
      <w:r w:rsidRPr="00185AA5">
        <w:rPr>
          <w:rFonts w:ascii="Traditional Arabic"/>
          <w:sz w:val="36"/>
          <w:rtl/>
        </w:rPr>
        <w:t xml:space="preserve"> </w:t>
      </w:r>
      <w:r w:rsidRPr="00185AA5">
        <w:rPr>
          <w:rFonts w:ascii="Traditional Arabic" w:hint="eastAsia"/>
          <w:sz w:val="36"/>
          <w:rtl/>
        </w:rPr>
        <w:t>المتكلمين</w:t>
      </w:r>
      <w:r w:rsidRPr="00185AA5">
        <w:rPr>
          <w:rFonts w:ascii="Traditional Arabic"/>
          <w:sz w:val="36"/>
          <w:rtl/>
        </w:rPr>
        <w:t xml:space="preserve"> </w:t>
      </w:r>
      <w:r w:rsidRPr="00185AA5">
        <w:rPr>
          <w:rFonts w:ascii="Traditional Arabic" w:hint="eastAsia"/>
          <w:sz w:val="36"/>
          <w:rtl/>
        </w:rPr>
        <w:t>والفلاسفة؛</w:t>
      </w:r>
      <w:r w:rsidRPr="00185AA5">
        <w:rPr>
          <w:rFonts w:ascii="Traditional Arabic"/>
          <w:sz w:val="36"/>
          <w:rtl/>
        </w:rPr>
        <w:t xml:space="preserve"> </w:t>
      </w:r>
      <w:r w:rsidRPr="00185AA5">
        <w:rPr>
          <w:rFonts w:ascii="Traditional Arabic" w:hint="eastAsia"/>
          <w:sz w:val="36"/>
          <w:rtl/>
        </w:rPr>
        <w:t>لأن</w:t>
      </w:r>
      <w:r w:rsidRPr="00185AA5">
        <w:rPr>
          <w:rFonts w:ascii="Traditional Arabic"/>
          <w:sz w:val="36"/>
          <w:rtl/>
        </w:rPr>
        <w:t xml:space="preserve"> </w:t>
      </w:r>
      <w:r w:rsidR="00FE5857">
        <w:rPr>
          <w:rFonts w:ascii="Traditional Arabic" w:hint="cs"/>
          <w:sz w:val="36"/>
          <w:rtl/>
        </w:rPr>
        <w:t xml:space="preserve">بعض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الأسلوب</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يصل</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القلوب</w:t>
      </w:r>
      <w:r w:rsidRPr="00185AA5">
        <w:rPr>
          <w:rFonts w:ascii="Traditional Arabic"/>
          <w:sz w:val="36"/>
          <w:rtl/>
        </w:rPr>
        <w:t xml:space="preserve"> </w:t>
      </w:r>
      <w:r w:rsidRPr="00185AA5">
        <w:rPr>
          <w:rFonts w:ascii="Traditional Arabic" w:hint="cs"/>
          <w:sz w:val="36"/>
          <w:rtl/>
        </w:rPr>
        <w:t xml:space="preserve">ولا يوافق العقل والفطرة، </w:t>
      </w:r>
      <w:r w:rsidRPr="00185AA5">
        <w:rPr>
          <w:rFonts w:ascii="Traditional Arabic" w:hint="eastAsia"/>
          <w:sz w:val="36"/>
          <w:rtl/>
        </w:rPr>
        <w:t>ولكن</w:t>
      </w:r>
      <w:r w:rsidRPr="00185AA5">
        <w:rPr>
          <w:rFonts w:ascii="Traditional Arabic"/>
          <w:sz w:val="36"/>
          <w:rtl/>
        </w:rPr>
        <w:t xml:space="preserve"> </w:t>
      </w:r>
      <w:r w:rsidRPr="00185AA5">
        <w:rPr>
          <w:rFonts w:ascii="Traditional Arabic" w:hint="cs"/>
          <w:sz w:val="36"/>
          <w:rtl/>
        </w:rPr>
        <w:t>الهدي القرآني في عرضه للآيات الكونية بهذا الأسلوب الواضح البسيط هو</w:t>
      </w:r>
      <w:r w:rsidRPr="00185AA5">
        <w:rPr>
          <w:rFonts w:ascii="Traditional Arabic"/>
          <w:sz w:val="36"/>
          <w:rtl/>
        </w:rPr>
        <w:t xml:space="preserve"> </w:t>
      </w:r>
      <w:r w:rsidRPr="00185AA5">
        <w:rPr>
          <w:rFonts w:ascii="Traditional Arabic" w:hint="eastAsia"/>
          <w:sz w:val="36"/>
          <w:rtl/>
        </w:rPr>
        <w:t>أقوى</w:t>
      </w:r>
      <w:r w:rsidRPr="00185AA5">
        <w:rPr>
          <w:rFonts w:ascii="Traditional Arabic"/>
          <w:sz w:val="36"/>
          <w:rtl/>
        </w:rPr>
        <w:t xml:space="preserve"> </w:t>
      </w:r>
      <w:r w:rsidRPr="00185AA5">
        <w:rPr>
          <w:rFonts w:ascii="Traditional Arabic" w:hint="eastAsia"/>
          <w:sz w:val="36"/>
          <w:rtl/>
        </w:rPr>
        <w:t>الأدلة</w:t>
      </w:r>
      <w:r w:rsidRPr="00185AA5">
        <w:rPr>
          <w:rFonts w:ascii="Traditional Arabic"/>
          <w:sz w:val="36"/>
          <w:rtl/>
        </w:rPr>
        <w:t xml:space="preserve"> </w:t>
      </w:r>
      <w:r w:rsidRPr="00185AA5">
        <w:rPr>
          <w:rFonts w:ascii="Traditional Arabic" w:hint="eastAsia"/>
          <w:sz w:val="36"/>
          <w:rtl/>
        </w:rPr>
        <w:t>المقنعة</w:t>
      </w:r>
      <w:r w:rsidRPr="00185AA5">
        <w:rPr>
          <w:rFonts w:ascii="Traditional Arabic"/>
          <w:sz w:val="36"/>
          <w:rtl/>
        </w:rPr>
        <w:t xml:space="preserve"> </w:t>
      </w:r>
      <w:r w:rsidRPr="00185AA5">
        <w:rPr>
          <w:rFonts w:ascii="Traditional Arabic" w:hint="eastAsia"/>
          <w:sz w:val="36"/>
          <w:rtl/>
        </w:rPr>
        <w:t>للقلب</w:t>
      </w:r>
      <w:r w:rsidRPr="00185AA5">
        <w:rPr>
          <w:rFonts w:ascii="Traditional Arabic"/>
          <w:sz w:val="36"/>
          <w:rtl/>
        </w:rPr>
        <w:t xml:space="preserve"> </w:t>
      </w:r>
      <w:r w:rsidRPr="00185AA5">
        <w:rPr>
          <w:rFonts w:ascii="Traditional Arabic" w:hint="eastAsia"/>
          <w:sz w:val="36"/>
          <w:rtl/>
        </w:rPr>
        <w:t>والعقل</w:t>
      </w:r>
      <w:r w:rsidRPr="00185AA5">
        <w:rPr>
          <w:rFonts w:ascii="Traditional Arabic"/>
          <w:sz w:val="36"/>
          <w:rtl/>
        </w:rPr>
        <w:t xml:space="preserve"> </w:t>
      </w:r>
      <w:r w:rsidRPr="00185AA5">
        <w:rPr>
          <w:rFonts w:ascii="Traditional Arabic" w:hint="eastAsia"/>
          <w:sz w:val="36"/>
          <w:rtl/>
        </w:rPr>
        <w:t>جميعاً</w:t>
      </w:r>
      <w:r w:rsidRPr="00185AA5">
        <w:rPr>
          <w:rFonts w:ascii="Traditional Arabic"/>
          <w:sz w:val="36"/>
          <w:rtl/>
        </w:rPr>
        <w:t>.</w:t>
      </w:r>
    </w:p>
    <w:p w:rsidR="00F638BC" w:rsidRPr="00185AA5" w:rsidRDefault="00F638BC" w:rsidP="0020277E">
      <w:pPr>
        <w:widowControl w:val="0"/>
        <w:autoSpaceDE w:val="0"/>
        <w:autoSpaceDN w:val="0"/>
        <w:adjustRightInd w:val="0"/>
        <w:spacing w:before="120" w:after="120"/>
        <w:ind w:firstLine="567"/>
        <w:jc w:val="both"/>
        <w:outlineLvl w:val="1"/>
        <w:rPr>
          <w:sz w:val="36"/>
          <w:rtl/>
        </w:rPr>
      </w:pPr>
      <w:bookmarkStart w:id="41" w:name="_Toc521972851"/>
      <w:bookmarkStart w:id="42" w:name="_Toc84671078"/>
      <w:r w:rsidRPr="00185AA5">
        <w:rPr>
          <w:rFonts w:hint="cs"/>
          <w:b/>
          <w:bCs/>
          <w:sz w:val="36"/>
          <w:rtl/>
        </w:rPr>
        <w:t>ثالثا</w:t>
      </w:r>
      <w:r w:rsidR="00A83B02">
        <w:rPr>
          <w:rFonts w:hint="cs"/>
          <w:b/>
          <w:bCs/>
          <w:sz w:val="36"/>
          <w:rtl/>
        </w:rPr>
        <w:t xml:space="preserve">: </w:t>
      </w:r>
      <w:r w:rsidRPr="00185AA5">
        <w:rPr>
          <w:rFonts w:hint="cs"/>
          <w:sz w:val="36"/>
          <w:rtl/>
        </w:rPr>
        <w:t>التدرج في عرضها والبدء بالأهم، فنجد من الهدي القرآني عند عرضه للآيات الكونية البدء بالأهم، ويمهد لذلك بالقضايا المسلمة ثم ينتقل إلى الأصعب حتى يصل إلى المراد، قال تعالى</w:t>
      </w:r>
      <w:r w:rsidR="00A83B02">
        <w:rPr>
          <w:rFonts w:hint="cs"/>
          <w:sz w:val="36"/>
          <w:rtl/>
        </w:rPr>
        <w:t xml:space="preserve">: </w:t>
      </w:r>
      <w:r>
        <w:rPr>
          <w:rFonts w:ascii="QCF_BSML" w:hAnsi="QCF_BSML" w:cs="QCF_BSML"/>
          <w:color w:val="000000"/>
          <w:sz w:val="35"/>
          <w:szCs w:val="35"/>
          <w:rtl/>
        </w:rPr>
        <w:t xml:space="preserve">ﮋ </w:t>
      </w:r>
      <w:r>
        <w:rPr>
          <w:rFonts w:ascii="QCF_P347" w:hAnsi="QCF_P347" w:cs="QCF_P347"/>
          <w:color w:val="000000"/>
          <w:sz w:val="35"/>
          <w:szCs w:val="35"/>
          <w:rtl/>
        </w:rPr>
        <w:t>ﮱ  ﯓ  ﯔ    ﯕ  ﯖ  ﯗ     ﯘ  ﯙ  ﯚ  ﯛ  ﯜ</w:t>
      </w:r>
      <w:r>
        <w:rPr>
          <w:rFonts w:ascii="QCF_P347" w:hAnsi="QCF_P347" w:cs="QCF_P347"/>
          <w:color w:val="0000A5"/>
          <w:sz w:val="35"/>
          <w:szCs w:val="35"/>
          <w:rtl/>
        </w:rPr>
        <w:t>ﯝ</w:t>
      </w:r>
      <w:r>
        <w:rPr>
          <w:rFonts w:ascii="QCF_P347" w:hAnsi="QCF_P347" w:cs="QCF_P347"/>
          <w:color w:val="000000"/>
          <w:sz w:val="35"/>
          <w:szCs w:val="35"/>
          <w:rtl/>
        </w:rPr>
        <w:t xml:space="preserve">  ﯞ  ﯟ  ﯠ   ﯡ  ﯢ  ﯣ  ﯤ  ﯥ  ﯦ  ﯧ  ﯨ  ﯩ    ﯪ  ﯫ  ﯬ</w:t>
      </w:r>
      <w:r>
        <w:rPr>
          <w:rFonts w:ascii="QCF_P347" w:hAnsi="QCF_P347" w:cs="QCF_P347"/>
          <w:color w:val="0000A5"/>
          <w:sz w:val="35"/>
          <w:szCs w:val="35"/>
          <w:rtl/>
        </w:rPr>
        <w:t>ﯭ</w:t>
      </w:r>
      <w:r>
        <w:rPr>
          <w:rFonts w:ascii="QCF_P347" w:hAnsi="QCF_P347" w:cs="QCF_P347"/>
          <w:color w:val="000000"/>
          <w:sz w:val="35"/>
          <w:szCs w:val="35"/>
          <w:rtl/>
        </w:rPr>
        <w:t xml:space="preserve">  ﯮ  ﯯ  ﯰ    ﯱ  ﯲ  ﯳ  ﯴ       ﯵ  ﯶ  ﯷ  ﯸ  ﯹ  ﯺ  ﯻ  ﯼ  ﯽ     ﯾ          ﯿ  ﰀ  ﰁ  ﰂ</w:t>
      </w:r>
      <w:r>
        <w:rPr>
          <w:rFonts w:ascii="QCF_P347" w:hAnsi="QCF_P347" w:cs="QCF_P347"/>
          <w:color w:val="0000A5"/>
          <w:sz w:val="35"/>
          <w:szCs w:val="35"/>
          <w:rtl/>
        </w:rPr>
        <w:t>ﰃ</w:t>
      </w:r>
      <w:r>
        <w:rPr>
          <w:rFonts w:ascii="QCF_P347" w:hAnsi="QCF_P347" w:cs="QCF_P347"/>
          <w:color w:val="000000"/>
          <w:sz w:val="35"/>
          <w:szCs w:val="35"/>
          <w:rtl/>
        </w:rPr>
        <w:t xml:space="preserve">  ﰄ  ﰅ  ﰆ  ﰇ   </w:t>
      </w:r>
      <w:r>
        <w:rPr>
          <w:rFonts w:ascii="QCF_P348" w:hAnsi="QCF_P348" w:cs="QCF_P348"/>
          <w:color w:val="000000"/>
          <w:sz w:val="35"/>
          <w:szCs w:val="35"/>
          <w:rtl/>
        </w:rPr>
        <w:t xml:space="preserve">ﭑ    ﭒ  ﭓ  ﭔ  ﭕ  </w:t>
      </w:r>
      <w:r>
        <w:rPr>
          <w:rFonts w:ascii="QCF_BSML" w:hAnsi="QCF_BSML" w:cs="QCF_BSML"/>
          <w:color w:val="000000"/>
          <w:sz w:val="35"/>
          <w:szCs w:val="35"/>
          <w:rtl/>
        </w:rPr>
        <w:t>ﮊ</w:t>
      </w:r>
      <w:r w:rsidR="00A778EC">
        <w:rPr>
          <w:rFonts w:ascii="Arial" w:hAnsi="Arial" w:cs="Arial"/>
          <w:color w:val="000000"/>
          <w:sz w:val="18"/>
          <w:szCs w:val="18"/>
        </w:rPr>
        <w:fldChar w:fldCharType="begin"/>
      </w:r>
      <w:r w:rsidR="00A778EC">
        <w:instrText xml:space="preserve"> XE "</w:instrText>
      </w:r>
      <w:r w:rsidR="00A778EC" w:rsidRPr="00102DC9">
        <w:rPr>
          <w:rFonts w:ascii="QCF_BSML" w:hAnsi="QCF_BSML" w:cs="QCF_BSML"/>
          <w:color w:val="000000"/>
          <w:sz w:val="35"/>
          <w:szCs w:val="35"/>
          <w:rtl/>
        </w:rPr>
        <w:instrText xml:space="preserve">ﮋ </w:instrText>
      </w:r>
      <w:r w:rsidR="00A778EC" w:rsidRPr="00102DC9">
        <w:rPr>
          <w:rFonts w:ascii="QCF_P347" w:hAnsi="QCF_P347" w:cs="QCF_P347"/>
          <w:color w:val="000000"/>
          <w:sz w:val="35"/>
          <w:szCs w:val="35"/>
          <w:rtl/>
        </w:rPr>
        <w:instrText>ﮱ  ﯓ  ﯔ    ﯕ  ﯖ  ﯗ     ﯘ  ﯙ  ﯚ  ﯛ  ﯜ</w:instrText>
      </w:r>
      <w:r w:rsidR="00A778EC" w:rsidRPr="00102DC9">
        <w:rPr>
          <w:rFonts w:ascii="QCF_P347" w:hAnsi="QCF_P347" w:cs="QCF_P347"/>
          <w:color w:val="0000A5"/>
          <w:sz w:val="35"/>
          <w:szCs w:val="35"/>
          <w:rtl/>
        </w:rPr>
        <w:instrText>ﯝ</w:instrText>
      </w:r>
      <w:r w:rsidR="00A778EC" w:rsidRPr="00102DC9">
        <w:rPr>
          <w:rFonts w:ascii="QCF_P347" w:hAnsi="QCF_P347" w:cs="QCF_P347"/>
          <w:color w:val="000000"/>
          <w:sz w:val="35"/>
          <w:szCs w:val="35"/>
          <w:rtl/>
        </w:rPr>
        <w:instrText xml:space="preserve">  ﯞ  ﯟ  ﯠ   ﯡ  ﯢ  ﯣ  ﯤ  ﯥ  ﯦ  ﯧ  ﯨ  ﯩ    ﯪ  ﯫ  ﯬ</w:instrText>
      </w:r>
      <w:r w:rsidR="00A778EC" w:rsidRPr="00102DC9">
        <w:rPr>
          <w:rFonts w:ascii="QCF_P347" w:hAnsi="QCF_P347" w:cs="QCF_P347"/>
          <w:color w:val="0000A5"/>
          <w:sz w:val="35"/>
          <w:szCs w:val="35"/>
          <w:rtl/>
        </w:rPr>
        <w:instrText>ﯭ</w:instrText>
      </w:r>
      <w:r w:rsidR="00A778EC" w:rsidRPr="00102DC9">
        <w:rPr>
          <w:rFonts w:ascii="QCF_P347" w:hAnsi="QCF_P347" w:cs="QCF_P347"/>
          <w:color w:val="000000"/>
          <w:sz w:val="35"/>
          <w:szCs w:val="35"/>
          <w:rtl/>
        </w:rPr>
        <w:instrText xml:space="preserve">  ﯮ  ﯯ  ﯰ    ﯱ  ﯲ  ﯳ  ﯴ       ﯵ  ﯶ  ﯷ  ﯸ  ﯹ  ﯺ  ﯻ  ﯼ  ﯽ     ﯾ          ﯿ  ﰀ  ﰁ  ﰂ</w:instrText>
      </w:r>
      <w:r w:rsidR="00A778EC" w:rsidRPr="00102DC9">
        <w:rPr>
          <w:rFonts w:ascii="QCF_P347" w:hAnsi="QCF_P347" w:cs="QCF_P347"/>
          <w:color w:val="0000A5"/>
          <w:sz w:val="35"/>
          <w:szCs w:val="35"/>
          <w:rtl/>
        </w:rPr>
        <w:instrText>ﰃ</w:instrText>
      </w:r>
      <w:r w:rsidR="00A778EC" w:rsidRPr="00102DC9">
        <w:rPr>
          <w:rFonts w:ascii="QCF_P347" w:hAnsi="QCF_P347" w:cs="QCF_P347"/>
          <w:color w:val="000000"/>
          <w:sz w:val="35"/>
          <w:szCs w:val="35"/>
          <w:rtl/>
        </w:rPr>
        <w:instrText xml:space="preserve">  ﰄ  ﰅ  ﰆ  ﰇ   </w:instrText>
      </w:r>
      <w:r w:rsidR="00A778EC" w:rsidRPr="00102DC9">
        <w:rPr>
          <w:rFonts w:ascii="QCF_P348" w:hAnsi="QCF_P348" w:cs="QCF_P348"/>
          <w:color w:val="000000"/>
          <w:sz w:val="35"/>
          <w:szCs w:val="35"/>
          <w:rtl/>
        </w:rPr>
        <w:instrText xml:space="preserve">ﭑ    ﭒ  ﭓ  ﭔ  ﭕ  </w:instrText>
      </w:r>
      <w:r w:rsidR="00A778EC" w:rsidRPr="00102DC9">
        <w:rPr>
          <w:rFonts w:ascii="QCF_BSML" w:hAnsi="QCF_BSML" w:cs="QCF_BSML"/>
          <w:color w:val="000000"/>
          <w:sz w:val="35"/>
          <w:szCs w:val="35"/>
          <w:rtl/>
        </w:rPr>
        <w:instrText>ﮊ</w:instrText>
      </w:r>
      <w:r w:rsidR="00A778EC" w:rsidRPr="00102DC9">
        <w:instrText>:</w:instrText>
      </w:r>
      <w:r w:rsidR="00A778EC" w:rsidRPr="00102DC9">
        <w:rPr>
          <w:szCs w:val="28"/>
          <w:rtl/>
        </w:rPr>
        <w:instrText>المؤمنون: 84-90</w:instrText>
      </w:r>
      <w:r w:rsidR="00A778EC">
        <w:instrText xml:space="preserve">" </w:instrText>
      </w:r>
      <w:r w:rsidR="00A778E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66"/>
      </w:r>
      <w:r w:rsidRPr="00185AA5">
        <w:rPr>
          <w:rFonts w:ascii="Traditional Arabic" w:hint="cs"/>
          <w:sz w:val="36"/>
          <w:vertAlign w:val="superscript"/>
          <w:rtl/>
        </w:rPr>
        <w:t>)</w:t>
      </w:r>
      <w:r w:rsidRPr="00185AA5">
        <w:rPr>
          <w:rFonts w:hint="cs"/>
          <w:sz w:val="36"/>
          <w:rtl/>
        </w:rPr>
        <w:t>.</w:t>
      </w:r>
      <w:bookmarkEnd w:id="41"/>
      <w:bookmarkEnd w:id="42"/>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فنلاحظ من خلال الآيات التدرج معهم بالقضايا المسلمة مما أقروا به، ثم الترقي من الأمر السهل إلى الأمر الصعب.</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hint="cs"/>
          <w:sz w:val="36"/>
          <w:rtl/>
        </w:rPr>
        <w:t xml:space="preserve">قال ابن سعدي </w:t>
      </w:r>
      <w:r w:rsidRPr="006677EC">
        <w:rPr>
          <w:rFonts w:ascii="Islamic_" w:eastAsia="MS Mincho" w:hAnsi="Islamic_"/>
          <w:sz w:val="36"/>
        </w:rPr>
        <w:t>t</w:t>
      </w:r>
      <w:r w:rsidR="00A83B02">
        <w:rPr>
          <w:rFonts w:hint="cs"/>
          <w:sz w:val="36"/>
          <w:rtl/>
        </w:rPr>
        <w:t xml:space="preserve">: </w:t>
      </w:r>
      <w:r w:rsidR="006F025E">
        <w:rPr>
          <w:sz w:val="36"/>
          <w:rtl/>
        </w:rPr>
        <w:t>"</w:t>
      </w:r>
      <w:r w:rsidRPr="00185AA5">
        <w:rPr>
          <w:rFonts w:ascii="Traditional Arabic" w:hint="eastAsia"/>
          <w:sz w:val="36"/>
          <w:rtl/>
        </w:rPr>
        <w:t xml:space="preserve"> </w:t>
      </w:r>
      <w:r>
        <w:rPr>
          <w:rFonts w:ascii="Traditional Arabic" w:hint="cs"/>
          <w:sz w:val="36"/>
          <w:rtl/>
        </w:rPr>
        <w:t>أي</w:t>
      </w:r>
      <w:r w:rsidRPr="00185AA5">
        <w:rPr>
          <w:rFonts w:ascii="Traditional Arabic"/>
          <w:sz w:val="36"/>
          <w:rtl/>
        </w:rPr>
        <w:t xml:space="preserve"> </w:t>
      </w:r>
      <w:r w:rsidRPr="00185AA5">
        <w:rPr>
          <w:rFonts w:ascii="Traditional Arabic" w:hint="eastAsia"/>
          <w:sz w:val="36"/>
          <w:rtl/>
        </w:rPr>
        <w:t>قل</w:t>
      </w:r>
      <w:r w:rsidRPr="00185AA5">
        <w:rPr>
          <w:rFonts w:ascii="Traditional Arabic"/>
          <w:sz w:val="36"/>
          <w:rtl/>
        </w:rPr>
        <w:t xml:space="preserve"> </w:t>
      </w:r>
      <w:r w:rsidRPr="00185AA5">
        <w:rPr>
          <w:rFonts w:ascii="Traditional Arabic" w:hint="eastAsia"/>
          <w:sz w:val="36"/>
          <w:rtl/>
        </w:rPr>
        <w:t>لهؤلاء</w:t>
      </w:r>
      <w:r w:rsidRPr="00185AA5">
        <w:rPr>
          <w:rFonts w:ascii="Traditional Arabic"/>
          <w:sz w:val="36"/>
          <w:rtl/>
        </w:rPr>
        <w:t xml:space="preserve"> </w:t>
      </w:r>
      <w:r w:rsidRPr="00185AA5">
        <w:rPr>
          <w:rFonts w:ascii="Traditional Arabic" w:hint="eastAsia"/>
          <w:sz w:val="36"/>
          <w:rtl/>
        </w:rPr>
        <w:t>المكذبين</w:t>
      </w:r>
      <w:r w:rsidRPr="00185AA5">
        <w:rPr>
          <w:rFonts w:ascii="Traditional Arabic"/>
          <w:sz w:val="36"/>
          <w:rtl/>
        </w:rPr>
        <w:t xml:space="preserve"> </w:t>
      </w:r>
      <w:r w:rsidRPr="00185AA5">
        <w:rPr>
          <w:rFonts w:ascii="Traditional Arabic" w:hint="eastAsia"/>
          <w:sz w:val="36"/>
          <w:rtl/>
        </w:rPr>
        <w:t>بالبعث،</w:t>
      </w:r>
      <w:r w:rsidRPr="00185AA5">
        <w:rPr>
          <w:rFonts w:ascii="Traditional Arabic"/>
          <w:sz w:val="36"/>
          <w:rtl/>
        </w:rPr>
        <w:t xml:space="preserve"> </w:t>
      </w:r>
      <w:r w:rsidRPr="00185AA5">
        <w:rPr>
          <w:rFonts w:ascii="Traditional Arabic" w:hint="eastAsia"/>
          <w:sz w:val="36"/>
          <w:rtl/>
        </w:rPr>
        <w:t>العادلين</w:t>
      </w:r>
      <w:r w:rsidRPr="00185AA5">
        <w:rPr>
          <w:rFonts w:ascii="Traditional Arabic"/>
          <w:sz w:val="36"/>
          <w:rtl/>
        </w:rPr>
        <w:t xml:space="preserve"> </w:t>
      </w:r>
      <w:r w:rsidRPr="00185AA5">
        <w:rPr>
          <w:rFonts w:ascii="Traditional Arabic" w:hint="eastAsia"/>
          <w:sz w:val="36"/>
          <w:rtl/>
        </w:rPr>
        <w:t>بالله</w:t>
      </w:r>
      <w:r w:rsidRPr="00185AA5">
        <w:rPr>
          <w:rFonts w:ascii="Traditional Arabic"/>
          <w:sz w:val="36"/>
          <w:rtl/>
        </w:rPr>
        <w:t xml:space="preserve"> </w:t>
      </w:r>
      <w:r w:rsidRPr="00185AA5">
        <w:rPr>
          <w:rFonts w:ascii="Traditional Arabic" w:hint="eastAsia"/>
          <w:sz w:val="36"/>
          <w:rtl/>
        </w:rPr>
        <w:t>غيره،</w:t>
      </w:r>
      <w:r w:rsidRPr="00185AA5">
        <w:rPr>
          <w:rFonts w:ascii="Traditional Arabic"/>
          <w:sz w:val="36"/>
          <w:rtl/>
        </w:rPr>
        <w:t xml:space="preserve"> </w:t>
      </w:r>
      <w:r w:rsidRPr="00185AA5">
        <w:rPr>
          <w:rFonts w:ascii="Traditional Arabic" w:hint="eastAsia"/>
          <w:sz w:val="36"/>
          <w:rtl/>
        </w:rPr>
        <w:t>محتجا</w:t>
      </w:r>
      <w:r w:rsidRPr="00185AA5">
        <w:rPr>
          <w:rFonts w:ascii="Traditional Arabic"/>
          <w:sz w:val="36"/>
          <w:rtl/>
        </w:rPr>
        <w:t xml:space="preserve"> </w:t>
      </w:r>
      <w:r w:rsidRPr="00185AA5">
        <w:rPr>
          <w:rFonts w:ascii="Traditional Arabic" w:hint="eastAsia"/>
          <w:sz w:val="36"/>
          <w:rtl/>
        </w:rPr>
        <w:t>عليهم</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أثبتوه</w:t>
      </w:r>
      <w:r w:rsidRPr="00185AA5">
        <w:rPr>
          <w:rFonts w:ascii="Traditional Arabic"/>
          <w:sz w:val="36"/>
          <w:rtl/>
        </w:rPr>
        <w:t xml:space="preserve"> </w:t>
      </w:r>
      <w:r w:rsidRPr="00185AA5">
        <w:rPr>
          <w:rFonts w:ascii="Traditional Arabic" w:hint="eastAsia"/>
          <w:sz w:val="36"/>
          <w:rtl/>
        </w:rPr>
        <w:t>وأقروا</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توحيد</w:t>
      </w:r>
      <w:r w:rsidRPr="00185AA5">
        <w:rPr>
          <w:rFonts w:ascii="Traditional Arabic"/>
          <w:sz w:val="36"/>
          <w:rtl/>
        </w:rPr>
        <w:t xml:space="preserve"> </w:t>
      </w:r>
      <w:r w:rsidRPr="00185AA5">
        <w:rPr>
          <w:rFonts w:ascii="Traditional Arabic" w:hint="eastAsia"/>
          <w:sz w:val="36"/>
          <w:rtl/>
        </w:rPr>
        <w:t>الربوبية</w:t>
      </w:r>
      <w:r w:rsidRPr="00185AA5">
        <w:rPr>
          <w:rFonts w:ascii="Traditional Arabic"/>
          <w:sz w:val="36"/>
          <w:rtl/>
        </w:rPr>
        <w:t xml:space="preserve"> </w:t>
      </w:r>
      <w:r w:rsidRPr="00185AA5">
        <w:rPr>
          <w:rFonts w:ascii="Traditional Arabic" w:hint="eastAsia"/>
          <w:sz w:val="36"/>
          <w:rtl/>
        </w:rPr>
        <w:t>وانفراد</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أنكروه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توحيد</w:t>
      </w:r>
      <w:r w:rsidRPr="00185AA5">
        <w:rPr>
          <w:rFonts w:ascii="Traditional Arabic"/>
          <w:sz w:val="36"/>
          <w:rtl/>
        </w:rPr>
        <w:t xml:space="preserve"> </w:t>
      </w:r>
      <w:r w:rsidRPr="00185AA5">
        <w:rPr>
          <w:rFonts w:ascii="Traditional Arabic" w:hint="eastAsia"/>
          <w:sz w:val="36"/>
          <w:rtl/>
        </w:rPr>
        <w:t>الإلهية</w:t>
      </w:r>
      <w:r w:rsidRPr="00185AA5">
        <w:rPr>
          <w:rFonts w:ascii="Traditional Arabic"/>
          <w:sz w:val="36"/>
          <w:rtl/>
        </w:rPr>
        <w:t xml:space="preserve"> </w:t>
      </w:r>
      <w:r w:rsidRPr="00185AA5">
        <w:rPr>
          <w:rFonts w:ascii="Traditional Arabic" w:hint="eastAsia"/>
          <w:sz w:val="36"/>
          <w:rtl/>
        </w:rPr>
        <w:t>والعبادة،</w:t>
      </w:r>
      <w:r w:rsidRPr="00185AA5">
        <w:rPr>
          <w:rFonts w:ascii="Traditional Arabic"/>
          <w:sz w:val="36"/>
          <w:rtl/>
        </w:rPr>
        <w:t xml:space="preserve"> </w:t>
      </w:r>
      <w:r w:rsidRPr="00185AA5">
        <w:rPr>
          <w:rFonts w:ascii="Traditional Arabic" w:hint="eastAsia"/>
          <w:sz w:val="36"/>
          <w:rtl/>
        </w:rPr>
        <w:t>وبما</w:t>
      </w:r>
      <w:r w:rsidRPr="00185AA5">
        <w:rPr>
          <w:rFonts w:ascii="Traditional Arabic"/>
          <w:sz w:val="36"/>
          <w:rtl/>
        </w:rPr>
        <w:t xml:space="preserve"> </w:t>
      </w:r>
      <w:r w:rsidRPr="00185AA5">
        <w:rPr>
          <w:rFonts w:ascii="Traditional Arabic" w:hint="eastAsia"/>
          <w:sz w:val="36"/>
          <w:rtl/>
        </w:rPr>
        <w:t>أثبتوه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خلق</w:t>
      </w:r>
      <w:r w:rsidRPr="00185AA5">
        <w:rPr>
          <w:rFonts w:ascii="Traditional Arabic"/>
          <w:sz w:val="36"/>
          <w:rtl/>
        </w:rPr>
        <w:t xml:space="preserve"> </w:t>
      </w:r>
      <w:r w:rsidRPr="00185AA5">
        <w:rPr>
          <w:rFonts w:ascii="Traditional Arabic" w:hint="eastAsia"/>
          <w:sz w:val="36"/>
          <w:rtl/>
        </w:rPr>
        <w:t>المخلوقات</w:t>
      </w:r>
      <w:r w:rsidRPr="00185AA5">
        <w:rPr>
          <w:rFonts w:ascii="Traditional Arabic"/>
          <w:sz w:val="36"/>
          <w:rtl/>
        </w:rPr>
        <w:t xml:space="preserve"> </w:t>
      </w:r>
      <w:r w:rsidRPr="00185AA5">
        <w:rPr>
          <w:rFonts w:ascii="Traditional Arabic" w:hint="eastAsia"/>
          <w:sz w:val="36"/>
          <w:rtl/>
        </w:rPr>
        <w:t>العظيمة</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أنكروه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إعادة</w:t>
      </w:r>
      <w:r w:rsidRPr="00185AA5">
        <w:rPr>
          <w:rFonts w:ascii="Traditional Arabic"/>
          <w:sz w:val="36"/>
          <w:rtl/>
        </w:rPr>
        <w:t xml:space="preserve"> </w:t>
      </w:r>
      <w:r w:rsidRPr="00185AA5">
        <w:rPr>
          <w:rFonts w:ascii="Traditional Arabic" w:hint="eastAsia"/>
          <w:sz w:val="36"/>
          <w:rtl/>
        </w:rPr>
        <w:t>الموتى</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أسهل</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ذلك</w:t>
      </w:r>
      <w:r w:rsidR="00A83B02">
        <w:rPr>
          <w:rFonts w:ascii="Traditional Arabic" w:hint="cs"/>
          <w:sz w:val="36"/>
          <w:rtl/>
        </w:rPr>
        <w:t xml:space="preserve">: </w:t>
      </w:r>
      <w:r w:rsidRPr="006677EC">
        <w:rPr>
          <w:rFonts w:ascii="DecoType Naskh" w:eastAsia="MS Mincho" w:hAnsi="DecoType Naskh"/>
          <w:color w:val="000000"/>
          <w:sz w:val="32"/>
          <w:rtl/>
        </w:rPr>
        <w:t>﴿</w:t>
      </w:r>
      <w:r w:rsidRPr="006677EC">
        <w:rPr>
          <w:rFonts w:ascii="QCF_P347" w:hAnsi="QCF_P347" w:cs="QCF_P347"/>
          <w:color w:val="000000"/>
          <w:sz w:val="35"/>
          <w:szCs w:val="35"/>
          <w:rtl/>
        </w:rPr>
        <w:t xml:space="preserve"> </w:t>
      </w:r>
      <w:r>
        <w:rPr>
          <w:rFonts w:ascii="QCF_P347" w:hAnsi="QCF_P347" w:cs="QCF_P347"/>
          <w:color w:val="000000"/>
          <w:sz w:val="35"/>
          <w:szCs w:val="35"/>
          <w:rtl/>
        </w:rPr>
        <w:t xml:space="preserve">ﮱ  ﯓ  ﯔ    ﯕ  ﯖ </w:t>
      </w:r>
      <w:r w:rsidRPr="006677EC">
        <w:rPr>
          <w:rFonts w:ascii="DecoType Naskh" w:eastAsia="MS Mincho" w:hAnsi="DecoType Naskh"/>
          <w:color w:val="000000"/>
          <w:sz w:val="32"/>
          <w:rtl/>
        </w:rPr>
        <w:t>﴾</w:t>
      </w:r>
      <w:r w:rsidRPr="00185AA5">
        <w:rPr>
          <w:rFonts w:ascii="Traditional Arabic" w:hint="cs"/>
          <w:sz w:val="36"/>
          <w:rtl/>
        </w:rPr>
        <w:t>،... ثم انتقل إلى ما هو أعظم من ذلك، فقال</w:t>
      </w:r>
      <w:r w:rsidR="00A83B02">
        <w:rPr>
          <w:rFonts w:ascii="Traditional Arabic" w:hint="cs"/>
          <w:sz w:val="36"/>
          <w:rtl/>
        </w:rPr>
        <w:t xml:space="preserve">: </w:t>
      </w:r>
      <w:r w:rsidRPr="006677EC">
        <w:rPr>
          <w:rFonts w:ascii="DecoType Naskh" w:eastAsia="MS Mincho" w:hAnsi="DecoType Naskh"/>
          <w:color w:val="000000"/>
          <w:sz w:val="32"/>
          <w:rtl/>
        </w:rPr>
        <w:t>﴿</w:t>
      </w:r>
      <w:r w:rsidRPr="006677EC">
        <w:rPr>
          <w:rFonts w:ascii="QCF_P347" w:hAnsi="QCF_P347" w:cs="QCF_P347"/>
          <w:color w:val="000000"/>
          <w:sz w:val="35"/>
          <w:szCs w:val="35"/>
          <w:rtl/>
        </w:rPr>
        <w:t xml:space="preserve"> </w:t>
      </w:r>
      <w:r>
        <w:rPr>
          <w:rFonts w:ascii="QCF_P347" w:hAnsi="QCF_P347" w:cs="QCF_P347"/>
          <w:color w:val="000000"/>
          <w:sz w:val="35"/>
          <w:szCs w:val="35"/>
          <w:rtl/>
        </w:rPr>
        <w:t>ﯢ  ﯣ  ﯤ  ﯥ  ﯦ  ﯧ  ﯨ  ﯩ</w:t>
      </w:r>
      <w:r w:rsidRPr="006677EC">
        <w:rPr>
          <w:rFonts w:ascii="DecoType Naskh" w:eastAsia="MS Mincho" w:hAnsi="DecoType Naskh"/>
          <w:color w:val="000000"/>
          <w:sz w:val="32"/>
          <w:rtl/>
        </w:rPr>
        <w:t>﴾</w:t>
      </w:r>
      <w:r w:rsidRPr="00185AA5">
        <w:rPr>
          <w:rFonts w:ascii="Traditional Arabic" w:hint="cs"/>
          <w:sz w:val="36"/>
          <w:rtl/>
        </w:rPr>
        <w:t>،</w:t>
      </w:r>
      <w:r>
        <w:rPr>
          <w:rFonts w:ascii="Traditional Arabic" w:hint="cs"/>
          <w:sz w:val="36"/>
          <w:rtl/>
        </w:rPr>
        <w:t>.</w:t>
      </w:r>
      <w:r w:rsidRPr="00185AA5">
        <w:rPr>
          <w:rFonts w:ascii="Traditional Arabic" w:hint="cs"/>
          <w:sz w:val="36"/>
          <w:rtl/>
        </w:rPr>
        <w:t>.. ثم انتقل إلى إقرارهم بما هو أعم من ذلك كله، فقال</w:t>
      </w:r>
      <w:r w:rsidR="00A83B02">
        <w:rPr>
          <w:rFonts w:ascii="Traditional Arabic" w:hint="cs"/>
          <w:sz w:val="36"/>
          <w:rtl/>
        </w:rPr>
        <w:t xml:space="preserve">: </w:t>
      </w:r>
      <w:r w:rsidRPr="006677EC">
        <w:rPr>
          <w:rFonts w:ascii="DecoType Naskh" w:eastAsia="MS Mincho" w:hAnsi="DecoType Naskh"/>
          <w:color w:val="000000"/>
          <w:sz w:val="32"/>
          <w:rtl/>
        </w:rPr>
        <w:t>﴿</w:t>
      </w:r>
      <w:r w:rsidRPr="006677EC">
        <w:rPr>
          <w:rFonts w:ascii="QCF_P347" w:hAnsi="QCF_P347" w:cs="QCF_P347"/>
          <w:color w:val="000000"/>
          <w:sz w:val="35"/>
          <w:szCs w:val="35"/>
          <w:rtl/>
        </w:rPr>
        <w:t xml:space="preserve"> </w:t>
      </w:r>
      <w:r>
        <w:rPr>
          <w:rFonts w:ascii="QCF_P347" w:hAnsi="QCF_P347" w:cs="QCF_P347"/>
          <w:color w:val="000000"/>
          <w:sz w:val="35"/>
          <w:szCs w:val="35"/>
          <w:rtl/>
        </w:rPr>
        <w:t xml:space="preserve">ﯲ  ﯳ  ﯴ       ﯵ  ﯶ  ﯷ </w:t>
      </w:r>
      <w:r w:rsidRPr="006677EC">
        <w:rPr>
          <w:rFonts w:ascii="DecoType Naskh" w:eastAsia="MS Mincho" w:hAnsi="DecoType Naskh"/>
          <w:color w:val="000000"/>
          <w:sz w:val="32"/>
          <w:rtl/>
        </w:rPr>
        <w:t>﴾</w:t>
      </w:r>
      <w:r w:rsidR="006F025E">
        <w:rPr>
          <w:rFonts w:ascii="Traditional Arabic"/>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67"/>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20277E">
      <w:pPr>
        <w:pStyle w:val="NormalWeb"/>
        <w:widowControl w:val="0"/>
        <w:bidi/>
        <w:spacing w:before="120" w:beforeAutospacing="0" w:after="120" w:afterAutospacing="0"/>
        <w:ind w:firstLine="567"/>
        <w:jc w:val="both"/>
        <w:outlineLvl w:val="1"/>
        <w:rPr>
          <w:rFonts w:cs="Traditional Arabic"/>
          <w:sz w:val="36"/>
          <w:szCs w:val="36"/>
          <w:rtl/>
          <w:lang w:bidi="ar"/>
        </w:rPr>
      </w:pPr>
      <w:bookmarkStart w:id="43" w:name="_Toc521972852"/>
      <w:bookmarkStart w:id="44" w:name="_Toc84671079"/>
      <w:r w:rsidRPr="00185AA5">
        <w:rPr>
          <w:rFonts w:cs="Traditional Arabic" w:hint="cs"/>
          <w:b/>
          <w:bCs/>
          <w:sz w:val="36"/>
          <w:szCs w:val="36"/>
          <w:rtl/>
          <w:lang w:bidi="ar"/>
        </w:rPr>
        <w:lastRenderedPageBreak/>
        <w:t>رابعاً</w:t>
      </w:r>
      <w:r w:rsidR="00A83B02">
        <w:rPr>
          <w:rFonts w:cs="Traditional Arabic" w:hint="cs"/>
          <w:b/>
          <w:bCs/>
          <w:sz w:val="36"/>
          <w:szCs w:val="36"/>
          <w:rtl/>
          <w:lang w:bidi="ar"/>
        </w:rPr>
        <w:t xml:space="preserve">: </w:t>
      </w:r>
      <w:r w:rsidRPr="00185AA5">
        <w:rPr>
          <w:rFonts w:cs="Traditional Arabic" w:hint="cs"/>
          <w:sz w:val="36"/>
          <w:szCs w:val="36"/>
          <w:rtl/>
          <w:lang w:bidi="ar"/>
        </w:rPr>
        <w:t>ذكرها على سبيل العموم والإجمال في الغالب، فالألفاظ القرآنية التي في سياق ذكر آيات الكون تتسم بعموم وإجمال، دون الخوض في تفاصيل وأجزاء الآيات الكونية؛ لأن الغرض والغاية من تلك الحقائق الكونية المذكورة في القرآن الكريم الاستدلال بها على المسائل الكبرى في هذا الدين، وتفاصيل وأجزاء تلك الحقائق الكونية غير مرادة</w:t>
      </w:r>
      <w:r w:rsidRPr="00185AA5">
        <w:rPr>
          <w:rFonts w:cs="Traditional Arabic" w:hint="cs"/>
          <w:sz w:val="36"/>
          <w:szCs w:val="36"/>
          <w:vertAlign w:val="superscript"/>
          <w:rtl/>
          <w:lang w:bidi="ar"/>
        </w:rPr>
        <w:t>(</w:t>
      </w:r>
      <w:r w:rsidRPr="007449A3">
        <w:rPr>
          <w:rStyle w:val="FootnoteReference"/>
          <w:rFonts w:ascii="Traditional Arabic" w:hAnsi="Traditional Arabic" w:cs="Traditional Arabic"/>
          <w:sz w:val="36"/>
          <w:szCs w:val="36"/>
          <w:rtl/>
          <w:lang w:bidi="ar"/>
        </w:rPr>
        <w:footnoteReference w:id="168"/>
      </w:r>
      <w:r w:rsidRPr="00185AA5">
        <w:rPr>
          <w:rFonts w:cs="Traditional Arabic" w:hint="cs"/>
          <w:sz w:val="36"/>
          <w:szCs w:val="36"/>
          <w:vertAlign w:val="superscript"/>
          <w:rtl/>
          <w:lang w:bidi="ar"/>
        </w:rPr>
        <w:t>)</w:t>
      </w:r>
      <w:r w:rsidRPr="00185AA5">
        <w:rPr>
          <w:rFonts w:cs="Traditional Arabic" w:hint="cs"/>
          <w:sz w:val="36"/>
          <w:szCs w:val="36"/>
          <w:rtl/>
          <w:lang w:bidi="ar"/>
        </w:rPr>
        <w:t>؛ لأنها لا تحقق الهدف، فإن أكثر الناس لا يدرك تفاصيل الحقائق الكونية، مما يجعله لا يستوعب الحديث عنها بهذا القدر التفصيلي.</w:t>
      </w:r>
      <w:bookmarkEnd w:id="43"/>
      <w:bookmarkEnd w:id="44"/>
    </w:p>
    <w:p w:rsidR="00F638BC" w:rsidRPr="00185AA5" w:rsidRDefault="00F638BC" w:rsidP="000E2946">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ولا يعنى هذا أن القرآن الكريم لم يرد فيه مواضع جاءت مفصلة، إذ وردت ألفاظ في غاية الدقة والانتقاء لتعبر عن أوصاف دقيقة، كقوله تعالى في وصف مراحل تخلّق الجنين في رحم أمه</w:t>
      </w:r>
      <w:r w:rsidR="00A83B02">
        <w:rPr>
          <w:rFonts w:cs="Traditional Arabic" w:hint="cs"/>
          <w:sz w:val="36"/>
          <w:szCs w:val="36"/>
          <w:rtl/>
          <w:lang w:bidi="ar"/>
        </w:rPr>
        <w:t xml:space="preserve">: </w:t>
      </w:r>
      <w:r>
        <w:rPr>
          <w:rFonts w:ascii="QCF_BSML" w:hAnsi="QCF_BSML" w:cs="QCF_BSML"/>
          <w:color w:val="000000"/>
          <w:sz w:val="35"/>
          <w:szCs w:val="35"/>
          <w:rtl/>
        </w:rPr>
        <w:t xml:space="preserve">ﮋ </w:t>
      </w:r>
      <w:r>
        <w:rPr>
          <w:rFonts w:ascii="QCF_P342" w:hAnsi="QCF_P342" w:cs="QCF_P342"/>
          <w:color w:val="000000"/>
          <w:sz w:val="35"/>
          <w:szCs w:val="35"/>
          <w:rtl/>
        </w:rPr>
        <w:t>ﮕ  ﮖ  ﮗ  ﮘ   ﮙ  ﮚ  ﮛ  ﮜ  ﮝ  ﮞ  ﮟ  ﮠ  ﮡ  ﮢ  ﮣ  ﮤ   ﮥ  ﮦ  ﮧ  ﮨ  ﮩ  ﮪ  ﮫ   ﮬ  ﮭ  ﮮ  ﮯ  ﮰ  ﮱ  ﯓ  ﯔ   ﯕ</w:t>
      </w:r>
      <w:r>
        <w:rPr>
          <w:rFonts w:ascii="QCF_P342" w:hAnsi="QCF_P342" w:cs="QCF_P342"/>
          <w:color w:val="0000A5"/>
          <w:sz w:val="35"/>
          <w:szCs w:val="35"/>
          <w:rtl/>
        </w:rPr>
        <w:t>ﯖ</w:t>
      </w:r>
      <w:r>
        <w:rPr>
          <w:rFonts w:ascii="QCF_P342" w:hAnsi="QCF_P342" w:cs="QCF_P342"/>
          <w:color w:val="000000"/>
          <w:sz w:val="35"/>
          <w:szCs w:val="35"/>
          <w:rtl/>
        </w:rPr>
        <w:t xml:space="preserve">  ﯗ  ﯘ  ﯙ  ﯚ  </w:t>
      </w:r>
      <w:r>
        <w:rPr>
          <w:rFonts w:ascii="QCF_BSML" w:hAnsi="QCF_BSML" w:cs="QCF_BSML"/>
          <w:color w:val="000000"/>
          <w:sz w:val="35"/>
          <w:szCs w:val="35"/>
          <w:rtl/>
        </w:rPr>
        <w:t>ﮊ</w:t>
      </w:r>
      <w:r w:rsidR="00E847F3">
        <w:rPr>
          <w:rFonts w:ascii="Arial" w:hAnsi="Arial" w:cs="Arial"/>
          <w:color w:val="000000"/>
          <w:sz w:val="18"/>
          <w:szCs w:val="18"/>
        </w:rPr>
        <w:fldChar w:fldCharType="begin"/>
      </w:r>
      <w:r w:rsidR="00E847F3">
        <w:instrText xml:space="preserve"> XE "</w:instrText>
      </w:r>
      <w:r w:rsidR="00E847F3" w:rsidRPr="00F42BD0">
        <w:rPr>
          <w:rFonts w:ascii="QCF_BSML" w:hAnsi="QCF_BSML" w:cs="QCF_BSML"/>
          <w:color w:val="000000"/>
          <w:sz w:val="35"/>
          <w:szCs w:val="35"/>
          <w:rtl/>
        </w:rPr>
        <w:instrText xml:space="preserve">ﮋ </w:instrText>
      </w:r>
      <w:r w:rsidR="00E847F3" w:rsidRPr="00F42BD0">
        <w:rPr>
          <w:rFonts w:ascii="QCF_P342" w:hAnsi="QCF_P342" w:cs="QCF_P342"/>
          <w:color w:val="000000"/>
          <w:sz w:val="35"/>
          <w:szCs w:val="35"/>
          <w:rtl/>
        </w:rPr>
        <w:instrText>ﮕ  ﮖ  ﮗ  ﮘ   ﮙ  ﮚ  ﮛ  ﮜ  ﮝ  ﮞ  ﮟ  ﮠ  ﮡ  ﮢ  ﮣ  ﮤ   ﮥ  ﮦ  ﮧ  ﮨ  ﮩ  ﮪ  ﮫ   ﮬ  ﮭ  ﮮ  ﮯ  ﮰ  ﮱ  ﯓ  ﯔ   ﯕ</w:instrText>
      </w:r>
      <w:r w:rsidR="00E847F3" w:rsidRPr="00F42BD0">
        <w:rPr>
          <w:rFonts w:ascii="QCF_P342" w:hAnsi="QCF_P342" w:cs="QCF_P342"/>
          <w:color w:val="0000A5"/>
          <w:sz w:val="35"/>
          <w:szCs w:val="35"/>
          <w:rtl/>
        </w:rPr>
        <w:instrText>ﯖ</w:instrText>
      </w:r>
      <w:r w:rsidR="00E847F3" w:rsidRPr="00F42BD0">
        <w:rPr>
          <w:rFonts w:ascii="QCF_P342" w:hAnsi="QCF_P342" w:cs="QCF_P342"/>
          <w:color w:val="000000"/>
          <w:sz w:val="35"/>
          <w:szCs w:val="35"/>
          <w:rtl/>
        </w:rPr>
        <w:instrText xml:space="preserve">  ﯗ  ﯘ  ﯙ  ﯚ  </w:instrText>
      </w:r>
      <w:r w:rsidR="00E847F3" w:rsidRPr="00F42BD0">
        <w:rPr>
          <w:rFonts w:ascii="QCF_BSML" w:hAnsi="QCF_BSML" w:cs="QCF_BSML"/>
          <w:color w:val="000000"/>
          <w:sz w:val="35"/>
          <w:szCs w:val="35"/>
          <w:rtl/>
        </w:rPr>
        <w:instrText>ﮊ</w:instrText>
      </w:r>
      <w:r w:rsidR="00E847F3" w:rsidRPr="00F42BD0">
        <w:instrText>:</w:instrText>
      </w:r>
      <w:r w:rsidR="00E847F3" w:rsidRPr="00F42BD0">
        <w:rPr>
          <w:rFonts w:cs="Traditional Arabic"/>
          <w:rtl/>
        </w:rPr>
        <w:instrText>المؤمنون: 12-14</w:instrText>
      </w:r>
      <w:r w:rsidR="00E847F3">
        <w:instrText xml:space="preserve">" </w:instrText>
      </w:r>
      <w:r w:rsidR="00E847F3">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cs="Traditional Arabic" w:hint="cs"/>
          <w:sz w:val="36"/>
          <w:szCs w:val="36"/>
          <w:vertAlign w:val="superscript"/>
          <w:rtl/>
        </w:rPr>
        <w:t>(</w:t>
      </w:r>
      <w:r w:rsidRPr="007449A3">
        <w:rPr>
          <w:rStyle w:val="FootnoteReference"/>
          <w:rFonts w:ascii="Traditional Arabic" w:hAnsi="Traditional Arabic" w:cs="Traditional Arabic"/>
          <w:sz w:val="36"/>
          <w:szCs w:val="36"/>
          <w:rtl/>
        </w:rPr>
        <w:footnoteReference w:id="169"/>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r w:rsidRPr="00185AA5">
        <w:rPr>
          <w:rFonts w:cs="Traditional Arabic" w:hint="cs"/>
          <w:sz w:val="36"/>
          <w:szCs w:val="36"/>
          <w:rtl/>
          <w:lang w:bidi="ar"/>
        </w:rPr>
        <w:t xml:space="preserve"> </w:t>
      </w:r>
    </w:p>
    <w:p w:rsidR="00F638BC" w:rsidRPr="00185AA5" w:rsidRDefault="00F638BC" w:rsidP="00643189">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قال</w:t>
      </w:r>
      <w:r>
        <w:rPr>
          <w:rFonts w:cs="Traditional Arabic" w:hint="cs"/>
          <w:sz w:val="36"/>
          <w:szCs w:val="36"/>
          <w:rtl/>
          <w:lang w:bidi="ar"/>
        </w:rPr>
        <w:t xml:space="preserve"> الشيخ محمد </w:t>
      </w:r>
      <w:r w:rsidRPr="00185AA5">
        <w:rPr>
          <w:rFonts w:cs="Traditional Arabic" w:hint="cs"/>
          <w:sz w:val="36"/>
          <w:szCs w:val="36"/>
          <w:rtl/>
          <w:lang w:bidi="ar"/>
        </w:rPr>
        <w:t>بن عثيمين</w:t>
      </w:r>
      <w:r w:rsidR="00E847F3">
        <w:rPr>
          <w:rFonts w:cs="Traditional Arabic"/>
          <w:sz w:val="36"/>
          <w:szCs w:val="36"/>
          <w:vertAlign w:val="superscript"/>
          <w:rtl/>
          <w:lang w:bidi="ar"/>
        </w:rPr>
        <w:fldChar w:fldCharType="begin"/>
      </w:r>
      <w:r w:rsidR="00E847F3">
        <w:instrText xml:space="preserve"> XE "</w:instrText>
      </w:r>
      <w:r w:rsidR="00E847F3" w:rsidRPr="0032438D">
        <w:rPr>
          <w:rFonts w:cs="Traditional Arabic" w:hint="cs"/>
          <w:sz w:val="36"/>
          <w:szCs w:val="36"/>
          <w:rtl/>
          <w:lang w:bidi="ar"/>
        </w:rPr>
        <w:instrText>محمد بن عثيمين</w:instrText>
      </w:r>
      <w:r w:rsidR="00E847F3">
        <w:instrText xml:space="preserve">" </w:instrText>
      </w:r>
      <w:r w:rsidR="00E847F3">
        <w:rPr>
          <w:rFonts w:cs="Traditional Arabic"/>
          <w:sz w:val="36"/>
          <w:szCs w:val="36"/>
          <w:vertAlign w:val="superscript"/>
          <w:rtl/>
          <w:lang w:bidi="ar"/>
        </w:rPr>
        <w:fldChar w:fldCharType="end"/>
      </w:r>
      <w:r w:rsidRPr="00185AA5">
        <w:rPr>
          <w:rFonts w:cs="Traditional Arabic" w:hint="cs"/>
          <w:sz w:val="36"/>
          <w:szCs w:val="36"/>
          <w:rtl/>
          <w:lang w:bidi="ar"/>
        </w:rPr>
        <w:t xml:space="preserve"> </w:t>
      </w:r>
      <w:r w:rsidRPr="006677EC">
        <w:rPr>
          <w:rFonts w:ascii="Islamic_" w:eastAsia="MS Mincho" w:hAnsi="Islamic_" w:cs="Traditional Arabic"/>
          <w:sz w:val="36"/>
          <w:szCs w:val="36"/>
          <w:lang w:bidi="ar"/>
        </w:rPr>
        <w:t>t</w:t>
      </w:r>
      <w:r w:rsidRPr="00185AA5">
        <w:rPr>
          <w:rFonts w:cs="Traditional Arabic" w:hint="cs"/>
          <w:sz w:val="36"/>
          <w:szCs w:val="36"/>
          <w:rtl/>
          <w:lang w:bidi="ar"/>
        </w:rPr>
        <w:t xml:space="preserve"> في تفسير سورة البقرة في فوائد قوله تعالى</w:t>
      </w:r>
      <w:r w:rsidR="00A83B02">
        <w:rPr>
          <w:rFonts w:cs="Traditional Arabic" w:hint="cs"/>
          <w:sz w:val="36"/>
          <w:szCs w:val="36"/>
          <w:rtl/>
          <w:lang w:bidi="ar"/>
        </w:rPr>
        <w:t xml:space="preserve">: </w:t>
      </w:r>
      <w:r>
        <w:rPr>
          <w:rFonts w:ascii="QCF_BSML" w:hAnsi="QCF_BSML" w:cs="QCF_BSML"/>
          <w:color w:val="000000"/>
          <w:sz w:val="35"/>
          <w:szCs w:val="35"/>
          <w:rtl/>
        </w:rPr>
        <w:t>ﮋ</w:t>
      </w:r>
      <w:r>
        <w:rPr>
          <w:rFonts w:ascii="QCF_P043" w:hAnsi="QCF_P043" w:cs="QCF_P043"/>
          <w:color w:val="000000"/>
          <w:sz w:val="35"/>
          <w:szCs w:val="35"/>
          <w:rtl/>
        </w:rPr>
        <w:t>ﯫ  ﯬ    ﯭ  ﯮ  ﯯ  ﯰ</w:t>
      </w:r>
      <w:r>
        <w:rPr>
          <w:rFonts w:ascii="QCF_P043" w:hAnsi="QCF_P043" w:cs="QCF_P043"/>
          <w:color w:val="0000A5"/>
          <w:sz w:val="35"/>
          <w:szCs w:val="35"/>
          <w:rtl/>
        </w:rPr>
        <w:t>ﯱ</w:t>
      </w:r>
      <w:r>
        <w:rPr>
          <w:rFonts w:ascii="QCF_P043" w:hAnsi="QCF_P043" w:cs="QCF_P043"/>
          <w:color w:val="000000"/>
          <w:sz w:val="35"/>
          <w:szCs w:val="35"/>
          <w:rtl/>
        </w:rPr>
        <w:t xml:space="preserve">  ﯲ  ﯳ    ﯴ   ﯵ  ﯶ  ﯷ  ﯸ  ﯹ</w:t>
      </w:r>
      <w:r>
        <w:rPr>
          <w:rFonts w:ascii="QCF_P043" w:hAnsi="QCF_P043" w:cs="QCF_P043"/>
          <w:color w:val="0000A5"/>
          <w:sz w:val="35"/>
          <w:szCs w:val="35"/>
          <w:rtl/>
        </w:rPr>
        <w:t>ﯺ</w:t>
      </w:r>
      <w:r>
        <w:rPr>
          <w:rFonts w:ascii="QCF_P043" w:hAnsi="QCF_P043" w:cs="QCF_P043"/>
          <w:color w:val="000000"/>
          <w:sz w:val="35"/>
          <w:szCs w:val="35"/>
          <w:rtl/>
        </w:rPr>
        <w:t xml:space="preserve">  </w:t>
      </w:r>
      <w:r>
        <w:rPr>
          <w:rFonts w:ascii="QCF_BSML" w:hAnsi="QCF_BSML" w:cs="QCF_BSML"/>
          <w:color w:val="000000"/>
          <w:sz w:val="35"/>
          <w:szCs w:val="35"/>
          <w:rtl/>
        </w:rPr>
        <w:t>ﮊ</w:t>
      </w:r>
      <w:r w:rsidR="00E847F3">
        <w:rPr>
          <w:rFonts w:ascii="Arial" w:hAnsi="Arial" w:cs="Arial"/>
          <w:color w:val="000000"/>
          <w:sz w:val="18"/>
          <w:szCs w:val="18"/>
        </w:rPr>
        <w:fldChar w:fldCharType="begin"/>
      </w:r>
      <w:r w:rsidR="00E847F3">
        <w:instrText xml:space="preserve"> XE "</w:instrText>
      </w:r>
      <w:r w:rsidR="00E847F3" w:rsidRPr="007769C2">
        <w:rPr>
          <w:rFonts w:ascii="QCF_BSML" w:hAnsi="QCF_BSML" w:cs="QCF_BSML"/>
          <w:color w:val="000000"/>
          <w:sz w:val="35"/>
          <w:szCs w:val="35"/>
          <w:rtl/>
        </w:rPr>
        <w:instrText>ﮋ</w:instrText>
      </w:r>
      <w:r w:rsidR="00E847F3" w:rsidRPr="007769C2">
        <w:rPr>
          <w:rFonts w:ascii="QCF_P043" w:hAnsi="QCF_P043" w:cs="QCF_P043"/>
          <w:color w:val="000000"/>
          <w:sz w:val="35"/>
          <w:szCs w:val="35"/>
          <w:rtl/>
        </w:rPr>
        <w:instrText>ﯫ  ﯬ    ﯭ  ﯮ  ﯯ  ﯰ</w:instrText>
      </w:r>
      <w:r w:rsidR="00E847F3" w:rsidRPr="007769C2">
        <w:rPr>
          <w:rFonts w:ascii="QCF_P043" w:hAnsi="QCF_P043" w:cs="QCF_P043"/>
          <w:color w:val="0000A5"/>
          <w:sz w:val="35"/>
          <w:szCs w:val="35"/>
          <w:rtl/>
        </w:rPr>
        <w:instrText>ﯱ</w:instrText>
      </w:r>
      <w:r w:rsidR="00E847F3" w:rsidRPr="007769C2">
        <w:rPr>
          <w:rFonts w:ascii="QCF_P043" w:hAnsi="QCF_P043" w:cs="QCF_P043"/>
          <w:color w:val="000000"/>
          <w:sz w:val="35"/>
          <w:szCs w:val="35"/>
          <w:rtl/>
        </w:rPr>
        <w:instrText xml:space="preserve">  ﯲ  ﯳ    ﯴ   ﯵ  ﯶ  ﯷ  ﯸ  ﯹ</w:instrText>
      </w:r>
      <w:r w:rsidR="00E847F3" w:rsidRPr="007769C2">
        <w:rPr>
          <w:rFonts w:ascii="QCF_P043" w:hAnsi="QCF_P043" w:cs="QCF_P043"/>
          <w:color w:val="0000A5"/>
          <w:sz w:val="35"/>
          <w:szCs w:val="35"/>
          <w:rtl/>
        </w:rPr>
        <w:instrText>ﯺ</w:instrText>
      </w:r>
      <w:r w:rsidR="00E847F3" w:rsidRPr="007769C2">
        <w:rPr>
          <w:rFonts w:ascii="QCF_P043" w:hAnsi="QCF_P043" w:cs="QCF_P043"/>
          <w:color w:val="000000"/>
          <w:sz w:val="35"/>
          <w:szCs w:val="35"/>
          <w:rtl/>
        </w:rPr>
        <w:instrText xml:space="preserve">  </w:instrText>
      </w:r>
      <w:r w:rsidR="00E847F3" w:rsidRPr="007769C2">
        <w:rPr>
          <w:rFonts w:ascii="QCF_BSML" w:hAnsi="QCF_BSML" w:cs="QCF_BSML"/>
          <w:color w:val="000000"/>
          <w:sz w:val="35"/>
          <w:szCs w:val="35"/>
          <w:rtl/>
        </w:rPr>
        <w:instrText>ﮊ</w:instrText>
      </w:r>
      <w:r w:rsidR="00E847F3" w:rsidRPr="007769C2">
        <w:instrText>:</w:instrText>
      </w:r>
      <w:r w:rsidR="00E847F3" w:rsidRPr="007769C2">
        <w:rPr>
          <w:rFonts w:cs="Traditional Arabic"/>
          <w:rtl/>
        </w:rPr>
        <w:instrText>البقرة: 259</w:instrText>
      </w:r>
      <w:r w:rsidR="00E847F3">
        <w:instrText xml:space="preserve">" </w:instrText>
      </w:r>
      <w:r w:rsidR="00E847F3">
        <w:rPr>
          <w:rFonts w:ascii="Arial" w:hAnsi="Arial" w:cs="Arial"/>
          <w:color w:val="000000"/>
          <w:sz w:val="18"/>
          <w:szCs w:val="18"/>
        </w:rPr>
        <w:fldChar w:fldCharType="end"/>
      </w:r>
      <w:r>
        <w:rPr>
          <w:rFonts w:ascii="Arial" w:hAnsi="Arial" w:cs="Arial"/>
          <w:color w:val="000000"/>
          <w:sz w:val="18"/>
          <w:szCs w:val="18"/>
        </w:rPr>
        <w:t xml:space="preserve"> </w:t>
      </w:r>
      <w:r w:rsidRPr="00185AA5">
        <w:rPr>
          <w:rFonts w:cs="Traditional Arabic" w:hint="cs"/>
          <w:sz w:val="36"/>
          <w:szCs w:val="36"/>
          <w:vertAlign w:val="superscript"/>
          <w:rtl/>
          <w:lang w:bidi="ar"/>
        </w:rPr>
        <w:t>(</w:t>
      </w:r>
      <w:r w:rsidRPr="007449A3">
        <w:rPr>
          <w:rStyle w:val="FootnoteReference"/>
          <w:rFonts w:ascii="Traditional Arabic" w:hAnsi="Traditional Arabic" w:cs="Traditional Arabic"/>
          <w:sz w:val="36"/>
          <w:szCs w:val="36"/>
          <w:rtl/>
          <w:lang w:bidi="ar"/>
        </w:rPr>
        <w:footnoteReference w:id="170"/>
      </w:r>
      <w:r w:rsidRPr="00185AA5">
        <w:rPr>
          <w:rFonts w:cs="Traditional Arabic" w:hint="cs"/>
          <w:sz w:val="36"/>
          <w:szCs w:val="36"/>
          <w:vertAlign w:val="superscript"/>
          <w:rtl/>
          <w:lang w:bidi="ar"/>
        </w:rPr>
        <w:t>)</w:t>
      </w:r>
      <w:r w:rsidR="00A83B02">
        <w:rPr>
          <w:rFonts w:cs="Traditional Arabic" w:hint="cs"/>
          <w:sz w:val="36"/>
          <w:szCs w:val="36"/>
          <w:rtl/>
          <w:lang w:bidi="ar"/>
        </w:rPr>
        <w:t xml:space="preserve">: </w:t>
      </w:r>
      <w:r w:rsidR="006F025E">
        <w:rPr>
          <w:rFonts w:cs="Traditional Arabic"/>
          <w:sz w:val="36"/>
          <w:szCs w:val="36"/>
          <w:rtl/>
          <w:lang w:bidi="ar"/>
        </w:rPr>
        <w:t>"</w:t>
      </w:r>
      <w:r w:rsidRPr="00185AA5">
        <w:rPr>
          <w:rFonts w:ascii="Traditional Arabic" w:cs="Traditional Arabic" w:hint="eastAsia"/>
          <w:sz w:val="36"/>
          <w:szCs w:val="36"/>
          <w:rtl/>
        </w:rPr>
        <w:t>ومنها</w:t>
      </w:r>
      <w:r w:rsidR="00A83B02">
        <w:rPr>
          <w:rFonts w:ascii="Traditional Arabic" w:cs="Traditional Arabic"/>
          <w:sz w:val="36"/>
          <w:szCs w:val="36"/>
          <w:rtl/>
        </w:rPr>
        <w:t xml:space="preserve">: </w:t>
      </w:r>
      <w:r w:rsidRPr="00185AA5">
        <w:rPr>
          <w:rFonts w:ascii="Traditional Arabic" w:cs="Traditional Arabic" w:hint="eastAsia"/>
          <w:sz w:val="36"/>
          <w:szCs w:val="36"/>
          <w:rtl/>
        </w:rPr>
        <w:t>أنه</w:t>
      </w:r>
      <w:r w:rsidRPr="00185AA5">
        <w:rPr>
          <w:rFonts w:ascii="Traditional Arabic" w:cs="Traditional Arabic"/>
          <w:sz w:val="36"/>
          <w:szCs w:val="36"/>
          <w:rtl/>
        </w:rPr>
        <w:t xml:space="preserve"> </w:t>
      </w:r>
      <w:r w:rsidRPr="00185AA5">
        <w:rPr>
          <w:rFonts w:ascii="Traditional Arabic" w:cs="Traditional Arabic" w:hint="eastAsia"/>
          <w:sz w:val="36"/>
          <w:szCs w:val="36"/>
          <w:rtl/>
        </w:rPr>
        <w:t>ينبغي</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النظر</w:t>
      </w:r>
      <w:r w:rsidRPr="00185AA5">
        <w:rPr>
          <w:rFonts w:ascii="Traditional Arabic" w:cs="Traditional Arabic"/>
          <w:sz w:val="36"/>
          <w:szCs w:val="36"/>
          <w:rtl/>
        </w:rPr>
        <w:t xml:space="preserve"> </w:t>
      </w:r>
      <w:r w:rsidRPr="00185AA5">
        <w:rPr>
          <w:rFonts w:ascii="Traditional Arabic" w:cs="Traditional Arabic" w:hint="eastAsia"/>
          <w:sz w:val="36"/>
          <w:szCs w:val="36"/>
          <w:rtl/>
        </w:rPr>
        <w:t>إلى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الآيات</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وجه</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الإجمال</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والتفصيل؛</w:t>
      </w:r>
      <w:r w:rsidRPr="00185AA5">
        <w:rPr>
          <w:rFonts w:ascii="Traditional Arabic" w:cs="Traditional Arabic"/>
          <w:sz w:val="36"/>
          <w:szCs w:val="36"/>
          <w:rtl/>
        </w:rPr>
        <w:t xml:space="preserve"> </w:t>
      </w:r>
      <w:r w:rsidRPr="00185AA5">
        <w:rPr>
          <w:rFonts w:ascii="Traditional Arabic" w:cs="Traditional Arabic" w:hint="eastAsia"/>
          <w:sz w:val="36"/>
          <w:szCs w:val="36"/>
          <w:rtl/>
        </w:rPr>
        <w:t>لقوله</w:t>
      </w:r>
      <w:r w:rsidRPr="00185AA5">
        <w:rPr>
          <w:rFonts w:ascii="Traditional Arabic" w:cs="Traditional Arabic"/>
          <w:sz w:val="36"/>
          <w:szCs w:val="36"/>
          <w:rtl/>
        </w:rPr>
        <w:t xml:space="preserve"> </w:t>
      </w:r>
      <w:r w:rsidRPr="00185AA5">
        <w:rPr>
          <w:rFonts w:ascii="Traditional Arabic" w:cs="Traditional Arabic" w:hint="eastAsia"/>
          <w:sz w:val="36"/>
          <w:szCs w:val="36"/>
          <w:rtl/>
        </w:rPr>
        <w:t>تعالى</w:t>
      </w:r>
      <w:r w:rsidR="00A83B02">
        <w:rPr>
          <w:rFonts w:ascii="Traditional Arabic" w:cs="Traditional Arabic"/>
          <w:sz w:val="36"/>
          <w:szCs w:val="36"/>
          <w:rtl/>
        </w:rPr>
        <w:t xml:space="preserve">: </w:t>
      </w:r>
      <w:r w:rsidRPr="006677EC">
        <w:rPr>
          <w:rFonts w:ascii="DecoType Naskh" w:eastAsia="MS Mincho" w:hAnsi="DecoType Naskh" w:cs="Traditional Arabic"/>
          <w:color w:val="000000"/>
          <w:sz w:val="32"/>
          <w:szCs w:val="36"/>
          <w:rtl/>
        </w:rPr>
        <w:t>﴿</w:t>
      </w:r>
      <w:r w:rsidRPr="006677EC">
        <w:rPr>
          <w:rFonts w:ascii="QCF_P043" w:hAnsi="QCF_P043" w:cs="QCF_P043"/>
          <w:color w:val="000000"/>
          <w:sz w:val="35"/>
          <w:szCs w:val="35"/>
          <w:rtl/>
        </w:rPr>
        <w:t xml:space="preserve"> </w:t>
      </w:r>
      <w:r>
        <w:rPr>
          <w:rFonts w:ascii="QCF_P043" w:hAnsi="QCF_P043" w:cs="QCF_P043"/>
          <w:color w:val="000000"/>
          <w:sz w:val="35"/>
          <w:szCs w:val="35"/>
          <w:rtl/>
        </w:rPr>
        <w:t xml:space="preserve">ﯫ  ﯬ    ﯭ </w:t>
      </w:r>
      <w:r w:rsidRPr="006677EC">
        <w:rPr>
          <w:rFonts w:ascii="DecoType Naskh" w:eastAsia="MS Mincho" w:hAnsi="DecoType Naskh" w:cs="Traditional Arabic"/>
          <w:color w:val="000000"/>
          <w:sz w:val="32"/>
          <w:szCs w:val="36"/>
          <w:rtl/>
        </w:rPr>
        <w:t>﴾</w:t>
      </w:r>
      <w:r w:rsidR="00A83B02">
        <w:rPr>
          <w:rFonts w:ascii="Traditional Arabic" w:cs="Traditional Arabic"/>
          <w:sz w:val="36"/>
          <w:szCs w:val="36"/>
          <w:rtl/>
        </w:rPr>
        <w:t xml:space="preserve">: </w:t>
      </w:r>
      <w:r w:rsidRPr="00185AA5">
        <w:rPr>
          <w:rFonts w:ascii="Traditional Arabic" w:cs="Traditional Arabic" w:hint="eastAsia"/>
          <w:sz w:val="36"/>
          <w:szCs w:val="36"/>
          <w:rtl/>
        </w:rPr>
        <w:t>مطلق؛</w:t>
      </w:r>
      <w:r w:rsidRPr="00185AA5">
        <w:rPr>
          <w:rFonts w:ascii="Traditional Arabic" w:cs="Traditional Arabic"/>
          <w:sz w:val="36"/>
          <w:szCs w:val="36"/>
          <w:rtl/>
        </w:rPr>
        <w:t xml:space="preserve"> </w:t>
      </w:r>
      <w:r w:rsidRPr="00185AA5">
        <w:rPr>
          <w:rFonts w:ascii="Traditional Arabic" w:cs="Traditional Arabic" w:hint="eastAsia"/>
          <w:sz w:val="36"/>
          <w:szCs w:val="36"/>
          <w:rtl/>
        </w:rPr>
        <w:t>ثم</w:t>
      </w:r>
      <w:r w:rsidRPr="00185AA5">
        <w:rPr>
          <w:rFonts w:ascii="Traditional Arabic" w:cs="Traditional Arabic"/>
          <w:sz w:val="36"/>
          <w:szCs w:val="36"/>
          <w:rtl/>
        </w:rPr>
        <w:t xml:space="preserve"> </w:t>
      </w:r>
      <w:r w:rsidRPr="00185AA5">
        <w:rPr>
          <w:rFonts w:ascii="Traditional Arabic" w:cs="Traditional Arabic" w:hint="eastAsia"/>
          <w:sz w:val="36"/>
          <w:szCs w:val="36"/>
          <w:rtl/>
        </w:rPr>
        <w:t>قال</w:t>
      </w:r>
      <w:r w:rsidRPr="00185AA5">
        <w:rPr>
          <w:rFonts w:ascii="Traditional Arabic" w:cs="Traditional Arabic"/>
          <w:sz w:val="36"/>
          <w:szCs w:val="36"/>
          <w:rtl/>
        </w:rPr>
        <w:t xml:space="preserve"> </w:t>
      </w:r>
      <w:r w:rsidRPr="00185AA5">
        <w:rPr>
          <w:rFonts w:ascii="Traditional Arabic" w:cs="Traditional Arabic" w:hint="eastAsia"/>
          <w:sz w:val="36"/>
          <w:szCs w:val="36"/>
          <w:rtl/>
        </w:rPr>
        <w:t>تعالى</w:t>
      </w:r>
      <w:r w:rsidR="00A83B02">
        <w:rPr>
          <w:rFonts w:ascii="Traditional Arabic" w:cs="Traditional Arabic"/>
          <w:sz w:val="36"/>
          <w:szCs w:val="36"/>
          <w:rtl/>
        </w:rPr>
        <w:t xml:space="preserve">: </w:t>
      </w:r>
      <w:r w:rsidRPr="006677EC">
        <w:rPr>
          <w:rFonts w:ascii="DecoType Naskh" w:eastAsia="MS Mincho" w:hAnsi="DecoType Naskh" w:cs="Traditional Arabic"/>
          <w:color w:val="000000"/>
          <w:sz w:val="32"/>
          <w:szCs w:val="36"/>
          <w:rtl/>
        </w:rPr>
        <w:t>﴿</w:t>
      </w:r>
      <w:r w:rsidRPr="006677EC">
        <w:rPr>
          <w:rFonts w:ascii="QCF_P043" w:hAnsi="QCF_P043" w:cs="QCF_P043"/>
          <w:color w:val="000000"/>
          <w:sz w:val="35"/>
          <w:szCs w:val="35"/>
          <w:rtl/>
        </w:rPr>
        <w:t xml:space="preserve"> </w:t>
      </w:r>
      <w:r>
        <w:rPr>
          <w:rFonts w:ascii="QCF_P043" w:hAnsi="QCF_P043" w:cs="QCF_P043"/>
          <w:color w:val="000000"/>
          <w:sz w:val="35"/>
          <w:szCs w:val="35"/>
          <w:rtl/>
        </w:rPr>
        <w:t xml:space="preserve">ﯲ  ﯳ    ﯴ   ﯵ  ﯶ </w:t>
      </w:r>
      <w:r w:rsidRPr="006677EC">
        <w:rPr>
          <w:rFonts w:ascii="DecoType Naskh" w:eastAsia="MS Mincho" w:hAnsi="DecoType Naskh" w:cs="Traditional Arabic"/>
          <w:color w:val="000000"/>
          <w:sz w:val="32"/>
          <w:szCs w:val="36"/>
          <w:rtl/>
        </w:rPr>
        <w:t>﴾</w:t>
      </w:r>
      <w:r w:rsidR="006F025E">
        <w:rPr>
          <w:rFonts w:ascii="Traditional Arabic" w:cs="Traditional Arabic" w:hint="cs"/>
          <w:sz w:val="36"/>
          <w:szCs w:val="36"/>
          <w:rtl/>
        </w:rPr>
        <w:t>.</w:t>
      </w:r>
      <w:r>
        <w:rPr>
          <w:rFonts w:ascii="Traditional Arabic" w:cs="Traditional Arabic" w:hint="cs"/>
          <w:sz w:val="36"/>
          <w:szCs w:val="36"/>
          <w:rtl/>
        </w:rPr>
        <w:t>..</w:t>
      </w:r>
      <w:r w:rsidRPr="00185AA5">
        <w:rPr>
          <w:rFonts w:ascii="Traditional Arabic" w:cs="Traditional Arabic"/>
          <w:sz w:val="36"/>
          <w:szCs w:val="36"/>
          <w:rtl/>
        </w:rPr>
        <w:t xml:space="preserve"> </w:t>
      </w:r>
      <w:r w:rsidRPr="00185AA5">
        <w:rPr>
          <w:rFonts w:ascii="Traditional Arabic" w:cs="Traditional Arabic" w:hint="cs"/>
          <w:sz w:val="36"/>
          <w:szCs w:val="36"/>
          <w:rtl/>
        </w:rPr>
        <w:t>الخ</w:t>
      </w:r>
      <w:r w:rsidRPr="00185AA5">
        <w:rPr>
          <w:rFonts w:ascii="Traditional Arabic" w:cs="Traditional Arabic" w:hint="eastAsia"/>
          <w:sz w:val="36"/>
          <w:szCs w:val="36"/>
          <w:rtl/>
        </w:rPr>
        <w:t>؛</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فيقتضي</w:t>
      </w:r>
      <w:r w:rsidRPr="00185AA5">
        <w:rPr>
          <w:rFonts w:ascii="Traditional Arabic" w:cs="Traditional Arabic"/>
          <w:sz w:val="36"/>
          <w:szCs w:val="36"/>
          <w:rtl/>
        </w:rPr>
        <w:t xml:space="preserve"> </w:t>
      </w:r>
      <w:r w:rsidRPr="00185AA5">
        <w:rPr>
          <w:rFonts w:ascii="Traditional Arabic" w:cs="Traditional Arabic" w:hint="eastAsia"/>
          <w:sz w:val="36"/>
          <w:szCs w:val="36"/>
          <w:rtl/>
        </w:rPr>
        <w:t>أن</w:t>
      </w:r>
      <w:r w:rsidRPr="00185AA5">
        <w:rPr>
          <w:rFonts w:ascii="Traditional Arabic" w:cs="Traditional Arabic"/>
          <w:sz w:val="36"/>
          <w:szCs w:val="36"/>
          <w:rtl/>
        </w:rPr>
        <w:t xml:space="preserve"> </w:t>
      </w:r>
      <w:r w:rsidRPr="00185AA5">
        <w:rPr>
          <w:rFonts w:ascii="Traditional Arabic" w:cs="Traditional Arabic" w:hint="eastAsia"/>
          <w:sz w:val="36"/>
          <w:szCs w:val="36"/>
          <w:rtl/>
        </w:rPr>
        <w:t>نتأمل</w:t>
      </w:r>
      <w:r w:rsidRPr="00185AA5">
        <w:rPr>
          <w:rFonts w:ascii="Traditional Arabic" w:cs="Traditional Arabic"/>
          <w:sz w:val="36"/>
          <w:szCs w:val="36"/>
          <w:rtl/>
        </w:rPr>
        <w:t xml:space="preserve"> </w:t>
      </w:r>
      <w:r w:rsidRPr="00185AA5">
        <w:rPr>
          <w:rFonts w:ascii="Traditional Arabic" w:cs="Traditional Arabic" w:hint="eastAsia"/>
          <w:sz w:val="36"/>
          <w:szCs w:val="36"/>
          <w:rtl/>
        </w:rPr>
        <w:t>أولاً</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الكون</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Pr="00185AA5">
        <w:rPr>
          <w:rFonts w:ascii="Traditional Arabic" w:cs="Traditional Arabic" w:hint="eastAsia"/>
          <w:sz w:val="36"/>
          <w:szCs w:val="36"/>
          <w:rtl/>
        </w:rPr>
        <w:t>حيث</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العموم،</w:t>
      </w:r>
      <w:r w:rsidRPr="00185AA5">
        <w:rPr>
          <w:rFonts w:ascii="Traditional Arabic" w:cs="Traditional Arabic"/>
          <w:sz w:val="36"/>
          <w:szCs w:val="36"/>
          <w:rtl/>
        </w:rPr>
        <w:t xml:space="preserve"> </w:t>
      </w:r>
      <w:r w:rsidRPr="00185AA5">
        <w:rPr>
          <w:rFonts w:ascii="Traditional Arabic" w:cs="Traditional Arabic" w:hint="eastAsia"/>
          <w:sz w:val="36"/>
          <w:szCs w:val="36"/>
          <w:rtl/>
        </w:rPr>
        <w:t>ثم</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Pr="00185AA5">
        <w:rPr>
          <w:rFonts w:ascii="Traditional Arabic" w:cs="Traditional Arabic" w:hint="eastAsia"/>
          <w:sz w:val="36"/>
          <w:szCs w:val="36"/>
          <w:rtl/>
        </w:rPr>
        <w:t>حيث</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التفصيل؛</w:t>
      </w:r>
      <w:r w:rsidRPr="00185AA5">
        <w:rPr>
          <w:rFonts w:ascii="Traditional Arabic" w:cs="Traditional Arabic"/>
          <w:sz w:val="36"/>
          <w:szCs w:val="36"/>
          <w:rtl/>
        </w:rPr>
        <w:t xml:space="preserve"> </w:t>
      </w:r>
      <w:r w:rsidRPr="00185AA5">
        <w:rPr>
          <w:rFonts w:ascii="Traditional Arabic" w:cs="Traditional Arabic" w:hint="eastAsia"/>
          <w:sz w:val="36"/>
          <w:szCs w:val="36"/>
          <w:rtl/>
        </w:rPr>
        <w:t>فإن</w:t>
      </w:r>
      <w:r w:rsidRPr="00185AA5">
        <w:rPr>
          <w:rFonts w:ascii="Traditional Arabic" w:cs="Traditional Arabic"/>
          <w:sz w:val="36"/>
          <w:szCs w:val="36"/>
          <w:rtl/>
        </w:rPr>
        <w:t xml:space="preserve"> </w:t>
      </w:r>
      <w:r w:rsidRPr="00185AA5">
        <w:rPr>
          <w:rFonts w:ascii="Traditional Arabic" w:cs="Traditional Arabic" w:hint="eastAsia"/>
          <w:sz w:val="36"/>
          <w:szCs w:val="36"/>
          <w:rtl/>
        </w:rPr>
        <w:t>ذلك</w:t>
      </w:r>
      <w:r w:rsidRPr="00185AA5">
        <w:rPr>
          <w:rFonts w:ascii="Traditional Arabic" w:cs="Traditional Arabic"/>
          <w:sz w:val="36"/>
          <w:szCs w:val="36"/>
          <w:rtl/>
        </w:rPr>
        <w:t xml:space="preserve"> </w:t>
      </w:r>
      <w:r w:rsidRPr="00185AA5">
        <w:rPr>
          <w:rFonts w:ascii="Traditional Arabic" w:cs="Traditional Arabic" w:hint="eastAsia"/>
          <w:sz w:val="36"/>
          <w:szCs w:val="36"/>
          <w:rtl/>
        </w:rPr>
        <w:t>أيضاً</w:t>
      </w:r>
      <w:r w:rsidRPr="00185AA5">
        <w:rPr>
          <w:rFonts w:ascii="Traditional Arabic" w:cs="Traditional Arabic"/>
          <w:sz w:val="36"/>
          <w:szCs w:val="36"/>
          <w:rtl/>
        </w:rPr>
        <w:t xml:space="preserve"> </w:t>
      </w:r>
      <w:r w:rsidRPr="00185AA5">
        <w:rPr>
          <w:rFonts w:ascii="Traditional Arabic" w:cs="Traditional Arabic" w:hint="eastAsia"/>
          <w:sz w:val="36"/>
          <w:szCs w:val="36"/>
          <w:rtl/>
        </w:rPr>
        <w:t>يزيدنا</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الإيمان</w:t>
      </w:r>
      <w:r w:rsidRPr="00185AA5">
        <w:rPr>
          <w:rFonts w:cs="Traditional Arabic" w:hint="cs"/>
          <w:sz w:val="36"/>
          <w:szCs w:val="36"/>
          <w:rtl/>
          <w:lang w:bidi="ar"/>
        </w:rPr>
        <w:t>"</w:t>
      </w:r>
      <w:r w:rsidRPr="00185AA5">
        <w:rPr>
          <w:rFonts w:cs="Traditional Arabic" w:hint="cs"/>
          <w:sz w:val="36"/>
          <w:szCs w:val="36"/>
          <w:vertAlign w:val="superscript"/>
          <w:rtl/>
          <w:lang w:bidi="ar"/>
        </w:rPr>
        <w:t>(</w:t>
      </w:r>
      <w:r w:rsidRPr="007449A3">
        <w:rPr>
          <w:rStyle w:val="FootnoteReference"/>
          <w:rFonts w:ascii="Traditional Arabic" w:hAnsi="Traditional Arabic" w:cs="Traditional Arabic"/>
          <w:sz w:val="36"/>
          <w:szCs w:val="36"/>
          <w:rtl/>
          <w:lang w:bidi="ar"/>
        </w:rPr>
        <w:footnoteReference w:id="171"/>
      </w:r>
      <w:r w:rsidRPr="00185AA5">
        <w:rPr>
          <w:rFonts w:cs="Traditional Arabic" w:hint="cs"/>
          <w:sz w:val="36"/>
          <w:szCs w:val="36"/>
          <w:vertAlign w:val="superscript"/>
          <w:rtl/>
          <w:lang w:bidi="ar"/>
        </w:rPr>
        <w:t>)</w:t>
      </w:r>
      <w:r w:rsidRPr="00185AA5">
        <w:rPr>
          <w:rFonts w:cs="Traditional Arabic" w:hint="cs"/>
          <w:sz w:val="36"/>
          <w:szCs w:val="36"/>
          <w:rtl/>
          <w:lang w:bidi="ar"/>
        </w:rPr>
        <w:t>.</w:t>
      </w:r>
    </w:p>
    <w:p w:rsidR="00F638BC" w:rsidRPr="00185AA5" w:rsidRDefault="00F638BC" w:rsidP="00643189">
      <w:pPr>
        <w:widowControl w:val="0"/>
        <w:autoSpaceDE w:val="0"/>
        <w:autoSpaceDN w:val="0"/>
        <w:adjustRightInd w:val="0"/>
        <w:spacing w:before="120" w:after="120"/>
        <w:ind w:firstLine="567"/>
        <w:jc w:val="both"/>
        <w:outlineLvl w:val="1"/>
        <w:rPr>
          <w:rFonts w:ascii="Traditional Arabic"/>
          <w:sz w:val="36"/>
          <w:rtl/>
        </w:rPr>
      </w:pPr>
      <w:bookmarkStart w:id="45" w:name="_Toc521972853"/>
      <w:bookmarkStart w:id="46" w:name="_Toc84671080"/>
      <w:r w:rsidRPr="00185AA5">
        <w:rPr>
          <w:rFonts w:ascii="Traditional Arabic" w:hint="cs"/>
          <w:b/>
          <w:bCs/>
          <w:sz w:val="36"/>
          <w:rtl/>
        </w:rPr>
        <w:t>خامسا</w:t>
      </w:r>
      <w:r>
        <w:rPr>
          <w:rFonts w:ascii="Traditional Arabic" w:hint="cs"/>
          <w:b/>
          <w:bCs/>
          <w:sz w:val="36"/>
          <w:rtl/>
        </w:rPr>
        <w:t>ً</w:t>
      </w:r>
      <w:r w:rsidR="00A83B02">
        <w:rPr>
          <w:rFonts w:ascii="Traditional Arabic" w:hint="cs"/>
          <w:b/>
          <w:bCs/>
          <w:sz w:val="36"/>
          <w:rtl/>
        </w:rPr>
        <w:t xml:space="preserve">: </w:t>
      </w:r>
      <w:r w:rsidRPr="00185AA5">
        <w:rPr>
          <w:rFonts w:ascii="Traditional Arabic" w:hint="cs"/>
          <w:sz w:val="36"/>
          <w:rtl/>
        </w:rPr>
        <w:t>الاستفهام</w:t>
      </w:r>
      <w:r w:rsidR="00A83B02">
        <w:rPr>
          <w:rFonts w:ascii="Traditional Arabic" w:hint="cs"/>
          <w:sz w:val="36"/>
          <w:rtl/>
        </w:rPr>
        <w:t xml:space="preserve">: </w:t>
      </w:r>
      <w:r w:rsidRPr="00185AA5">
        <w:rPr>
          <w:rFonts w:ascii="Traditional Arabic" w:hint="cs"/>
          <w:sz w:val="36"/>
          <w:rtl/>
        </w:rPr>
        <w:t xml:space="preserve">وقد تعددت طرقه، فتارة يكون بالاستفهام التقريري عن الخلق والخالق، </w:t>
      </w:r>
      <w:r w:rsidRPr="00185AA5">
        <w:rPr>
          <w:rFonts w:ascii="Traditional Arabic" w:hint="cs"/>
          <w:sz w:val="36"/>
          <w:rtl/>
        </w:rPr>
        <w:lastRenderedPageBreak/>
        <w:t>وتارة يكون بالاستفهام عن انتظام الكون واتزانه، إلى غير ذلك</w:t>
      </w:r>
      <w:r w:rsidR="00643189" w:rsidRPr="00185AA5">
        <w:rPr>
          <w:rFonts w:ascii="Traditional Arabic" w:hint="cs"/>
          <w:sz w:val="36"/>
          <w:vertAlign w:val="superscript"/>
          <w:rtl/>
        </w:rPr>
        <w:t>(</w:t>
      </w:r>
      <w:r w:rsidR="00643189" w:rsidRPr="00185AA5">
        <w:rPr>
          <w:rStyle w:val="FootnoteReference"/>
          <w:rFonts w:ascii="Traditional Arabic"/>
          <w:sz w:val="36"/>
          <w:rtl/>
        </w:rPr>
        <w:footnoteReference w:id="172"/>
      </w:r>
      <w:r w:rsidR="00643189" w:rsidRPr="00185AA5">
        <w:rPr>
          <w:rFonts w:ascii="Traditional Arabic" w:hint="cs"/>
          <w:sz w:val="36"/>
          <w:vertAlign w:val="superscript"/>
          <w:rtl/>
        </w:rPr>
        <w:t>)</w:t>
      </w:r>
      <w:r w:rsidRPr="00185AA5">
        <w:rPr>
          <w:rFonts w:ascii="Traditional Arabic" w:hint="cs"/>
          <w:sz w:val="36"/>
          <w:rtl/>
        </w:rPr>
        <w:t>.</w:t>
      </w:r>
      <w:bookmarkEnd w:id="45"/>
      <w:bookmarkEnd w:id="46"/>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فالاستفهام التقريري</w:t>
      </w:r>
      <w:r w:rsidR="007449A3">
        <w:rPr>
          <w:rFonts w:ascii="Traditional Arabic" w:hint="cs"/>
          <w:sz w:val="36"/>
          <w:rtl/>
        </w:rPr>
        <w:t xml:space="preserve"> هو</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 xml:space="preserve"> الذي يرد في صورة عرض مقدمات أو قضايا مسلمة عند الخصم على صيغة الاستفهام ثم التدرج معه حتى يصل به للإقرار بالقضية المنكرة وينقاد للحق ويسلم له"</w:t>
      </w:r>
      <w:r w:rsidRPr="00185AA5">
        <w:rPr>
          <w:rFonts w:ascii="Traditional Arabic" w:hint="cs"/>
          <w:sz w:val="36"/>
          <w:vertAlign w:val="superscript"/>
          <w:rtl/>
        </w:rPr>
        <w:t>(</w:t>
      </w:r>
      <w:r w:rsidRPr="00185AA5">
        <w:rPr>
          <w:rStyle w:val="FootnoteReference"/>
          <w:rFonts w:ascii="Traditional Arabic"/>
          <w:sz w:val="36"/>
          <w:rtl/>
        </w:rPr>
        <w:footnoteReference w:id="173"/>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vertAlign w:val="superscript"/>
          <w:rtl/>
        </w:rPr>
      </w:pPr>
      <w:r w:rsidRPr="00185AA5">
        <w:rPr>
          <w:rFonts w:ascii="Traditional Arabic" w:hint="cs"/>
          <w:sz w:val="36"/>
          <w:rtl/>
        </w:rPr>
        <w:t>ويتوصل به إلى إثبات مقاصد القرآن العظمى كالتوحيد والبعث والوحي،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382" w:hAnsi="QCF_P382" w:cs="QCF_P382"/>
          <w:color w:val="000000"/>
          <w:sz w:val="35"/>
          <w:szCs w:val="35"/>
          <w:rtl/>
        </w:rPr>
        <w:t>ﮁ  ﮂ  ﮃ  ﮄ  ﮅ  ﮆ  ﮇ  ﮈ       ﮉ  ﮊ  ﮋ  ﮌ  ﮍ  ﮎ  ﮏ  ﮐ  ﮑ   ﮒ  ﮓ  ﮔ</w:t>
      </w:r>
      <w:r>
        <w:rPr>
          <w:rFonts w:ascii="QCF_P382" w:hAnsi="QCF_P382" w:cs="QCF_P382"/>
          <w:color w:val="0000A5"/>
          <w:sz w:val="35"/>
          <w:szCs w:val="35"/>
          <w:rtl/>
        </w:rPr>
        <w:t>ﮕ</w:t>
      </w:r>
      <w:r>
        <w:rPr>
          <w:rFonts w:ascii="QCF_P382" w:hAnsi="QCF_P382" w:cs="QCF_P382"/>
          <w:color w:val="000000"/>
          <w:sz w:val="35"/>
          <w:szCs w:val="35"/>
          <w:rtl/>
        </w:rPr>
        <w:t xml:space="preserve">  ﮖ  ﮗ  ﮘ</w:t>
      </w:r>
      <w:r>
        <w:rPr>
          <w:rFonts w:ascii="QCF_P382" w:hAnsi="QCF_P382" w:cs="QCF_P382"/>
          <w:color w:val="0000A5"/>
          <w:sz w:val="35"/>
          <w:szCs w:val="35"/>
          <w:rtl/>
        </w:rPr>
        <w:t>ﮙ</w:t>
      </w:r>
      <w:r>
        <w:rPr>
          <w:rFonts w:ascii="QCF_P382" w:hAnsi="QCF_P382" w:cs="QCF_P382"/>
          <w:color w:val="000000"/>
          <w:sz w:val="35"/>
          <w:szCs w:val="35"/>
          <w:rtl/>
        </w:rPr>
        <w:t xml:space="preserve">  ﮚ  ﮛ  ﮜ      ﮝ  ﮞ   ﮟ  ﮠ  ﮡ  ﮢ  ﮣ  ﮤ  ﮥ  ﮦ  ﮧ   ﮨ  ﮩ  ﮪ  ﮫ   ﮬ</w:t>
      </w:r>
      <w:r>
        <w:rPr>
          <w:rFonts w:ascii="QCF_P382" w:hAnsi="QCF_P382" w:cs="QCF_P382"/>
          <w:color w:val="0000A5"/>
          <w:sz w:val="35"/>
          <w:szCs w:val="35"/>
          <w:rtl/>
        </w:rPr>
        <w:t>ﮭ</w:t>
      </w:r>
      <w:r>
        <w:rPr>
          <w:rFonts w:ascii="QCF_P382" w:hAnsi="QCF_P382" w:cs="QCF_P382"/>
          <w:color w:val="000000"/>
          <w:sz w:val="35"/>
          <w:szCs w:val="35"/>
          <w:rtl/>
        </w:rPr>
        <w:t xml:space="preserve">  ﮮ  ﮯ  ﮰ</w:t>
      </w:r>
      <w:r>
        <w:rPr>
          <w:rFonts w:ascii="QCF_P382" w:hAnsi="QCF_P382" w:cs="QCF_P382"/>
          <w:color w:val="0000A5"/>
          <w:sz w:val="35"/>
          <w:szCs w:val="35"/>
          <w:rtl/>
        </w:rPr>
        <w:t>ﮱ</w:t>
      </w:r>
      <w:r>
        <w:rPr>
          <w:rFonts w:ascii="QCF_P382" w:hAnsi="QCF_P382" w:cs="QCF_P382"/>
          <w:color w:val="000000"/>
          <w:sz w:val="35"/>
          <w:szCs w:val="35"/>
          <w:rtl/>
        </w:rPr>
        <w:t xml:space="preserve">  ﯓ    ﯔ  ﯕ   ﯖ  </w:t>
      </w:r>
      <w:r>
        <w:rPr>
          <w:rFonts w:ascii="QCF_BSML" w:hAnsi="QCF_BSML" w:cs="QCF_BSML"/>
          <w:color w:val="000000"/>
          <w:sz w:val="35"/>
          <w:szCs w:val="35"/>
          <w:rtl/>
        </w:rPr>
        <w:t>ﮊ</w:t>
      </w:r>
      <w:r w:rsidR="00FC1C2B">
        <w:rPr>
          <w:rFonts w:ascii="Arial" w:hAnsi="Arial" w:cs="Arial"/>
          <w:color w:val="000000"/>
          <w:sz w:val="18"/>
          <w:szCs w:val="18"/>
        </w:rPr>
        <w:fldChar w:fldCharType="begin"/>
      </w:r>
      <w:r w:rsidR="00FC1C2B">
        <w:instrText xml:space="preserve"> XE "</w:instrText>
      </w:r>
      <w:r w:rsidR="00FC1C2B" w:rsidRPr="008D4D32">
        <w:rPr>
          <w:rFonts w:ascii="QCF_BSML" w:hAnsi="QCF_BSML" w:cs="QCF_BSML"/>
          <w:color w:val="000000"/>
          <w:sz w:val="35"/>
          <w:szCs w:val="35"/>
          <w:rtl/>
        </w:rPr>
        <w:instrText xml:space="preserve">ﮋ </w:instrText>
      </w:r>
      <w:r w:rsidR="00FC1C2B" w:rsidRPr="008D4D32">
        <w:rPr>
          <w:rFonts w:ascii="QCF_P382" w:hAnsi="QCF_P382" w:cs="QCF_P382"/>
          <w:color w:val="000000"/>
          <w:sz w:val="35"/>
          <w:szCs w:val="35"/>
          <w:rtl/>
        </w:rPr>
        <w:instrText>ﮁ  ﮂ  ﮃ  ﮄ  ﮅ  ﮆ  ﮇ  ﮈ       ﮉ  ﮊ  ﮋ  ﮌ  ﮍ  ﮎ  ﮏ  ﮐ  ﮑ   ﮒ  ﮓ  ﮔ</w:instrText>
      </w:r>
      <w:r w:rsidR="00FC1C2B" w:rsidRPr="008D4D32">
        <w:rPr>
          <w:rFonts w:ascii="QCF_P382" w:hAnsi="QCF_P382" w:cs="QCF_P382"/>
          <w:color w:val="0000A5"/>
          <w:sz w:val="35"/>
          <w:szCs w:val="35"/>
          <w:rtl/>
        </w:rPr>
        <w:instrText>ﮕ</w:instrText>
      </w:r>
      <w:r w:rsidR="00FC1C2B" w:rsidRPr="008D4D32">
        <w:rPr>
          <w:rFonts w:ascii="QCF_P382" w:hAnsi="QCF_P382" w:cs="QCF_P382"/>
          <w:color w:val="000000"/>
          <w:sz w:val="35"/>
          <w:szCs w:val="35"/>
          <w:rtl/>
        </w:rPr>
        <w:instrText xml:space="preserve">  ﮖ  ﮗ  ﮘ</w:instrText>
      </w:r>
      <w:r w:rsidR="00FC1C2B" w:rsidRPr="008D4D32">
        <w:rPr>
          <w:rFonts w:ascii="QCF_P382" w:hAnsi="QCF_P382" w:cs="QCF_P382"/>
          <w:color w:val="0000A5"/>
          <w:sz w:val="35"/>
          <w:szCs w:val="35"/>
          <w:rtl/>
        </w:rPr>
        <w:instrText>ﮙ</w:instrText>
      </w:r>
      <w:r w:rsidR="00FC1C2B" w:rsidRPr="008D4D32">
        <w:rPr>
          <w:rFonts w:ascii="QCF_P382" w:hAnsi="QCF_P382" w:cs="QCF_P382"/>
          <w:color w:val="000000"/>
          <w:sz w:val="35"/>
          <w:szCs w:val="35"/>
          <w:rtl/>
        </w:rPr>
        <w:instrText xml:space="preserve">  ﮚ  ﮛ  ﮜ      ﮝ  ﮞ   ﮟ  ﮠ  ﮡ  ﮢ  ﮣ  ﮤ  ﮥ  ﮦ  ﮧ   ﮨ  ﮩ  ﮪ  ﮫ   ﮬ</w:instrText>
      </w:r>
      <w:r w:rsidR="00FC1C2B" w:rsidRPr="008D4D32">
        <w:rPr>
          <w:rFonts w:ascii="QCF_P382" w:hAnsi="QCF_P382" w:cs="QCF_P382"/>
          <w:color w:val="0000A5"/>
          <w:sz w:val="35"/>
          <w:szCs w:val="35"/>
          <w:rtl/>
        </w:rPr>
        <w:instrText>ﮭ</w:instrText>
      </w:r>
      <w:r w:rsidR="00FC1C2B" w:rsidRPr="008D4D32">
        <w:rPr>
          <w:rFonts w:ascii="QCF_P382" w:hAnsi="QCF_P382" w:cs="QCF_P382"/>
          <w:color w:val="000000"/>
          <w:sz w:val="35"/>
          <w:szCs w:val="35"/>
          <w:rtl/>
        </w:rPr>
        <w:instrText xml:space="preserve">  ﮮ  ﮯ  ﮰ</w:instrText>
      </w:r>
      <w:r w:rsidR="00FC1C2B" w:rsidRPr="008D4D32">
        <w:rPr>
          <w:rFonts w:ascii="QCF_P382" w:hAnsi="QCF_P382" w:cs="QCF_P382"/>
          <w:color w:val="0000A5"/>
          <w:sz w:val="35"/>
          <w:szCs w:val="35"/>
          <w:rtl/>
        </w:rPr>
        <w:instrText>ﮱ</w:instrText>
      </w:r>
      <w:r w:rsidR="00FC1C2B" w:rsidRPr="008D4D32">
        <w:rPr>
          <w:rFonts w:ascii="QCF_P382" w:hAnsi="QCF_P382" w:cs="QCF_P382"/>
          <w:color w:val="000000"/>
          <w:sz w:val="35"/>
          <w:szCs w:val="35"/>
          <w:rtl/>
        </w:rPr>
        <w:instrText xml:space="preserve">  ﯓ    ﯔ  ﯕ   ﯖ  </w:instrText>
      </w:r>
      <w:r w:rsidR="00FC1C2B" w:rsidRPr="008D4D32">
        <w:rPr>
          <w:rFonts w:ascii="QCF_BSML" w:hAnsi="QCF_BSML" w:cs="QCF_BSML"/>
          <w:color w:val="000000"/>
          <w:sz w:val="35"/>
          <w:szCs w:val="35"/>
          <w:rtl/>
        </w:rPr>
        <w:instrText>ﮊ</w:instrText>
      </w:r>
      <w:r w:rsidR="00FC1C2B" w:rsidRPr="008D4D32">
        <w:instrText>:</w:instrText>
      </w:r>
      <w:r w:rsidR="00FC1C2B" w:rsidRPr="008D4D32">
        <w:rPr>
          <w:szCs w:val="28"/>
          <w:rtl/>
        </w:rPr>
        <w:instrText>النمل: 60-61</w:instrText>
      </w:r>
      <w:r w:rsidR="00FC1C2B">
        <w:instrText xml:space="preserve">" </w:instrText>
      </w:r>
      <w:r w:rsidR="00FC1C2B">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74"/>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7449A3">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قال ابن كثير </w:t>
      </w:r>
      <w:r w:rsidRPr="00C2321D">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 xml:space="preserve"> ثم</w:t>
      </w:r>
      <w:r w:rsidRPr="00185AA5">
        <w:rPr>
          <w:rFonts w:ascii="Traditional Arabic"/>
          <w:sz w:val="36"/>
          <w:rtl/>
        </w:rPr>
        <w:t xml:space="preserve"> </w:t>
      </w:r>
      <w:r w:rsidRPr="00185AA5">
        <w:rPr>
          <w:rFonts w:ascii="Traditional Arabic" w:hint="eastAsia"/>
          <w:sz w:val="36"/>
          <w:rtl/>
        </w:rPr>
        <w:t>شرع</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يبين</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المنفرد</w:t>
      </w:r>
      <w:r w:rsidRPr="00185AA5">
        <w:rPr>
          <w:rFonts w:ascii="Traditional Arabic"/>
          <w:sz w:val="36"/>
          <w:rtl/>
        </w:rPr>
        <w:t xml:space="preserve"> </w:t>
      </w:r>
      <w:r w:rsidRPr="00185AA5">
        <w:rPr>
          <w:rFonts w:ascii="Traditional Arabic" w:hint="eastAsia"/>
          <w:sz w:val="36"/>
          <w:rtl/>
        </w:rPr>
        <w:t>بالخلق</w:t>
      </w:r>
      <w:r w:rsidRPr="00185AA5">
        <w:rPr>
          <w:rFonts w:ascii="Traditional Arabic"/>
          <w:sz w:val="36"/>
          <w:rtl/>
        </w:rPr>
        <w:t xml:space="preserve"> </w:t>
      </w:r>
      <w:r w:rsidRPr="00185AA5">
        <w:rPr>
          <w:rFonts w:ascii="Traditional Arabic" w:hint="eastAsia"/>
          <w:sz w:val="36"/>
          <w:rtl/>
        </w:rPr>
        <w:t>والرزق</w:t>
      </w:r>
      <w:r w:rsidRPr="00185AA5">
        <w:rPr>
          <w:rFonts w:ascii="Traditional Arabic"/>
          <w:sz w:val="36"/>
          <w:rtl/>
        </w:rPr>
        <w:t xml:space="preserve"> </w:t>
      </w:r>
      <w:r w:rsidRPr="00185AA5">
        <w:rPr>
          <w:rFonts w:ascii="Traditional Arabic" w:hint="eastAsia"/>
          <w:sz w:val="36"/>
          <w:rtl/>
        </w:rPr>
        <w:t>والتدبير</w:t>
      </w:r>
      <w:r w:rsidRPr="00185AA5">
        <w:rPr>
          <w:rFonts w:ascii="Traditional Arabic"/>
          <w:sz w:val="36"/>
          <w:rtl/>
        </w:rPr>
        <w:t xml:space="preserve"> </w:t>
      </w:r>
      <w:r w:rsidRPr="00185AA5">
        <w:rPr>
          <w:rFonts w:ascii="Traditional Arabic" w:hint="eastAsia"/>
          <w:sz w:val="36"/>
          <w:rtl/>
        </w:rPr>
        <w:t>دون</w:t>
      </w:r>
      <w:r w:rsidRPr="00185AA5">
        <w:rPr>
          <w:rFonts w:ascii="Traditional Arabic"/>
          <w:sz w:val="36"/>
          <w:rtl/>
        </w:rPr>
        <w:t xml:space="preserve"> </w:t>
      </w:r>
      <w:r w:rsidRPr="00185AA5">
        <w:rPr>
          <w:rFonts w:ascii="Traditional Arabic" w:hint="eastAsia"/>
          <w:sz w:val="36"/>
          <w:rtl/>
        </w:rPr>
        <w:t>غيره</w:t>
      </w:r>
      <w:r>
        <w:rPr>
          <w:rFonts w:ascii="Traditional Arabic" w:hint="cs"/>
          <w:sz w:val="36"/>
          <w:rtl/>
        </w:rPr>
        <w:t>.</w:t>
      </w:r>
      <w:r w:rsidRPr="00185AA5">
        <w:rPr>
          <w:rFonts w:ascii="Traditional Arabic" w:hint="cs"/>
          <w:sz w:val="36"/>
          <w:rtl/>
        </w:rPr>
        <w:t>.. فهم</w:t>
      </w:r>
      <w:r w:rsidRPr="00185AA5">
        <w:rPr>
          <w:rFonts w:ascii="Traditional Arabic" w:hint="eastAsia"/>
          <w:sz w:val="36"/>
          <w:rtl/>
        </w:rPr>
        <w:t xml:space="preserve"> معترفون</w:t>
      </w:r>
      <w:r w:rsidRPr="00185AA5">
        <w:rPr>
          <w:rFonts w:ascii="Traditional Arabic"/>
          <w:sz w:val="36"/>
          <w:rtl/>
        </w:rPr>
        <w:t xml:space="preserve"> </w:t>
      </w:r>
      <w:r w:rsidRPr="00185AA5">
        <w:rPr>
          <w:rFonts w:ascii="Traditional Arabic" w:hint="eastAsia"/>
          <w:sz w:val="36"/>
          <w:rtl/>
        </w:rPr>
        <w:t>بأنه</w:t>
      </w:r>
      <w:r w:rsidRPr="00185AA5">
        <w:rPr>
          <w:rFonts w:ascii="Traditional Arabic"/>
          <w:sz w:val="36"/>
          <w:rtl/>
        </w:rPr>
        <w:t xml:space="preserve"> </w:t>
      </w:r>
      <w:r w:rsidRPr="00185AA5">
        <w:rPr>
          <w:rFonts w:ascii="Traditional Arabic" w:hint="eastAsia"/>
          <w:sz w:val="36"/>
          <w:rtl/>
        </w:rPr>
        <w:t>الفاعل</w:t>
      </w:r>
      <w:r w:rsidRPr="00185AA5">
        <w:rPr>
          <w:rFonts w:ascii="Traditional Arabic"/>
          <w:sz w:val="36"/>
          <w:rtl/>
        </w:rPr>
        <w:t xml:space="preserve"> </w:t>
      </w:r>
      <w:r w:rsidRPr="00185AA5">
        <w:rPr>
          <w:rFonts w:ascii="Traditional Arabic" w:hint="eastAsia"/>
          <w:sz w:val="36"/>
          <w:rtl/>
        </w:rPr>
        <w:t>لجميع</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وحده</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شريك</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هم</w:t>
      </w:r>
      <w:r w:rsidRPr="00185AA5">
        <w:rPr>
          <w:rFonts w:ascii="Traditional Arabic"/>
          <w:sz w:val="36"/>
          <w:rtl/>
        </w:rPr>
        <w:t xml:space="preserve"> </w:t>
      </w:r>
      <w:r w:rsidRPr="00185AA5">
        <w:rPr>
          <w:rFonts w:ascii="Traditional Arabic" w:hint="eastAsia"/>
          <w:sz w:val="36"/>
          <w:rtl/>
        </w:rPr>
        <w:t>يعبدون</w:t>
      </w:r>
      <w:r w:rsidRPr="00185AA5">
        <w:rPr>
          <w:rFonts w:ascii="Traditional Arabic"/>
          <w:sz w:val="36"/>
          <w:rtl/>
        </w:rPr>
        <w:t xml:space="preserve"> </w:t>
      </w:r>
      <w:r w:rsidRPr="00185AA5">
        <w:rPr>
          <w:rFonts w:ascii="Traditional Arabic" w:hint="eastAsia"/>
          <w:sz w:val="36"/>
          <w:rtl/>
        </w:rPr>
        <w:t>معه</w:t>
      </w:r>
      <w:r w:rsidRPr="00185AA5">
        <w:rPr>
          <w:rFonts w:ascii="Traditional Arabic"/>
          <w:sz w:val="36"/>
          <w:rtl/>
        </w:rPr>
        <w:t xml:space="preserve"> </w:t>
      </w:r>
      <w:r w:rsidRPr="00185AA5">
        <w:rPr>
          <w:rFonts w:ascii="Traditional Arabic" w:hint="eastAsia"/>
          <w:sz w:val="36"/>
          <w:rtl/>
        </w:rPr>
        <w:t>غيره</w:t>
      </w:r>
      <w:r w:rsidRPr="00185AA5">
        <w:rPr>
          <w:rFonts w:ascii="Traditional Arabic"/>
          <w:sz w:val="36"/>
          <w:rtl/>
        </w:rPr>
        <w:t xml:space="preserve"> </w:t>
      </w:r>
      <w:r w:rsidRPr="00185AA5">
        <w:rPr>
          <w:rFonts w:ascii="Traditional Arabic" w:hint="eastAsia"/>
          <w:sz w:val="36"/>
          <w:rtl/>
        </w:rPr>
        <w:t>مما</w:t>
      </w:r>
      <w:r w:rsidRPr="00185AA5">
        <w:rPr>
          <w:rFonts w:ascii="Traditional Arabic"/>
          <w:sz w:val="36"/>
          <w:rtl/>
        </w:rPr>
        <w:t xml:space="preserve"> </w:t>
      </w:r>
      <w:r w:rsidRPr="00185AA5">
        <w:rPr>
          <w:rFonts w:ascii="Traditional Arabic" w:hint="eastAsia"/>
          <w:sz w:val="36"/>
          <w:rtl/>
        </w:rPr>
        <w:t>يعترفون</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يخلق</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يرزق،</w:t>
      </w:r>
      <w:r w:rsidRPr="00185AA5">
        <w:rPr>
          <w:rFonts w:ascii="Traditional Arabic"/>
          <w:sz w:val="36"/>
          <w:rtl/>
        </w:rPr>
        <w:t xml:space="preserve"> </w:t>
      </w:r>
      <w:r w:rsidRPr="00185AA5">
        <w:rPr>
          <w:rFonts w:ascii="Traditional Arabic" w:hint="eastAsia"/>
          <w:sz w:val="36"/>
          <w:rtl/>
        </w:rPr>
        <w:t>وإنما</w:t>
      </w:r>
      <w:r w:rsidRPr="00185AA5">
        <w:rPr>
          <w:rFonts w:ascii="Traditional Arabic"/>
          <w:sz w:val="36"/>
          <w:rtl/>
        </w:rPr>
        <w:t xml:space="preserve"> </w:t>
      </w:r>
      <w:r w:rsidRPr="00185AA5">
        <w:rPr>
          <w:rFonts w:ascii="Traditional Arabic" w:hint="eastAsia"/>
          <w:sz w:val="36"/>
          <w:rtl/>
        </w:rPr>
        <w:t>يستحق</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007449A3">
        <w:rPr>
          <w:rFonts w:ascii="Traditional Arabic" w:hint="cs"/>
          <w:sz w:val="36"/>
          <w:rtl/>
        </w:rPr>
        <w:t>يفرد</w:t>
      </w:r>
      <w:r w:rsidRPr="00185AA5">
        <w:rPr>
          <w:rFonts w:ascii="Traditional Arabic"/>
          <w:sz w:val="36"/>
          <w:rtl/>
        </w:rPr>
        <w:t xml:space="preserve"> </w:t>
      </w:r>
      <w:r w:rsidRPr="00185AA5">
        <w:rPr>
          <w:rFonts w:ascii="Traditional Arabic" w:hint="eastAsia"/>
          <w:sz w:val="36"/>
          <w:rtl/>
        </w:rPr>
        <w:t>بالعبادة</w:t>
      </w:r>
      <w:r w:rsidRPr="00185AA5">
        <w:rPr>
          <w:rFonts w:ascii="Traditional Arabic"/>
          <w:sz w:val="36"/>
          <w:rtl/>
        </w:rPr>
        <w:t xml:space="preserve"> </w:t>
      </w:r>
      <w:r w:rsidR="007449A3">
        <w:rPr>
          <w:rFonts w:ascii="Traditional Arabic" w:hint="cs"/>
          <w:sz w:val="36"/>
          <w:rtl/>
        </w:rPr>
        <w:t>م</w:t>
      </w:r>
      <w:r w:rsidRPr="00185AA5">
        <w:rPr>
          <w:rFonts w:ascii="Traditional Arabic" w:hint="eastAsia"/>
          <w:sz w:val="36"/>
          <w:rtl/>
        </w:rPr>
        <w:t>ن</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المتفرد</w:t>
      </w:r>
      <w:r w:rsidRPr="00185AA5">
        <w:rPr>
          <w:rFonts w:ascii="Traditional Arabic"/>
          <w:sz w:val="36"/>
          <w:rtl/>
        </w:rPr>
        <w:t xml:space="preserve"> </w:t>
      </w:r>
      <w:r w:rsidRPr="00185AA5">
        <w:rPr>
          <w:rFonts w:ascii="Traditional Arabic" w:hint="eastAsia"/>
          <w:sz w:val="36"/>
          <w:rtl/>
        </w:rPr>
        <w:t>بالخلق</w:t>
      </w:r>
      <w:r w:rsidRPr="00185AA5">
        <w:rPr>
          <w:rFonts w:ascii="Traditional Arabic"/>
          <w:sz w:val="36"/>
          <w:rtl/>
        </w:rPr>
        <w:t xml:space="preserve"> </w:t>
      </w:r>
      <w:r w:rsidRPr="00185AA5">
        <w:rPr>
          <w:rFonts w:ascii="Traditional Arabic" w:hint="eastAsia"/>
          <w:sz w:val="36"/>
          <w:rtl/>
        </w:rPr>
        <w:t>والرزق؛</w:t>
      </w:r>
      <w:r w:rsidRPr="00185AA5">
        <w:rPr>
          <w:rFonts w:ascii="Traditional Arabic"/>
          <w:sz w:val="36"/>
          <w:rtl/>
        </w:rPr>
        <w:t xml:space="preserve"> </w:t>
      </w:r>
      <w:r w:rsidRPr="00185AA5">
        <w:rPr>
          <w:rFonts w:ascii="Traditional Arabic" w:hint="eastAsia"/>
          <w:sz w:val="36"/>
          <w:rtl/>
        </w:rPr>
        <w:t>ولهذا</w:t>
      </w:r>
      <w:r w:rsidRPr="00185AA5">
        <w:rPr>
          <w:rFonts w:ascii="Traditional Arabic"/>
          <w:sz w:val="36"/>
          <w:rtl/>
        </w:rPr>
        <w:t xml:space="preserve"> </w:t>
      </w:r>
      <w:r w:rsidRPr="00185AA5">
        <w:rPr>
          <w:rFonts w:ascii="Traditional Arabic" w:hint="eastAsia"/>
          <w:sz w:val="36"/>
          <w:rtl/>
        </w:rPr>
        <w:t>قال</w:t>
      </w:r>
      <w:r w:rsidR="00A83B02">
        <w:rPr>
          <w:rFonts w:ascii="Traditional Arabic"/>
          <w:sz w:val="36"/>
          <w:rtl/>
        </w:rPr>
        <w:t xml:space="preserve">: </w:t>
      </w:r>
      <w:r w:rsidRPr="00E3059A">
        <w:rPr>
          <w:rFonts w:ascii="DecoType Naskh" w:eastAsia="MS Mincho" w:hAnsi="DecoType Naskh"/>
          <w:color w:val="000000"/>
          <w:sz w:val="32"/>
          <w:rtl/>
        </w:rPr>
        <w:t>﴿</w:t>
      </w:r>
      <w:r w:rsidRPr="00E3059A">
        <w:rPr>
          <w:rFonts w:ascii="QCF_P382" w:hAnsi="QCF_P382" w:cs="QCF_P382"/>
          <w:color w:val="000000"/>
          <w:sz w:val="35"/>
          <w:szCs w:val="35"/>
          <w:rtl/>
        </w:rPr>
        <w:t xml:space="preserve"> </w:t>
      </w:r>
      <w:r>
        <w:rPr>
          <w:rFonts w:ascii="QCF_P382" w:hAnsi="QCF_P382" w:cs="QCF_P382"/>
          <w:color w:val="000000"/>
          <w:sz w:val="35"/>
          <w:szCs w:val="35"/>
          <w:rtl/>
        </w:rPr>
        <w:t>ﮮ  ﮯ  ﮰ</w:t>
      </w:r>
      <w:r w:rsidRPr="00E3059A">
        <w:rPr>
          <w:rFonts w:ascii="DecoType Naskh" w:eastAsia="MS Mincho" w:hAnsi="DecoType Naskh"/>
          <w:color w:val="000000"/>
          <w:sz w:val="32"/>
          <w:rtl/>
        </w:rPr>
        <w:t>﴾</w:t>
      </w:r>
      <w:r w:rsidRPr="00185AA5">
        <w:rPr>
          <w:rFonts w:ascii="Traditional Arabic"/>
          <w:sz w:val="36"/>
          <w:rtl/>
        </w:rPr>
        <w:t xml:space="preserve"> </w:t>
      </w:r>
      <w:r>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أإله</w:t>
      </w:r>
      <w:r w:rsidRPr="00185AA5">
        <w:rPr>
          <w:rFonts w:ascii="Traditional Arabic"/>
          <w:sz w:val="36"/>
          <w:rtl/>
        </w:rPr>
        <w:t xml:space="preserve"> </w:t>
      </w:r>
      <w:r w:rsidRPr="00185AA5">
        <w:rPr>
          <w:rFonts w:ascii="Traditional Arabic" w:hint="eastAsia"/>
          <w:sz w:val="36"/>
          <w:rtl/>
        </w:rPr>
        <w:t>مع</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يعبد</w:t>
      </w:r>
      <w:r w:rsidR="007449A3">
        <w:rPr>
          <w:rFonts w:ascii="Traditional Arabic" w:hint="cs"/>
          <w:sz w:val="36"/>
          <w:rtl/>
        </w:rPr>
        <w:t>؟</w:t>
      </w:r>
      <w:r w:rsidRPr="00185AA5">
        <w:rPr>
          <w:rFonts w:ascii="Traditional Arabic"/>
          <w:sz w:val="36"/>
          <w:rtl/>
        </w:rPr>
        <w:t xml:space="preserve"> </w:t>
      </w:r>
      <w:r w:rsidRPr="00185AA5">
        <w:rPr>
          <w:rFonts w:ascii="Traditional Arabic" w:hint="eastAsia"/>
          <w:sz w:val="36"/>
          <w:rtl/>
        </w:rPr>
        <w:t>وقد</w:t>
      </w:r>
      <w:r w:rsidRPr="00185AA5">
        <w:rPr>
          <w:rFonts w:ascii="Traditional Arabic"/>
          <w:sz w:val="36"/>
          <w:rtl/>
        </w:rPr>
        <w:t xml:space="preserve"> </w:t>
      </w:r>
      <w:r w:rsidRPr="00185AA5">
        <w:rPr>
          <w:rFonts w:ascii="Traditional Arabic" w:hint="eastAsia"/>
          <w:sz w:val="36"/>
          <w:rtl/>
        </w:rPr>
        <w:t>تبين</w:t>
      </w:r>
      <w:r w:rsidRPr="00185AA5">
        <w:rPr>
          <w:rFonts w:ascii="Traditional Arabic"/>
          <w:sz w:val="36"/>
          <w:rtl/>
        </w:rPr>
        <w:t xml:space="preserve"> </w:t>
      </w:r>
      <w:r w:rsidRPr="00185AA5">
        <w:rPr>
          <w:rFonts w:ascii="Traditional Arabic" w:hint="eastAsia"/>
          <w:sz w:val="36"/>
          <w:rtl/>
        </w:rPr>
        <w:t>لكم،</w:t>
      </w:r>
      <w:r w:rsidRPr="00185AA5">
        <w:rPr>
          <w:rFonts w:ascii="Traditional Arabic"/>
          <w:sz w:val="36"/>
          <w:rtl/>
        </w:rPr>
        <w:t xml:space="preserve"> </w:t>
      </w:r>
      <w:r w:rsidRPr="00185AA5">
        <w:rPr>
          <w:rFonts w:ascii="Traditional Arabic" w:hint="eastAsia"/>
          <w:sz w:val="36"/>
          <w:rtl/>
        </w:rPr>
        <w:t>ولكل</w:t>
      </w:r>
      <w:r w:rsidRPr="00185AA5">
        <w:rPr>
          <w:rFonts w:ascii="Traditional Arabic"/>
          <w:sz w:val="36"/>
          <w:rtl/>
        </w:rPr>
        <w:t xml:space="preserve"> </w:t>
      </w:r>
      <w:r w:rsidRPr="00185AA5">
        <w:rPr>
          <w:rFonts w:ascii="Traditional Arabic" w:hint="eastAsia"/>
          <w:sz w:val="36"/>
          <w:rtl/>
        </w:rPr>
        <w:t>ذي</w:t>
      </w:r>
      <w:r w:rsidRPr="00185AA5">
        <w:rPr>
          <w:rFonts w:ascii="Traditional Arabic"/>
          <w:sz w:val="36"/>
          <w:rtl/>
        </w:rPr>
        <w:t xml:space="preserve"> </w:t>
      </w:r>
      <w:r w:rsidRPr="00185AA5">
        <w:rPr>
          <w:rFonts w:ascii="Traditional Arabic" w:hint="eastAsia"/>
          <w:sz w:val="36"/>
          <w:rtl/>
        </w:rPr>
        <w:t>لب</w:t>
      </w:r>
      <w:r w:rsidRPr="00185AA5">
        <w:rPr>
          <w:rFonts w:ascii="Traditional Arabic"/>
          <w:sz w:val="36"/>
          <w:rtl/>
        </w:rPr>
        <w:t xml:space="preserve"> </w:t>
      </w:r>
      <w:r w:rsidRPr="00185AA5">
        <w:rPr>
          <w:rFonts w:ascii="Traditional Arabic" w:hint="eastAsia"/>
          <w:sz w:val="36"/>
          <w:rtl/>
        </w:rPr>
        <w:t>مما</w:t>
      </w:r>
      <w:r w:rsidRPr="00185AA5">
        <w:rPr>
          <w:rFonts w:ascii="Traditional Arabic"/>
          <w:sz w:val="36"/>
          <w:rtl/>
        </w:rPr>
        <w:t xml:space="preserve"> </w:t>
      </w:r>
      <w:r w:rsidRPr="00185AA5">
        <w:rPr>
          <w:rFonts w:ascii="Traditional Arabic" w:hint="eastAsia"/>
          <w:sz w:val="36"/>
          <w:rtl/>
        </w:rPr>
        <w:t>يعرفون</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أيضًا</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الخالق</w:t>
      </w:r>
      <w:r w:rsidRPr="00185AA5">
        <w:rPr>
          <w:rFonts w:ascii="Traditional Arabic"/>
          <w:sz w:val="36"/>
          <w:rtl/>
        </w:rPr>
        <w:t xml:space="preserve"> </w:t>
      </w:r>
      <w:r w:rsidRPr="00185AA5">
        <w:rPr>
          <w:rFonts w:ascii="Traditional Arabic" w:hint="eastAsia"/>
          <w:sz w:val="36"/>
          <w:rtl/>
        </w:rPr>
        <w:t>الرازق</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75"/>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Pr>
          <w:rFonts w:hint="cs"/>
          <w:sz w:val="36"/>
          <w:rtl/>
        </w:rPr>
        <w:t>"</w:t>
      </w:r>
      <w:r w:rsidRPr="00185AA5">
        <w:rPr>
          <w:rFonts w:hint="cs"/>
          <w:sz w:val="36"/>
          <w:rtl/>
        </w:rPr>
        <w:t xml:space="preserve">وهذه الآيات مألوفة ولكن طبيعة قوة الاستفهام أضفت على هذه الآيات الجدة والحداثة بحيث بدت كما لو أنها أول مرة يرى فيها البصر هذا الكون ويرى فيه القدرة الإلهية المتفردة تدبره وتحكمه، ووجه الاستدلال ما يتبدى من هذا الاستفهام من تقدم قضية الخلق على بقية القضايا </w:t>
      </w:r>
      <w:r w:rsidRPr="00185AA5">
        <w:rPr>
          <w:rFonts w:hint="cs"/>
          <w:sz w:val="36"/>
          <w:rtl/>
        </w:rPr>
        <w:lastRenderedPageBreak/>
        <w:t>المعروضة، لشرفها وعظمتها ولأنها كالأم لبقية القضايا</w:t>
      </w:r>
      <w:r>
        <w:rPr>
          <w:rFonts w:hint="cs"/>
          <w:sz w:val="36"/>
          <w:rtl/>
        </w:rPr>
        <w:t>"</w:t>
      </w:r>
      <w:r w:rsidRPr="00185AA5">
        <w:rPr>
          <w:rFonts w:hint="cs"/>
          <w:sz w:val="36"/>
          <w:vertAlign w:val="superscript"/>
          <w:rtl/>
        </w:rPr>
        <w:t>(</w:t>
      </w:r>
      <w:r w:rsidRPr="00185AA5">
        <w:rPr>
          <w:rStyle w:val="FootnoteReference"/>
          <w:sz w:val="36"/>
          <w:rtl/>
        </w:rPr>
        <w:footnoteReference w:id="176"/>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ومن منهجه في الاستفها</w:t>
      </w:r>
      <w:r w:rsidRPr="00185AA5">
        <w:rPr>
          <w:rFonts w:hint="eastAsia"/>
          <w:sz w:val="36"/>
          <w:rtl/>
        </w:rPr>
        <w:t>م</w:t>
      </w:r>
      <w:r w:rsidRPr="00185AA5">
        <w:rPr>
          <w:rFonts w:hint="cs"/>
          <w:sz w:val="36"/>
          <w:rtl/>
        </w:rPr>
        <w:t xml:space="preserve"> أن يتخذ أسلوب السبر والتقسيم وذلك بأن يحصر جميع الافتراضات الواردة في القضية ثم يبدأ في تفنيد كل افتراض على حده ويبين أنه غير صالح ولا وجه لقبوله حتى يصل للافتراض الصحيح في المسألة، قال تعالى</w:t>
      </w:r>
      <w:r w:rsidR="00A83B02">
        <w:rPr>
          <w:rFonts w:hint="cs"/>
          <w:sz w:val="36"/>
          <w:rtl/>
        </w:rPr>
        <w:t xml:space="preserve">: </w:t>
      </w:r>
      <w:r>
        <w:rPr>
          <w:rFonts w:ascii="QCF_BSML" w:hAnsi="QCF_BSML" w:cs="QCF_BSML"/>
          <w:color w:val="000000"/>
          <w:sz w:val="35"/>
          <w:szCs w:val="35"/>
          <w:rtl/>
        </w:rPr>
        <w:t xml:space="preserve">ﮋ </w:t>
      </w:r>
      <w:r>
        <w:rPr>
          <w:rFonts w:ascii="QCF_P525" w:hAnsi="QCF_P525" w:cs="QCF_P525"/>
          <w:color w:val="000000"/>
          <w:sz w:val="35"/>
          <w:szCs w:val="35"/>
          <w:rtl/>
        </w:rPr>
        <w:t>ﭪ  ﭫ  ﭬ    ﭭ  ﭮ  ﭯ  ﭰ  ﭱ  ﭲ  ﭳ  ﭴ   ﭵ  ﭶ</w:t>
      </w:r>
      <w:r>
        <w:rPr>
          <w:rFonts w:ascii="QCF_P525" w:hAnsi="QCF_P525" w:cs="QCF_P525"/>
          <w:color w:val="0000A5"/>
          <w:sz w:val="35"/>
          <w:szCs w:val="35"/>
          <w:rtl/>
        </w:rPr>
        <w:t>ﭷ</w:t>
      </w:r>
      <w:r>
        <w:rPr>
          <w:rFonts w:ascii="QCF_P525" w:hAnsi="QCF_P525" w:cs="QCF_P525"/>
          <w:color w:val="000000"/>
          <w:sz w:val="35"/>
          <w:szCs w:val="35"/>
          <w:rtl/>
        </w:rPr>
        <w:t xml:space="preserve">  ﭸ  ﭹ  ﭺ  </w:t>
      </w:r>
      <w:r>
        <w:rPr>
          <w:rFonts w:ascii="QCF_BSML" w:hAnsi="QCF_BSML" w:cs="QCF_BSML"/>
          <w:color w:val="000000"/>
          <w:sz w:val="35"/>
          <w:szCs w:val="35"/>
          <w:rtl/>
        </w:rPr>
        <w:t>ﮊ</w:t>
      </w:r>
      <w:r w:rsidR="001744DD">
        <w:rPr>
          <w:rFonts w:ascii="Arial" w:hAnsi="Arial" w:cs="Arial"/>
          <w:color w:val="000000"/>
          <w:sz w:val="18"/>
          <w:szCs w:val="18"/>
        </w:rPr>
        <w:fldChar w:fldCharType="begin"/>
      </w:r>
      <w:r w:rsidR="001744DD">
        <w:instrText xml:space="preserve"> XE "</w:instrText>
      </w:r>
      <w:r w:rsidR="001744DD" w:rsidRPr="00B90580">
        <w:rPr>
          <w:rFonts w:ascii="QCF_BSML" w:hAnsi="QCF_BSML" w:cs="QCF_BSML"/>
          <w:color w:val="000000"/>
          <w:sz w:val="35"/>
          <w:szCs w:val="35"/>
          <w:rtl/>
        </w:rPr>
        <w:instrText xml:space="preserve">ﮋ </w:instrText>
      </w:r>
      <w:r w:rsidR="001744DD" w:rsidRPr="00B90580">
        <w:rPr>
          <w:rFonts w:ascii="QCF_P525" w:hAnsi="QCF_P525" w:cs="QCF_P525"/>
          <w:color w:val="000000"/>
          <w:sz w:val="35"/>
          <w:szCs w:val="35"/>
          <w:rtl/>
        </w:rPr>
        <w:instrText>ﭪ  ﭫ  ﭬ    ﭭ  ﭮ  ﭯ  ﭰ  ﭱ  ﭲ  ﭳ  ﭴ   ﭵ  ﭶ</w:instrText>
      </w:r>
      <w:r w:rsidR="001744DD" w:rsidRPr="00B90580">
        <w:rPr>
          <w:rFonts w:ascii="QCF_P525" w:hAnsi="QCF_P525" w:cs="QCF_P525"/>
          <w:color w:val="0000A5"/>
          <w:sz w:val="35"/>
          <w:szCs w:val="35"/>
          <w:rtl/>
        </w:rPr>
        <w:instrText>ﭷ</w:instrText>
      </w:r>
      <w:r w:rsidR="001744DD" w:rsidRPr="00B90580">
        <w:rPr>
          <w:rFonts w:ascii="QCF_P525" w:hAnsi="QCF_P525" w:cs="QCF_P525"/>
          <w:color w:val="000000"/>
          <w:sz w:val="35"/>
          <w:szCs w:val="35"/>
          <w:rtl/>
        </w:rPr>
        <w:instrText xml:space="preserve">  ﭸ  ﭹ  ﭺ  </w:instrText>
      </w:r>
      <w:r w:rsidR="001744DD" w:rsidRPr="00B90580">
        <w:rPr>
          <w:rFonts w:ascii="QCF_BSML" w:hAnsi="QCF_BSML" w:cs="QCF_BSML"/>
          <w:color w:val="000000"/>
          <w:sz w:val="35"/>
          <w:szCs w:val="35"/>
          <w:rtl/>
        </w:rPr>
        <w:instrText>ﮊ</w:instrText>
      </w:r>
      <w:r w:rsidR="001744DD" w:rsidRPr="00B90580">
        <w:instrText>:</w:instrText>
      </w:r>
      <w:r w:rsidR="001744DD" w:rsidRPr="00B90580">
        <w:rPr>
          <w:szCs w:val="28"/>
          <w:rtl/>
        </w:rPr>
        <w:instrText>الطور: 35-36</w:instrText>
      </w:r>
      <w:r w:rsidR="001744DD">
        <w:instrText xml:space="preserve">" </w:instrText>
      </w:r>
      <w:r w:rsidR="001744DD">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77"/>
      </w:r>
      <w:r w:rsidRPr="00185AA5">
        <w:rPr>
          <w:rFonts w:ascii="Traditional Arabic"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hint="cs"/>
          <w:sz w:val="36"/>
          <w:rtl/>
        </w:rPr>
        <w:t xml:space="preserve">قال ابن سعدي </w:t>
      </w:r>
      <w:r w:rsidRPr="00C2321D">
        <w:rPr>
          <w:rFonts w:ascii="Islamic_" w:hAnsi="Islamic_" w:hint="cs"/>
          <w:sz w:val="36"/>
        </w:rPr>
        <w:t>t</w:t>
      </w:r>
      <w:r w:rsidR="00A83B02">
        <w:rPr>
          <w:rFonts w:hint="cs"/>
          <w:sz w:val="36"/>
          <w:rtl/>
        </w:rPr>
        <w:t xml:space="preserve">: </w:t>
      </w:r>
      <w:r w:rsidR="006F025E">
        <w:rPr>
          <w:sz w:val="36"/>
          <w:rtl/>
        </w:rPr>
        <w:t>"</w:t>
      </w:r>
      <w:r w:rsidRPr="00185AA5">
        <w:rPr>
          <w:rFonts w:ascii="Traditional Arabic" w:hint="eastAsia"/>
          <w:sz w:val="36"/>
          <w:rtl/>
        </w:rPr>
        <w:t>وهذا</w:t>
      </w:r>
      <w:r w:rsidRPr="00185AA5">
        <w:rPr>
          <w:rFonts w:ascii="Traditional Arabic"/>
          <w:sz w:val="36"/>
          <w:rtl/>
        </w:rPr>
        <w:t xml:space="preserve"> </w:t>
      </w:r>
      <w:r w:rsidRPr="00185AA5">
        <w:rPr>
          <w:rFonts w:ascii="Traditional Arabic" w:hint="eastAsia"/>
          <w:sz w:val="36"/>
          <w:rtl/>
        </w:rPr>
        <w:t>استدلال</w:t>
      </w:r>
      <w:r w:rsidRPr="00185AA5">
        <w:rPr>
          <w:rFonts w:ascii="Traditional Arabic"/>
          <w:sz w:val="36"/>
          <w:rtl/>
        </w:rPr>
        <w:t xml:space="preserve"> </w:t>
      </w:r>
      <w:r w:rsidRPr="00185AA5">
        <w:rPr>
          <w:rFonts w:ascii="Traditional Arabic" w:hint="eastAsia"/>
          <w:sz w:val="36"/>
          <w:rtl/>
        </w:rPr>
        <w:t>عليهم</w:t>
      </w:r>
      <w:r w:rsidRPr="00185AA5">
        <w:rPr>
          <w:rFonts w:ascii="Traditional Arabic"/>
          <w:sz w:val="36"/>
          <w:rtl/>
        </w:rPr>
        <w:t xml:space="preserve"> </w:t>
      </w:r>
      <w:r w:rsidRPr="00185AA5">
        <w:rPr>
          <w:rFonts w:ascii="Traditional Arabic" w:hint="eastAsia"/>
          <w:sz w:val="36"/>
          <w:rtl/>
        </w:rPr>
        <w:t>بأمر</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يمكنهم</w:t>
      </w:r>
      <w:r w:rsidRPr="00185AA5">
        <w:rPr>
          <w:rFonts w:ascii="Traditional Arabic"/>
          <w:sz w:val="36"/>
          <w:rtl/>
        </w:rPr>
        <w:t xml:space="preserve"> </w:t>
      </w:r>
      <w:r w:rsidRPr="00185AA5">
        <w:rPr>
          <w:rFonts w:ascii="Traditional Arabic" w:hint="eastAsia"/>
          <w:sz w:val="36"/>
          <w:rtl/>
        </w:rPr>
        <w:t>فيه</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التسليم</w:t>
      </w:r>
      <w:r w:rsidRPr="00185AA5">
        <w:rPr>
          <w:rFonts w:ascii="Traditional Arabic"/>
          <w:sz w:val="36"/>
          <w:rtl/>
        </w:rPr>
        <w:t xml:space="preserve"> </w:t>
      </w:r>
      <w:r w:rsidRPr="00185AA5">
        <w:rPr>
          <w:rFonts w:ascii="Traditional Arabic" w:hint="eastAsia"/>
          <w:sz w:val="36"/>
          <w:rtl/>
        </w:rPr>
        <w:t>للحق،</w:t>
      </w:r>
      <w:r w:rsidRPr="00185AA5">
        <w:rPr>
          <w:rFonts w:ascii="Traditional Arabic"/>
          <w:sz w:val="36"/>
          <w:rtl/>
        </w:rPr>
        <w:t xml:space="preserve"> </w:t>
      </w:r>
      <w:r w:rsidRPr="00185AA5">
        <w:rPr>
          <w:rFonts w:ascii="Traditional Arabic" w:hint="eastAsia"/>
          <w:sz w:val="36"/>
          <w:rtl/>
        </w:rPr>
        <w:t>أو</w:t>
      </w:r>
      <w:r w:rsidRPr="00185AA5">
        <w:rPr>
          <w:rFonts w:ascii="Traditional Arabic"/>
          <w:sz w:val="36"/>
          <w:rtl/>
        </w:rPr>
        <w:t xml:space="preserve"> </w:t>
      </w:r>
      <w:r w:rsidRPr="00185AA5">
        <w:rPr>
          <w:rFonts w:ascii="Traditional Arabic" w:hint="eastAsia"/>
          <w:sz w:val="36"/>
          <w:rtl/>
        </w:rPr>
        <w:t>الخروج</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موجب</w:t>
      </w:r>
      <w:r w:rsidRPr="00185AA5">
        <w:rPr>
          <w:rFonts w:ascii="Traditional Arabic"/>
          <w:sz w:val="36"/>
          <w:rtl/>
        </w:rPr>
        <w:t xml:space="preserve"> </w:t>
      </w:r>
      <w:r w:rsidRPr="00185AA5">
        <w:rPr>
          <w:rFonts w:ascii="Traditional Arabic" w:hint="eastAsia"/>
          <w:sz w:val="36"/>
          <w:rtl/>
        </w:rPr>
        <w:t>العقل</w:t>
      </w:r>
      <w:r w:rsidRPr="00185AA5">
        <w:rPr>
          <w:rFonts w:ascii="Traditional Arabic"/>
          <w:sz w:val="36"/>
          <w:rtl/>
        </w:rPr>
        <w:t xml:space="preserve"> </w:t>
      </w:r>
      <w:r w:rsidRPr="00185AA5">
        <w:rPr>
          <w:rFonts w:ascii="Traditional Arabic" w:hint="eastAsia"/>
          <w:sz w:val="36"/>
          <w:rtl/>
        </w:rPr>
        <w:t>والدين،</w:t>
      </w:r>
      <w:r w:rsidRPr="00185AA5">
        <w:rPr>
          <w:rFonts w:ascii="Traditional Arabic"/>
          <w:sz w:val="36"/>
          <w:rtl/>
        </w:rPr>
        <w:t xml:space="preserve"> </w:t>
      </w:r>
      <w:r w:rsidRPr="00185AA5">
        <w:rPr>
          <w:rFonts w:ascii="Traditional Arabic" w:hint="eastAsia"/>
          <w:sz w:val="36"/>
          <w:rtl/>
        </w:rPr>
        <w:t>وبيان</w:t>
      </w:r>
      <w:r w:rsidRPr="00185AA5">
        <w:rPr>
          <w:rFonts w:ascii="Traditional Arabic"/>
          <w:sz w:val="36"/>
          <w:rtl/>
        </w:rPr>
        <w:t xml:space="preserve"> </w:t>
      </w:r>
      <w:r w:rsidRPr="00185AA5">
        <w:rPr>
          <w:rFonts w:ascii="Traditional Arabic" w:hint="eastAsia"/>
          <w:sz w:val="36"/>
          <w:rtl/>
        </w:rPr>
        <w:t>ذلك</w:t>
      </w:r>
      <w:r w:rsidR="00A83B02">
        <w:rPr>
          <w:rFonts w:ascii="Traditional Arabic"/>
          <w:sz w:val="36"/>
          <w:rtl/>
        </w:rPr>
        <w:t xml:space="preserve">: </w:t>
      </w:r>
      <w:r w:rsidRPr="00185AA5">
        <w:rPr>
          <w:rFonts w:ascii="Traditional Arabic" w:hint="eastAsia"/>
          <w:sz w:val="36"/>
          <w:rtl/>
        </w:rPr>
        <w:t>أنهم</w:t>
      </w:r>
      <w:r w:rsidRPr="00185AA5">
        <w:rPr>
          <w:rFonts w:ascii="Traditional Arabic"/>
          <w:sz w:val="36"/>
          <w:rtl/>
        </w:rPr>
        <w:t xml:space="preserve"> </w:t>
      </w:r>
      <w:r w:rsidRPr="00185AA5">
        <w:rPr>
          <w:rFonts w:ascii="Traditional Arabic" w:hint="eastAsia"/>
          <w:sz w:val="36"/>
          <w:rtl/>
        </w:rPr>
        <w:t>منكرون</w:t>
      </w:r>
      <w:r w:rsidRPr="00185AA5">
        <w:rPr>
          <w:rFonts w:ascii="Traditional Arabic"/>
          <w:sz w:val="36"/>
          <w:rtl/>
        </w:rPr>
        <w:t xml:space="preserve"> </w:t>
      </w:r>
      <w:r w:rsidRPr="00185AA5">
        <w:rPr>
          <w:rFonts w:ascii="Traditional Arabic" w:hint="eastAsia"/>
          <w:sz w:val="36"/>
          <w:rtl/>
        </w:rPr>
        <w:t>لتوحيد</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مكذبون</w:t>
      </w:r>
      <w:r w:rsidRPr="00185AA5">
        <w:rPr>
          <w:rFonts w:ascii="Traditional Arabic"/>
          <w:sz w:val="36"/>
          <w:rtl/>
        </w:rPr>
        <w:t xml:space="preserve"> </w:t>
      </w:r>
      <w:r w:rsidRPr="00185AA5">
        <w:rPr>
          <w:rFonts w:ascii="Traditional Arabic" w:hint="eastAsia"/>
          <w:sz w:val="36"/>
          <w:rtl/>
        </w:rPr>
        <w:t>لرسوله،</w:t>
      </w:r>
      <w:r w:rsidRPr="00185AA5">
        <w:rPr>
          <w:rFonts w:ascii="Traditional Arabic"/>
          <w:sz w:val="36"/>
          <w:rtl/>
        </w:rPr>
        <w:t xml:space="preserve"> </w:t>
      </w:r>
      <w:r w:rsidRPr="00185AA5">
        <w:rPr>
          <w:rFonts w:ascii="Traditional Arabic" w:hint="eastAsia"/>
          <w:sz w:val="36"/>
          <w:rtl/>
        </w:rPr>
        <w:t>وذلك</w:t>
      </w:r>
      <w:r w:rsidRPr="00185AA5">
        <w:rPr>
          <w:rFonts w:ascii="Traditional Arabic"/>
          <w:sz w:val="36"/>
          <w:rtl/>
        </w:rPr>
        <w:t xml:space="preserve"> </w:t>
      </w:r>
      <w:r w:rsidRPr="00185AA5">
        <w:rPr>
          <w:rFonts w:ascii="Traditional Arabic" w:hint="eastAsia"/>
          <w:sz w:val="36"/>
          <w:rtl/>
        </w:rPr>
        <w:t>مستلزم</w:t>
      </w:r>
      <w:r w:rsidRPr="00185AA5">
        <w:rPr>
          <w:rFonts w:ascii="Traditional Arabic"/>
          <w:sz w:val="36"/>
          <w:rtl/>
        </w:rPr>
        <w:t xml:space="preserve"> </w:t>
      </w:r>
      <w:r w:rsidRPr="00185AA5">
        <w:rPr>
          <w:rFonts w:ascii="Traditional Arabic" w:hint="eastAsia"/>
          <w:sz w:val="36"/>
          <w:rtl/>
        </w:rPr>
        <w:t>لإنكار</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خلقهم</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وقد</w:t>
      </w:r>
      <w:r w:rsidRPr="00185AA5">
        <w:rPr>
          <w:rFonts w:ascii="Traditional Arabic"/>
          <w:sz w:val="36"/>
          <w:rtl/>
        </w:rPr>
        <w:t xml:space="preserve"> </w:t>
      </w:r>
      <w:r w:rsidRPr="00185AA5">
        <w:rPr>
          <w:rFonts w:ascii="Traditional Arabic" w:hint="eastAsia"/>
          <w:sz w:val="36"/>
          <w:rtl/>
        </w:rPr>
        <w:t>تقرر</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العقل</w:t>
      </w:r>
      <w:r w:rsidRPr="00185AA5">
        <w:rPr>
          <w:rFonts w:ascii="Traditional Arabic"/>
          <w:sz w:val="36"/>
          <w:rtl/>
        </w:rPr>
        <w:t xml:space="preserve"> </w:t>
      </w:r>
      <w:r w:rsidRPr="00185AA5">
        <w:rPr>
          <w:rFonts w:ascii="Traditional Arabic" w:hint="eastAsia"/>
          <w:sz w:val="36"/>
          <w:rtl/>
        </w:rPr>
        <w:t>مع</w:t>
      </w:r>
      <w:r w:rsidRPr="00185AA5">
        <w:rPr>
          <w:rFonts w:ascii="Traditional Arabic"/>
          <w:sz w:val="36"/>
          <w:rtl/>
        </w:rPr>
        <w:t xml:space="preserve"> </w:t>
      </w:r>
      <w:r w:rsidRPr="00185AA5">
        <w:rPr>
          <w:rFonts w:ascii="Traditional Arabic" w:hint="eastAsia"/>
          <w:sz w:val="36"/>
          <w:rtl/>
        </w:rPr>
        <w:t>الشرع</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cs"/>
          <w:sz w:val="36"/>
          <w:rtl/>
        </w:rPr>
        <w:t>ذلك</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يخلو</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أحد</w:t>
      </w:r>
      <w:r w:rsidRPr="00185AA5">
        <w:rPr>
          <w:rFonts w:ascii="Traditional Arabic"/>
          <w:sz w:val="36"/>
          <w:rtl/>
        </w:rPr>
        <w:t xml:space="preserve"> </w:t>
      </w:r>
      <w:r w:rsidRPr="00185AA5">
        <w:rPr>
          <w:rFonts w:ascii="Traditional Arabic" w:hint="eastAsia"/>
          <w:sz w:val="36"/>
          <w:rtl/>
        </w:rPr>
        <w:t>ثلاثة</w:t>
      </w:r>
      <w:r w:rsidRPr="00185AA5">
        <w:rPr>
          <w:rFonts w:ascii="Traditional Arabic"/>
          <w:sz w:val="36"/>
          <w:rtl/>
        </w:rPr>
        <w:t xml:space="preserve"> </w:t>
      </w:r>
      <w:r w:rsidRPr="00185AA5">
        <w:rPr>
          <w:rFonts w:ascii="Traditional Arabic" w:hint="eastAsia"/>
          <w:sz w:val="36"/>
          <w:rtl/>
        </w:rPr>
        <w:t>أمور</w:t>
      </w:r>
      <w:r w:rsidR="00A83B02">
        <w:rPr>
          <w:rFonts w:ascii="Traditional Arabic"/>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إما</w:t>
      </w:r>
      <w:r w:rsidRPr="00185AA5">
        <w:rPr>
          <w:rFonts w:ascii="Traditional Arabic"/>
          <w:sz w:val="36"/>
          <w:rtl/>
        </w:rPr>
        <w:t xml:space="preserve"> </w:t>
      </w:r>
      <w:r w:rsidRPr="00185AA5">
        <w:rPr>
          <w:rFonts w:ascii="Traditional Arabic" w:hint="eastAsia"/>
          <w:sz w:val="36"/>
          <w:rtl/>
        </w:rPr>
        <w:t>أنهم</w:t>
      </w:r>
      <w:r w:rsidRPr="00185AA5">
        <w:rPr>
          <w:rFonts w:ascii="Traditional Arabic"/>
          <w:sz w:val="36"/>
          <w:rtl/>
        </w:rPr>
        <w:t xml:space="preserve"> </w:t>
      </w:r>
      <w:r w:rsidRPr="00185AA5">
        <w:rPr>
          <w:rFonts w:ascii="Traditional Arabic" w:hint="eastAsia"/>
          <w:sz w:val="36"/>
          <w:rtl/>
        </w:rPr>
        <w:t>خلقوا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غير</w:t>
      </w:r>
      <w:r w:rsidRPr="00185AA5">
        <w:rPr>
          <w:rFonts w:ascii="Traditional Arabic"/>
          <w:sz w:val="36"/>
          <w:rtl/>
        </w:rPr>
        <w:t xml:space="preserve"> </w:t>
      </w:r>
      <w:r w:rsidRPr="00185AA5">
        <w:rPr>
          <w:rFonts w:ascii="Traditional Arabic" w:hint="eastAsia"/>
          <w:sz w:val="36"/>
          <w:rtl/>
        </w:rPr>
        <w:t>شيء</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خالق</w:t>
      </w:r>
      <w:r w:rsidRPr="00185AA5">
        <w:rPr>
          <w:rFonts w:ascii="Traditional Arabic"/>
          <w:sz w:val="36"/>
          <w:rtl/>
        </w:rPr>
        <w:t xml:space="preserve"> </w:t>
      </w:r>
      <w:r w:rsidRPr="00185AA5">
        <w:rPr>
          <w:rFonts w:ascii="Traditional Arabic" w:hint="eastAsia"/>
          <w:sz w:val="36"/>
          <w:rtl/>
        </w:rPr>
        <w:t>خلقهم،</w:t>
      </w:r>
      <w:r w:rsidRPr="00185AA5">
        <w:rPr>
          <w:rFonts w:ascii="Traditional Arabic"/>
          <w:sz w:val="36"/>
          <w:rtl/>
        </w:rPr>
        <w:t xml:space="preserve"> </w:t>
      </w:r>
      <w:r w:rsidRPr="00185AA5">
        <w:rPr>
          <w:rFonts w:ascii="Traditional Arabic" w:hint="eastAsia"/>
          <w:sz w:val="36"/>
          <w:rtl/>
        </w:rPr>
        <w:t>بل</w:t>
      </w:r>
      <w:r w:rsidRPr="00185AA5">
        <w:rPr>
          <w:rFonts w:ascii="Traditional Arabic"/>
          <w:sz w:val="36"/>
          <w:rtl/>
        </w:rPr>
        <w:t xml:space="preserve"> </w:t>
      </w:r>
      <w:r w:rsidRPr="00185AA5">
        <w:rPr>
          <w:rFonts w:ascii="Traditional Arabic" w:hint="eastAsia"/>
          <w:sz w:val="36"/>
          <w:rtl/>
        </w:rPr>
        <w:t>وجدوا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غير</w:t>
      </w:r>
      <w:r w:rsidRPr="00185AA5">
        <w:rPr>
          <w:rFonts w:ascii="Traditional Arabic"/>
          <w:sz w:val="36"/>
          <w:rtl/>
        </w:rPr>
        <w:t xml:space="preserve"> </w:t>
      </w:r>
      <w:r w:rsidRPr="00185AA5">
        <w:rPr>
          <w:rFonts w:ascii="Traditional Arabic" w:hint="eastAsia"/>
          <w:sz w:val="36"/>
          <w:rtl/>
        </w:rPr>
        <w:t>إيجاد</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موجد،</w:t>
      </w:r>
      <w:r w:rsidRPr="00185AA5">
        <w:rPr>
          <w:rFonts w:ascii="Traditional Arabic"/>
          <w:sz w:val="36"/>
          <w:rtl/>
        </w:rPr>
        <w:t xml:space="preserve"> </w:t>
      </w:r>
      <w:r w:rsidRPr="00185AA5">
        <w:rPr>
          <w:rFonts w:ascii="Traditional Arabic" w:hint="eastAsia"/>
          <w:sz w:val="36"/>
          <w:rtl/>
        </w:rPr>
        <w:t>وهذا</w:t>
      </w:r>
      <w:r w:rsidRPr="00185AA5">
        <w:rPr>
          <w:rFonts w:ascii="Traditional Arabic"/>
          <w:sz w:val="36"/>
          <w:rtl/>
        </w:rPr>
        <w:t xml:space="preserve"> </w:t>
      </w:r>
      <w:r w:rsidRPr="00185AA5">
        <w:rPr>
          <w:rFonts w:ascii="Traditional Arabic" w:hint="eastAsia"/>
          <w:sz w:val="36"/>
          <w:rtl/>
        </w:rPr>
        <w:t>عين</w:t>
      </w:r>
      <w:r w:rsidRPr="00185AA5">
        <w:rPr>
          <w:rFonts w:ascii="Traditional Arabic"/>
          <w:sz w:val="36"/>
          <w:rtl/>
        </w:rPr>
        <w:t xml:space="preserve"> </w:t>
      </w:r>
      <w:r w:rsidRPr="00185AA5">
        <w:rPr>
          <w:rFonts w:ascii="Traditional Arabic" w:hint="eastAsia"/>
          <w:sz w:val="36"/>
          <w:rtl/>
        </w:rPr>
        <w:t>المحال</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أم</w:t>
      </w:r>
      <w:r w:rsidRPr="00185AA5">
        <w:rPr>
          <w:rFonts w:ascii="Traditional Arabic"/>
          <w:sz w:val="36"/>
          <w:rtl/>
        </w:rPr>
        <w:t xml:space="preserve"> </w:t>
      </w:r>
      <w:r w:rsidRPr="00185AA5">
        <w:rPr>
          <w:rFonts w:ascii="Traditional Arabic" w:hint="eastAsia"/>
          <w:sz w:val="36"/>
          <w:rtl/>
        </w:rPr>
        <w:t>هم</w:t>
      </w:r>
      <w:r w:rsidRPr="00185AA5">
        <w:rPr>
          <w:rFonts w:ascii="Traditional Arabic"/>
          <w:sz w:val="36"/>
          <w:rtl/>
        </w:rPr>
        <w:t xml:space="preserve"> </w:t>
      </w:r>
      <w:r w:rsidRPr="00185AA5">
        <w:rPr>
          <w:rFonts w:ascii="Traditional Arabic" w:hint="eastAsia"/>
          <w:sz w:val="36"/>
          <w:rtl/>
        </w:rPr>
        <w:t>الخالقون</w:t>
      </w:r>
      <w:r w:rsidRPr="00185AA5">
        <w:rPr>
          <w:rFonts w:ascii="Traditional Arabic"/>
          <w:sz w:val="36"/>
          <w:rtl/>
        </w:rPr>
        <w:t xml:space="preserve"> </w:t>
      </w:r>
      <w:r w:rsidRPr="00185AA5">
        <w:rPr>
          <w:rFonts w:ascii="Traditional Arabic" w:hint="eastAsia"/>
          <w:sz w:val="36"/>
          <w:rtl/>
        </w:rPr>
        <w:t>لأنفسهم،</w:t>
      </w:r>
      <w:r w:rsidRPr="00185AA5">
        <w:rPr>
          <w:rFonts w:ascii="Traditional Arabic"/>
          <w:sz w:val="36"/>
          <w:rtl/>
        </w:rPr>
        <w:t xml:space="preserve"> </w:t>
      </w:r>
      <w:r w:rsidRPr="00185AA5">
        <w:rPr>
          <w:rFonts w:ascii="Traditional Arabic" w:hint="eastAsia"/>
          <w:sz w:val="36"/>
          <w:rtl/>
        </w:rPr>
        <w:t>وهذا</w:t>
      </w:r>
      <w:r w:rsidRPr="00185AA5">
        <w:rPr>
          <w:rFonts w:ascii="Traditional Arabic"/>
          <w:sz w:val="36"/>
          <w:rtl/>
        </w:rPr>
        <w:t xml:space="preserve"> </w:t>
      </w:r>
      <w:r w:rsidRPr="00185AA5">
        <w:rPr>
          <w:rFonts w:ascii="Traditional Arabic" w:hint="eastAsia"/>
          <w:sz w:val="36"/>
          <w:rtl/>
        </w:rPr>
        <w:t>أيضا</w:t>
      </w:r>
      <w:r w:rsidRPr="00185AA5">
        <w:rPr>
          <w:rFonts w:ascii="Traditional Arabic"/>
          <w:sz w:val="36"/>
          <w:rtl/>
        </w:rPr>
        <w:t xml:space="preserve"> </w:t>
      </w:r>
      <w:r w:rsidRPr="00185AA5">
        <w:rPr>
          <w:rFonts w:ascii="Traditional Arabic" w:hint="eastAsia"/>
          <w:sz w:val="36"/>
          <w:rtl/>
        </w:rPr>
        <w:t>محال،</w:t>
      </w:r>
      <w:r w:rsidRPr="00185AA5">
        <w:rPr>
          <w:rFonts w:ascii="Traditional Arabic"/>
          <w:sz w:val="36"/>
          <w:rtl/>
        </w:rPr>
        <w:t xml:space="preserve"> </w:t>
      </w:r>
      <w:r w:rsidRPr="00185AA5">
        <w:rPr>
          <w:rFonts w:ascii="Traditional Arabic" w:hint="eastAsia"/>
          <w:sz w:val="36"/>
          <w:rtl/>
        </w:rPr>
        <w:t>فإنه</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يتصور</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يوجد</w:t>
      </w:r>
      <w:r w:rsidRPr="00185AA5">
        <w:rPr>
          <w:rFonts w:ascii="Traditional Arabic" w:hint="cs"/>
          <w:sz w:val="36"/>
          <w:rtl/>
        </w:rPr>
        <w:t xml:space="preserve"> أحد نفسه</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فإذا</w:t>
      </w:r>
      <w:r w:rsidRPr="00185AA5">
        <w:rPr>
          <w:rFonts w:ascii="Traditional Arabic"/>
          <w:sz w:val="36"/>
          <w:rtl/>
        </w:rPr>
        <w:t xml:space="preserve"> </w:t>
      </w:r>
      <w:r w:rsidRPr="00185AA5">
        <w:rPr>
          <w:rFonts w:ascii="Traditional Arabic" w:hint="eastAsia"/>
          <w:sz w:val="36"/>
          <w:rtl/>
        </w:rPr>
        <w:t>بطل</w:t>
      </w:r>
      <w:r w:rsidRPr="00185AA5">
        <w:rPr>
          <w:rFonts w:ascii="Traditional Arabic"/>
          <w:sz w:val="36"/>
          <w:rtl/>
        </w:rPr>
        <w:t xml:space="preserve"> </w:t>
      </w:r>
      <w:r w:rsidRPr="00185AA5">
        <w:rPr>
          <w:rFonts w:ascii="Traditional Arabic" w:hint="eastAsia"/>
          <w:sz w:val="36"/>
          <w:rtl/>
        </w:rPr>
        <w:t>هذان</w:t>
      </w:r>
      <w:r w:rsidRPr="00185AA5">
        <w:rPr>
          <w:rFonts w:ascii="Traditional Arabic"/>
          <w:sz w:val="36"/>
          <w:rtl/>
        </w:rPr>
        <w:t xml:space="preserve"> </w:t>
      </w:r>
      <w:r w:rsidRPr="00185AA5">
        <w:rPr>
          <w:rFonts w:ascii="Traditional Arabic" w:hint="eastAsia"/>
          <w:sz w:val="36"/>
          <w:rtl/>
        </w:rPr>
        <w:t>الأمران،</w:t>
      </w:r>
      <w:r w:rsidRPr="00185AA5">
        <w:rPr>
          <w:rFonts w:ascii="Traditional Arabic"/>
          <w:sz w:val="36"/>
          <w:rtl/>
        </w:rPr>
        <w:t xml:space="preserve"> </w:t>
      </w:r>
      <w:r w:rsidRPr="00185AA5">
        <w:rPr>
          <w:rFonts w:ascii="Traditional Arabic" w:hint="eastAsia"/>
          <w:sz w:val="36"/>
          <w:rtl/>
        </w:rPr>
        <w:t>وبان</w:t>
      </w:r>
      <w:r w:rsidRPr="00185AA5">
        <w:rPr>
          <w:rFonts w:ascii="Traditional Arabic"/>
          <w:sz w:val="36"/>
          <w:rtl/>
        </w:rPr>
        <w:t xml:space="preserve"> </w:t>
      </w:r>
      <w:r w:rsidRPr="00185AA5">
        <w:rPr>
          <w:rFonts w:ascii="Traditional Arabic" w:hint="eastAsia"/>
          <w:sz w:val="36"/>
          <w:rtl/>
        </w:rPr>
        <w:t>استحالتهما،</w:t>
      </w:r>
      <w:r w:rsidRPr="00185AA5">
        <w:rPr>
          <w:rFonts w:ascii="Traditional Arabic"/>
          <w:sz w:val="36"/>
          <w:rtl/>
        </w:rPr>
        <w:t xml:space="preserve"> </w:t>
      </w:r>
      <w:r w:rsidRPr="00185AA5">
        <w:rPr>
          <w:rFonts w:ascii="Traditional Arabic" w:hint="eastAsia"/>
          <w:sz w:val="36"/>
          <w:rtl/>
        </w:rPr>
        <w:t>تعين</w:t>
      </w:r>
      <w:r w:rsidRPr="00185AA5">
        <w:rPr>
          <w:rFonts w:ascii="Traditional Arabic"/>
          <w:sz w:val="36"/>
          <w:rtl/>
        </w:rPr>
        <w:t xml:space="preserve"> </w:t>
      </w:r>
      <w:r w:rsidRPr="00185AA5">
        <w:rPr>
          <w:rFonts w:ascii="Traditional Arabic" w:hint="eastAsia"/>
          <w:sz w:val="36"/>
          <w:rtl/>
        </w:rPr>
        <w:t>القسم</w:t>
      </w:r>
      <w:r w:rsidRPr="00185AA5">
        <w:rPr>
          <w:rFonts w:ascii="Traditional Arabic"/>
          <w:sz w:val="36"/>
          <w:rtl/>
        </w:rPr>
        <w:t xml:space="preserve"> </w:t>
      </w:r>
      <w:r w:rsidRPr="00185AA5">
        <w:rPr>
          <w:rFonts w:ascii="Traditional Arabic" w:hint="eastAsia"/>
          <w:sz w:val="36"/>
          <w:rtl/>
        </w:rPr>
        <w:t>الثالث</w:t>
      </w:r>
      <w:r w:rsidRPr="00185AA5">
        <w:rPr>
          <w:rFonts w:ascii="Traditional Arabic" w:hint="cs"/>
          <w:sz w:val="36"/>
          <w:rtl/>
        </w:rPr>
        <w:t xml:space="preserve"> وهو</w:t>
      </w:r>
      <w:r w:rsidR="00A83B02">
        <w:rPr>
          <w:rFonts w:ascii="Traditional Arabic" w:hint="cs"/>
          <w:sz w:val="36"/>
          <w:rtl/>
        </w:rPr>
        <w:t xml:space="preserve">: </w:t>
      </w:r>
      <w:r w:rsidRPr="00185AA5">
        <w:rPr>
          <w:rFonts w:ascii="Traditional Arabic" w:hint="eastAsia"/>
          <w:sz w:val="36"/>
          <w:rtl/>
        </w:rPr>
        <w:t>أن</w:t>
      </w:r>
      <w:r w:rsidRPr="00185AA5">
        <w:rPr>
          <w:rFonts w:ascii="Traditional Arabic" w:hint="cs"/>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cs"/>
          <w:sz w:val="36"/>
          <w:rtl/>
        </w:rPr>
        <w:t xml:space="preserve">هو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خلقهم،</w:t>
      </w:r>
      <w:r w:rsidRPr="00185AA5">
        <w:rPr>
          <w:rFonts w:ascii="Traditional Arabic"/>
          <w:sz w:val="36"/>
          <w:rtl/>
        </w:rPr>
        <w:t xml:space="preserve"> </w:t>
      </w:r>
      <w:r w:rsidRPr="00185AA5">
        <w:rPr>
          <w:rFonts w:ascii="Traditional Arabic" w:hint="eastAsia"/>
          <w:sz w:val="36"/>
          <w:rtl/>
        </w:rPr>
        <w:t>وإذا</w:t>
      </w:r>
      <w:r w:rsidRPr="00185AA5">
        <w:rPr>
          <w:rFonts w:ascii="Traditional Arabic"/>
          <w:sz w:val="36"/>
          <w:rtl/>
        </w:rPr>
        <w:t xml:space="preserve"> </w:t>
      </w:r>
      <w:r w:rsidRPr="00185AA5">
        <w:rPr>
          <w:rFonts w:ascii="Traditional Arabic" w:hint="eastAsia"/>
          <w:sz w:val="36"/>
          <w:rtl/>
        </w:rPr>
        <w:t>تعين</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علم</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المعبود</w:t>
      </w:r>
      <w:r w:rsidRPr="00185AA5">
        <w:rPr>
          <w:rFonts w:ascii="Traditional Arabic"/>
          <w:sz w:val="36"/>
          <w:rtl/>
        </w:rPr>
        <w:t xml:space="preserve"> </w:t>
      </w:r>
      <w:r w:rsidRPr="00185AA5">
        <w:rPr>
          <w:rFonts w:ascii="Traditional Arabic" w:hint="eastAsia"/>
          <w:sz w:val="36"/>
          <w:rtl/>
        </w:rPr>
        <w:t>وحده،</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تنبغي</w:t>
      </w:r>
      <w:r w:rsidRPr="00185AA5">
        <w:rPr>
          <w:rFonts w:ascii="Traditional Arabic"/>
          <w:sz w:val="36"/>
          <w:rtl/>
        </w:rPr>
        <w:t xml:space="preserve"> </w:t>
      </w:r>
      <w:r w:rsidRPr="00185AA5">
        <w:rPr>
          <w:rFonts w:ascii="Traditional Arabic" w:hint="eastAsia"/>
          <w:sz w:val="36"/>
          <w:rtl/>
        </w:rPr>
        <w:t>العبادة</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تصلح</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تعالى</w:t>
      </w:r>
      <w:r w:rsidRPr="00185AA5">
        <w:rPr>
          <w:rFonts w:hint="cs"/>
          <w:sz w:val="36"/>
          <w:rtl/>
        </w:rPr>
        <w:t>"</w:t>
      </w:r>
      <w:r w:rsidRPr="00185AA5">
        <w:rPr>
          <w:rFonts w:hint="cs"/>
          <w:sz w:val="36"/>
          <w:vertAlign w:val="superscript"/>
          <w:rtl/>
        </w:rPr>
        <w:t>(</w:t>
      </w:r>
      <w:r w:rsidRPr="00185AA5">
        <w:rPr>
          <w:rStyle w:val="FootnoteReference"/>
          <w:sz w:val="36"/>
          <w:rtl/>
        </w:rPr>
        <w:footnoteReference w:id="178"/>
      </w:r>
      <w:r w:rsidRPr="00185AA5">
        <w:rPr>
          <w:rFonts w:hint="cs"/>
          <w:sz w:val="36"/>
          <w:vertAlign w:val="superscript"/>
          <w:rtl/>
        </w:rPr>
        <w:t>)</w:t>
      </w:r>
      <w:r w:rsidRPr="00185AA5">
        <w:rPr>
          <w:rFonts w:hint="cs"/>
          <w:sz w:val="36"/>
          <w:rtl/>
        </w:rPr>
        <w:t>.</w:t>
      </w:r>
    </w:p>
    <w:p w:rsidR="00F638BC" w:rsidRPr="00185AA5" w:rsidRDefault="00F638BC" w:rsidP="0020277E">
      <w:pPr>
        <w:pStyle w:val="NormalWeb"/>
        <w:widowControl w:val="0"/>
        <w:bidi/>
        <w:spacing w:before="120" w:beforeAutospacing="0" w:after="120" w:afterAutospacing="0"/>
        <w:ind w:firstLine="567"/>
        <w:jc w:val="both"/>
        <w:outlineLvl w:val="1"/>
        <w:rPr>
          <w:rFonts w:cs="Traditional Arabic"/>
          <w:sz w:val="36"/>
          <w:szCs w:val="36"/>
          <w:rtl/>
          <w:lang w:bidi="ar"/>
        </w:rPr>
      </w:pPr>
      <w:bookmarkStart w:id="47" w:name="_Toc521972854"/>
      <w:bookmarkStart w:id="48" w:name="_Toc84671081"/>
      <w:r w:rsidRPr="00185AA5">
        <w:rPr>
          <w:rFonts w:cs="Traditional Arabic" w:hint="cs"/>
          <w:b/>
          <w:bCs/>
          <w:sz w:val="36"/>
          <w:szCs w:val="36"/>
          <w:rtl/>
          <w:lang w:bidi="ar"/>
        </w:rPr>
        <w:t>سادساً</w:t>
      </w:r>
      <w:r w:rsidR="00A83B02">
        <w:rPr>
          <w:rFonts w:cs="Traditional Arabic" w:hint="cs"/>
          <w:b/>
          <w:bCs/>
          <w:sz w:val="36"/>
          <w:szCs w:val="36"/>
          <w:rtl/>
          <w:lang w:bidi="ar"/>
        </w:rPr>
        <w:t xml:space="preserve">: </w:t>
      </w:r>
      <w:r w:rsidRPr="00185AA5">
        <w:rPr>
          <w:rFonts w:cs="Traditional Arabic" w:hint="cs"/>
          <w:sz w:val="36"/>
          <w:szCs w:val="36"/>
          <w:rtl/>
          <w:lang w:bidi="ar"/>
        </w:rPr>
        <w:t>الاستدلال بالآيات الكونية في الحوار والمجادلة، وذلك من أجل إظهار الحق وتفنيد الباطل.</w:t>
      </w:r>
      <w:bookmarkEnd w:id="47"/>
      <w:bookmarkEnd w:id="48"/>
      <w:r w:rsidRPr="00185AA5">
        <w:rPr>
          <w:rFonts w:cs="Traditional Arabic" w:hint="cs"/>
          <w:sz w:val="36"/>
          <w:szCs w:val="36"/>
          <w:rtl/>
          <w:lang w:bidi="ar"/>
        </w:rPr>
        <w:t xml:space="preserve"> </w:t>
      </w:r>
    </w:p>
    <w:p w:rsidR="00F638BC" w:rsidRPr="00185AA5" w:rsidRDefault="00F638BC" w:rsidP="00643189">
      <w:pPr>
        <w:widowControl w:val="0"/>
        <w:autoSpaceDE w:val="0"/>
        <w:autoSpaceDN w:val="0"/>
        <w:adjustRightInd w:val="0"/>
        <w:spacing w:before="120" w:after="120"/>
        <w:ind w:firstLine="567"/>
        <w:jc w:val="both"/>
        <w:rPr>
          <w:rFonts w:ascii="Traditional Arabic" w:hAnsi="Traditional Arabic"/>
          <w:sz w:val="36"/>
          <w:vertAlign w:val="subscript"/>
          <w:rtl/>
        </w:rPr>
      </w:pPr>
      <w:r w:rsidRPr="00185AA5">
        <w:rPr>
          <w:rFonts w:hint="cs"/>
          <w:sz w:val="36"/>
          <w:rtl/>
        </w:rPr>
        <w:t xml:space="preserve">ومن ذلك </w:t>
      </w:r>
      <w:r>
        <w:rPr>
          <w:rFonts w:hint="cs"/>
          <w:sz w:val="36"/>
          <w:rtl/>
        </w:rPr>
        <w:t xml:space="preserve">ما </w:t>
      </w:r>
      <w:r w:rsidRPr="00185AA5">
        <w:rPr>
          <w:rFonts w:hint="cs"/>
          <w:sz w:val="36"/>
          <w:rtl/>
        </w:rPr>
        <w:t xml:space="preserve">جاء في حوار الأنبياء </w:t>
      </w:r>
      <w:r w:rsidRPr="00E3059A">
        <w:rPr>
          <w:rFonts w:ascii="Islamic_" w:eastAsia="MS Mincho" w:hAnsi="Islamic_"/>
          <w:sz w:val="36"/>
        </w:rPr>
        <w:t>u</w:t>
      </w:r>
      <w:r w:rsidRPr="00185AA5">
        <w:rPr>
          <w:rFonts w:hint="cs"/>
          <w:sz w:val="36"/>
          <w:rtl/>
        </w:rPr>
        <w:t xml:space="preserve"> مع أقوامهم، قال تعالى</w:t>
      </w:r>
      <w:r w:rsidR="00A83B02">
        <w:rPr>
          <w:rFonts w:hint="cs"/>
          <w:sz w:val="36"/>
          <w:rtl/>
        </w:rPr>
        <w:t xml:space="preserve">: </w:t>
      </w:r>
      <w:r>
        <w:rPr>
          <w:rFonts w:ascii="QCF_BSML" w:hAnsi="QCF_BSML" w:cs="QCF_BSML"/>
          <w:color w:val="000000"/>
          <w:sz w:val="35"/>
          <w:szCs w:val="35"/>
          <w:rtl/>
        </w:rPr>
        <w:t xml:space="preserve">ﮋ </w:t>
      </w:r>
      <w:r>
        <w:rPr>
          <w:rFonts w:ascii="QCF_P413" w:hAnsi="QCF_P413" w:cs="QCF_P413"/>
          <w:color w:val="000000"/>
          <w:sz w:val="35"/>
          <w:szCs w:val="35"/>
          <w:rtl/>
        </w:rPr>
        <w:t xml:space="preserve">ﯕ  ﯖ  ﯗ  </w:t>
      </w:r>
      <w:r>
        <w:rPr>
          <w:rFonts w:ascii="QCF_P413" w:hAnsi="QCF_P413" w:cs="QCF_P413"/>
          <w:color w:val="000000"/>
          <w:sz w:val="35"/>
          <w:szCs w:val="35"/>
          <w:rtl/>
        </w:rPr>
        <w:lastRenderedPageBreak/>
        <w:t>ﯘ  ﯙ  ﯚ  ﯛ  ﯜ</w:t>
      </w:r>
      <w:r>
        <w:rPr>
          <w:rFonts w:ascii="QCF_P413" w:hAnsi="QCF_P413" w:cs="QCF_P413"/>
          <w:color w:val="0000A5"/>
          <w:sz w:val="35"/>
          <w:szCs w:val="35"/>
          <w:rtl/>
        </w:rPr>
        <w:t>ﯝ</w:t>
      </w:r>
      <w:r>
        <w:rPr>
          <w:rFonts w:ascii="QCF_P413" w:hAnsi="QCF_P413" w:cs="QCF_P413"/>
          <w:color w:val="000000"/>
          <w:sz w:val="35"/>
          <w:szCs w:val="35"/>
          <w:rtl/>
        </w:rPr>
        <w:t xml:space="preserve">  ﯞ   ﯟ  ﯠ</w:t>
      </w:r>
      <w:r>
        <w:rPr>
          <w:rFonts w:ascii="QCF_P413" w:hAnsi="QCF_P413" w:cs="QCF_P413"/>
          <w:color w:val="0000A5"/>
          <w:sz w:val="35"/>
          <w:szCs w:val="35"/>
          <w:rtl/>
        </w:rPr>
        <w:t>ﯡ</w:t>
      </w:r>
      <w:r>
        <w:rPr>
          <w:rFonts w:ascii="QCF_P413" w:hAnsi="QCF_P413" w:cs="QCF_P413"/>
          <w:color w:val="000000"/>
          <w:sz w:val="35"/>
          <w:szCs w:val="35"/>
          <w:rtl/>
        </w:rPr>
        <w:t xml:space="preserve">  ﯢ  ﯣ  ﯤ  ﯥ</w:t>
      </w:r>
      <w:r>
        <w:rPr>
          <w:rFonts w:ascii="QCF_BSML" w:hAnsi="QCF_BSML" w:cs="QCF_BSML"/>
          <w:color w:val="000000"/>
          <w:sz w:val="35"/>
          <w:szCs w:val="35"/>
          <w:rtl/>
        </w:rPr>
        <w:t>ﮊ</w:t>
      </w:r>
      <w:r w:rsidR="001744DD">
        <w:rPr>
          <w:rFonts w:ascii="Traditional Arabic"/>
          <w:sz w:val="36"/>
          <w:vertAlign w:val="superscript"/>
          <w:rtl/>
        </w:rPr>
        <w:fldChar w:fldCharType="begin"/>
      </w:r>
      <w:r w:rsidR="001744DD">
        <w:instrText xml:space="preserve"> XE "</w:instrText>
      </w:r>
      <w:r w:rsidR="001744DD" w:rsidRPr="005756FB">
        <w:rPr>
          <w:rFonts w:ascii="QCF_BSML" w:hAnsi="QCF_BSML" w:cs="QCF_BSML"/>
          <w:color w:val="000000"/>
          <w:sz w:val="35"/>
          <w:szCs w:val="35"/>
          <w:rtl/>
        </w:rPr>
        <w:instrText xml:space="preserve">ﮋ </w:instrText>
      </w:r>
      <w:r w:rsidR="001744DD" w:rsidRPr="005756FB">
        <w:rPr>
          <w:rFonts w:ascii="QCF_P413" w:hAnsi="QCF_P413" w:cs="QCF_P413"/>
          <w:color w:val="000000"/>
          <w:sz w:val="35"/>
          <w:szCs w:val="35"/>
          <w:rtl/>
        </w:rPr>
        <w:instrText>ﯕ  ﯖ  ﯗ  ﯘ  ﯙ  ﯚ  ﯛ  ﯜ</w:instrText>
      </w:r>
      <w:r w:rsidR="001744DD" w:rsidRPr="005756FB">
        <w:rPr>
          <w:rFonts w:ascii="QCF_P413" w:hAnsi="QCF_P413" w:cs="QCF_P413"/>
          <w:color w:val="0000A5"/>
          <w:sz w:val="35"/>
          <w:szCs w:val="35"/>
          <w:rtl/>
        </w:rPr>
        <w:instrText>ﯝ</w:instrText>
      </w:r>
      <w:r w:rsidR="001744DD" w:rsidRPr="005756FB">
        <w:rPr>
          <w:rFonts w:ascii="QCF_P413" w:hAnsi="QCF_P413" w:cs="QCF_P413"/>
          <w:color w:val="000000"/>
          <w:sz w:val="35"/>
          <w:szCs w:val="35"/>
          <w:rtl/>
        </w:rPr>
        <w:instrText xml:space="preserve">  ﯞ   ﯟ  ﯠ</w:instrText>
      </w:r>
      <w:r w:rsidR="001744DD" w:rsidRPr="005756FB">
        <w:rPr>
          <w:rFonts w:ascii="QCF_P413" w:hAnsi="QCF_P413" w:cs="QCF_P413"/>
          <w:color w:val="0000A5"/>
          <w:sz w:val="35"/>
          <w:szCs w:val="35"/>
          <w:rtl/>
        </w:rPr>
        <w:instrText>ﯡ</w:instrText>
      </w:r>
      <w:r w:rsidR="001744DD" w:rsidRPr="005756FB">
        <w:rPr>
          <w:rFonts w:ascii="QCF_P413" w:hAnsi="QCF_P413" w:cs="QCF_P413"/>
          <w:color w:val="000000"/>
          <w:sz w:val="35"/>
          <w:szCs w:val="35"/>
          <w:rtl/>
        </w:rPr>
        <w:instrText xml:space="preserve">  ﯢ  ﯣ  ﯤ  ﯥ</w:instrText>
      </w:r>
      <w:r w:rsidR="001744DD" w:rsidRPr="005756FB">
        <w:rPr>
          <w:rFonts w:ascii="QCF_BSML" w:hAnsi="QCF_BSML" w:cs="QCF_BSML"/>
          <w:color w:val="000000"/>
          <w:sz w:val="35"/>
          <w:szCs w:val="35"/>
          <w:rtl/>
        </w:rPr>
        <w:instrText>ﮊ</w:instrText>
      </w:r>
      <w:r w:rsidR="001744DD" w:rsidRPr="005756FB">
        <w:instrText>:</w:instrText>
      </w:r>
      <w:r w:rsidR="001744DD" w:rsidRPr="005756FB">
        <w:rPr>
          <w:szCs w:val="28"/>
          <w:rtl/>
        </w:rPr>
        <w:instrText>لقمان: 25</w:instrText>
      </w:r>
      <w:r w:rsidR="001744DD">
        <w:instrText xml:space="preserve">" </w:instrText>
      </w:r>
      <w:r w:rsidR="001744DD">
        <w:rPr>
          <w:rFonts w:ascii="Traditional Arabic"/>
          <w:sz w:val="36"/>
          <w:vertAlign w:val="superscript"/>
          <w:rtl/>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179"/>
      </w:r>
      <w:r w:rsidRPr="00185AA5">
        <w:rPr>
          <w:rFonts w:ascii="Traditional Arabic" w:hint="cs"/>
          <w:sz w:val="36"/>
          <w:vertAlign w:val="superscript"/>
          <w:rtl/>
        </w:rPr>
        <w:t>)</w:t>
      </w:r>
      <w:r w:rsidRPr="00185AA5">
        <w:rPr>
          <w:rFonts w:ascii="Traditional Arabic" w:hAnsi="Traditional Arabic" w:hint="cs"/>
          <w:sz w:val="36"/>
          <w:vertAlign w:val="subscript"/>
          <w:rtl/>
        </w:rPr>
        <w:t>.</w:t>
      </w:r>
    </w:p>
    <w:p w:rsidR="00F638BC" w:rsidRPr="00185AA5" w:rsidRDefault="00F638BC" w:rsidP="007449A3">
      <w:pPr>
        <w:widowControl w:val="0"/>
        <w:autoSpaceDE w:val="0"/>
        <w:autoSpaceDN w:val="0"/>
        <w:adjustRightInd w:val="0"/>
        <w:spacing w:before="120" w:after="120"/>
        <w:ind w:firstLine="567"/>
        <w:jc w:val="both"/>
        <w:rPr>
          <w:sz w:val="36"/>
          <w:rtl/>
        </w:rPr>
      </w:pPr>
      <w:r w:rsidRPr="00185AA5">
        <w:rPr>
          <w:rFonts w:hint="cs"/>
          <w:sz w:val="36"/>
          <w:rtl/>
        </w:rPr>
        <w:t>والملاحظ عند الاستدلال بهذه الآيات مناسبة هذه الآية الكونية لموضوع الحوار وطبيعته وتوقيته</w:t>
      </w:r>
      <w:r w:rsidRPr="00185AA5">
        <w:rPr>
          <w:rFonts w:hint="cs"/>
          <w:sz w:val="36"/>
          <w:vertAlign w:val="superscript"/>
          <w:rtl/>
        </w:rPr>
        <w:t>(</w:t>
      </w:r>
      <w:r w:rsidRPr="00185AA5">
        <w:rPr>
          <w:rStyle w:val="FootnoteReference"/>
          <w:sz w:val="36"/>
          <w:rtl/>
        </w:rPr>
        <w:footnoteReference w:id="180"/>
      </w:r>
      <w:r w:rsidRPr="00185AA5">
        <w:rPr>
          <w:rFonts w:hint="cs"/>
          <w:sz w:val="36"/>
          <w:vertAlign w:val="superscript"/>
          <w:rtl/>
        </w:rPr>
        <w:t>)</w:t>
      </w:r>
      <w:r w:rsidRPr="00185AA5">
        <w:rPr>
          <w:rFonts w:hint="cs"/>
          <w:sz w:val="36"/>
          <w:rtl/>
        </w:rPr>
        <w:t>، قال تعالى</w:t>
      </w:r>
      <w:r w:rsidR="00A83B02">
        <w:rPr>
          <w:rFonts w:hint="cs"/>
          <w:sz w:val="36"/>
          <w:rtl/>
        </w:rPr>
        <w:t xml:space="preserve">: </w:t>
      </w:r>
      <w:r>
        <w:rPr>
          <w:rFonts w:ascii="QCF_BSML" w:hAnsi="QCF_BSML" w:cs="QCF_BSML"/>
          <w:color w:val="000000"/>
          <w:sz w:val="35"/>
          <w:szCs w:val="35"/>
          <w:rtl/>
        </w:rPr>
        <w:t xml:space="preserve">ﮋ </w:t>
      </w:r>
      <w:r>
        <w:rPr>
          <w:rFonts w:ascii="QCF_P022" w:hAnsi="QCF_P022" w:cs="QCF_P022"/>
          <w:color w:val="FF00FF"/>
          <w:sz w:val="35"/>
          <w:szCs w:val="35"/>
          <w:rtl/>
        </w:rPr>
        <w:t>ﭑ</w:t>
      </w:r>
      <w:r>
        <w:rPr>
          <w:rFonts w:ascii="QCF_P022" w:hAnsi="QCF_P022" w:cs="QCF_P022"/>
          <w:color w:val="000000"/>
          <w:sz w:val="35"/>
          <w:szCs w:val="35"/>
          <w:rtl/>
        </w:rPr>
        <w:t xml:space="preserve">  ﭒ  ﭓ  ﭔ  ﭕ  ﭖ  ﭗ  ﭘ  ﭙ  ﭚ    ﭛ              ﭜ</w:t>
      </w:r>
      <w:r>
        <w:rPr>
          <w:rFonts w:ascii="QCF_P022" w:hAnsi="QCF_P022" w:cs="QCF_P022"/>
          <w:color w:val="0000A5"/>
          <w:sz w:val="35"/>
          <w:szCs w:val="35"/>
          <w:rtl/>
        </w:rPr>
        <w:t>ﭝ</w:t>
      </w:r>
      <w:r>
        <w:rPr>
          <w:rFonts w:ascii="QCF_P022" w:hAnsi="QCF_P022" w:cs="QCF_P022"/>
          <w:color w:val="000000"/>
          <w:sz w:val="35"/>
          <w:szCs w:val="35"/>
          <w:rtl/>
        </w:rPr>
        <w:t xml:space="preserve">  ﭞ  ﭟ  ﭠ  ﭡ</w:t>
      </w:r>
      <w:r>
        <w:rPr>
          <w:rFonts w:ascii="QCF_P022" w:hAnsi="QCF_P022" w:cs="QCF_P022"/>
          <w:color w:val="0000A5"/>
          <w:sz w:val="35"/>
          <w:szCs w:val="35"/>
          <w:rtl/>
        </w:rPr>
        <w:t>ﭢ</w:t>
      </w:r>
      <w:r>
        <w:rPr>
          <w:rFonts w:ascii="QCF_P022" w:hAnsi="QCF_P022" w:cs="QCF_P022"/>
          <w:color w:val="000000"/>
          <w:sz w:val="35"/>
          <w:szCs w:val="35"/>
          <w:rtl/>
        </w:rPr>
        <w:t xml:space="preserve">  ﭣ  ﭤ  ﭥ  ﭦ   ﭧ   ﭨ  </w:t>
      </w:r>
      <w:r>
        <w:rPr>
          <w:rFonts w:ascii="QCF_BSML" w:hAnsi="QCF_BSML" w:cs="QCF_BSML"/>
          <w:color w:val="000000"/>
          <w:sz w:val="35"/>
          <w:szCs w:val="35"/>
          <w:rtl/>
        </w:rPr>
        <w:t>ﮊ</w:t>
      </w:r>
      <w:r w:rsidR="001744DD">
        <w:rPr>
          <w:rFonts w:ascii="Arial" w:hAnsi="Arial" w:cs="Arial"/>
          <w:color w:val="000000"/>
          <w:sz w:val="18"/>
          <w:szCs w:val="18"/>
        </w:rPr>
        <w:fldChar w:fldCharType="begin"/>
      </w:r>
      <w:r w:rsidR="001744DD">
        <w:instrText xml:space="preserve"> XE "</w:instrText>
      </w:r>
      <w:r w:rsidR="001744DD" w:rsidRPr="00EB6DB9">
        <w:rPr>
          <w:rFonts w:ascii="QCF_BSML" w:hAnsi="QCF_BSML" w:cs="QCF_BSML"/>
          <w:color w:val="000000"/>
          <w:sz w:val="35"/>
          <w:szCs w:val="35"/>
          <w:rtl/>
        </w:rPr>
        <w:instrText xml:space="preserve">ﮋ </w:instrText>
      </w:r>
      <w:r w:rsidR="001744DD" w:rsidRPr="00EB6DB9">
        <w:rPr>
          <w:rFonts w:ascii="QCF_P022" w:hAnsi="QCF_P022" w:cs="QCF_P022"/>
          <w:color w:val="FF00FF"/>
          <w:sz w:val="35"/>
          <w:szCs w:val="35"/>
          <w:rtl/>
        </w:rPr>
        <w:instrText>ﭑ</w:instrText>
      </w:r>
      <w:r w:rsidR="001744DD" w:rsidRPr="00EB6DB9">
        <w:rPr>
          <w:rFonts w:ascii="QCF_P022" w:hAnsi="QCF_P022" w:cs="QCF_P022"/>
          <w:color w:val="000000"/>
          <w:sz w:val="35"/>
          <w:szCs w:val="35"/>
          <w:rtl/>
        </w:rPr>
        <w:instrText xml:space="preserve">  ﭒ  ﭓ  ﭔ  ﭕ  ﭖ  ﭗ  ﭘ  ﭙ  ﭚ    ﭛ              ﭜ</w:instrText>
      </w:r>
      <w:r w:rsidR="001744DD" w:rsidRPr="00EB6DB9">
        <w:rPr>
          <w:rFonts w:ascii="QCF_P022" w:hAnsi="QCF_P022" w:cs="QCF_P022"/>
          <w:color w:val="0000A5"/>
          <w:sz w:val="35"/>
          <w:szCs w:val="35"/>
          <w:rtl/>
        </w:rPr>
        <w:instrText>ﭝ</w:instrText>
      </w:r>
      <w:r w:rsidR="001744DD" w:rsidRPr="00EB6DB9">
        <w:rPr>
          <w:rFonts w:ascii="QCF_P022" w:hAnsi="QCF_P022" w:cs="QCF_P022"/>
          <w:color w:val="000000"/>
          <w:sz w:val="35"/>
          <w:szCs w:val="35"/>
          <w:rtl/>
        </w:rPr>
        <w:instrText xml:space="preserve">  ﭞ  ﭟ  ﭠ  ﭡ</w:instrText>
      </w:r>
      <w:r w:rsidR="001744DD" w:rsidRPr="00EB6DB9">
        <w:rPr>
          <w:rFonts w:ascii="QCF_P022" w:hAnsi="QCF_P022" w:cs="QCF_P022"/>
          <w:color w:val="0000A5"/>
          <w:sz w:val="35"/>
          <w:szCs w:val="35"/>
          <w:rtl/>
        </w:rPr>
        <w:instrText>ﭢ</w:instrText>
      </w:r>
      <w:r w:rsidR="001744DD" w:rsidRPr="00EB6DB9">
        <w:rPr>
          <w:rFonts w:ascii="QCF_P022" w:hAnsi="QCF_P022" w:cs="QCF_P022"/>
          <w:color w:val="000000"/>
          <w:sz w:val="35"/>
          <w:szCs w:val="35"/>
          <w:rtl/>
        </w:rPr>
        <w:instrText xml:space="preserve">  ﭣ  ﭤ  ﭥ  ﭦ   ﭧ   ﭨ  </w:instrText>
      </w:r>
      <w:r w:rsidR="001744DD" w:rsidRPr="00EB6DB9">
        <w:rPr>
          <w:rFonts w:ascii="QCF_BSML" w:hAnsi="QCF_BSML" w:cs="QCF_BSML"/>
          <w:color w:val="000000"/>
          <w:sz w:val="35"/>
          <w:szCs w:val="35"/>
          <w:rtl/>
        </w:rPr>
        <w:instrText>ﮊ</w:instrText>
      </w:r>
      <w:r w:rsidR="001744DD" w:rsidRPr="00EB6DB9">
        <w:instrText>:</w:instrText>
      </w:r>
      <w:r w:rsidR="001744DD" w:rsidRPr="00EB6DB9">
        <w:rPr>
          <w:szCs w:val="28"/>
          <w:rtl/>
        </w:rPr>
        <w:instrText>البقرة: 142</w:instrText>
      </w:r>
      <w:r w:rsidR="001744DD">
        <w:instrText xml:space="preserve">" </w:instrText>
      </w:r>
      <w:r w:rsidR="001744DD">
        <w:rPr>
          <w:rFonts w:ascii="Arial" w:hAnsi="Arial" w:cs="Arial"/>
          <w:color w:val="000000"/>
          <w:sz w:val="18"/>
          <w:szCs w:val="18"/>
        </w:rPr>
        <w:fldChar w:fldCharType="end"/>
      </w:r>
      <w:r>
        <w:rPr>
          <w:rFonts w:ascii="Arial" w:hAnsi="Arial" w:cs="Arial"/>
          <w:color w:val="000000"/>
          <w:sz w:val="18"/>
          <w:szCs w:val="18"/>
        </w:rPr>
        <w:t xml:space="preserve"> </w:t>
      </w:r>
      <w:r w:rsidR="007449A3" w:rsidRPr="00185AA5">
        <w:rPr>
          <w:rFonts w:ascii="Traditional Arabic" w:hint="cs"/>
          <w:sz w:val="36"/>
          <w:vertAlign w:val="superscript"/>
          <w:rtl/>
        </w:rPr>
        <w:t>(</w:t>
      </w:r>
      <w:r w:rsidRPr="00185AA5">
        <w:rPr>
          <w:rStyle w:val="FootnoteReference"/>
          <w:rFonts w:ascii="Traditional Arabic"/>
          <w:sz w:val="36"/>
          <w:rtl/>
        </w:rPr>
        <w:footnoteReference w:id="181"/>
      </w:r>
      <w:r w:rsidRPr="00185AA5">
        <w:rPr>
          <w:rFonts w:ascii="Traditional Arabic"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hint="cs"/>
          <w:sz w:val="36"/>
          <w:rtl/>
        </w:rPr>
        <w:t xml:space="preserve">قال ابن سعدي </w:t>
      </w:r>
      <w:r w:rsidRPr="00C2321D">
        <w:rPr>
          <w:rFonts w:ascii="Islamic_" w:hAnsi="Islamic_" w:hint="cs"/>
          <w:sz w:val="36"/>
        </w:rPr>
        <w:t>t</w:t>
      </w:r>
      <w:r w:rsidR="00A83B02">
        <w:rPr>
          <w:rFonts w:hint="cs"/>
          <w:sz w:val="36"/>
          <w:rtl/>
        </w:rPr>
        <w:t xml:space="preserve">: </w:t>
      </w:r>
      <w:r w:rsidR="006F025E">
        <w:rPr>
          <w:sz w:val="36"/>
          <w:rtl/>
        </w:rPr>
        <w:t>"</w:t>
      </w:r>
      <w:r w:rsidRPr="00185AA5">
        <w:rPr>
          <w:rFonts w:ascii="Traditional Arabic" w:hint="eastAsia"/>
          <w:sz w:val="36"/>
          <w:rtl/>
        </w:rPr>
        <w:t xml:space="preserve"> قد</w:t>
      </w:r>
      <w:r w:rsidRPr="00185AA5">
        <w:rPr>
          <w:rFonts w:ascii="Traditional Arabic"/>
          <w:sz w:val="36"/>
          <w:rtl/>
        </w:rPr>
        <w:t xml:space="preserve"> </w:t>
      </w:r>
      <w:r w:rsidRPr="00185AA5">
        <w:rPr>
          <w:rFonts w:ascii="Traditional Arabic" w:hint="eastAsia"/>
          <w:sz w:val="36"/>
          <w:rtl/>
        </w:rPr>
        <w:t>اشتملت</w:t>
      </w:r>
      <w:r w:rsidRPr="00185AA5">
        <w:rPr>
          <w:rFonts w:ascii="Traditional Arabic"/>
          <w:sz w:val="36"/>
          <w:rtl/>
        </w:rPr>
        <w:t xml:space="preserve"> </w:t>
      </w:r>
      <w:r w:rsidRPr="00185AA5">
        <w:rPr>
          <w:rFonts w:ascii="Traditional Arabic" w:hint="eastAsia"/>
          <w:sz w:val="36"/>
          <w:rtl/>
        </w:rPr>
        <w:t>الآية</w:t>
      </w:r>
      <w:r w:rsidRPr="00185AA5">
        <w:rPr>
          <w:rFonts w:ascii="Traditional Arabic"/>
          <w:sz w:val="36"/>
          <w:rtl/>
        </w:rPr>
        <w:t xml:space="preserve"> </w:t>
      </w:r>
      <w:r w:rsidRPr="00185AA5">
        <w:rPr>
          <w:rFonts w:ascii="Traditional Arabic" w:hint="eastAsia"/>
          <w:sz w:val="36"/>
          <w:rtl/>
        </w:rPr>
        <w:t>الأولى</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معجزة،</w:t>
      </w:r>
      <w:r w:rsidRPr="00185AA5">
        <w:rPr>
          <w:rFonts w:ascii="Traditional Arabic"/>
          <w:sz w:val="36"/>
          <w:rtl/>
        </w:rPr>
        <w:t xml:space="preserve"> </w:t>
      </w:r>
      <w:r w:rsidRPr="00185AA5">
        <w:rPr>
          <w:rFonts w:ascii="Traditional Arabic" w:hint="eastAsia"/>
          <w:sz w:val="36"/>
          <w:rtl/>
        </w:rPr>
        <w:t>وتسلية،</w:t>
      </w:r>
      <w:r w:rsidRPr="00185AA5">
        <w:rPr>
          <w:rFonts w:ascii="Traditional Arabic"/>
          <w:sz w:val="36"/>
          <w:rtl/>
        </w:rPr>
        <w:t xml:space="preserve"> </w:t>
      </w:r>
      <w:r w:rsidRPr="00185AA5">
        <w:rPr>
          <w:rFonts w:ascii="Traditional Arabic" w:hint="eastAsia"/>
          <w:sz w:val="36"/>
          <w:rtl/>
        </w:rPr>
        <w:t>وتطمين</w:t>
      </w:r>
      <w:r w:rsidRPr="00185AA5">
        <w:rPr>
          <w:rFonts w:ascii="Traditional Arabic"/>
          <w:sz w:val="36"/>
          <w:rtl/>
        </w:rPr>
        <w:t xml:space="preserve"> </w:t>
      </w:r>
      <w:r w:rsidRPr="00185AA5">
        <w:rPr>
          <w:rFonts w:ascii="Traditional Arabic" w:hint="eastAsia"/>
          <w:sz w:val="36"/>
          <w:rtl/>
        </w:rPr>
        <w:t>قلوب</w:t>
      </w:r>
      <w:r w:rsidRPr="00185AA5">
        <w:rPr>
          <w:rFonts w:ascii="Traditional Arabic"/>
          <w:sz w:val="36"/>
          <w:rtl/>
        </w:rPr>
        <w:t xml:space="preserve"> </w:t>
      </w:r>
      <w:r w:rsidRPr="00185AA5">
        <w:rPr>
          <w:rFonts w:ascii="Traditional Arabic" w:hint="eastAsia"/>
          <w:sz w:val="36"/>
          <w:rtl/>
        </w:rPr>
        <w:t>المؤمنين،</w:t>
      </w:r>
      <w:r w:rsidRPr="00185AA5">
        <w:rPr>
          <w:rFonts w:ascii="Traditional Arabic"/>
          <w:sz w:val="36"/>
          <w:rtl/>
        </w:rPr>
        <w:t xml:space="preserve"> </w:t>
      </w:r>
      <w:r w:rsidRPr="00185AA5">
        <w:rPr>
          <w:rFonts w:ascii="Traditional Arabic" w:hint="eastAsia"/>
          <w:sz w:val="36"/>
          <w:rtl/>
        </w:rPr>
        <w:t>واعتراض</w:t>
      </w:r>
      <w:r w:rsidRPr="00185AA5">
        <w:rPr>
          <w:rFonts w:ascii="Traditional Arabic"/>
          <w:sz w:val="36"/>
          <w:rtl/>
        </w:rPr>
        <w:t xml:space="preserve"> </w:t>
      </w:r>
      <w:r w:rsidRPr="00185AA5">
        <w:rPr>
          <w:rFonts w:ascii="Traditional Arabic" w:hint="eastAsia"/>
          <w:sz w:val="36"/>
          <w:rtl/>
        </w:rPr>
        <w:t>وجوابه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ثلاثة</w:t>
      </w:r>
      <w:r w:rsidRPr="00185AA5">
        <w:rPr>
          <w:rFonts w:ascii="Traditional Arabic"/>
          <w:sz w:val="36"/>
          <w:rtl/>
        </w:rPr>
        <w:t xml:space="preserve"> </w:t>
      </w:r>
      <w:r w:rsidRPr="00185AA5">
        <w:rPr>
          <w:rFonts w:ascii="Traditional Arabic" w:hint="eastAsia"/>
          <w:sz w:val="36"/>
          <w:rtl/>
        </w:rPr>
        <w:t>أوجه،</w:t>
      </w:r>
      <w:r w:rsidRPr="00185AA5">
        <w:rPr>
          <w:rFonts w:ascii="Traditional Arabic"/>
          <w:sz w:val="36"/>
          <w:rtl/>
        </w:rPr>
        <w:t xml:space="preserve"> </w:t>
      </w:r>
      <w:r w:rsidRPr="00185AA5">
        <w:rPr>
          <w:rFonts w:ascii="Traditional Arabic" w:hint="eastAsia"/>
          <w:sz w:val="36"/>
          <w:rtl/>
        </w:rPr>
        <w:t>وصفة</w:t>
      </w:r>
      <w:r w:rsidRPr="00185AA5">
        <w:rPr>
          <w:rFonts w:ascii="Traditional Arabic"/>
          <w:sz w:val="36"/>
          <w:rtl/>
        </w:rPr>
        <w:t xml:space="preserve"> </w:t>
      </w:r>
      <w:r w:rsidRPr="00185AA5">
        <w:rPr>
          <w:rFonts w:ascii="Traditional Arabic" w:hint="eastAsia"/>
          <w:sz w:val="36"/>
          <w:rtl/>
        </w:rPr>
        <w:t>المعترض</w:t>
      </w:r>
      <w:r w:rsidRPr="00185AA5">
        <w:rPr>
          <w:rFonts w:ascii="Traditional Arabic"/>
          <w:sz w:val="36"/>
          <w:rtl/>
        </w:rPr>
        <w:t xml:space="preserve"> </w:t>
      </w:r>
      <w:r w:rsidRPr="00185AA5">
        <w:rPr>
          <w:rFonts w:ascii="Traditional Arabic" w:hint="eastAsia"/>
          <w:sz w:val="36"/>
          <w:rtl/>
        </w:rPr>
        <w:t>وصفة</w:t>
      </w:r>
      <w:r w:rsidRPr="00185AA5">
        <w:rPr>
          <w:rFonts w:ascii="Traditional Arabic"/>
          <w:sz w:val="36"/>
          <w:rtl/>
        </w:rPr>
        <w:t xml:space="preserve"> </w:t>
      </w:r>
      <w:r w:rsidRPr="00185AA5">
        <w:rPr>
          <w:rFonts w:ascii="Traditional Arabic" w:hint="eastAsia"/>
          <w:sz w:val="36"/>
          <w:rtl/>
        </w:rPr>
        <w:t>المسل</w:t>
      </w:r>
      <w:r w:rsidR="007449A3">
        <w:rPr>
          <w:rFonts w:ascii="Traditional Arabic" w:hint="cs"/>
          <w:sz w:val="36"/>
          <w:rtl/>
        </w:rPr>
        <w:t>ّ</w:t>
      </w:r>
      <w:r w:rsidRPr="00185AA5">
        <w:rPr>
          <w:rFonts w:ascii="Traditional Arabic" w:hint="eastAsia"/>
          <w:sz w:val="36"/>
          <w:rtl/>
        </w:rPr>
        <w:t>م</w:t>
      </w:r>
      <w:r w:rsidRPr="00185AA5">
        <w:rPr>
          <w:rFonts w:ascii="Traditional Arabic"/>
          <w:sz w:val="36"/>
          <w:rtl/>
        </w:rPr>
        <w:t xml:space="preserve"> </w:t>
      </w:r>
      <w:r w:rsidRPr="00185AA5">
        <w:rPr>
          <w:rFonts w:ascii="Traditional Arabic" w:hint="eastAsia"/>
          <w:sz w:val="36"/>
          <w:rtl/>
        </w:rPr>
        <w:t>لحكم</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دينه</w:t>
      </w:r>
      <w:r w:rsidRPr="00185AA5">
        <w:rPr>
          <w:rFonts w:ascii="Traditional Arabic" w:hint="cs"/>
          <w:sz w:val="36"/>
          <w:rtl/>
        </w:rPr>
        <w:t>".</w:t>
      </w:r>
      <w:r w:rsidR="007449A3">
        <w:rPr>
          <w:rFonts w:ascii="Traditional Arabic" w:hint="cs"/>
          <w:sz w:val="36"/>
          <w:rtl/>
        </w:rPr>
        <w:t>..</w:t>
      </w:r>
    </w:p>
    <w:p w:rsidR="00F638BC" w:rsidRPr="00185AA5" w:rsidRDefault="00F638BC" w:rsidP="007449A3">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ثم قال جوابا عن الشبهة</w:t>
      </w:r>
      <w:r w:rsidR="00A83B02">
        <w:rPr>
          <w:rFonts w:ascii="Traditional Arabic" w:hint="cs"/>
          <w:sz w:val="36"/>
          <w:rtl/>
        </w:rPr>
        <w:t xml:space="preserve">: </w:t>
      </w:r>
      <w:r w:rsidRPr="00E3059A">
        <w:rPr>
          <w:rFonts w:ascii="DecoType Naskh" w:eastAsia="MS Mincho" w:hAnsi="DecoType Naskh"/>
          <w:color w:val="000000"/>
          <w:sz w:val="32"/>
          <w:rtl/>
        </w:rPr>
        <w:t>﴿</w:t>
      </w:r>
      <w:r w:rsidRPr="00E3059A">
        <w:rPr>
          <w:rFonts w:ascii="QCF_P022" w:hAnsi="QCF_P022" w:cs="QCF_P022"/>
          <w:color w:val="000000"/>
          <w:sz w:val="35"/>
          <w:szCs w:val="35"/>
          <w:rtl/>
        </w:rPr>
        <w:t xml:space="preserve"> </w:t>
      </w:r>
      <w:r>
        <w:rPr>
          <w:rFonts w:ascii="QCF_P022" w:hAnsi="QCF_P022" w:cs="QCF_P022"/>
          <w:color w:val="000000"/>
          <w:sz w:val="35"/>
          <w:szCs w:val="35"/>
          <w:rtl/>
        </w:rPr>
        <w:t>ﭖ  ﭗ  ﭘ  ﭙ  ﭚ    ﭛ              ﭜ</w:t>
      </w:r>
      <w:r>
        <w:rPr>
          <w:rFonts w:ascii="QCF_P022" w:hAnsi="QCF_P022" w:cs="QCF_P022"/>
          <w:color w:val="0000A5"/>
          <w:sz w:val="35"/>
          <w:szCs w:val="35"/>
          <w:rtl/>
        </w:rPr>
        <w:t>ﭝ</w:t>
      </w:r>
      <w:r>
        <w:rPr>
          <w:rFonts w:ascii="QCF_P022" w:hAnsi="QCF_P022" w:cs="QCF_P022"/>
          <w:color w:val="000000"/>
          <w:sz w:val="35"/>
          <w:szCs w:val="35"/>
          <w:rtl/>
        </w:rPr>
        <w:t xml:space="preserve"> </w:t>
      </w:r>
      <w:r w:rsidRPr="00E3059A">
        <w:rPr>
          <w:rFonts w:ascii="DecoType Naskh" w:eastAsia="MS Mincho" w:hAnsi="DecoType Naskh"/>
          <w:color w:val="000000"/>
          <w:sz w:val="32"/>
          <w:rtl/>
        </w:rPr>
        <w:t>﴾</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 xml:space="preserve"> ولكنه</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مع</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لم</w:t>
      </w:r>
      <w:r w:rsidRPr="00185AA5">
        <w:rPr>
          <w:rFonts w:ascii="Traditional Arabic"/>
          <w:sz w:val="36"/>
          <w:rtl/>
        </w:rPr>
        <w:t xml:space="preserve"> </w:t>
      </w:r>
      <w:r w:rsidRPr="00185AA5">
        <w:rPr>
          <w:rFonts w:ascii="Traditional Arabic" w:hint="eastAsia"/>
          <w:sz w:val="36"/>
          <w:rtl/>
        </w:rPr>
        <w:t>يترك</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الشبهة</w:t>
      </w:r>
      <w:r w:rsidRPr="00185AA5">
        <w:rPr>
          <w:rFonts w:ascii="Traditional Arabic"/>
          <w:sz w:val="36"/>
          <w:rtl/>
        </w:rPr>
        <w:t xml:space="preserve"> </w:t>
      </w:r>
      <w:r w:rsidRPr="00185AA5">
        <w:rPr>
          <w:rFonts w:ascii="Traditional Arabic" w:hint="eastAsia"/>
          <w:sz w:val="36"/>
          <w:rtl/>
        </w:rPr>
        <w:t>حتى</w:t>
      </w:r>
      <w:r w:rsidRPr="00185AA5">
        <w:rPr>
          <w:rFonts w:ascii="Traditional Arabic"/>
          <w:sz w:val="36"/>
          <w:rtl/>
        </w:rPr>
        <w:t xml:space="preserve"> </w:t>
      </w:r>
      <w:r w:rsidRPr="00185AA5">
        <w:rPr>
          <w:rFonts w:ascii="Traditional Arabic" w:hint="eastAsia"/>
          <w:sz w:val="36"/>
          <w:rtl/>
        </w:rPr>
        <w:t>أزالها</w:t>
      </w:r>
      <w:r w:rsidRPr="00185AA5">
        <w:rPr>
          <w:rFonts w:ascii="Traditional Arabic"/>
          <w:sz w:val="36"/>
          <w:rtl/>
        </w:rPr>
        <w:t xml:space="preserve"> </w:t>
      </w:r>
      <w:r w:rsidRPr="00185AA5">
        <w:rPr>
          <w:rFonts w:ascii="Traditional Arabic" w:hint="eastAsia"/>
          <w:sz w:val="36"/>
          <w:rtl/>
        </w:rPr>
        <w:t>وكشفها</w:t>
      </w:r>
      <w:r w:rsidRPr="00185AA5">
        <w:rPr>
          <w:rFonts w:ascii="Traditional Arabic"/>
          <w:sz w:val="36"/>
          <w:rtl/>
        </w:rPr>
        <w:t xml:space="preserve"> </w:t>
      </w:r>
      <w:r w:rsidRPr="00185AA5">
        <w:rPr>
          <w:rFonts w:ascii="Traditional Arabic" w:hint="eastAsia"/>
          <w:sz w:val="36"/>
          <w:rtl/>
        </w:rPr>
        <w:t>مما</w:t>
      </w:r>
      <w:r w:rsidRPr="00185AA5">
        <w:rPr>
          <w:rFonts w:ascii="Traditional Arabic"/>
          <w:sz w:val="36"/>
          <w:rtl/>
        </w:rPr>
        <w:t xml:space="preserve"> </w:t>
      </w:r>
      <w:r w:rsidRPr="00185AA5">
        <w:rPr>
          <w:rFonts w:ascii="Traditional Arabic" w:hint="eastAsia"/>
          <w:sz w:val="36"/>
          <w:rtl/>
        </w:rPr>
        <w:t>سيعرض</w:t>
      </w:r>
      <w:r w:rsidRPr="00185AA5">
        <w:rPr>
          <w:rFonts w:ascii="Traditional Arabic"/>
          <w:sz w:val="36"/>
          <w:rtl/>
        </w:rPr>
        <w:t xml:space="preserve"> </w:t>
      </w:r>
      <w:r w:rsidRPr="00185AA5">
        <w:rPr>
          <w:rFonts w:ascii="Traditional Arabic" w:hint="eastAsia"/>
          <w:sz w:val="36"/>
          <w:rtl/>
        </w:rPr>
        <w:t>لبعض</w:t>
      </w:r>
      <w:r w:rsidRPr="00185AA5">
        <w:rPr>
          <w:rFonts w:ascii="Traditional Arabic"/>
          <w:sz w:val="36"/>
          <w:rtl/>
        </w:rPr>
        <w:t xml:space="preserve"> </w:t>
      </w:r>
      <w:r w:rsidRPr="00185AA5">
        <w:rPr>
          <w:rFonts w:ascii="Traditional Arabic" w:hint="eastAsia"/>
          <w:sz w:val="36"/>
          <w:rtl/>
        </w:rPr>
        <w:t>القلوب</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الاعتراض،</w:t>
      </w:r>
      <w:r w:rsidRPr="00185AA5">
        <w:rPr>
          <w:rFonts w:ascii="Traditional Arabic"/>
          <w:sz w:val="36"/>
          <w:rtl/>
        </w:rPr>
        <w:t xml:space="preserve"> </w:t>
      </w:r>
      <w:r w:rsidRPr="00185AA5">
        <w:rPr>
          <w:rFonts w:ascii="Traditional Arabic" w:hint="eastAsia"/>
          <w:sz w:val="36"/>
          <w:rtl/>
        </w:rPr>
        <w:t>فقال</w:t>
      </w:r>
      <w:r w:rsidRPr="00185AA5">
        <w:rPr>
          <w:rFonts w:ascii="Traditional Arabic"/>
          <w:sz w:val="36"/>
          <w:rtl/>
        </w:rPr>
        <w:t xml:space="preserve"> </w:t>
      </w:r>
      <w:r w:rsidRPr="00185AA5">
        <w:rPr>
          <w:rFonts w:ascii="Traditional Arabic" w:hint="eastAsia"/>
          <w:sz w:val="36"/>
          <w:rtl/>
        </w:rPr>
        <w:t>تعالى</w:t>
      </w:r>
      <w:r w:rsidR="00A83B02">
        <w:rPr>
          <w:rFonts w:ascii="Traditional Arabic"/>
          <w:sz w:val="36"/>
          <w:rtl/>
        </w:rPr>
        <w:t xml:space="preserve">: </w:t>
      </w:r>
      <w:r w:rsidRPr="00E3059A">
        <w:rPr>
          <w:rFonts w:ascii="DecoType Naskh" w:eastAsia="MS Mincho" w:hAnsi="DecoType Naskh"/>
          <w:color w:val="000000"/>
          <w:sz w:val="32"/>
          <w:rtl/>
        </w:rPr>
        <w:t>﴿</w:t>
      </w:r>
      <w:r w:rsidRPr="00E3059A">
        <w:rPr>
          <w:rFonts w:ascii="QCF_P022" w:hAnsi="QCF_P022" w:cs="QCF_P022"/>
          <w:color w:val="000000"/>
          <w:sz w:val="35"/>
          <w:szCs w:val="35"/>
          <w:rtl/>
        </w:rPr>
        <w:t xml:space="preserve"> </w:t>
      </w:r>
      <w:r>
        <w:rPr>
          <w:rFonts w:ascii="QCF_P022" w:hAnsi="QCF_P022" w:cs="QCF_P022"/>
          <w:color w:val="000000"/>
          <w:sz w:val="35"/>
          <w:szCs w:val="35"/>
          <w:rtl/>
        </w:rPr>
        <w:t xml:space="preserve">ﭞ </w:t>
      </w:r>
      <w:r w:rsidRPr="00E3059A">
        <w:rPr>
          <w:rFonts w:ascii="DecoType Naskh" w:eastAsia="MS Mincho" w:hAnsi="DecoType Naskh"/>
          <w:color w:val="000000"/>
          <w:sz w:val="32"/>
          <w:rtl/>
        </w:rPr>
        <w:t>﴾</w:t>
      </w:r>
      <w:r>
        <w:rPr>
          <w:rFonts w:ascii="Traditional Arabic" w:hint="cs"/>
          <w:sz w:val="36"/>
          <w:rtl/>
        </w:rPr>
        <w:t xml:space="preserve"> </w:t>
      </w:r>
      <w:r w:rsidRPr="00185AA5">
        <w:rPr>
          <w:rFonts w:ascii="Traditional Arabic" w:hint="eastAsia"/>
          <w:sz w:val="36"/>
          <w:rtl/>
        </w:rPr>
        <w:t>لهم</w:t>
      </w:r>
      <w:r w:rsidRPr="00185AA5">
        <w:rPr>
          <w:rFonts w:ascii="Traditional Arabic"/>
          <w:sz w:val="36"/>
          <w:rtl/>
        </w:rPr>
        <w:t xml:space="preserve"> </w:t>
      </w:r>
      <w:r w:rsidRPr="00185AA5">
        <w:rPr>
          <w:rFonts w:ascii="Traditional Arabic" w:hint="eastAsia"/>
          <w:sz w:val="36"/>
          <w:rtl/>
        </w:rPr>
        <w:t>مجيبا</w:t>
      </w:r>
      <w:r w:rsidR="00A83B02">
        <w:rPr>
          <w:rFonts w:ascii="Traditional Arabic"/>
          <w:sz w:val="36"/>
          <w:rtl/>
        </w:rPr>
        <w:t xml:space="preserve">: </w:t>
      </w:r>
      <w:r w:rsidRPr="00E3059A">
        <w:rPr>
          <w:rFonts w:ascii="DecoType Naskh" w:eastAsia="MS Mincho" w:hAnsi="DecoType Naskh"/>
          <w:color w:val="000000"/>
          <w:sz w:val="32"/>
          <w:rtl/>
        </w:rPr>
        <w:t>﴿</w:t>
      </w:r>
      <w:r w:rsidRPr="00E3059A">
        <w:rPr>
          <w:rFonts w:ascii="QCF_P022" w:hAnsi="QCF_P022" w:cs="QCF_P022"/>
          <w:color w:val="000000"/>
          <w:sz w:val="35"/>
          <w:szCs w:val="35"/>
          <w:rtl/>
        </w:rPr>
        <w:t xml:space="preserve"> </w:t>
      </w:r>
      <w:r>
        <w:rPr>
          <w:rFonts w:ascii="QCF_P022" w:hAnsi="QCF_P022" w:cs="QCF_P022"/>
          <w:color w:val="000000"/>
          <w:sz w:val="35"/>
          <w:szCs w:val="35"/>
          <w:rtl/>
        </w:rPr>
        <w:t xml:space="preserve">  ﭟ  ﭠ  ﭡ</w:t>
      </w:r>
      <w:r>
        <w:rPr>
          <w:rFonts w:ascii="QCF_P022" w:hAnsi="QCF_P022" w:cs="QCF_P022"/>
          <w:color w:val="0000A5"/>
          <w:sz w:val="35"/>
          <w:szCs w:val="35"/>
          <w:rtl/>
        </w:rPr>
        <w:t>ﭢ</w:t>
      </w:r>
      <w:r>
        <w:rPr>
          <w:rFonts w:ascii="QCF_P022" w:hAnsi="QCF_P022" w:cs="QCF_P022"/>
          <w:color w:val="000000"/>
          <w:sz w:val="35"/>
          <w:szCs w:val="35"/>
          <w:rtl/>
        </w:rPr>
        <w:t xml:space="preserve">  ﭣ  ﭤ  ﭥ  ﭦ   ﭧ   ﭨ </w:t>
      </w:r>
      <w:r w:rsidRPr="00E3059A">
        <w:rPr>
          <w:rFonts w:ascii="DecoType Naskh" w:eastAsia="MS Mincho" w:hAnsi="DecoType Naskh"/>
          <w:color w:val="000000"/>
          <w:sz w:val="32"/>
          <w:rtl/>
        </w:rPr>
        <w:t>﴾</w:t>
      </w:r>
      <w:r w:rsidRPr="00185AA5">
        <w:rPr>
          <w:rFonts w:ascii="Traditional Arabic"/>
          <w:sz w:val="36"/>
          <w:rtl/>
        </w:rPr>
        <w:t xml:space="preserve"> </w:t>
      </w:r>
      <w:r>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فإذا</w:t>
      </w:r>
      <w:r w:rsidRPr="00185AA5">
        <w:rPr>
          <w:rFonts w:ascii="Traditional Arabic"/>
          <w:sz w:val="36"/>
          <w:rtl/>
        </w:rPr>
        <w:t xml:space="preserve"> </w:t>
      </w:r>
      <w:r w:rsidRPr="00185AA5">
        <w:rPr>
          <w:rFonts w:ascii="Traditional Arabic" w:hint="eastAsia"/>
          <w:sz w:val="36"/>
          <w:rtl/>
        </w:rPr>
        <w:t>كان</w:t>
      </w:r>
      <w:r w:rsidRPr="00185AA5">
        <w:rPr>
          <w:rFonts w:ascii="Traditional Arabic"/>
          <w:sz w:val="36"/>
          <w:rtl/>
        </w:rPr>
        <w:t xml:space="preserve"> </w:t>
      </w:r>
      <w:r w:rsidRPr="00185AA5">
        <w:rPr>
          <w:rFonts w:ascii="Traditional Arabic" w:hint="eastAsia"/>
          <w:sz w:val="36"/>
          <w:rtl/>
        </w:rPr>
        <w:t>المشرق</w:t>
      </w:r>
      <w:r w:rsidRPr="00185AA5">
        <w:rPr>
          <w:rFonts w:ascii="Traditional Arabic"/>
          <w:sz w:val="36"/>
          <w:rtl/>
        </w:rPr>
        <w:t xml:space="preserve"> </w:t>
      </w:r>
      <w:r w:rsidRPr="00185AA5">
        <w:rPr>
          <w:rFonts w:ascii="Traditional Arabic" w:hint="eastAsia"/>
          <w:sz w:val="36"/>
          <w:rtl/>
        </w:rPr>
        <w:t>والمغرب</w:t>
      </w:r>
      <w:r w:rsidRPr="00185AA5">
        <w:rPr>
          <w:rFonts w:ascii="Traditional Arabic"/>
          <w:sz w:val="36"/>
          <w:rtl/>
        </w:rPr>
        <w:t xml:space="preserve"> </w:t>
      </w:r>
      <w:r w:rsidRPr="00185AA5">
        <w:rPr>
          <w:rFonts w:ascii="Traditional Arabic" w:hint="eastAsia"/>
          <w:sz w:val="36"/>
          <w:rtl/>
        </w:rPr>
        <w:t>ملكا</w:t>
      </w:r>
      <w:r w:rsidRPr="00185AA5">
        <w:rPr>
          <w:rFonts w:ascii="Traditional Arabic"/>
          <w:sz w:val="36"/>
          <w:rtl/>
        </w:rPr>
        <w:t xml:space="preserve"> </w:t>
      </w:r>
      <w:r w:rsidRPr="00185AA5">
        <w:rPr>
          <w:rFonts w:ascii="Traditional Arabic" w:hint="eastAsia"/>
          <w:sz w:val="36"/>
          <w:rtl/>
        </w:rPr>
        <w:t>لله،</w:t>
      </w:r>
      <w:r w:rsidRPr="00185AA5">
        <w:rPr>
          <w:rFonts w:ascii="Traditional Arabic"/>
          <w:sz w:val="36"/>
          <w:rtl/>
        </w:rPr>
        <w:t xml:space="preserve"> </w:t>
      </w:r>
      <w:r w:rsidRPr="00185AA5">
        <w:rPr>
          <w:rFonts w:ascii="Traditional Arabic" w:hint="eastAsia"/>
          <w:sz w:val="36"/>
          <w:rtl/>
        </w:rPr>
        <w:t>ليس</w:t>
      </w:r>
      <w:r w:rsidRPr="00185AA5">
        <w:rPr>
          <w:rFonts w:ascii="Traditional Arabic"/>
          <w:sz w:val="36"/>
          <w:rtl/>
        </w:rPr>
        <w:t xml:space="preserve"> </w:t>
      </w:r>
      <w:r w:rsidRPr="00185AA5">
        <w:rPr>
          <w:rFonts w:ascii="Traditional Arabic" w:hint="eastAsia"/>
          <w:sz w:val="36"/>
          <w:rtl/>
        </w:rPr>
        <w:t>جهة</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الجهات</w:t>
      </w:r>
      <w:r w:rsidRPr="00185AA5">
        <w:rPr>
          <w:rFonts w:ascii="Traditional Arabic"/>
          <w:sz w:val="36"/>
          <w:rtl/>
        </w:rPr>
        <w:t xml:space="preserve"> </w:t>
      </w:r>
      <w:r w:rsidRPr="00185AA5">
        <w:rPr>
          <w:rFonts w:ascii="Traditional Arabic" w:hint="eastAsia"/>
          <w:sz w:val="36"/>
          <w:rtl/>
        </w:rPr>
        <w:t>خارجة</w:t>
      </w:r>
      <w:r w:rsidRPr="00185AA5">
        <w:rPr>
          <w:rFonts w:ascii="Traditional Arabic"/>
          <w:sz w:val="36"/>
          <w:rtl/>
        </w:rPr>
        <w:t xml:space="preserve"> </w:t>
      </w:r>
      <w:r w:rsidRPr="00185AA5">
        <w:rPr>
          <w:rFonts w:ascii="Traditional Arabic" w:hint="cs"/>
          <w:sz w:val="36"/>
          <w:rtl/>
        </w:rPr>
        <w:t>م</w:t>
      </w:r>
      <w:r w:rsidRPr="00185AA5">
        <w:rPr>
          <w:rFonts w:ascii="Traditional Arabic" w:hint="eastAsia"/>
          <w:sz w:val="36"/>
          <w:rtl/>
        </w:rPr>
        <w:t>ن</w:t>
      </w:r>
      <w:r w:rsidRPr="00185AA5">
        <w:rPr>
          <w:rFonts w:ascii="Traditional Arabic"/>
          <w:sz w:val="36"/>
          <w:rtl/>
        </w:rPr>
        <w:t xml:space="preserve"> </w:t>
      </w:r>
      <w:r w:rsidRPr="00185AA5">
        <w:rPr>
          <w:rFonts w:ascii="Traditional Arabic" w:hint="eastAsia"/>
          <w:sz w:val="36"/>
          <w:rtl/>
        </w:rPr>
        <w:t>ملكه،</w:t>
      </w:r>
      <w:r w:rsidRPr="00185AA5">
        <w:rPr>
          <w:rFonts w:ascii="Traditional Arabic"/>
          <w:sz w:val="36"/>
          <w:rtl/>
        </w:rPr>
        <w:t xml:space="preserve"> </w:t>
      </w:r>
      <w:r w:rsidRPr="00185AA5">
        <w:rPr>
          <w:rFonts w:ascii="Traditional Arabic" w:hint="eastAsia"/>
          <w:sz w:val="36"/>
          <w:rtl/>
        </w:rPr>
        <w:t>ومع</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يهدي</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يشاء</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صراط</w:t>
      </w:r>
      <w:r w:rsidRPr="00185AA5">
        <w:rPr>
          <w:rFonts w:ascii="Traditional Arabic"/>
          <w:sz w:val="36"/>
          <w:rtl/>
        </w:rPr>
        <w:t xml:space="preserve"> </w:t>
      </w:r>
      <w:r w:rsidRPr="00185AA5">
        <w:rPr>
          <w:rFonts w:ascii="Traditional Arabic" w:hint="eastAsia"/>
          <w:sz w:val="36"/>
          <w:rtl/>
        </w:rPr>
        <w:t>مستقيم،</w:t>
      </w:r>
      <w:r w:rsidRPr="00185AA5">
        <w:rPr>
          <w:rFonts w:ascii="Traditional Arabic"/>
          <w:sz w:val="36"/>
          <w:rtl/>
        </w:rPr>
        <w:t xml:space="preserve"> </w:t>
      </w:r>
      <w:r w:rsidRPr="00185AA5">
        <w:rPr>
          <w:rFonts w:ascii="Traditional Arabic" w:hint="eastAsia"/>
          <w:sz w:val="36"/>
          <w:rtl/>
        </w:rPr>
        <w:t>ومنه</w:t>
      </w:r>
      <w:r w:rsidRPr="00185AA5">
        <w:rPr>
          <w:rFonts w:ascii="Traditional Arabic"/>
          <w:sz w:val="36"/>
          <w:rtl/>
        </w:rPr>
        <w:t xml:space="preserve"> </w:t>
      </w:r>
      <w:r w:rsidRPr="00185AA5">
        <w:rPr>
          <w:rFonts w:ascii="Traditional Arabic" w:hint="eastAsia"/>
          <w:sz w:val="36"/>
          <w:rtl/>
        </w:rPr>
        <w:t>هدايتكم</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القبلة</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هي</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ملة</w:t>
      </w:r>
      <w:r w:rsidRPr="00185AA5">
        <w:rPr>
          <w:rFonts w:ascii="Traditional Arabic"/>
          <w:sz w:val="36"/>
          <w:rtl/>
        </w:rPr>
        <w:t xml:space="preserve"> </w:t>
      </w:r>
      <w:r w:rsidRPr="00185AA5">
        <w:rPr>
          <w:rFonts w:ascii="Traditional Arabic" w:hint="eastAsia"/>
          <w:sz w:val="36"/>
          <w:rtl/>
        </w:rPr>
        <w:t>أبيكم</w:t>
      </w:r>
      <w:r w:rsidRPr="00185AA5">
        <w:rPr>
          <w:rFonts w:ascii="Traditional Arabic"/>
          <w:sz w:val="36"/>
          <w:rtl/>
        </w:rPr>
        <w:t xml:space="preserve"> </w:t>
      </w:r>
      <w:r w:rsidRPr="00185AA5">
        <w:rPr>
          <w:rFonts w:ascii="Traditional Arabic" w:hint="eastAsia"/>
          <w:sz w:val="36"/>
          <w:rtl/>
        </w:rPr>
        <w:t>إبراهيم،</w:t>
      </w:r>
      <w:r w:rsidRPr="00185AA5">
        <w:rPr>
          <w:rFonts w:ascii="Traditional Arabic"/>
          <w:sz w:val="36"/>
          <w:rtl/>
        </w:rPr>
        <w:t xml:space="preserve"> </w:t>
      </w:r>
      <w:r w:rsidRPr="00185AA5">
        <w:rPr>
          <w:rFonts w:ascii="Traditional Arabic" w:hint="eastAsia"/>
          <w:sz w:val="36"/>
          <w:rtl/>
        </w:rPr>
        <w:t>فلأي</w:t>
      </w:r>
      <w:r w:rsidRPr="00185AA5">
        <w:rPr>
          <w:rFonts w:ascii="Traditional Arabic"/>
          <w:sz w:val="36"/>
          <w:rtl/>
        </w:rPr>
        <w:t xml:space="preserve"> </w:t>
      </w:r>
      <w:r w:rsidRPr="00185AA5">
        <w:rPr>
          <w:rFonts w:ascii="Traditional Arabic" w:hint="eastAsia"/>
          <w:sz w:val="36"/>
          <w:rtl/>
        </w:rPr>
        <w:t>شيء</w:t>
      </w:r>
      <w:r w:rsidRPr="00185AA5">
        <w:rPr>
          <w:rFonts w:ascii="Traditional Arabic"/>
          <w:sz w:val="36"/>
          <w:rtl/>
        </w:rPr>
        <w:t xml:space="preserve"> </w:t>
      </w:r>
      <w:r w:rsidRPr="00185AA5">
        <w:rPr>
          <w:rFonts w:ascii="Traditional Arabic" w:hint="eastAsia"/>
          <w:sz w:val="36"/>
          <w:rtl/>
        </w:rPr>
        <w:t>يعترض</w:t>
      </w:r>
      <w:r w:rsidRPr="00185AA5">
        <w:rPr>
          <w:rFonts w:ascii="Traditional Arabic"/>
          <w:sz w:val="36"/>
          <w:rtl/>
        </w:rPr>
        <w:t xml:space="preserve"> </w:t>
      </w:r>
      <w:r w:rsidRPr="00185AA5">
        <w:rPr>
          <w:rFonts w:ascii="Traditional Arabic" w:hint="eastAsia"/>
          <w:sz w:val="36"/>
          <w:rtl/>
        </w:rPr>
        <w:t>المعترض</w:t>
      </w:r>
      <w:r w:rsidRPr="00185AA5">
        <w:rPr>
          <w:rFonts w:ascii="Traditional Arabic"/>
          <w:sz w:val="36"/>
          <w:rtl/>
        </w:rPr>
        <w:t xml:space="preserve"> </w:t>
      </w:r>
      <w:r w:rsidRPr="00185AA5">
        <w:rPr>
          <w:rFonts w:ascii="Traditional Arabic" w:hint="eastAsia"/>
          <w:sz w:val="36"/>
          <w:rtl/>
        </w:rPr>
        <w:t>بتوليتكم</w:t>
      </w:r>
      <w:r w:rsidRPr="00185AA5">
        <w:rPr>
          <w:rFonts w:ascii="Traditional Arabic"/>
          <w:sz w:val="36"/>
          <w:rtl/>
        </w:rPr>
        <w:t xml:space="preserve"> </w:t>
      </w:r>
      <w:r w:rsidRPr="00185AA5">
        <w:rPr>
          <w:rFonts w:ascii="Traditional Arabic" w:hint="eastAsia"/>
          <w:sz w:val="36"/>
          <w:rtl/>
        </w:rPr>
        <w:t>قبلة</w:t>
      </w:r>
      <w:r w:rsidRPr="00185AA5">
        <w:rPr>
          <w:rFonts w:ascii="Traditional Arabic"/>
          <w:sz w:val="36"/>
          <w:rtl/>
        </w:rPr>
        <w:t xml:space="preserve"> </w:t>
      </w:r>
      <w:r w:rsidRPr="00185AA5">
        <w:rPr>
          <w:rFonts w:ascii="Traditional Arabic" w:hint="eastAsia"/>
          <w:sz w:val="36"/>
          <w:rtl/>
        </w:rPr>
        <w:t>داخلة</w:t>
      </w:r>
      <w:r w:rsidRPr="00185AA5">
        <w:rPr>
          <w:rFonts w:ascii="Traditional Arabic"/>
          <w:sz w:val="36"/>
          <w:rtl/>
        </w:rPr>
        <w:t xml:space="preserve"> </w:t>
      </w:r>
      <w:r w:rsidRPr="00185AA5">
        <w:rPr>
          <w:rFonts w:ascii="Traditional Arabic" w:hint="eastAsia"/>
          <w:sz w:val="36"/>
          <w:rtl/>
        </w:rPr>
        <w:t>تحت</w:t>
      </w:r>
      <w:r w:rsidRPr="00185AA5">
        <w:rPr>
          <w:rFonts w:ascii="Traditional Arabic"/>
          <w:sz w:val="36"/>
          <w:rtl/>
        </w:rPr>
        <w:t xml:space="preserve"> </w:t>
      </w:r>
      <w:r w:rsidRPr="00185AA5">
        <w:rPr>
          <w:rFonts w:ascii="Traditional Arabic" w:hint="eastAsia"/>
          <w:sz w:val="36"/>
          <w:rtl/>
        </w:rPr>
        <w:t>ملك</w:t>
      </w:r>
      <w:r w:rsidRPr="00185AA5">
        <w:rPr>
          <w:rFonts w:ascii="Traditional Arabic"/>
          <w:sz w:val="36"/>
          <w:rtl/>
        </w:rPr>
        <w:t xml:space="preserve"> </w:t>
      </w:r>
      <w:r w:rsidRPr="00185AA5">
        <w:rPr>
          <w:rFonts w:ascii="Traditional Arabic" w:hint="eastAsia"/>
          <w:sz w:val="36"/>
          <w:rtl/>
        </w:rPr>
        <w:t>الله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لم</w:t>
      </w:r>
      <w:r w:rsidRPr="00185AA5">
        <w:rPr>
          <w:rFonts w:ascii="Traditional Arabic"/>
          <w:sz w:val="36"/>
          <w:rtl/>
        </w:rPr>
        <w:t xml:space="preserve"> </w:t>
      </w:r>
      <w:r w:rsidRPr="00185AA5">
        <w:rPr>
          <w:rFonts w:ascii="Traditional Arabic" w:hint="eastAsia"/>
          <w:sz w:val="36"/>
          <w:rtl/>
        </w:rPr>
        <w:t>تستقبلوا</w:t>
      </w:r>
      <w:r w:rsidRPr="00185AA5">
        <w:rPr>
          <w:rFonts w:ascii="Traditional Arabic"/>
          <w:sz w:val="36"/>
          <w:rtl/>
        </w:rPr>
        <w:t xml:space="preserve"> </w:t>
      </w:r>
      <w:r w:rsidRPr="00185AA5">
        <w:rPr>
          <w:rFonts w:ascii="Traditional Arabic" w:hint="eastAsia"/>
          <w:sz w:val="36"/>
          <w:rtl/>
        </w:rPr>
        <w:t>جهة</w:t>
      </w:r>
      <w:r w:rsidRPr="00185AA5">
        <w:rPr>
          <w:rFonts w:ascii="Traditional Arabic"/>
          <w:sz w:val="36"/>
          <w:rtl/>
        </w:rPr>
        <w:t xml:space="preserve"> </w:t>
      </w:r>
      <w:r w:rsidRPr="00185AA5">
        <w:rPr>
          <w:rFonts w:ascii="Traditional Arabic" w:hint="eastAsia"/>
          <w:sz w:val="36"/>
          <w:rtl/>
        </w:rPr>
        <w:t>ليست</w:t>
      </w:r>
      <w:r w:rsidRPr="00185AA5">
        <w:rPr>
          <w:rFonts w:ascii="Traditional Arabic"/>
          <w:sz w:val="36"/>
          <w:rtl/>
        </w:rPr>
        <w:t xml:space="preserve"> </w:t>
      </w:r>
      <w:r w:rsidRPr="00185AA5">
        <w:rPr>
          <w:rFonts w:ascii="Traditional Arabic" w:hint="eastAsia"/>
          <w:sz w:val="36"/>
          <w:rtl/>
        </w:rPr>
        <w:t>ملكا</w:t>
      </w:r>
      <w:r w:rsidRPr="00185AA5">
        <w:rPr>
          <w:rFonts w:ascii="Traditional Arabic"/>
          <w:sz w:val="36"/>
          <w:rtl/>
        </w:rPr>
        <w:t xml:space="preserve"> </w:t>
      </w:r>
      <w:r w:rsidRPr="00185AA5">
        <w:rPr>
          <w:rFonts w:ascii="Traditional Arabic" w:hint="eastAsia"/>
          <w:sz w:val="36"/>
          <w:rtl/>
        </w:rPr>
        <w:t>له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فهذا</w:t>
      </w:r>
      <w:r w:rsidRPr="00185AA5">
        <w:rPr>
          <w:rFonts w:ascii="Traditional Arabic"/>
          <w:sz w:val="36"/>
          <w:rtl/>
        </w:rPr>
        <w:t xml:space="preserve"> </w:t>
      </w:r>
      <w:r w:rsidRPr="00185AA5">
        <w:rPr>
          <w:rFonts w:ascii="Traditional Arabic" w:hint="eastAsia"/>
          <w:sz w:val="36"/>
          <w:rtl/>
        </w:rPr>
        <w:t>يوجب</w:t>
      </w:r>
      <w:r w:rsidRPr="00185AA5">
        <w:rPr>
          <w:rFonts w:ascii="Traditional Arabic"/>
          <w:sz w:val="36"/>
          <w:rtl/>
        </w:rPr>
        <w:t xml:space="preserve"> </w:t>
      </w:r>
      <w:r w:rsidRPr="00185AA5">
        <w:rPr>
          <w:rFonts w:ascii="Traditional Arabic" w:hint="eastAsia"/>
          <w:sz w:val="36"/>
          <w:rtl/>
        </w:rPr>
        <w:t>التسليم</w:t>
      </w:r>
      <w:r w:rsidRPr="00185AA5">
        <w:rPr>
          <w:rFonts w:ascii="Traditional Arabic"/>
          <w:sz w:val="36"/>
          <w:rtl/>
        </w:rPr>
        <w:t xml:space="preserve"> </w:t>
      </w:r>
      <w:r w:rsidRPr="00185AA5">
        <w:rPr>
          <w:rFonts w:ascii="Traditional Arabic" w:hint="eastAsia"/>
          <w:sz w:val="36"/>
          <w:rtl/>
        </w:rPr>
        <w:t>لأمره</w:t>
      </w:r>
      <w:r w:rsidRPr="00185AA5">
        <w:rPr>
          <w:rFonts w:ascii="Traditional Arabic"/>
          <w:sz w:val="36"/>
          <w:rtl/>
        </w:rPr>
        <w:t xml:space="preserve"> </w:t>
      </w:r>
      <w:r w:rsidRPr="00185AA5">
        <w:rPr>
          <w:rFonts w:ascii="Traditional Arabic" w:hint="eastAsia"/>
          <w:sz w:val="36"/>
          <w:rtl/>
        </w:rPr>
        <w:t>بمجرد</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فكيف</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فضل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عليكم</w:t>
      </w:r>
      <w:r w:rsidRPr="00185AA5">
        <w:rPr>
          <w:rFonts w:ascii="Traditional Arabic"/>
          <w:sz w:val="36"/>
          <w:rtl/>
        </w:rPr>
        <w:t xml:space="preserve"> </w:t>
      </w:r>
      <w:r w:rsidRPr="00185AA5">
        <w:rPr>
          <w:rFonts w:ascii="Traditional Arabic" w:hint="eastAsia"/>
          <w:sz w:val="36"/>
          <w:rtl/>
        </w:rPr>
        <w:t>وهدايته</w:t>
      </w:r>
      <w:r w:rsidRPr="00185AA5">
        <w:rPr>
          <w:rFonts w:ascii="Traditional Arabic"/>
          <w:sz w:val="36"/>
          <w:rtl/>
        </w:rPr>
        <w:t xml:space="preserve"> </w:t>
      </w:r>
      <w:r w:rsidRPr="00185AA5">
        <w:rPr>
          <w:rFonts w:ascii="Traditional Arabic" w:hint="eastAsia"/>
          <w:sz w:val="36"/>
          <w:rtl/>
        </w:rPr>
        <w:t>وإحسانه</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هداكم</w:t>
      </w:r>
      <w:r w:rsidRPr="00185AA5">
        <w:rPr>
          <w:rFonts w:ascii="Traditional Arabic"/>
          <w:sz w:val="36"/>
          <w:rtl/>
        </w:rPr>
        <w:t xml:space="preserve"> </w:t>
      </w:r>
      <w:r w:rsidRPr="00185AA5">
        <w:rPr>
          <w:rFonts w:ascii="Traditional Arabic" w:hint="eastAsia"/>
          <w:sz w:val="36"/>
          <w:rtl/>
        </w:rPr>
        <w:t>لذلك</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فالمعترض</w:t>
      </w:r>
      <w:r w:rsidRPr="00185AA5">
        <w:rPr>
          <w:rFonts w:ascii="Traditional Arabic"/>
          <w:sz w:val="36"/>
          <w:rtl/>
        </w:rPr>
        <w:t xml:space="preserve"> </w:t>
      </w:r>
      <w:r w:rsidRPr="00185AA5">
        <w:rPr>
          <w:rFonts w:ascii="Traditional Arabic" w:hint="eastAsia"/>
          <w:sz w:val="36"/>
          <w:rtl/>
        </w:rPr>
        <w:t>عليكم</w:t>
      </w:r>
      <w:r w:rsidRPr="00185AA5">
        <w:rPr>
          <w:rFonts w:ascii="Traditional Arabic"/>
          <w:sz w:val="36"/>
          <w:rtl/>
        </w:rPr>
        <w:t xml:space="preserve"> </w:t>
      </w:r>
      <w:r w:rsidRPr="00185AA5">
        <w:rPr>
          <w:rFonts w:ascii="Traditional Arabic" w:hint="eastAsia"/>
          <w:sz w:val="36"/>
          <w:rtl/>
        </w:rPr>
        <w:t>معترض</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فضل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حسدا</w:t>
      </w:r>
      <w:r w:rsidRPr="00185AA5">
        <w:rPr>
          <w:rFonts w:ascii="Traditional Arabic"/>
          <w:sz w:val="36"/>
          <w:rtl/>
        </w:rPr>
        <w:t xml:space="preserve"> </w:t>
      </w:r>
      <w:r w:rsidRPr="00185AA5">
        <w:rPr>
          <w:rFonts w:ascii="Traditional Arabic" w:hint="eastAsia"/>
          <w:sz w:val="36"/>
          <w:rtl/>
        </w:rPr>
        <w:t>لكم</w:t>
      </w:r>
      <w:r w:rsidRPr="00185AA5">
        <w:rPr>
          <w:rFonts w:ascii="Traditional Arabic"/>
          <w:sz w:val="36"/>
          <w:rtl/>
        </w:rPr>
        <w:t xml:space="preserve"> </w:t>
      </w:r>
      <w:r w:rsidRPr="00185AA5">
        <w:rPr>
          <w:rFonts w:ascii="Traditional Arabic" w:hint="eastAsia"/>
          <w:sz w:val="36"/>
          <w:rtl/>
        </w:rPr>
        <w:t>وبغيا</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82"/>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وكذلك وقوعها موقع الدليل القوى لرد ودحض حجة المجادلين المعاندين بأقوى البراهين الرادعة الزاجرة،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043" w:hAnsi="QCF_P043" w:cs="QCF_P043"/>
          <w:color w:val="000000"/>
          <w:sz w:val="35"/>
          <w:szCs w:val="35"/>
          <w:rtl/>
        </w:rPr>
        <w:t>ﭭ  ﭮ  ﭯ  ﭰ  ﭱ  ﭲ   ﭳ  ﭴ    ﭵ  ﭶ  ﭷ  ﭸ  ﭹ  ﭺ  ﭻ  ﭼ  ﭽ  ﭾ   ﭿ  ﮀ  ﮁ  ﮂ  ﮃ</w:t>
      </w:r>
      <w:r>
        <w:rPr>
          <w:rFonts w:ascii="QCF_P043" w:hAnsi="QCF_P043" w:cs="QCF_P043"/>
          <w:color w:val="0000A5"/>
          <w:sz w:val="35"/>
          <w:szCs w:val="35"/>
          <w:rtl/>
        </w:rPr>
        <w:t>ﮄ</w:t>
      </w:r>
      <w:r>
        <w:rPr>
          <w:rFonts w:ascii="QCF_P043" w:hAnsi="QCF_P043" w:cs="QCF_P043"/>
          <w:color w:val="000000"/>
          <w:sz w:val="35"/>
          <w:szCs w:val="35"/>
          <w:rtl/>
        </w:rPr>
        <w:t xml:space="preserve">  ﮅ  ﮆ     ﮇ  ﮈ  ﮉ   </w:t>
      </w:r>
      <w:r>
        <w:rPr>
          <w:rFonts w:ascii="QCF_P043" w:hAnsi="QCF_P043" w:cs="QCF_P043"/>
          <w:color w:val="000000"/>
          <w:sz w:val="35"/>
          <w:szCs w:val="35"/>
          <w:rtl/>
        </w:rPr>
        <w:lastRenderedPageBreak/>
        <w:t>ﮊ    ﮋ  ﮌ  ﮍ  ﮎ  ﮏ  ﮐ  ﮑ  ﮒ   ﮓ</w:t>
      </w:r>
      <w:r>
        <w:rPr>
          <w:rFonts w:ascii="QCF_P043" w:hAnsi="QCF_P043" w:cs="QCF_P043"/>
          <w:color w:val="0000A5"/>
          <w:sz w:val="35"/>
          <w:szCs w:val="35"/>
          <w:rtl/>
        </w:rPr>
        <w:t>ﮔ</w:t>
      </w:r>
      <w:r>
        <w:rPr>
          <w:rFonts w:ascii="QCF_P043" w:hAnsi="QCF_P043" w:cs="QCF_P043"/>
          <w:color w:val="000000"/>
          <w:sz w:val="35"/>
          <w:szCs w:val="35"/>
          <w:rtl/>
        </w:rPr>
        <w:t xml:space="preserve">  ﮕ  ﮖ  ﮗ  ﮘ  ﮙ  </w:t>
      </w:r>
      <w:r>
        <w:rPr>
          <w:rFonts w:ascii="QCF_BSML" w:hAnsi="QCF_BSML" w:cs="QCF_BSML"/>
          <w:color w:val="000000"/>
          <w:sz w:val="35"/>
          <w:szCs w:val="35"/>
          <w:rtl/>
        </w:rPr>
        <w:t>ﮊ</w:t>
      </w:r>
      <w:r w:rsidR="007E7EE0">
        <w:rPr>
          <w:rFonts w:ascii="Arial" w:hAnsi="Arial" w:cs="Arial"/>
          <w:color w:val="000000"/>
          <w:sz w:val="18"/>
          <w:szCs w:val="18"/>
        </w:rPr>
        <w:fldChar w:fldCharType="begin"/>
      </w:r>
      <w:r w:rsidR="007E7EE0">
        <w:instrText xml:space="preserve"> XE "</w:instrText>
      </w:r>
      <w:r w:rsidR="007E7EE0" w:rsidRPr="00D20944">
        <w:rPr>
          <w:rFonts w:ascii="QCF_BSML" w:hAnsi="QCF_BSML" w:cs="QCF_BSML"/>
          <w:color w:val="000000"/>
          <w:sz w:val="35"/>
          <w:szCs w:val="35"/>
          <w:rtl/>
        </w:rPr>
        <w:instrText xml:space="preserve">ﮋ </w:instrText>
      </w:r>
      <w:r w:rsidR="007E7EE0" w:rsidRPr="00D20944">
        <w:rPr>
          <w:rFonts w:ascii="QCF_P043" w:hAnsi="QCF_P043" w:cs="QCF_P043"/>
          <w:color w:val="000000"/>
          <w:sz w:val="35"/>
          <w:szCs w:val="35"/>
          <w:rtl/>
        </w:rPr>
        <w:instrText>ﭭ  ﭮ  ﭯ  ﭰ  ﭱ  ﭲ   ﭳ  ﭴ    ﭵ  ﭶ  ﭷ  ﭸ  ﭹ  ﭺ  ﭻ  ﭼ  ﭽ  ﭾ   ﭿ  ﮀ  ﮁ  ﮂ  ﮃ</w:instrText>
      </w:r>
      <w:r w:rsidR="007E7EE0" w:rsidRPr="00D20944">
        <w:rPr>
          <w:rFonts w:ascii="QCF_P043" w:hAnsi="QCF_P043" w:cs="QCF_P043"/>
          <w:color w:val="0000A5"/>
          <w:sz w:val="35"/>
          <w:szCs w:val="35"/>
          <w:rtl/>
        </w:rPr>
        <w:instrText>ﮄ</w:instrText>
      </w:r>
      <w:r w:rsidR="007E7EE0" w:rsidRPr="00D20944">
        <w:rPr>
          <w:rFonts w:ascii="QCF_P043" w:hAnsi="QCF_P043" w:cs="QCF_P043"/>
          <w:color w:val="000000"/>
          <w:sz w:val="35"/>
          <w:szCs w:val="35"/>
          <w:rtl/>
        </w:rPr>
        <w:instrText xml:space="preserve">  ﮅ  ﮆ     ﮇ  ﮈ  ﮉ   ﮊ    ﮋ  ﮌ  ﮍ  ﮎ  ﮏ  ﮐ  ﮑ  ﮒ   ﮓ</w:instrText>
      </w:r>
      <w:r w:rsidR="007E7EE0" w:rsidRPr="00D20944">
        <w:rPr>
          <w:rFonts w:ascii="QCF_P043" w:hAnsi="QCF_P043" w:cs="QCF_P043"/>
          <w:color w:val="0000A5"/>
          <w:sz w:val="35"/>
          <w:szCs w:val="35"/>
          <w:rtl/>
        </w:rPr>
        <w:instrText>ﮔ</w:instrText>
      </w:r>
      <w:r w:rsidR="007E7EE0" w:rsidRPr="00D20944">
        <w:rPr>
          <w:rFonts w:ascii="QCF_P043" w:hAnsi="QCF_P043" w:cs="QCF_P043"/>
          <w:color w:val="000000"/>
          <w:sz w:val="35"/>
          <w:szCs w:val="35"/>
          <w:rtl/>
        </w:rPr>
        <w:instrText xml:space="preserve">  ﮕ  ﮖ  ﮗ  ﮘ  ﮙ  </w:instrText>
      </w:r>
      <w:r w:rsidR="007E7EE0" w:rsidRPr="00D20944">
        <w:rPr>
          <w:rFonts w:ascii="QCF_BSML" w:hAnsi="QCF_BSML" w:cs="QCF_BSML"/>
          <w:color w:val="000000"/>
          <w:sz w:val="35"/>
          <w:szCs w:val="35"/>
          <w:rtl/>
        </w:rPr>
        <w:instrText>ﮊ</w:instrText>
      </w:r>
      <w:r w:rsidR="007E7EE0" w:rsidRPr="00D20944">
        <w:instrText>:</w:instrText>
      </w:r>
      <w:r w:rsidR="007E7EE0" w:rsidRPr="00D20944">
        <w:rPr>
          <w:szCs w:val="28"/>
          <w:rtl/>
        </w:rPr>
        <w:instrText>البقرة: 258</w:instrText>
      </w:r>
      <w:r w:rsidR="007E7EE0">
        <w:instrText xml:space="preserve">" </w:instrText>
      </w:r>
      <w:r w:rsidR="007E7EE0">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83"/>
      </w:r>
      <w:r w:rsidRPr="00185AA5">
        <w:rPr>
          <w:rFonts w:ascii="Traditional Arabic" w:hint="cs"/>
          <w:sz w:val="36"/>
          <w:vertAlign w:val="superscript"/>
          <w:rtl/>
        </w:rPr>
        <w:t>)</w:t>
      </w:r>
      <w:r w:rsidRPr="00185AA5">
        <w:rPr>
          <w:rFonts w:ascii="Traditional Arabic"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ascii="Traditional Arabic" w:hint="cs"/>
          <w:sz w:val="36"/>
          <w:rtl/>
        </w:rPr>
        <w:t>قال</w:t>
      </w:r>
      <w:r>
        <w:rPr>
          <w:rFonts w:ascii="Traditional Arabic" w:hint="cs"/>
          <w:sz w:val="36"/>
          <w:rtl/>
        </w:rPr>
        <w:t xml:space="preserve"> الشيخ محمد </w:t>
      </w:r>
      <w:r w:rsidRPr="00185AA5">
        <w:rPr>
          <w:rFonts w:ascii="Traditional Arabic" w:hint="cs"/>
          <w:sz w:val="36"/>
          <w:rtl/>
        </w:rPr>
        <w:t xml:space="preserve">بن عثيمين </w:t>
      </w:r>
      <w:r w:rsidRPr="00C2321D">
        <w:rPr>
          <w:rFonts w:ascii="Islamic_" w:hAnsi="Islamic_" w:hint="cs"/>
          <w:sz w:val="36"/>
        </w:rPr>
        <w:t>t</w:t>
      </w:r>
      <w:r w:rsidRPr="00185AA5">
        <w:rPr>
          <w:rFonts w:ascii="Traditional Arabic" w:hint="cs"/>
          <w:sz w:val="36"/>
          <w:rtl/>
        </w:rPr>
        <w:t xml:space="preserve"> في فوائد الآية</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إن</w:t>
      </w:r>
      <w:r w:rsidRPr="00185AA5">
        <w:rPr>
          <w:rFonts w:ascii="Traditional Arabic"/>
          <w:sz w:val="36"/>
          <w:rtl/>
        </w:rPr>
        <w:t xml:space="preserve"> </w:t>
      </w:r>
      <w:r w:rsidRPr="00185AA5">
        <w:rPr>
          <w:rFonts w:ascii="Traditional Arabic" w:hint="eastAsia"/>
          <w:sz w:val="36"/>
          <w:rtl/>
        </w:rPr>
        <w:t>إبراهيم</w:t>
      </w:r>
      <w:r w:rsidRPr="00185AA5">
        <w:rPr>
          <w:rFonts w:ascii="Traditional Arabic"/>
          <w:sz w:val="36"/>
          <w:rtl/>
        </w:rPr>
        <w:t xml:space="preserve"> </w:t>
      </w:r>
      <w:r w:rsidRPr="0014222E">
        <w:rPr>
          <w:rFonts w:ascii="Islamic_" w:hAnsi="Islamic_" w:hint="eastAsia"/>
          <w:sz w:val="36"/>
        </w:rPr>
        <w:t>p</w:t>
      </w:r>
      <w:r w:rsidRPr="00185AA5">
        <w:rPr>
          <w:rFonts w:ascii="Traditional Arabic"/>
          <w:sz w:val="36"/>
          <w:rtl/>
        </w:rPr>
        <w:t xml:space="preserve"> </w:t>
      </w:r>
      <w:r w:rsidRPr="00185AA5">
        <w:rPr>
          <w:rFonts w:ascii="Traditional Arabic" w:hint="eastAsia"/>
          <w:sz w:val="36"/>
          <w:rtl/>
        </w:rPr>
        <w:t>انتقل</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أمر</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يمكن</w:t>
      </w:r>
      <w:r w:rsidRPr="00185AA5">
        <w:rPr>
          <w:rFonts w:ascii="Traditional Arabic"/>
          <w:sz w:val="36"/>
          <w:rtl/>
        </w:rPr>
        <w:t xml:space="preserve"> </w:t>
      </w:r>
      <w:r w:rsidRPr="00185AA5">
        <w:rPr>
          <w:rFonts w:ascii="Traditional Arabic" w:hint="eastAsia"/>
          <w:sz w:val="36"/>
          <w:rtl/>
        </w:rPr>
        <w:t>الجدال</w:t>
      </w:r>
      <w:r w:rsidRPr="00185AA5">
        <w:rPr>
          <w:rFonts w:ascii="Traditional Arabic"/>
          <w:sz w:val="36"/>
          <w:rtl/>
        </w:rPr>
        <w:t xml:space="preserve"> </w:t>
      </w:r>
      <w:r w:rsidRPr="00185AA5">
        <w:rPr>
          <w:rFonts w:ascii="Traditional Arabic" w:hint="eastAsia"/>
          <w:sz w:val="36"/>
          <w:rtl/>
        </w:rPr>
        <w:t>فيه،</w:t>
      </w:r>
      <w:r w:rsidRPr="00185AA5">
        <w:rPr>
          <w:rFonts w:ascii="Traditional Arabic"/>
          <w:sz w:val="36"/>
          <w:rtl/>
        </w:rPr>
        <w:t xml:space="preserve"> </w:t>
      </w:r>
      <w:r w:rsidRPr="00185AA5">
        <w:rPr>
          <w:rFonts w:ascii="Traditional Arabic" w:hint="eastAsia"/>
          <w:sz w:val="36"/>
          <w:rtl/>
        </w:rPr>
        <w:t>فقال</w:t>
      </w:r>
      <w:r w:rsidR="00A83B02">
        <w:rPr>
          <w:rFonts w:ascii="Traditional Arabic"/>
          <w:sz w:val="36"/>
          <w:rtl/>
        </w:rPr>
        <w:t xml:space="preserve">: </w:t>
      </w:r>
      <w:r w:rsidRPr="004A7C0A">
        <w:rPr>
          <w:rFonts w:ascii="DecoType Naskh" w:eastAsia="MS Mincho" w:hAnsi="DecoType Naskh"/>
          <w:color w:val="000000"/>
          <w:sz w:val="32"/>
          <w:rtl/>
        </w:rPr>
        <w:t>﴿</w:t>
      </w:r>
      <w:r w:rsidRPr="004A7C0A">
        <w:rPr>
          <w:rFonts w:ascii="QCF_P043" w:hAnsi="QCF_P043" w:cs="QCF_P043"/>
          <w:color w:val="000000"/>
          <w:sz w:val="35"/>
          <w:szCs w:val="35"/>
          <w:rtl/>
        </w:rPr>
        <w:t xml:space="preserve"> </w:t>
      </w:r>
      <w:r>
        <w:rPr>
          <w:rFonts w:ascii="QCF_P043" w:hAnsi="QCF_P043" w:cs="QCF_P043"/>
          <w:color w:val="000000"/>
          <w:sz w:val="35"/>
          <w:szCs w:val="35"/>
          <w:rtl/>
        </w:rPr>
        <w:t>ﮇ  ﮈ  ﮉ   ﮊ    ﮋ  ﮌ  ﮍ  ﮎ  ﮏ  ﮐ</w:t>
      </w:r>
      <w:r w:rsidRPr="004A7C0A">
        <w:rPr>
          <w:rFonts w:ascii="DecoType Naskh" w:eastAsia="MS Mincho" w:hAnsi="DecoType Naskh"/>
          <w:color w:val="000000"/>
          <w:sz w:val="32"/>
          <w:rtl/>
        </w:rPr>
        <w:t>﴾</w:t>
      </w:r>
      <w:r w:rsidRPr="00185AA5">
        <w:rPr>
          <w:rFonts w:ascii="Traditional Arabic" w:hint="cs"/>
          <w:sz w:val="36"/>
          <w:rtl/>
        </w:rPr>
        <w:t>". ثم قال</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ومنها</w:t>
      </w:r>
      <w:r w:rsidRPr="00185AA5">
        <w:rPr>
          <w:rFonts w:ascii="Traditional Arabic" w:hint="cs"/>
          <w:sz w:val="36"/>
          <w:rtl/>
        </w:rPr>
        <w:t>-أي الفوائد-</w:t>
      </w:r>
      <w:r w:rsidR="00A83B02">
        <w:rPr>
          <w:rFonts w:ascii="Traditional Arabic"/>
          <w:sz w:val="36"/>
          <w:rtl/>
        </w:rPr>
        <w:t xml:space="preserve">: </w:t>
      </w:r>
      <w:r w:rsidRPr="00185AA5">
        <w:rPr>
          <w:rFonts w:ascii="Traditional Arabic" w:hint="eastAsia"/>
          <w:sz w:val="36"/>
          <w:rtl/>
        </w:rPr>
        <w:t>حكمة</w:t>
      </w:r>
      <w:r w:rsidRPr="00185AA5">
        <w:rPr>
          <w:rFonts w:ascii="Traditional Arabic"/>
          <w:sz w:val="36"/>
          <w:rtl/>
        </w:rPr>
        <w:t xml:space="preserve"> </w:t>
      </w:r>
      <w:r w:rsidRPr="00185AA5">
        <w:rPr>
          <w:rFonts w:ascii="Traditional Arabic" w:hint="eastAsia"/>
          <w:sz w:val="36"/>
          <w:rtl/>
        </w:rPr>
        <w:t>إبراهيم</w:t>
      </w:r>
      <w:r w:rsidRPr="00185AA5">
        <w:rPr>
          <w:rFonts w:ascii="Traditional Arabic"/>
          <w:sz w:val="36"/>
          <w:rtl/>
        </w:rPr>
        <w:t xml:space="preserve"> </w:t>
      </w:r>
      <w:r w:rsidRPr="0014222E">
        <w:rPr>
          <w:rFonts w:ascii="Islamic_" w:hAnsi="Islamic_" w:hint="cs"/>
          <w:sz w:val="36"/>
        </w:rPr>
        <w:t>p</w:t>
      </w:r>
      <w:r w:rsidRPr="00185AA5">
        <w:rPr>
          <w:rFonts w:ascii="Traditional Arabic" w:hint="cs"/>
          <w:sz w:val="36"/>
          <w:rtl/>
        </w:rPr>
        <w:t xml:space="preserve"> </w:t>
      </w:r>
      <w:r w:rsidRPr="00185AA5">
        <w:rPr>
          <w:rFonts w:ascii="Traditional Arabic" w:hint="eastAsia"/>
          <w:sz w:val="36"/>
          <w:rtl/>
        </w:rPr>
        <w:t>وجودته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المناظرة</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84"/>
      </w:r>
      <w:r w:rsidRPr="00185AA5">
        <w:rPr>
          <w:rFonts w:ascii="Traditional Arabic" w:hint="cs"/>
          <w:sz w:val="36"/>
          <w:vertAlign w:val="superscript"/>
          <w:rtl/>
        </w:rPr>
        <w:t>)</w:t>
      </w:r>
      <w:r w:rsidR="007449A3">
        <w:rPr>
          <w:rFonts w:ascii="Traditional Arabic" w:hint="cs"/>
          <w:sz w:val="36"/>
          <w:rtl/>
        </w:rPr>
        <w:t>،</w:t>
      </w:r>
      <w:r w:rsidR="00FE5857">
        <w:rPr>
          <w:rFonts w:ascii="Traditional Arabic" w:hint="cs"/>
          <w:sz w:val="36"/>
          <w:rtl/>
        </w:rPr>
        <w:t xml:space="preserve"> حيث آتى</w:t>
      </w:r>
      <w:r w:rsidRPr="00185AA5">
        <w:rPr>
          <w:rFonts w:ascii="Traditional Arabic" w:hint="cs"/>
          <w:sz w:val="36"/>
          <w:rtl/>
        </w:rPr>
        <w:t xml:space="preserve"> بالأدلة الواضحة التي لا تحتمل المعارضة ف</w:t>
      </w:r>
      <w:r w:rsidRPr="00185AA5">
        <w:rPr>
          <w:rFonts w:ascii="Traditional Arabic" w:hint="eastAsia"/>
          <w:sz w:val="36"/>
          <w:rtl/>
        </w:rPr>
        <w:t>عجز</w:t>
      </w:r>
      <w:r w:rsidRPr="00185AA5">
        <w:rPr>
          <w:rFonts w:ascii="Traditional Arabic"/>
          <w:sz w:val="36"/>
          <w:rtl/>
        </w:rPr>
        <w:t xml:space="preserve"> </w:t>
      </w:r>
      <w:r w:rsidRPr="00185AA5">
        <w:rPr>
          <w:rFonts w:ascii="Traditional Arabic" w:hint="cs"/>
          <w:sz w:val="36"/>
          <w:rtl/>
        </w:rPr>
        <w:t xml:space="preserve">المعارض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الرد</w:t>
      </w:r>
      <w:r w:rsidRPr="00185AA5">
        <w:rPr>
          <w:rFonts w:hint="cs"/>
          <w:sz w:val="36"/>
          <w:rtl/>
        </w:rPr>
        <w:t>.</w:t>
      </w:r>
    </w:p>
    <w:p w:rsidR="00F638BC" w:rsidRPr="00185AA5" w:rsidRDefault="00F638BC" w:rsidP="0020277E">
      <w:pPr>
        <w:widowControl w:val="0"/>
        <w:autoSpaceDE w:val="0"/>
        <w:autoSpaceDN w:val="0"/>
        <w:adjustRightInd w:val="0"/>
        <w:spacing w:before="120" w:after="120"/>
        <w:ind w:firstLine="567"/>
        <w:jc w:val="both"/>
        <w:outlineLvl w:val="1"/>
        <w:rPr>
          <w:sz w:val="36"/>
          <w:rtl/>
        </w:rPr>
      </w:pPr>
      <w:bookmarkStart w:id="49" w:name="_Toc521972855"/>
      <w:bookmarkStart w:id="50" w:name="_Toc84671082"/>
      <w:r w:rsidRPr="00185AA5">
        <w:rPr>
          <w:rFonts w:hint="cs"/>
          <w:b/>
          <w:bCs/>
          <w:sz w:val="36"/>
          <w:rtl/>
        </w:rPr>
        <w:t>سابعاً</w:t>
      </w:r>
      <w:r w:rsidR="00A83B02">
        <w:rPr>
          <w:rFonts w:hint="cs"/>
          <w:b/>
          <w:bCs/>
          <w:sz w:val="36"/>
          <w:rtl/>
        </w:rPr>
        <w:t xml:space="preserve">: </w:t>
      </w:r>
      <w:r w:rsidRPr="00185AA5">
        <w:rPr>
          <w:rFonts w:hint="cs"/>
          <w:sz w:val="36"/>
          <w:rtl/>
        </w:rPr>
        <w:t xml:space="preserve">التنويع البديع في عرض الآيات الكونية لإقامة الحجة بها على الجاحدين، </w:t>
      </w:r>
      <w:r w:rsidRPr="00185AA5">
        <w:rPr>
          <w:rFonts w:hint="cs"/>
          <w:b/>
          <w:bCs/>
          <w:sz w:val="36"/>
          <w:rtl/>
        </w:rPr>
        <w:t>و</w:t>
      </w:r>
      <w:r w:rsidRPr="00185AA5">
        <w:rPr>
          <w:rFonts w:hint="cs"/>
          <w:sz w:val="36"/>
          <w:rtl/>
        </w:rPr>
        <w:t>الإيضاح والتبيين</w:t>
      </w:r>
      <w:r w:rsidR="007449A3">
        <w:rPr>
          <w:rFonts w:hint="cs"/>
          <w:sz w:val="36"/>
          <w:rtl/>
        </w:rPr>
        <w:t>؛</w:t>
      </w:r>
      <w:r w:rsidRPr="00185AA5">
        <w:rPr>
          <w:rFonts w:hint="cs"/>
          <w:sz w:val="36"/>
          <w:rtl/>
        </w:rPr>
        <w:t xml:space="preserve"> لأن تعدد أنواع الأدلة يزيد المقصود وضوحاً</w:t>
      </w:r>
      <w:r w:rsidRPr="00185AA5">
        <w:rPr>
          <w:rFonts w:hint="cs"/>
          <w:sz w:val="36"/>
          <w:vertAlign w:val="superscript"/>
          <w:rtl/>
        </w:rPr>
        <w:t>(</w:t>
      </w:r>
      <w:r w:rsidRPr="00185AA5">
        <w:rPr>
          <w:rStyle w:val="FootnoteReference"/>
          <w:sz w:val="36"/>
          <w:rtl/>
        </w:rPr>
        <w:footnoteReference w:id="185"/>
      </w:r>
      <w:r w:rsidRPr="00185AA5">
        <w:rPr>
          <w:rFonts w:hint="cs"/>
          <w:sz w:val="36"/>
          <w:vertAlign w:val="superscript"/>
          <w:rtl/>
        </w:rPr>
        <w:t>)</w:t>
      </w:r>
      <w:r w:rsidRPr="00185AA5">
        <w:rPr>
          <w:rFonts w:hint="cs"/>
          <w:sz w:val="36"/>
          <w:rtl/>
        </w:rPr>
        <w:t>، ويكون سبباً لهداية من أراد الله له الهداية</w:t>
      </w:r>
      <w:r w:rsidRPr="00185AA5">
        <w:rPr>
          <w:rFonts w:hint="cs"/>
          <w:sz w:val="36"/>
          <w:vertAlign w:val="superscript"/>
          <w:rtl/>
        </w:rPr>
        <w:t>(</w:t>
      </w:r>
      <w:r w:rsidRPr="00185AA5">
        <w:rPr>
          <w:rStyle w:val="FootnoteReference"/>
          <w:sz w:val="36"/>
          <w:rtl/>
        </w:rPr>
        <w:footnoteReference w:id="186"/>
      </w:r>
      <w:r w:rsidRPr="00185AA5">
        <w:rPr>
          <w:rFonts w:hint="cs"/>
          <w:sz w:val="36"/>
          <w:vertAlign w:val="superscript"/>
          <w:rtl/>
        </w:rPr>
        <w:t>)</w:t>
      </w:r>
      <w:r w:rsidRPr="00185AA5">
        <w:rPr>
          <w:rFonts w:hint="cs"/>
          <w:sz w:val="36"/>
          <w:rtl/>
        </w:rPr>
        <w:t>.</w:t>
      </w:r>
      <w:bookmarkEnd w:id="49"/>
      <w:bookmarkEnd w:id="50"/>
    </w:p>
    <w:p w:rsidR="00F638BC" w:rsidRPr="00185AA5" w:rsidRDefault="00F638BC" w:rsidP="000E2946">
      <w:pPr>
        <w:pStyle w:val="NormalWeb"/>
        <w:widowControl w:val="0"/>
        <w:bidi/>
        <w:spacing w:before="120" w:beforeAutospacing="0" w:after="120" w:afterAutospacing="0"/>
        <w:ind w:firstLine="567"/>
        <w:jc w:val="both"/>
        <w:rPr>
          <w:rFonts w:cs="Traditional Arabic"/>
          <w:sz w:val="36"/>
          <w:szCs w:val="36"/>
          <w:rtl/>
          <w:lang w:bidi="ar"/>
        </w:rPr>
      </w:pPr>
      <w:r w:rsidRPr="00185AA5">
        <w:rPr>
          <w:rFonts w:cs="Traditional Arabic" w:hint="cs"/>
          <w:sz w:val="36"/>
          <w:szCs w:val="36"/>
          <w:rtl/>
          <w:lang w:bidi="ar"/>
        </w:rPr>
        <w:t>فالتنوع والتعدد في عرض الآيات الكونية ينتج عنه انتفاء الملل والسأم لتعدد وتنوع ما يذكر من الآيات الكونية، فمرة تتحدث الآيات عن الأفلاك والعوالم العلوية، ثم ما تلبث تتحدث عن الجبال والأرض والعوالم السفلية.</w:t>
      </w:r>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cs="Traditional Arabic" w:hint="cs"/>
          <w:sz w:val="36"/>
          <w:szCs w:val="36"/>
          <w:rtl/>
          <w:lang w:bidi="ar"/>
        </w:rPr>
        <w:t>وتستحوذ على اهتمام الناس بمختلف مستوياتهم ومشاربهم، إذ الناس مختلفون فيما يستوقفهم ويسترعي انتباههم.</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141" w:hAnsi="QCF_P141" w:cs="QCF_P141"/>
          <w:color w:val="000000"/>
          <w:sz w:val="35"/>
          <w:szCs w:val="35"/>
          <w:rtl/>
        </w:rPr>
        <w:t>ﮃ  ﮄ   ﮅ  ﮆ  ﮇ  ﮈ  ﮉ   ﮊ</w:t>
      </w:r>
      <w:r>
        <w:rPr>
          <w:rFonts w:ascii="QCF_BSML" w:hAnsi="QCF_BSML" w:cs="QCF_BSML"/>
          <w:color w:val="000000"/>
          <w:sz w:val="35"/>
          <w:szCs w:val="35"/>
          <w:rtl/>
        </w:rPr>
        <w:t>ﮊ</w:t>
      </w:r>
      <w:r w:rsidR="007E7EE0">
        <w:rPr>
          <w:sz w:val="36"/>
          <w:vertAlign w:val="superscript"/>
          <w:rtl/>
        </w:rPr>
        <w:fldChar w:fldCharType="begin"/>
      </w:r>
      <w:r w:rsidR="007E7EE0">
        <w:instrText xml:space="preserve"> XE "</w:instrText>
      </w:r>
      <w:r w:rsidR="007E7EE0" w:rsidRPr="00101E94">
        <w:rPr>
          <w:rFonts w:ascii="QCF_BSML" w:hAnsi="QCF_BSML" w:cs="QCF_BSML"/>
          <w:color w:val="000000"/>
          <w:sz w:val="35"/>
          <w:szCs w:val="35"/>
          <w:rtl/>
        </w:rPr>
        <w:instrText xml:space="preserve">ﮋ </w:instrText>
      </w:r>
      <w:r w:rsidR="007E7EE0" w:rsidRPr="00101E94">
        <w:rPr>
          <w:rFonts w:ascii="QCF_P141" w:hAnsi="QCF_P141" w:cs="QCF_P141"/>
          <w:color w:val="000000"/>
          <w:sz w:val="35"/>
          <w:szCs w:val="35"/>
          <w:rtl/>
        </w:rPr>
        <w:instrText>ﮃ  ﮄ   ﮅ  ﮆ  ﮇ  ﮈ  ﮉ   ﮊ</w:instrText>
      </w:r>
      <w:r w:rsidR="007E7EE0" w:rsidRPr="00101E94">
        <w:rPr>
          <w:rFonts w:ascii="QCF_BSML" w:hAnsi="QCF_BSML" w:cs="QCF_BSML"/>
          <w:color w:val="000000"/>
          <w:sz w:val="35"/>
          <w:szCs w:val="35"/>
          <w:rtl/>
        </w:rPr>
        <w:instrText>ﮊ</w:instrText>
      </w:r>
      <w:r w:rsidR="007E7EE0" w:rsidRPr="00101E94">
        <w:instrText>:</w:instrText>
      </w:r>
      <w:r w:rsidR="007E7EE0" w:rsidRPr="00101E94">
        <w:rPr>
          <w:szCs w:val="28"/>
          <w:rtl/>
        </w:rPr>
        <w:instrText>الأنعام: 105</w:instrText>
      </w:r>
      <w:r w:rsidR="007E7EE0">
        <w:instrText xml:space="preserve">" </w:instrText>
      </w:r>
      <w:r w:rsidR="007E7EE0">
        <w:rPr>
          <w:sz w:val="36"/>
          <w:vertAlign w:val="superscript"/>
          <w:rtl/>
        </w:rPr>
        <w:fldChar w:fldCharType="end"/>
      </w:r>
      <w:r w:rsidRPr="00185AA5">
        <w:rPr>
          <w:rFonts w:hint="cs"/>
          <w:sz w:val="36"/>
          <w:vertAlign w:val="superscript"/>
          <w:rtl/>
        </w:rPr>
        <w:t>(</w:t>
      </w:r>
      <w:r w:rsidRPr="00185AA5">
        <w:rPr>
          <w:rStyle w:val="FootnoteReference"/>
          <w:sz w:val="36"/>
          <w:rtl/>
        </w:rPr>
        <w:footnoteReference w:id="187"/>
      </w:r>
      <w:r w:rsidRPr="00185AA5">
        <w:rPr>
          <w:rFonts w:hint="cs"/>
          <w:sz w:val="36"/>
          <w:vertAlign w:val="superscript"/>
          <w:rtl/>
        </w:rPr>
        <w:t>)</w:t>
      </w:r>
      <w:r w:rsidRPr="00185AA5">
        <w:rPr>
          <w:rFonts w:hint="cs"/>
          <w:sz w:val="36"/>
          <w:rtl/>
        </w:rPr>
        <w:t>، وقال تعالى</w:t>
      </w:r>
      <w:r w:rsidR="00A83B02">
        <w:rPr>
          <w:rFonts w:hint="cs"/>
          <w:sz w:val="36"/>
          <w:rtl/>
        </w:rPr>
        <w:t xml:space="preserve">: </w:t>
      </w:r>
      <w:r>
        <w:rPr>
          <w:rFonts w:ascii="QCF_BSML" w:hAnsi="QCF_BSML" w:cs="QCF_BSML"/>
          <w:color w:val="000000"/>
          <w:sz w:val="35"/>
          <w:szCs w:val="35"/>
          <w:rtl/>
        </w:rPr>
        <w:t>ﮋ</w:t>
      </w:r>
      <w:r>
        <w:rPr>
          <w:rFonts w:ascii="QCF_P505" w:hAnsi="QCF_P505" w:cs="QCF_P505"/>
          <w:color w:val="000000"/>
          <w:sz w:val="35"/>
          <w:szCs w:val="35"/>
          <w:rtl/>
        </w:rPr>
        <w:t xml:space="preserve">  ﯴ  ﯵ   ﯶ  ﯷ      </w:t>
      </w:r>
      <w:r>
        <w:rPr>
          <w:rFonts w:ascii="QCF_BSML" w:hAnsi="QCF_BSML" w:cs="QCF_BSML"/>
          <w:color w:val="000000"/>
          <w:sz w:val="35"/>
          <w:szCs w:val="35"/>
          <w:rtl/>
        </w:rPr>
        <w:t>ﮊ</w:t>
      </w:r>
      <w:r w:rsidR="007E7EE0">
        <w:rPr>
          <w:rFonts w:ascii="Arial" w:hAnsi="Arial" w:cs="Arial"/>
          <w:color w:val="000000"/>
          <w:sz w:val="18"/>
          <w:szCs w:val="18"/>
        </w:rPr>
        <w:fldChar w:fldCharType="begin"/>
      </w:r>
      <w:r w:rsidR="007E7EE0">
        <w:instrText xml:space="preserve"> XE "</w:instrText>
      </w:r>
      <w:r w:rsidR="007E7EE0" w:rsidRPr="00FD69A8">
        <w:rPr>
          <w:rFonts w:ascii="QCF_BSML" w:hAnsi="QCF_BSML" w:cs="QCF_BSML"/>
          <w:color w:val="000000"/>
          <w:sz w:val="35"/>
          <w:szCs w:val="35"/>
          <w:rtl/>
        </w:rPr>
        <w:instrText>ﮋ</w:instrText>
      </w:r>
      <w:r w:rsidR="007E7EE0" w:rsidRPr="00FD69A8">
        <w:rPr>
          <w:rFonts w:ascii="QCF_P505" w:hAnsi="QCF_P505" w:cs="QCF_P505"/>
          <w:color w:val="000000"/>
          <w:sz w:val="35"/>
          <w:szCs w:val="35"/>
          <w:rtl/>
        </w:rPr>
        <w:instrText xml:space="preserve">  ﯴ  ﯵ   ﯶ  ﯷ      </w:instrText>
      </w:r>
      <w:r w:rsidR="007E7EE0" w:rsidRPr="00FD69A8">
        <w:rPr>
          <w:rFonts w:ascii="QCF_BSML" w:hAnsi="QCF_BSML" w:cs="QCF_BSML"/>
          <w:color w:val="000000"/>
          <w:sz w:val="35"/>
          <w:szCs w:val="35"/>
          <w:rtl/>
        </w:rPr>
        <w:instrText>ﮊ</w:instrText>
      </w:r>
      <w:r w:rsidR="007E7EE0" w:rsidRPr="00FD69A8">
        <w:instrText>:</w:instrText>
      </w:r>
      <w:r w:rsidR="007E7EE0" w:rsidRPr="00FD69A8">
        <w:rPr>
          <w:szCs w:val="28"/>
          <w:rtl/>
        </w:rPr>
        <w:instrText>الأحقاف: 27</w:instrText>
      </w:r>
      <w:r w:rsidR="007E7EE0">
        <w:instrText xml:space="preserve">" </w:instrText>
      </w:r>
      <w:r w:rsidR="007E7EE0">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rPr>
        <w:t>(</w:t>
      </w:r>
      <w:r w:rsidRPr="00185AA5">
        <w:rPr>
          <w:rStyle w:val="FootnoteReference"/>
          <w:sz w:val="36"/>
          <w:rtl/>
        </w:rPr>
        <w:footnoteReference w:id="188"/>
      </w:r>
      <w:r w:rsidRPr="00185AA5">
        <w:rPr>
          <w:rFonts w:hint="cs"/>
          <w:sz w:val="36"/>
          <w:vertAlign w:val="superscript"/>
          <w:rtl/>
        </w:rPr>
        <w:t>)</w:t>
      </w:r>
      <w:r w:rsidRPr="00185AA5">
        <w:rPr>
          <w:rFonts w:hint="cs"/>
          <w:sz w:val="36"/>
          <w:rtl/>
        </w:rPr>
        <w:t>.</w:t>
      </w:r>
    </w:p>
    <w:p w:rsidR="00F638BC" w:rsidRPr="00185AA5" w:rsidRDefault="00F638BC" w:rsidP="007449A3">
      <w:pPr>
        <w:widowControl w:val="0"/>
        <w:autoSpaceDE w:val="0"/>
        <w:autoSpaceDN w:val="0"/>
        <w:adjustRightInd w:val="0"/>
        <w:spacing w:before="120" w:after="120"/>
        <w:ind w:firstLine="567"/>
        <w:jc w:val="both"/>
        <w:rPr>
          <w:rFonts w:ascii="Traditional Arabic"/>
          <w:sz w:val="36"/>
          <w:rtl/>
        </w:rPr>
      </w:pPr>
      <w:r w:rsidRPr="00185AA5">
        <w:rPr>
          <w:rFonts w:hint="cs"/>
          <w:sz w:val="36"/>
          <w:rtl/>
        </w:rPr>
        <w:lastRenderedPageBreak/>
        <w:t>ويستخدم في عرض الآيات الكونية أساليب مختلفة</w:t>
      </w:r>
      <w:r w:rsidR="00A83B02">
        <w:rPr>
          <w:rFonts w:hint="cs"/>
          <w:sz w:val="36"/>
          <w:rtl/>
        </w:rPr>
        <w:t xml:space="preserve">: </w:t>
      </w:r>
      <w:r w:rsidRPr="00185AA5">
        <w:rPr>
          <w:rFonts w:hint="cs"/>
          <w:sz w:val="36"/>
          <w:rtl/>
        </w:rPr>
        <w:t xml:space="preserve">فتارة تعرص مجملة، وتارة مفصلة، </w:t>
      </w:r>
      <w:r w:rsidRPr="00185AA5">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86" w:hAnsi="QCF_P286" w:cs="QCF_P286"/>
          <w:color w:val="000000"/>
          <w:sz w:val="35"/>
          <w:szCs w:val="35"/>
          <w:rtl/>
        </w:rPr>
        <w:t xml:space="preserve">ﭲ  ﭳ  ﭴ  ﭵ  ﭶ  ﭷ  ﭸ  ﭹ  ﭺ     ﭻ  </w:t>
      </w:r>
      <w:r>
        <w:rPr>
          <w:rFonts w:ascii="QCF_BSML" w:hAnsi="QCF_BSML" w:cs="QCF_BSML"/>
          <w:color w:val="000000"/>
          <w:sz w:val="35"/>
          <w:szCs w:val="35"/>
          <w:rtl/>
        </w:rPr>
        <w:t>ﮊ</w:t>
      </w:r>
      <w:r w:rsidR="007E7EE0">
        <w:rPr>
          <w:rFonts w:ascii="Arial" w:hAnsi="Arial" w:cs="Arial"/>
          <w:color w:val="000000"/>
          <w:sz w:val="18"/>
          <w:szCs w:val="18"/>
        </w:rPr>
        <w:fldChar w:fldCharType="begin"/>
      </w:r>
      <w:r w:rsidR="007E7EE0">
        <w:instrText xml:space="preserve"> XE "</w:instrText>
      </w:r>
      <w:r w:rsidR="007E7EE0" w:rsidRPr="007B11D1">
        <w:rPr>
          <w:rFonts w:ascii="QCF_BSML" w:hAnsi="QCF_BSML" w:cs="QCF_BSML"/>
          <w:color w:val="000000"/>
          <w:sz w:val="35"/>
          <w:szCs w:val="35"/>
          <w:rtl/>
        </w:rPr>
        <w:instrText xml:space="preserve">ﮋ </w:instrText>
      </w:r>
      <w:r w:rsidR="007E7EE0" w:rsidRPr="007B11D1">
        <w:rPr>
          <w:rFonts w:ascii="QCF_P286" w:hAnsi="QCF_P286" w:cs="QCF_P286"/>
          <w:color w:val="000000"/>
          <w:sz w:val="35"/>
          <w:szCs w:val="35"/>
          <w:rtl/>
        </w:rPr>
        <w:instrText xml:space="preserve">ﭲ  ﭳ  ﭴ  ﭵ  ﭶ  ﭷ  ﭸ  ﭹ  ﭺ     ﭻ  </w:instrText>
      </w:r>
      <w:r w:rsidR="007E7EE0" w:rsidRPr="007B11D1">
        <w:rPr>
          <w:rFonts w:ascii="QCF_BSML" w:hAnsi="QCF_BSML" w:cs="QCF_BSML"/>
          <w:color w:val="000000"/>
          <w:sz w:val="35"/>
          <w:szCs w:val="35"/>
          <w:rtl/>
        </w:rPr>
        <w:instrText>ﮊ</w:instrText>
      </w:r>
      <w:r w:rsidR="007E7EE0" w:rsidRPr="007B11D1">
        <w:instrText>:</w:instrText>
      </w:r>
      <w:r w:rsidR="007E7EE0" w:rsidRPr="007B11D1">
        <w:rPr>
          <w:szCs w:val="28"/>
          <w:rtl/>
        </w:rPr>
        <w:instrText>الإسراء: 41</w:instrText>
      </w:r>
      <w:r w:rsidR="007E7EE0">
        <w:instrText xml:space="preserve">" </w:instrText>
      </w:r>
      <w:r w:rsidR="007E7EE0">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89"/>
      </w:r>
      <w:r w:rsidRPr="00185AA5">
        <w:rPr>
          <w:rFonts w:ascii="Traditional Arabic" w:hint="cs"/>
          <w:sz w:val="36"/>
          <w:vertAlign w:val="superscript"/>
          <w:rtl/>
        </w:rPr>
        <w:t>)</w:t>
      </w:r>
      <w:r w:rsidRPr="00185AA5">
        <w:rPr>
          <w:rFonts w:ascii="Traditional Arabic" w:hint="cs"/>
          <w:sz w:val="36"/>
          <w:rtl/>
        </w:rPr>
        <w:t>.</w:t>
      </w:r>
      <w:r w:rsidRPr="00185AA5">
        <w:rPr>
          <w:rtl/>
        </w:rPr>
        <w:t xml:space="preserve"> </w:t>
      </w:r>
      <w:r w:rsidRPr="00185AA5">
        <w:rPr>
          <w:rFonts w:ascii="Traditional Arabic" w:hint="eastAsia"/>
          <w:sz w:val="36"/>
          <w:rtl/>
        </w:rPr>
        <w:t>فقد</w:t>
      </w:r>
      <w:r w:rsidRPr="00185AA5">
        <w:rPr>
          <w:rFonts w:ascii="Traditional Arabic"/>
          <w:sz w:val="36"/>
          <w:rtl/>
        </w:rPr>
        <w:t xml:space="preserve"> </w:t>
      </w:r>
      <w:r w:rsidRPr="00185AA5">
        <w:rPr>
          <w:rFonts w:ascii="Traditional Arabic" w:hint="eastAsia"/>
          <w:sz w:val="36"/>
          <w:rtl/>
        </w:rPr>
        <w:t>جاء</w:t>
      </w:r>
      <w:r w:rsidRPr="00185AA5">
        <w:rPr>
          <w:rFonts w:ascii="Traditional Arabic"/>
          <w:sz w:val="36"/>
          <w:rtl/>
        </w:rPr>
        <w:t xml:space="preserve"> </w:t>
      </w:r>
      <w:r w:rsidRPr="00185AA5">
        <w:rPr>
          <w:rFonts w:ascii="Traditional Arabic" w:hint="eastAsia"/>
          <w:sz w:val="36"/>
          <w:rtl/>
        </w:rPr>
        <w:t>القرآن</w:t>
      </w:r>
      <w:r w:rsidRPr="00185AA5">
        <w:rPr>
          <w:rFonts w:ascii="Traditional Arabic"/>
          <w:sz w:val="36"/>
          <w:rtl/>
        </w:rPr>
        <w:t xml:space="preserve"> </w:t>
      </w:r>
      <w:r w:rsidRPr="00185AA5">
        <w:rPr>
          <w:rFonts w:ascii="Traditional Arabic" w:hint="eastAsia"/>
          <w:sz w:val="36"/>
          <w:rtl/>
        </w:rPr>
        <w:t>بالتوحيد</w:t>
      </w:r>
      <w:r w:rsidRPr="00185AA5">
        <w:rPr>
          <w:rFonts w:ascii="Traditional Arabic"/>
          <w:sz w:val="36"/>
          <w:rtl/>
        </w:rPr>
        <w:t xml:space="preserve">، </w:t>
      </w:r>
      <w:r w:rsidRPr="00185AA5">
        <w:rPr>
          <w:rFonts w:ascii="Traditional Arabic" w:hint="eastAsia"/>
          <w:sz w:val="36"/>
          <w:rtl/>
        </w:rPr>
        <w:t>وسلك</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تقرير</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العقيدة</w:t>
      </w:r>
      <w:r w:rsidRPr="00185AA5">
        <w:rPr>
          <w:rFonts w:ascii="Traditional Arabic"/>
          <w:sz w:val="36"/>
          <w:rtl/>
        </w:rPr>
        <w:t xml:space="preserve"> </w:t>
      </w:r>
      <w:r w:rsidRPr="00185AA5">
        <w:rPr>
          <w:rFonts w:ascii="Traditional Arabic" w:hint="eastAsia"/>
          <w:sz w:val="36"/>
          <w:rtl/>
        </w:rPr>
        <w:t>وإيضاحها</w:t>
      </w:r>
      <w:r w:rsidRPr="00185AA5">
        <w:rPr>
          <w:rFonts w:ascii="Traditional Arabic"/>
          <w:sz w:val="36"/>
          <w:rtl/>
        </w:rPr>
        <w:t xml:space="preserve"> </w:t>
      </w:r>
      <w:r w:rsidRPr="00185AA5">
        <w:rPr>
          <w:rFonts w:ascii="Traditional Arabic" w:hint="eastAsia"/>
          <w:sz w:val="36"/>
          <w:rtl/>
        </w:rPr>
        <w:t>طرقاً</w:t>
      </w:r>
      <w:r w:rsidRPr="00185AA5">
        <w:rPr>
          <w:rFonts w:ascii="Traditional Arabic"/>
          <w:sz w:val="36"/>
          <w:rtl/>
        </w:rPr>
        <w:t xml:space="preserve"> </w:t>
      </w:r>
      <w:r w:rsidRPr="00185AA5">
        <w:rPr>
          <w:rFonts w:ascii="Traditional Arabic" w:hint="eastAsia"/>
          <w:sz w:val="36"/>
          <w:rtl/>
        </w:rPr>
        <w:t>شتى</w:t>
      </w:r>
      <w:r w:rsidRPr="00185AA5">
        <w:rPr>
          <w:rFonts w:ascii="Traditional Arabic"/>
          <w:sz w:val="36"/>
          <w:rtl/>
        </w:rPr>
        <w:t xml:space="preserve">، </w:t>
      </w:r>
      <w:r w:rsidRPr="00185AA5">
        <w:rPr>
          <w:rFonts w:ascii="Traditional Arabic" w:hint="eastAsia"/>
          <w:sz w:val="36"/>
          <w:rtl/>
        </w:rPr>
        <w:t>وأساليب</w:t>
      </w:r>
      <w:r w:rsidRPr="00185AA5">
        <w:rPr>
          <w:rFonts w:ascii="Traditional Arabic"/>
          <w:sz w:val="36"/>
          <w:rtl/>
        </w:rPr>
        <w:t xml:space="preserve"> </w:t>
      </w:r>
      <w:r w:rsidRPr="00185AA5">
        <w:rPr>
          <w:rFonts w:ascii="Traditional Arabic" w:hint="eastAsia"/>
          <w:sz w:val="36"/>
          <w:rtl/>
        </w:rPr>
        <w:t>متنوعة</w:t>
      </w:r>
      <w:r w:rsidRPr="00185AA5">
        <w:rPr>
          <w:rFonts w:ascii="Traditional Arabic"/>
          <w:sz w:val="36"/>
          <w:rtl/>
        </w:rPr>
        <w:t xml:space="preserve">، </w:t>
      </w:r>
      <w:r w:rsidRPr="00185AA5">
        <w:rPr>
          <w:rFonts w:ascii="Traditional Arabic" w:hint="eastAsia"/>
          <w:sz w:val="36"/>
          <w:rtl/>
        </w:rPr>
        <w:t>ووسائل</w:t>
      </w:r>
      <w:r w:rsidRPr="00185AA5">
        <w:rPr>
          <w:rFonts w:ascii="Traditional Arabic"/>
          <w:sz w:val="36"/>
          <w:rtl/>
        </w:rPr>
        <w:t xml:space="preserve"> </w:t>
      </w:r>
      <w:r w:rsidRPr="00185AA5">
        <w:rPr>
          <w:rFonts w:ascii="Traditional Arabic" w:hint="eastAsia"/>
          <w:sz w:val="36"/>
          <w:rtl/>
        </w:rPr>
        <w:t>متعددة</w:t>
      </w:r>
      <w:r>
        <w:rPr>
          <w:rFonts w:ascii="Traditional Arabic" w:hint="cs"/>
          <w:sz w:val="36"/>
          <w:rtl/>
        </w:rPr>
        <w:t xml:space="preserve"> </w:t>
      </w:r>
      <w:r w:rsidRPr="00313676">
        <w:rPr>
          <w:rFonts w:ascii="DecoType Naskh" w:eastAsia="MS Mincho" w:hAnsi="DecoType Naskh"/>
          <w:color w:val="000000"/>
          <w:sz w:val="32"/>
          <w:rtl/>
        </w:rPr>
        <w:t>﴿</w:t>
      </w:r>
      <w:r w:rsidRPr="00313676">
        <w:rPr>
          <w:rFonts w:ascii="QCF_P286" w:hAnsi="QCF_P286" w:cs="QCF_P286"/>
          <w:color w:val="000000"/>
          <w:sz w:val="35"/>
          <w:szCs w:val="35"/>
          <w:rtl/>
        </w:rPr>
        <w:t xml:space="preserve"> </w:t>
      </w:r>
      <w:r>
        <w:rPr>
          <w:rFonts w:ascii="QCF_P286" w:hAnsi="QCF_P286" w:cs="QCF_P286"/>
          <w:color w:val="000000"/>
          <w:sz w:val="35"/>
          <w:szCs w:val="35"/>
          <w:rtl/>
        </w:rPr>
        <w:t xml:space="preserve">ﭷ </w:t>
      </w:r>
      <w:r w:rsidRPr="00313676">
        <w:rPr>
          <w:rFonts w:ascii="DecoType Naskh" w:eastAsia="MS Mincho" w:hAnsi="DecoType Naskh"/>
          <w:color w:val="000000"/>
          <w:sz w:val="32"/>
          <w:rtl/>
        </w:rPr>
        <w:t>﴾</w:t>
      </w:r>
      <w:r w:rsidRPr="00185AA5">
        <w:rPr>
          <w:rFonts w:ascii="Traditional Arabic"/>
          <w:sz w:val="36"/>
          <w:rtl/>
        </w:rPr>
        <w:t xml:space="preserve"> </w:t>
      </w:r>
      <w:r w:rsidRPr="00185AA5">
        <w:rPr>
          <w:rFonts w:ascii="Traditional Arabic" w:hint="eastAsia"/>
          <w:sz w:val="36"/>
          <w:rtl/>
        </w:rPr>
        <w:t>فالتوحيد</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يحتاج</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أكثر</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التذكر</w:t>
      </w:r>
      <w:r w:rsidRPr="00185AA5">
        <w:rPr>
          <w:rFonts w:ascii="Traditional Arabic"/>
          <w:sz w:val="36"/>
          <w:rtl/>
        </w:rPr>
        <w:t xml:space="preserve"> </w:t>
      </w:r>
      <w:r w:rsidRPr="00185AA5">
        <w:rPr>
          <w:rFonts w:ascii="Traditional Arabic" w:hint="eastAsia"/>
          <w:sz w:val="36"/>
          <w:rtl/>
        </w:rPr>
        <w:t>والرجوع</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الفطرة</w:t>
      </w:r>
      <w:r w:rsidRPr="00185AA5">
        <w:rPr>
          <w:rFonts w:ascii="Traditional Arabic"/>
          <w:sz w:val="36"/>
          <w:rtl/>
        </w:rPr>
        <w:t xml:space="preserve"> </w:t>
      </w:r>
      <w:r w:rsidRPr="00185AA5">
        <w:rPr>
          <w:rFonts w:ascii="Traditional Arabic" w:hint="eastAsia"/>
          <w:sz w:val="36"/>
          <w:rtl/>
        </w:rPr>
        <w:t>ومنطقها</w:t>
      </w:r>
      <w:r w:rsidR="007449A3" w:rsidRPr="00185AA5">
        <w:rPr>
          <w:rFonts w:ascii="Traditional Arabic" w:hint="cs"/>
          <w:sz w:val="36"/>
          <w:vertAlign w:val="superscript"/>
          <w:rtl/>
        </w:rPr>
        <w:t>(</w:t>
      </w:r>
      <w:r w:rsidR="007449A3" w:rsidRPr="00185AA5">
        <w:rPr>
          <w:rStyle w:val="FootnoteReference"/>
          <w:rFonts w:ascii="Traditional Arabic"/>
          <w:sz w:val="36"/>
          <w:rtl/>
        </w:rPr>
        <w:footnoteReference w:id="190"/>
      </w:r>
      <w:r w:rsidR="007449A3" w:rsidRPr="00185AA5">
        <w:rPr>
          <w:rFonts w:ascii="Traditional Arabic" w:hint="cs"/>
          <w:sz w:val="36"/>
          <w:vertAlign w:val="superscript"/>
          <w:rtl/>
        </w:rPr>
        <w:t>)</w:t>
      </w:r>
      <w:r w:rsidRPr="00185AA5">
        <w:rPr>
          <w:rFonts w:ascii="Traditional Arabic"/>
          <w:sz w:val="36"/>
          <w:rtl/>
        </w:rPr>
        <w:t xml:space="preserve">، </w:t>
      </w:r>
      <w:r w:rsidRPr="00185AA5">
        <w:rPr>
          <w:rFonts w:ascii="Traditional Arabic" w:hint="eastAsia"/>
          <w:sz w:val="36"/>
          <w:rtl/>
        </w:rPr>
        <w:t>وإلى</w:t>
      </w:r>
      <w:r w:rsidRPr="00185AA5">
        <w:rPr>
          <w:rFonts w:ascii="Traditional Arabic"/>
          <w:sz w:val="36"/>
          <w:rtl/>
        </w:rPr>
        <w:t xml:space="preserve"> </w:t>
      </w:r>
      <w:r w:rsidRPr="00185AA5">
        <w:rPr>
          <w:rFonts w:ascii="Traditional Arabic" w:hint="eastAsia"/>
          <w:sz w:val="36"/>
          <w:rtl/>
        </w:rPr>
        <w:t>الآيات</w:t>
      </w:r>
      <w:r w:rsidRPr="00185AA5">
        <w:rPr>
          <w:rFonts w:ascii="Traditional Arabic"/>
          <w:sz w:val="36"/>
          <w:rtl/>
        </w:rPr>
        <w:t xml:space="preserve"> </w:t>
      </w:r>
      <w:r w:rsidRPr="00185AA5">
        <w:rPr>
          <w:rFonts w:ascii="Traditional Arabic" w:hint="eastAsia"/>
          <w:sz w:val="36"/>
          <w:rtl/>
        </w:rPr>
        <w:t>الكونية</w:t>
      </w:r>
      <w:r w:rsidRPr="00185AA5">
        <w:rPr>
          <w:rFonts w:ascii="Traditional Arabic"/>
          <w:sz w:val="36"/>
          <w:rtl/>
        </w:rPr>
        <w:t xml:space="preserve"> </w:t>
      </w:r>
      <w:r w:rsidRPr="00185AA5">
        <w:rPr>
          <w:rFonts w:ascii="Traditional Arabic" w:hint="eastAsia"/>
          <w:sz w:val="36"/>
          <w:rtl/>
        </w:rPr>
        <w:t>ودلالتها؛</w:t>
      </w:r>
      <w:r w:rsidRPr="00185AA5">
        <w:rPr>
          <w:rFonts w:ascii="Traditional Arabic"/>
          <w:sz w:val="36"/>
          <w:rtl/>
        </w:rPr>
        <w:t xml:space="preserve"> </w:t>
      </w:r>
      <w:r w:rsidRPr="00185AA5">
        <w:rPr>
          <w:rFonts w:ascii="Traditional Arabic" w:hint="eastAsia"/>
          <w:sz w:val="36"/>
          <w:rtl/>
        </w:rPr>
        <w:t>ولكن</w:t>
      </w:r>
      <w:r w:rsidRPr="00185AA5">
        <w:rPr>
          <w:rFonts w:ascii="Traditional Arabic" w:hint="cs"/>
          <w:sz w:val="36"/>
          <w:rtl/>
        </w:rPr>
        <w:t xml:space="preserve"> الكفار </w:t>
      </w:r>
      <w:r w:rsidRPr="00185AA5">
        <w:rPr>
          <w:rFonts w:ascii="Traditional Arabic" w:hint="eastAsia"/>
          <w:sz w:val="36"/>
          <w:rtl/>
        </w:rPr>
        <w:t>يزيدون</w:t>
      </w:r>
      <w:r w:rsidRPr="00185AA5">
        <w:rPr>
          <w:rFonts w:ascii="Traditional Arabic"/>
          <w:sz w:val="36"/>
          <w:rtl/>
        </w:rPr>
        <w:t xml:space="preserve"> </w:t>
      </w:r>
      <w:r w:rsidRPr="00185AA5">
        <w:rPr>
          <w:rFonts w:ascii="Traditional Arabic" w:hint="eastAsia"/>
          <w:sz w:val="36"/>
          <w:rtl/>
        </w:rPr>
        <w:t>نفوراً</w:t>
      </w:r>
      <w:r w:rsidRPr="00185AA5">
        <w:rPr>
          <w:rFonts w:ascii="Traditional Arabic"/>
          <w:sz w:val="36"/>
          <w:rtl/>
        </w:rPr>
        <w:t xml:space="preserve"> </w:t>
      </w:r>
      <w:r w:rsidRPr="00185AA5">
        <w:rPr>
          <w:rFonts w:ascii="Traditional Arabic" w:hint="eastAsia"/>
          <w:sz w:val="36"/>
          <w:rtl/>
        </w:rPr>
        <w:t>كلما</w:t>
      </w:r>
      <w:r w:rsidRPr="00185AA5">
        <w:rPr>
          <w:rFonts w:ascii="Traditional Arabic"/>
          <w:sz w:val="36"/>
          <w:rtl/>
        </w:rPr>
        <w:t xml:space="preserve"> </w:t>
      </w:r>
      <w:r w:rsidRPr="00185AA5">
        <w:rPr>
          <w:rFonts w:ascii="Traditional Arabic" w:hint="eastAsia"/>
          <w:sz w:val="36"/>
          <w:rtl/>
        </w:rPr>
        <w:t>سمعوا</w:t>
      </w:r>
      <w:r w:rsidRPr="00185AA5">
        <w:rPr>
          <w:rFonts w:ascii="Traditional Arabic"/>
          <w:sz w:val="36"/>
          <w:rtl/>
        </w:rPr>
        <w:t xml:space="preserve"> </w:t>
      </w:r>
      <w:r w:rsidRPr="00185AA5">
        <w:rPr>
          <w:rFonts w:ascii="Traditional Arabic" w:hint="eastAsia"/>
          <w:sz w:val="36"/>
          <w:rtl/>
        </w:rPr>
        <w:t>هذا</w:t>
      </w:r>
      <w:r w:rsidRPr="00185AA5">
        <w:rPr>
          <w:rFonts w:ascii="Traditional Arabic"/>
          <w:sz w:val="36"/>
          <w:rtl/>
        </w:rPr>
        <w:t xml:space="preserve"> </w:t>
      </w:r>
      <w:r w:rsidRPr="00185AA5">
        <w:rPr>
          <w:rFonts w:ascii="Traditional Arabic" w:hint="eastAsia"/>
          <w:sz w:val="36"/>
          <w:rtl/>
        </w:rPr>
        <w:t>القرآن</w:t>
      </w:r>
      <w:r>
        <w:rPr>
          <w:rFonts w:ascii="Traditional Arabic"/>
          <w:sz w:val="36"/>
          <w:rtl/>
        </w:rPr>
        <w:t>.</w:t>
      </w:r>
      <w:r w:rsidRPr="00185AA5">
        <w:rPr>
          <w:rFonts w:ascii="Traditional Arabic"/>
          <w:sz w:val="36"/>
          <w:rtl/>
        </w:rPr>
        <w:t xml:space="preserve"> </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ويستخدم كذلك مفهوم المقابلة بين هذه الآيات الكونية</w:t>
      </w:r>
      <w:r w:rsidR="006F025E">
        <w:rPr>
          <w:sz w:val="36"/>
          <w:rtl/>
        </w:rPr>
        <w:t>"</w:t>
      </w:r>
      <w:r w:rsidRPr="00185AA5">
        <w:rPr>
          <w:rFonts w:ascii="Traditional Arabic" w:hint="cs"/>
          <w:sz w:val="36"/>
          <w:rtl/>
        </w:rPr>
        <w:t>ب</w:t>
      </w:r>
      <w:r w:rsidRPr="00185AA5">
        <w:rPr>
          <w:rFonts w:ascii="Traditional Arabic" w:hint="eastAsia"/>
          <w:sz w:val="36"/>
          <w:rtl/>
        </w:rPr>
        <w:t>ذكر</w:t>
      </w:r>
      <w:r w:rsidRPr="00185AA5">
        <w:rPr>
          <w:rFonts w:ascii="Traditional Arabic"/>
          <w:sz w:val="36"/>
          <w:rtl/>
        </w:rPr>
        <w:t xml:space="preserve"> </w:t>
      </w:r>
      <w:r w:rsidRPr="00185AA5">
        <w:rPr>
          <w:rFonts w:ascii="Traditional Arabic" w:hint="eastAsia"/>
          <w:sz w:val="36"/>
          <w:rtl/>
        </w:rPr>
        <w:t>الشيء</w:t>
      </w:r>
      <w:r w:rsidRPr="00185AA5">
        <w:rPr>
          <w:rFonts w:ascii="Traditional Arabic"/>
          <w:sz w:val="36"/>
          <w:rtl/>
        </w:rPr>
        <w:t xml:space="preserve"> </w:t>
      </w:r>
      <w:r w:rsidRPr="00185AA5">
        <w:rPr>
          <w:rFonts w:ascii="Traditional Arabic" w:hint="eastAsia"/>
          <w:sz w:val="36"/>
          <w:rtl/>
        </w:rPr>
        <w:t>مع</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يوازيه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بعض</w:t>
      </w:r>
      <w:r w:rsidRPr="00185AA5">
        <w:rPr>
          <w:rFonts w:ascii="Traditional Arabic"/>
          <w:sz w:val="36"/>
          <w:rtl/>
        </w:rPr>
        <w:t xml:space="preserve"> </w:t>
      </w:r>
      <w:r w:rsidRPr="00185AA5">
        <w:rPr>
          <w:rFonts w:ascii="Traditional Arabic" w:hint="eastAsia"/>
          <w:sz w:val="36"/>
          <w:rtl/>
        </w:rPr>
        <w:t>صفاته</w:t>
      </w:r>
      <w:r w:rsidRPr="00185AA5">
        <w:rPr>
          <w:rFonts w:ascii="Traditional Arabic"/>
          <w:sz w:val="36"/>
          <w:rtl/>
        </w:rPr>
        <w:t xml:space="preserve"> </w:t>
      </w:r>
      <w:r w:rsidRPr="00185AA5">
        <w:rPr>
          <w:rFonts w:ascii="Traditional Arabic" w:hint="eastAsia"/>
          <w:sz w:val="36"/>
          <w:rtl/>
        </w:rPr>
        <w:t>ويخالفه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بعضها</w:t>
      </w:r>
      <w:r w:rsidRPr="00185AA5">
        <w:rPr>
          <w:rFonts w:hint="cs"/>
          <w:sz w:val="36"/>
          <w:rtl/>
        </w:rPr>
        <w:t xml:space="preserve"> وتكون </w:t>
      </w:r>
      <w:r w:rsidRPr="00185AA5">
        <w:rPr>
          <w:rFonts w:ascii="Traditional Arabic" w:hint="eastAsia"/>
          <w:sz w:val="36"/>
          <w:rtl/>
        </w:rPr>
        <w:t>بالأضداد</w:t>
      </w:r>
      <w:r w:rsidRPr="00185AA5">
        <w:rPr>
          <w:rFonts w:ascii="Traditional Arabic"/>
          <w:sz w:val="36"/>
          <w:rtl/>
        </w:rPr>
        <w:t xml:space="preserve"> </w:t>
      </w:r>
      <w:r w:rsidRPr="00185AA5">
        <w:rPr>
          <w:rFonts w:ascii="Traditional Arabic" w:hint="eastAsia"/>
          <w:sz w:val="36"/>
          <w:rtl/>
        </w:rPr>
        <w:t>وغيرها</w:t>
      </w:r>
      <w:r w:rsidR="006F025E">
        <w:rPr>
          <w:rFonts w:ascii="Traditional Arabic"/>
          <w:sz w:val="36"/>
          <w:rtl/>
        </w:rPr>
        <w:t>"</w:t>
      </w:r>
      <w:r w:rsidRPr="00185AA5">
        <w:rPr>
          <w:rFonts w:hint="cs"/>
          <w:sz w:val="36"/>
          <w:vertAlign w:val="superscript"/>
          <w:rtl/>
        </w:rPr>
        <w:t>(</w:t>
      </w:r>
      <w:r w:rsidRPr="00185AA5">
        <w:rPr>
          <w:rStyle w:val="FootnoteReference"/>
          <w:sz w:val="36"/>
          <w:rtl/>
        </w:rPr>
        <w:footnoteReference w:id="191"/>
      </w:r>
      <w:r w:rsidRPr="00185AA5">
        <w:rPr>
          <w:rFonts w:hint="cs"/>
          <w:sz w:val="36"/>
          <w:vertAlign w:val="superscript"/>
          <w:rtl/>
        </w:rPr>
        <w:t>)</w:t>
      </w:r>
      <w:r w:rsidRPr="00185AA5">
        <w:rPr>
          <w:rFonts w:hint="cs"/>
          <w:sz w:val="36"/>
          <w:rtl/>
        </w:rPr>
        <w:t xml:space="preserve">. </w:t>
      </w:r>
    </w:p>
    <w:p w:rsidR="00F638BC" w:rsidRPr="00185AA5" w:rsidRDefault="00F638BC" w:rsidP="00BE08AA">
      <w:pPr>
        <w:widowControl w:val="0"/>
        <w:autoSpaceDE w:val="0"/>
        <w:autoSpaceDN w:val="0"/>
        <w:adjustRightInd w:val="0"/>
        <w:spacing w:before="120" w:after="120" w:line="264" w:lineRule="auto"/>
        <w:ind w:firstLine="567"/>
        <w:jc w:val="both"/>
        <w:rPr>
          <w:sz w:val="36"/>
          <w:rtl/>
        </w:rPr>
      </w:pPr>
      <w:r w:rsidRPr="00185AA5">
        <w:rPr>
          <w:rFonts w:hint="cs"/>
          <w:sz w:val="36"/>
          <w:rtl/>
        </w:rPr>
        <w:t xml:space="preserve">فوصف السماء يقابله الأرض، ووصف الليل يقابله النهار وهكذا. </w:t>
      </w:r>
    </w:p>
    <w:p w:rsidR="00F638BC" w:rsidRPr="00185AA5" w:rsidRDefault="00F638BC" w:rsidP="00BE08AA">
      <w:pPr>
        <w:widowControl w:val="0"/>
        <w:autoSpaceDE w:val="0"/>
        <w:autoSpaceDN w:val="0"/>
        <w:adjustRightInd w:val="0"/>
        <w:spacing w:before="120" w:after="120" w:line="264" w:lineRule="auto"/>
        <w:ind w:firstLine="567"/>
        <w:jc w:val="both"/>
        <w:rPr>
          <w:sz w:val="36"/>
          <w:rtl/>
        </w:rPr>
      </w:pPr>
      <w:r w:rsidRPr="00185AA5">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004" w:hAnsi="QCF_P004" w:cs="QCF_P004"/>
          <w:color w:val="000000"/>
          <w:sz w:val="35"/>
          <w:szCs w:val="35"/>
          <w:rtl/>
        </w:rPr>
        <w:t xml:space="preserve">ﮨ  ﮩ  ﮪ    ﮫ  ﮬ  ﮭ  ﮮ     </w:t>
      </w:r>
      <w:r>
        <w:rPr>
          <w:rFonts w:ascii="QCF_BSML" w:hAnsi="QCF_BSML" w:cs="QCF_BSML"/>
          <w:color w:val="000000"/>
          <w:sz w:val="35"/>
          <w:szCs w:val="35"/>
          <w:rtl/>
        </w:rPr>
        <w:t>ﮊ</w:t>
      </w:r>
      <w:r w:rsidR="003426AC">
        <w:rPr>
          <w:rFonts w:ascii="Arial" w:hAnsi="Arial" w:cs="Arial"/>
          <w:color w:val="000000"/>
          <w:sz w:val="18"/>
          <w:szCs w:val="18"/>
        </w:rPr>
        <w:fldChar w:fldCharType="begin"/>
      </w:r>
      <w:r w:rsidR="003426AC">
        <w:instrText xml:space="preserve"> XE "</w:instrText>
      </w:r>
      <w:r w:rsidR="003426AC" w:rsidRPr="006224E2">
        <w:rPr>
          <w:rFonts w:ascii="QCF_BSML" w:hAnsi="QCF_BSML" w:cs="QCF_BSML"/>
          <w:color w:val="000000"/>
          <w:sz w:val="35"/>
          <w:szCs w:val="35"/>
          <w:rtl/>
        </w:rPr>
        <w:instrText xml:space="preserve">ﮋ </w:instrText>
      </w:r>
      <w:r w:rsidR="003426AC" w:rsidRPr="006224E2">
        <w:rPr>
          <w:rFonts w:ascii="QCF_P004" w:hAnsi="QCF_P004" w:cs="QCF_P004"/>
          <w:color w:val="000000"/>
          <w:sz w:val="35"/>
          <w:szCs w:val="35"/>
          <w:rtl/>
        </w:rPr>
        <w:instrText xml:space="preserve">ﮨ  ﮩ  ﮪ    ﮫ  ﮬ  ﮭ  ﮮ     </w:instrText>
      </w:r>
      <w:r w:rsidR="003426AC" w:rsidRPr="006224E2">
        <w:rPr>
          <w:rFonts w:ascii="QCF_BSML" w:hAnsi="QCF_BSML" w:cs="QCF_BSML"/>
          <w:color w:val="000000"/>
          <w:sz w:val="35"/>
          <w:szCs w:val="35"/>
          <w:rtl/>
        </w:rPr>
        <w:instrText>ﮊ</w:instrText>
      </w:r>
      <w:r w:rsidR="003426AC" w:rsidRPr="006224E2">
        <w:instrText>:</w:instrText>
      </w:r>
      <w:r w:rsidR="003426AC" w:rsidRPr="006224E2">
        <w:rPr>
          <w:szCs w:val="28"/>
          <w:rtl/>
        </w:rPr>
        <w:instrText>البقرة: 22</w:instrText>
      </w:r>
      <w:r w:rsidR="003426AC">
        <w:instrText xml:space="preserve">" </w:instrText>
      </w:r>
      <w:r w:rsidR="003426A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92"/>
      </w:r>
      <w:r w:rsidRPr="00185AA5">
        <w:rPr>
          <w:rFonts w:ascii="Traditional Arabic" w:hint="cs"/>
          <w:sz w:val="36"/>
          <w:vertAlign w:val="superscript"/>
          <w:rtl/>
        </w:rPr>
        <w:t>)</w:t>
      </w:r>
      <w:r w:rsidRPr="00185AA5">
        <w:rPr>
          <w:rFonts w:hint="cs"/>
          <w:sz w:val="36"/>
          <w:rtl/>
        </w:rPr>
        <w:t>، فوصْف الأرض فراشاً يقابل وصف السماء بناء</w:t>
      </w:r>
      <w:r w:rsidR="007449A3">
        <w:rPr>
          <w:rFonts w:hint="cs"/>
          <w:sz w:val="36"/>
          <w:rtl/>
        </w:rPr>
        <w:t>ً</w:t>
      </w:r>
      <w:r w:rsidRPr="00185AA5">
        <w:rPr>
          <w:rFonts w:hint="cs"/>
          <w:sz w:val="36"/>
          <w:rtl/>
        </w:rPr>
        <w:t>، وقد جاء هذا الوصف عن السماء مع الأرض قراراً، قال تعالى</w:t>
      </w:r>
      <w:r w:rsidR="00A83B02">
        <w:rPr>
          <w:rFonts w:hint="cs"/>
          <w:sz w:val="36"/>
          <w:rtl/>
        </w:rPr>
        <w:t xml:space="preserve">: </w:t>
      </w:r>
      <w:r>
        <w:rPr>
          <w:rFonts w:ascii="QCF_BSML" w:hAnsi="QCF_BSML" w:cs="QCF_BSML"/>
          <w:color w:val="000000"/>
          <w:sz w:val="35"/>
          <w:szCs w:val="35"/>
          <w:rtl/>
        </w:rPr>
        <w:t xml:space="preserve">ﮋ </w:t>
      </w:r>
      <w:r>
        <w:rPr>
          <w:rFonts w:ascii="QCF_P474" w:hAnsi="QCF_P474" w:cs="QCF_P474"/>
          <w:color w:val="000000"/>
          <w:sz w:val="35"/>
          <w:szCs w:val="35"/>
          <w:rtl/>
        </w:rPr>
        <w:t xml:space="preserve">ﮘ  ﮙ    ﮚ  ﮛ  ﮜ  ﮝ  </w:t>
      </w:r>
      <w:r>
        <w:rPr>
          <w:rFonts w:ascii="QCF_P004" w:hAnsi="QCF_P004" w:cs="QCF_P004"/>
          <w:color w:val="000000"/>
          <w:sz w:val="35"/>
          <w:szCs w:val="35"/>
          <w:rtl/>
        </w:rPr>
        <w:t xml:space="preserve">ﮭ  ﮮ     </w:t>
      </w:r>
      <w:r>
        <w:rPr>
          <w:rFonts w:ascii="QCF_BSML" w:hAnsi="QCF_BSML" w:cs="QCF_BSML"/>
          <w:color w:val="000000"/>
          <w:sz w:val="35"/>
          <w:szCs w:val="35"/>
          <w:rtl/>
        </w:rPr>
        <w:t>ﮊ</w:t>
      </w:r>
      <w:r w:rsidR="003426AC">
        <w:rPr>
          <w:rFonts w:ascii="Arial" w:hAnsi="Arial" w:cs="Arial"/>
          <w:color w:val="000000"/>
          <w:sz w:val="18"/>
          <w:szCs w:val="18"/>
        </w:rPr>
        <w:fldChar w:fldCharType="begin"/>
      </w:r>
      <w:r w:rsidR="003426AC">
        <w:instrText xml:space="preserve"> XE "</w:instrText>
      </w:r>
      <w:r w:rsidR="003426AC" w:rsidRPr="008315B3">
        <w:rPr>
          <w:rFonts w:ascii="QCF_BSML" w:hAnsi="QCF_BSML" w:cs="QCF_BSML"/>
          <w:color w:val="000000"/>
          <w:sz w:val="35"/>
          <w:szCs w:val="35"/>
          <w:rtl/>
        </w:rPr>
        <w:instrText xml:space="preserve">ﮋ </w:instrText>
      </w:r>
      <w:r w:rsidR="003426AC" w:rsidRPr="008315B3">
        <w:rPr>
          <w:rFonts w:ascii="QCF_P474" w:hAnsi="QCF_P474" w:cs="QCF_P474"/>
          <w:color w:val="000000"/>
          <w:sz w:val="35"/>
          <w:szCs w:val="35"/>
          <w:rtl/>
        </w:rPr>
        <w:instrText xml:space="preserve">ﮘ  ﮙ    ﮚ  ﮛ  ﮜ  ﮝ  </w:instrText>
      </w:r>
      <w:r w:rsidR="003426AC" w:rsidRPr="008315B3">
        <w:rPr>
          <w:rFonts w:ascii="QCF_P004" w:hAnsi="QCF_P004" w:cs="QCF_P004"/>
          <w:color w:val="000000"/>
          <w:sz w:val="35"/>
          <w:szCs w:val="35"/>
          <w:rtl/>
        </w:rPr>
        <w:instrText xml:space="preserve">ﮭ  ﮮ     </w:instrText>
      </w:r>
      <w:r w:rsidR="003426AC" w:rsidRPr="008315B3">
        <w:rPr>
          <w:rFonts w:ascii="QCF_BSML" w:hAnsi="QCF_BSML" w:cs="QCF_BSML"/>
          <w:color w:val="000000"/>
          <w:sz w:val="35"/>
          <w:szCs w:val="35"/>
          <w:rtl/>
        </w:rPr>
        <w:instrText>ﮊ</w:instrText>
      </w:r>
      <w:r w:rsidR="003426AC" w:rsidRPr="008315B3">
        <w:instrText>:</w:instrText>
      </w:r>
      <w:r w:rsidR="003426AC" w:rsidRPr="008315B3">
        <w:rPr>
          <w:szCs w:val="28"/>
          <w:rtl/>
        </w:rPr>
        <w:instrText>غافر: 64</w:instrText>
      </w:r>
      <w:r w:rsidR="003426AC">
        <w:instrText xml:space="preserve">" </w:instrText>
      </w:r>
      <w:r w:rsidR="003426A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93"/>
      </w:r>
      <w:r w:rsidRPr="00185AA5">
        <w:rPr>
          <w:rFonts w:ascii="Traditional Arabic" w:hint="cs"/>
          <w:sz w:val="36"/>
          <w:vertAlign w:val="superscript"/>
          <w:rtl/>
        </w:rPr>
        <w:t>)</w:t>
      </w:r>
      <w:r w:rsidRPr="00185AA5">
        <w:rPr>
          <w:rFonts w:hint="cs"/>
          <w:sz w:val="36"/>
          <w:rtl/>
        </w:rPr>
        <w:t>.</w:t>
      </w:r>
    </w:p>
    <w:p w:rsidR="00F638BC" w:rsidRPr="00185AA5" w:rsidRDefault="00F638BC" w:rsidP="00BE08AA">
      <w:pPr>
        <w:widowControl w:val="0"/>
        <w:autoSpaceDE w:val="0"/>
        <w:autoSpaceDN w:val="0"/>
        <w:adjustRightInd w:val="0"/>
        <w:spacing w:before="120" w:after="120" w:line="264" w:lineRule="auto"/>
        <w:ind w:firstLine="567"/>
        <w:jc w:val="both"/>
        <w:rPr>
          <w:sz w:val="36"/>
          <w:rtl/>
        </w:rPr>
      </w:pPr>
      <w:r w:rsidRPr="00185AA5">
        <w:rPr>
          <w:rFonts w:hint="cs"/>
          <w:sz w:val="36"/>
          <w:rtl/>
        </w:rPr>
        <w:t>ومنه قوله تعالى في المقابلة بين الليل والنهار</w:t>
      </w:r>
      <w:r w:rsidR="00A83B02">
        <w:rPr>
          <w:rFonts w:hint="cs"/>
          <w:sz w:val="36"/>
          <w:rtl/>
        </w:rPr>
        <w:t xml:space="preserve">: </w:t>
      </w:r>
      <w:r>
        <w:rPr>
          <w:rFonts w:ascii="QCF_BSML" w:hAnsi="QCF_BSML" w:cs="QCF_BSML"/>
          <w:color w:val="000000"/>
          <w:sz w:val="35"/>
          <w:szCs w:val="35"/>
          <w:rtl/>
        </w:rPr>
        <w:t xml:space="preserve">ﮋ </w:t>
      </w:r>
      <w:r>
        <w:rPr>
          <w:rFonts w:ascii="QCF_P216" w:hAnsi="QCF_P216" w:cs="QCF_P216"/>
          <w:color w:val="000000"/>
          <w:sz w:val="35"/>
          <w:szCs w:val="35"/>
          <w:rtl/>
        </w:rPr>
        <w:t>ﮜ  ﮝ  ﮞ  ﮟ    ﮠ  ﮡ  ﮢ  ﮣ  ﮤ</w:t>
      </w:r>
      <w:r>
        <w:rPr>
          <w:rFonts w:ascii="QCF_P216" w:hAnsi="QCF_P216" w:cs="QCF_P216"/>
          <w:color w:val="0000A5"/>
          <w:sz w:val="35"/>
          <w:szCs w:val="35"/>
          <w:rtl/>
        </w:rPr>
        <w:t>ﮥ</w:t>
      </w:r>
      <w:r>
        <w:rPr>
          <w:rFonts w:ascii="QCF_P216" w:hAnsi="QCF_P216" w:cs="QCF_P216"/>
          <w:color w:val="000000"/>
          <w:sz w:val="35"/>
          <w:szCs w:val="35"/>
          <w:rtl/>
        </w:rPr>
        <w:t xml:space="preserve">  ﮦ  ﮧ  ﮨ    ﮩ  ﮪ  ﮫ  </w:t>
      </w:r>
      <w:r>
        <w:rPr>
          <w:rFonts w:ascii="QCF_BSML" w:hAnsi="QCF_BSML" w:cs="QCF_BSML"/>
          <w:color w:val="000000"/>
          <w:sz w:val="35"/>
          <w:szCs w:val="35"/>
          <w:rtl/>
        </w:rPr>
        <w:t>ﮊ</w:t>
      </w:r>
      <w:r w:rsidR="003426AC">
        <w:rPr>
          <w:rFonts w:ascii="Arial" w:hAnsi="Arial" w:cs="Arial"/>
          <w:color w:val="000000"/>
          <w:sz w:val="18"/>
          <w:szCs w:val="18"/>
        </w:rPr>
        <w:fldChar w:fldCharType="begin"/>
      </w:r>
      <w:r w:rsidR="003426AC">
        <w:instrText xml:space="preserve"> XE "</w:instrText>
      </w:r>
      <w:r w:rsidR="003426AC" w:rsidRPr="00611424">
        <w:rPr>
          <w:rFonts w:ascii="QCF_BSML" w:hAnsi="QCF_BSML" w:cs="QCF_BSML"/>
          <w:color w:val="000000"/>
          <w:sz w:val="35"/>
          <w:szCs w:val="35"/>
          <w:rtl/>
        </w:rPr>
        <w:instrText xml:space="preserve">ﮋ </w:instrText>
      </w:r>
      <w:r w:rsidR="003426AC" w:rsidRPr="00611424">
        <w:rPr>
          <w:rFonts w:ascii="QCF_P216" w:hAnsi="QCF_P216" w:cs="QCF_P216"/>
          <w:color w:val="000000"/>
          <w:sz w:val="35"/>
          <w:szCs w:val="35"/>
          <w:rtl/>
        </w:rPr>
        <w:instrText>ﮜ  ﮝ  ﮞ  ﮟ    ﮠ  ﮡ  ﮢ  ﮣ  ﮤ</w:instrText>
      </w:r>
      <w:r w:rsidR="003426AC" w:rsidRPr="00611424">
        <w:rPr>
          <w:rFonts w:ascii="QCF_P216" w:hAnsi="QCF_P216" w:cs="QCF_P216"/>
          <w:color w:val="0000A5"/>
          <w:sz w:val="35"/>
          <w:szCs w:val="35"/>
          <w:rtl/>
        </w:rPr>
        <w:instrText>ﮥ</w:instrText>
      </w:r>
      <w:r w:rsidR="003426AC" w:rsidRPr="00611424">
        <w:rPr>
          <w:rFonts w:ascii="QCF_P216" w:hAnsi="QCF_P216" w:cs="QCF_P216"/>
          <w:color w:val="000000"/>
          <w:sz w:val="35"/>
          <w:szCs w:val="35"/>
          <w:rtl/>
        </w:rPr>
        <w:instrText xml:space="preserve">  ﮦ  ﮧ  ﮨ    ﮩ  ﮪ  ﮫ  </w:instrText>
      </w:r>
      <w:r w:rsidR="003426AC" w:rsidRPr="00611424">
        <w:rPr>
          <w:rFonts w:ascii="QCF_BSML" w:hAnsi="QCF_BSML" w:cs="QCF_BSML"/>
          <w:color w:val="000000"/>
          <w:sz w:val="35"/>
          <w:szCs w:val="35"/>
          <w:rtl/>
        </w:rPr>
        <w:instrText>ﮊ</w:instrText>
      </w:r>
      <w:r w:rsidR="003426AC" w:rsidRPr="00611424">
        <w:instrText>:</w:instrText>
      </w:r>
      <w:r w:rsidR="003426AC" w:rsidRPr="00611424">
        <w:rPr>
          <w:szCs w:val="28"/>
          <w:rtl/>
        </w:rPr>
        <w:instrText>يونس: 67</w:instrText>
      </w:r>
      <w:r w:rsidR="003426AC">
        <w:instrText xml:space="preserve">" </w:instrText>
      </w:r>
      <w:r w:rsidR="003426A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94"/>
      </w:r>
      <w:r w:rsidRPr="00185AA5">
        <w:rPr>
          <w:rFonts w:ascii="Traditional Arabic" w:hint="cs"/>
          <w:sz w:val="36"/>
          <w:vertAlign w:val="superscript"/>
          <w:rtl/>
        </w:rPr>
        <w:t>)</w:t>
      </w:r>
      <w:r w:rsidRPr="00185AA5">
        <w:rPr>
          <w:rFonts w:hint="cs"/>
          <w:sz w:val="36"/>
          <w:rtl/>
        </w:rPr>
        <w:t>، وقوله تعالى</w:t>
      </w:r>
      <w:r w:rsidR="00A83B02">
        <w:rPr>
          <w:rFonts w:hint="cs"/>
          <w:sz w:val="36"/>
          <w:rtl/>
        </w:rPr>
        <w:t xml:space="preserve">: </w:t>
      </w:r>
      <w:r>
        <w:rPr>
          <w:rFonts w:ascii="QCF_BSML" w:hAnsi="QCF_BSML" w:cs="QCF_BSML"/>
          <w:color w:val="000000"/>
          <w:sz w:val="35"/>
          <w:szCs w:val="35"/>
          <w:rtl/>
        </w:rPr>
        <w:t xml:space="preserve">ﮋ </w:t>
      </w:r>
      <w:r>
        <w:rPr>
          <w:rFonts w:ascii="QCF_P384" w:hAnsi="QCF_P384" w:cs="QCF_P384"/>
          <w:color w:val="000000"/>
          <w:sz w:val="35"/>
          <w:szCs w:val="35"/>
          <w:rtl/>
        </w:rPr>
        <w:t>ﯛ   ﯜ  ﯝ  ﯞ  ﯟ  ﯠ  ﯡ  ﯢ  ﯣ</w:t>
      </w:r>
      <w:r>
        <w:rPr>
          <w:rFonts w:ascii="QCF_P384" w:hAnsi="QCF_P384" w:cs="QCF_P384"/>
          <w:color w:val="0000A5"/>
          <w:sz w:val="35"/>
          <w:szCs w:val="35"/>
          <w:rtl/>
        </w:rPr>
        <w:t>ﯤ</w:t>
      </w:r>
      <w:r>
        <w:rPr>
          <w:rFonts w:ascii="QCF_P384" w:hAnsi="QCF_P384" w:cs="QCF_P384"/>
          <w:color w:val="000000"/>
          <w:sz w:val="35"/>
          <w:szCs w:val="35"/>
          <w:rtl/>
        </w:rPr>
        <w:t xml:space="preserve">  ﯥ  ﯦ    ﯧ  ﯨ  ﯩ       ﯪ  </w:t>
      </w:r>
      <w:r>
        <w:rPr>
          <w:rFonts w:ascii="QCF_BSML" w:hAnsi="QCF_BSML" w:cs="QCF_BSML"/>
          <w:color w:val="000000"/>
          <w:sz w:val="35"/>
          <w:szCs w:val="35"/>
          <w:rtl/>
        </w:rPr>
        <w:t>ﮊ</w:t>
      </w:r>
      <w:r w:rsidR="003426AC">
        <w:rPr>
          <w:rFonts w:ascii="Arial" w:hAnsi="Arial" w:cs="Arial"/>
          <w:color w:val="000000"/>
          <w:sz w:val="18"/>
          <w:szCs w:val="18"/>
        </w:rPr>
        <w:fldChar w:fldCharType="begin"/>
      </w:r>
      <w:r w:rsidR="003426AC">
        <w:instrText xml:space="preserve"> XE "</w:instrText>
      </w:r>
      <w:r w:rsidR="003426AC" w:rsidRPr="007222DF">
        <w:rPr>
          <w:rFonts w:ascii="QCF_BSML" w:hAnsi="QCF_BSML" w:cs="QCF_BSML"/>
          <w:color w:val="000000"/>
          <w:sz w:val="35"/>
          <w:szCs w:val="35"/>
          <w:rtl/>
        </w:rPr>
        <w:instrText xml:space="preserve">ﮋ </w:instrText>
      </w:r>
      <w:r w:rsidR="003426AC" w:rsidRPr="007222DF">
        <w:rPr>
          <w:rFonts w:ascii="QCF_P384" w:hAnsi="QCF_P384" w:cs="QCF_P384"/>
          <w:color w:val="000000"/>
          <w:sz w:val="35"/>
          <w:szCs w:val="35"/>
          <w:rtl/>
        </w:rPr>
        <w:instrText>ﯛ   ﯜ  ﯝ  ﯞ  ﯟ  ﯠ  ﯡ  ﯢ  ﯣ</w:instrText>
      </w:r>
      <w:r w:rsidR="003426AC" w:rsidRPr="007222DF">
        <w:rPr>
          <w:rFonts w:ascii="QCF_P384" w:hAnsi="QCF_P384" w:cs="QCF_P384"/>
          <w:color w:val="0000A5"/>
          <w:sz w:val="35"/>
          <w:szCs w:val="35"/>
          <w:rtl/>
        </w:rPr>
        <w:instrText>ﯤ</w:instrText>
      </w:r>
      <w:r w:rsidR="003426AC" w:rsidRPr="007222DF">
        <w:rPr>
          <w:rFonts w:ascii="QCF_P384" w:hAnsi="QCF_P384" w:cs="QCF_P384"/>
          <w:color w:val="000000"/>
          <w:sz w:val="35"/>
          <w:szCs w:val="35"/>
          <w:rtl/>
        </w:rPr>
        <w:instrText xml:space="preserve">  ﯥ  ﯦ    ﯧ  ﯨ  ﯩ       ﯪ  </w:instrText>
      </w:r>
      <w:r w:rsidR="003426AC" w:rsidRPr="007222DF">
        <w:rPr>
          <w:rFonts w:ascii="QCF_BSML" w:hAnsi="QCF_BSML" w:cs="QCF_BSML"/>
          <w:color w:val="000000"/>
          <w:sz w:val="35"/>
          <w:szCs w:val="35"/>
          <w:rtl/>
        </w:rPr>
        <w:instrText>ﮊ</w:instrText>
      </w:r>
      <w:r w:rsidR="003426AC" w:rsidRPr="007222DF">
        <w:instrText>:</w:instrText>
      </w:r>
      <w:r w:rsidR="003426AC" w:rsidRPr="007222DF">
        <w:rPr>
          <w:szCs w:val="28"/>
          <w:rtl/>
        </w:rPr>
        <w:instrText>النمل: 86</w:instrText>
      </w:r>
      <w:r w:rsidR="003426AC">
        <w:instrText xml:space="preserve">" </w:instrText>
      </w:r>
      <w:r w:rsidR="003426A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195"/>
      </w:r>
      <w:r w:rsidRPr="00185AA5">
        <w:rPr>
          <w:rFonts w:ascii="Traditional Arabic" w:hint="cs"/>
          <w:sz w:val="36"/>
          <w:vertAlign w:val="superscript"/>
          <w:rtl/>
        </w:rPr>
        <w:t>)</w:t>
      </w:r>
      <w:r w:rsidRPr="00185AA5">
        <w:rPr>
          <w:rFonts w:hint="cs"/>
          <w:sz w:val="36"/>
          <w:rtl/>
        </w:rPr>
        <w:t>.</w:t>
      </w:r>
    </w:p>
    <w:p w:rsidR="00F638BC" w:rsidRPr="00185AA5" w:rsidRDefault="00FE5857" w:rsidP="00BE08AA">
      <w:pPr>
        <w:pStyle w:val="NormalWeb"/>
        <w:widowControl w:val="0"/>
        <w:bidi/>
        <w:spacing w:before="120" w:beforeAutospacing="0" w:after="120" w:afterAutospacing="0" w:line="264" w:lineRule="auto"/>
        <w:ind w:firstLine="567"/>
        <w:jc w:val="both"/>
        <w:outlineLvl w:val="1"/>
        <w:rPr>
          <w:rFonts w:ascii="Traditional Arabic" w:cs="Traditional Arabic"/>
          <w:sz w:val="36"/>
          <w:szCs w:val="36"/>
          <w:rtl/>
        </w:rPr>
      </w:pPr>
      <w:bookmarkStart w:id="51" w:name="_Toc521972856"/>
      <w:bookmarkStart w:id="52" w:name="_Toc84671083"/>
      <w:r>
        <w:rPr>
          <w:rFonts w:cs="Traditional Arabic" w:hint="cs"/>
          <w:b/>
          <w:bCs/>
          <w:sz w:val="36"/>
          <w:szCs w:val="36"/>
          <w:rtl/>
        </w:rPr>
        <w:lastRenderedPageBreak/>
        <w:t>ثامناً</w:t>
      </w:r>
      <w:r w:rsidR="00A83B02">
        <w:rPr>
          <w:rFonts w:cs="Traditional Arabic" w:hint="cs"/>
          <w:b/>
          <w:bCs/>
          <w:sz w:val="36"/>
          <w:szCs w:val="36"/>
          <w:rtl/>
        </w:rPr>
        <w:t xml:space="preserve">: </w:t>
      </w:r>
      <w:r w:rsidR="00F638BC" w:rsidRPr="00185AA5">
        <w:rPr>
          <w:rFonts w:ascii="Traditional Arabic" w:cs="Traditional Arabic" w:hint="cs"/>
          <w:sz w:val="36"/>
          <w:szCs w:val="36"/>
          <w:rtl/>
        </w:rPr>
        <w:t>الإقسام من الله بها لبيان أهمية هذا المقسم به والمقسم عليه، ولبيان آيات العبرة والقدرة التي تظهر في هذا الكون الذي خلقه الله ونظمه</w:t>
      </w:r>
      <w:r w:rsidR="00F638BC" w:rsidRPr="00185AA5">
        <w:rPr>
          <w:rFonts w:ascii="Traditional Arabic" w:cs="Traditional Arabic" w:hint="cs"/>
          <w:sz w:val="36"/>
          <w:szCs w:val="36"/>
          <w:vertAlign w:val="superscript"/>
          <w:rtl/>
        </w:rPr>
        <w:t>(</w:t>
      </w:r>
      <w:r w:rsidR="00F638BC" w:rsidRPr="007449A3">
        <w:rPr>
          <w:rStyle w:val="FootnoteReference"/>
          <w:rFonts w:ascii="Traditional Arabic" w:hAnsi="Traditional Arabic" w:cs="Traditional Arabic"/>
          <w:sz w:val="36"/>
          <w:szCs w:val="36"/>
          <w:rtl/>
        </w:rPr>
        <w:footnoteReference w:id="196"/>
      </w:r>
      <w:r w:rsidR="00F638BC" w:rsidRPr="00185AA5">
        <w:rPr>
          <w:rFonts w:ascii="Traditional Arabic" w:cs="Traditional Arabic" w:hint="cs"/>
          <w:sz w:val="36"/>
          <w:szCs w:val="36"/>
          <w:vertAlign w:val="superscript"/>
          <w:rtl/>
        </w:rPr>
        <w:t>)</w:t>
      </w:r>
      <w:r w:rsidR="00F638BC" w:rsidRPr="00185AA5">
        <w:rPr>
          <w:rFonts w:ascii="Traditional Arabic" w:cs="Traditional Arabic" w:hint="cs"/>
          <w:sz w:val="36"/>
          <w:szCs w:val="36"/>
          <w:rtl/>
        </w:rPr>
        <w:t>.</w:t>
      </w:r>
      <w:bookmarkEnd w:id="51"/>
      <w:bookmarkEnd w:id="52"/>
    </w:p>
    <w:p w:rsidR="00F638BC" w:rsidRPr="00185AA5" w:rsidRDefault="00F638BC" w:rsidP="00BE08AA">
      <w:pPr>
        <w:widowControl w:val="0"/>
        <w:autoSpaceDE w:val="0"/>
        <w:autoSpaceDN w:val="0"/>
        <w:adjustRightInd w:val="0"/>
        <w:spacing w:before="120" w:after="120" w:line="264" w:lineRule="auto"/>
        <w:ind w:firstLine="567"/>
        <w:jc w:val="both"/>
        <w:rPr>
          <w:rFonts w:ascii="Traditional Arabic"/>
          <w:sz w:val="36"/>
          <w:rtl/>
        </w:rPr>
      </w:pPr>
      <w:r w:rsidRPr="00185AA5">
        <w:rPr>
          <w:rFonts w:ascii="Traditional Arabic" w:hint="cs"/>
          <w:sz w:val="36"/>
          <w:rtl/>
        </w:rPr>
        <w:t>والقسم في الخطاب من أساليب تأكيد القضية وتقريرها، ودفع الخصم إلى الاعتراف بما يجحد وينكر، أو يتردد ويتخوف منه.</w:t>
      </w:r>
    </w:p>
    <w:p w:rsidR="00F638BC" w:rsidRPr="00185AA5" w:rsidRDefault="00F638BC" w:rsidP="00967AE2">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قال السيوطي</w:t>
      </w:r>
      <w:r w:rsidR="003426AC">
        <w:rPr>
          <w:rFonts w:ascii="Traditional Arabic"/>
          <w:sz w:val="36"/>
          <w:rtl/>
        </w:rPr>
        <w:fldChar w:fldCharType="begin"/>
      </w:r>
      <w:r w:rsidR="003426AC">
        <w:instrText xml:space="preserve"> XE "</w:instrText>
      </w:r>
      <w:r w:rsidR="003426AC" w:rsidRPr="0083454B">
        <w:rPr>
          <w:rFonts w:ascii="Traditional Arabic" w:hint="cs"/>
          <w:sz w:val="36"/>
          <w:rtl/>
        </w:rPr>
        <w:instrText>السيوطي</w:instrText>
      </w:r>
      <w:r w:rsidR="003426AC">
        <w:instrText xml:space="preserve">" </w:instrText>
      </w:r>
      <w:r w:rsidR="003426AC">
        <w:rPr>
          <w:rFonts w:ascii="Traditional Arabic"/>
          <w:sz w:val="36"/>
          <w:rtl/>
        </w:rPr>
        <w:fldChar w:fldCharType="end"/>
      </w:r>
      <w:r>
        <w:rPr>
          <w:rFonts w:ascii="Traditional Arabic" w:hint="cs"/>
          <w:sz w:val="36"/>
          <w:rtl/>
        </w:rPr>
        <w:t xml:space="preserve"> </w:t>
      </w:r>
      <w:r w:rsidRPr="00F83F2E">
        <w:rPr>
          <w:rFonts w:ascii="Islamic_" w:eastAsia="MS Mincho" w:hAnsi="Islamic_"/>
          <w:sz w:val="36"/>
        </w:rPr>
        <w:t>t</w:t>
      </w:r>
      <w:r w:rsidRPr="00185AA5">
        <w:rPr>
          <w:rFonts w:ascii="Traditional Arabic" w:hint="cs"/>
          <w:sz w:val="36"/>
          <w:vertAlign w:val="superscript"/>
          <w:rtl/>
        </w:rPr>
        <w:t xml:space="preserve"> </w:t>
      </w:r>
      <w:r w:rsidRPr="00185AA5">
        <w:rPr>
          <w:rFonts w:ascii="Traditional Arabic" w:hint="cs"/>
          <w:sz w:val="36"/>
          <w:rtl/>
        </w:rPr>
        <w:t>مبينا غاية القسم</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القصد بالقسم تحقيق الخبر وتوكيده"</w:t>
      </w:r>
      <w:r w:rsidRPr="00185AA5">
        <w:rPr>
          <w:rFonts w:ascii="Traditional Arabic" w:hint="cs"/>
          <w:sz w:val="36"/>
          <w:vertAlign w:val="superscript"/>
          <w:rtl/>
        </w:rPr>
        <w:t>(</w:t>
      </w:r>
      <w:r w:rsidRPr="00185AA5">
        <w:rPr>
          <w:rStyle w:val="FootnoteReference"/>
          <w:rFonts w:ascii="Traditional Arabic"/>
          <w:sz w:val="36"/>
          <w:rtl/>
        </w:rPr>
        <w:footnoteReference w:id="197"/>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وقال ابن القيم </w:t>
      </w:r>
      <w:r w:rsidRPr="00C2321D">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والمقسم</w:t>
      </w:r>
      <w:r w:rsidRPr="00185AA5">
        <w:rPr>
          <w:rFonts w:ascii="Traditional Arabic"/>
          <w:sz w:val="36"/>
          <w:rtl/>
        </w:rPr>
        <w:t xml:space="preserve"> </w:t>
      </w:r>
      <w:r w:rsidRPr="00185AA5">
        <w:rPr>
          <w:rFonts w:ascii="Traditional Arabic" w:hint="eastAsia"/>
          <w:sz w:val="36"/>
          <w:rtl/>
        </w:rPr>
        <w:t>عليه</w:t>
      </w:r>
      <w:r w:rsidRPr="00185AA5">
        <w:rPr>
          <w:rFonts w:ascii="Traditional Arabic"/>
          <w:sz w:val="36"/>
          <w:rtl/>
        </w:rPr>
        <w:t xml:space="preserve"> </w:t>
      </w:r>
      <w:r w:rsidRPr="00185AA5">
        <w:rPr>
          <w:rFonts w:ascii="Traditional Arabic" w:hint="eastAsia"/>
          <w:sz w:val="36"/>
          <w:rtl/>
        </w:rPr>
        <w:t>يراد</w:t>
      </w:r>
      <w:r w:rsidRPr="00185AA5">
        <w:rPr>
          <w:rFonts w:ascii="Traditional Arabic"/>
          <w:sz w:val="36"/>
          <w:rtl/>
        </w:rPr>
        <w:t xml:space="preserve"> </w:t>
      </w:r>
      <w:r w:rsidRPr="00185AA5">
        <w:rPr>
          <w:rFonts w:ascii="Traditional Arabic" w:hint="eastAsia"/>
          <w:sz w:val="36"/>
          <w:rtl/>
        </w:rPr>
        <w:t>بالقسم</w:t>
      </w:r>
      <w:r w:rsidRPr="00185AA5">
        <w:rPr>
          <w:rFonts w:ascii="Traditional Arabic"/>
          <w:sz w:val="36"/>
          <w:rtl/>
        </w:rPr>
        <w:t xml:space="preserve"> </w:t>
      </w:r>
      <w:r w:rsidRPr="00185AA5">
        <w:rPr>
          <w:rFonts w:ascii="Traditional Arabic" w:hint="eastAsia"/>
          <w:sz w:val="36"/>
          <w:rtl/>
        </w:rPr>
        <w:t>توكيده</w:t>
      </w:r>
      <w:r w:rsidRPr="00185AA5">
        <w:rPr>
          <w:rFonts w:ascii="Traditional Arabic"/>
          <w:sz w:val="36"/>
          <w:rtl/>
        </w:rPr>
        <w:t xml:space="preserve"> </w:t>
      </w:r>
      <w:r w:rsidRPr="00185AA5">
        <w:rPr>
          <w:rFonts w:ascii="Traditional Arabic" w:hint="eastAsia"/>
          <w:sz w:val="36"/>
          <w:rtl/>
        </w:rPr>
        <w:t>وتحقيقه</w:t>
      </w:r>
      <w:r w:rsidRPr="00185AA5">
        <w:rPr>
          <w:rFonts w:ascii="Traditional Arabic"/>
          <w:sz w:val="36"/>
          <w:rtl/>
        </w:rPr>
        <w:t xml:space="preserve"> </w:t>
      </w:r>
      <w:r w:rsidRPr="00185AA5">
        <w:rPr>
          <w:rFonts w:ascii="Traditional Arabic" w:hint="eastAsia"/>
          <w:sz w:val="36"/>
          <w:rtl/>
        </w:rPr>
        <w:t>فلابد</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يكون</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يحسن</w:t>
      </w:r>
      <w:r w:rsidRPr="00185AA5">
        <w:rPr>
          <w:rFonts w:ascii="Traditional Arabic"/>
          <w:sz w:val="36"/>
          <w:rtl/>
        </w:rPr>
        <w:t xml:space="preserve"> </w:t>
      </w:r>
      <w:r w:rsidRPr="00185AA5">
        <w:rPr>
          <w:rFonts w:ascii="Traditional Arabic" w:hint="eastAsia"/>
          <w:sz w:val="36"/>
          <w:rtl/>
        </w:rPr>
        <w:t>فيه</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كالأمور</w:t>
      </w:r>
      <w:r w:rsidRPr="00185AA5">
        <w:rPr>
          <w:rFonts w:ascii="Traditional Arabic"/>
          <w:sz w:val="36"/>
          <w:rtl/>
        </w:rPr>
        <w:t xml:space="preserve"> </w:t>
      </w:r>
      <w:r w:rsidRPr="00185AA5">
        <w:rPr>
          <w:rFonts w:ascii="Traditional Arabic" w:hint="eastAsia"/>
          <w:sz w:val="36"/>
          <w:rtl/>
        </w:rPr>
        <w:t>الغائبة</w:t>
      </w:r>
      <w:r w:rsidRPr="00185AA5">
        <w:rPr>
          <w:rFonts w:ascii="Traditional Arabic"/>
          <w:sz w:val="36"/>
          <w:rtl/>
        </w:rPr>
        <w:t xml:space="preserve"> </w:t>
      </w:r>
      <w:r w:rsidRPr="00185AA5">
        <w:rPr>
          <w:rFonts w:ascii="Traditional Arabic" w:hint="eastAsia"/>
          <w:sz w:val="36"/>
          <w:rtl/>
        </w:rPr>
        <w:t>والخفية</w:t>
      </w:r>
      <w:r w:rsidRPr="00185AA5">
        <w:rPr>
          <w:rFonts w:ascii="Traditional Arabic"/>
          <w:sz w:val="36"/>
          <w:rtl/>
        </w:rPr>
        <w:t xml:space="preserve"> </w:t>
      </w:r>
      <w:r w:rsidRPr="00185AA5">
        <w:rPr>
          <w:rFonts w:ascii="Traditional Arabic" w:hint="eastAsia"/>
          <w:sz w:val="36"/>
          <w:rtl/>
        </w:rPr>
        <w:t>إذا</w:t>
      </w:r>
      <w:r w:rsidRPr="00185AA5">
        <w:rPr>
          <w:rFonts w:ascii="Traditional Arabic"/>
          <w:sz w:val="36"/>
          <w:rtl/>
        </w:rPr>
        <w:t xml:space="preserve"> </w:t>
      </w:r>
      <w:r w:rsidRPr="00185AA5">
        <w:rPr>
          <w:rFonts w:ascii="Traditional Arabic" w:hint="eastAsia"/>
          <w:sz w:val="36"/>
          <w:rtl/>
        </w:rPr>
        <w:t>أقسم</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ثبوتها</w:t>
      </w:r>
      <w:r w:rsidRPr="00185AA5">
        <w:rPr>
          <w:rFonts w:ascii="Traditional Arabic"/>
          <w:sz w:val="36"/>
          <w:rtl/>
        </w:rPr>
        <w:t xml:space="preserve"> </w:t>
      </w:r>
      <w:r w:rsidRPr="00185AA5">
        <w:rPr>
          <w:rFonts w:ascii="Traditional Arabic" w:hint="eastAsia"/>
          <w:sz w:val="36"/>
          <w:rtl/>
        </w:rPr>
        <w:t>فأما</w:t>
      </w:r>
      <w:r w:rsidRPr="00185AA5">
        <w:rPr>
          <w:rFonts w:ascii="Traditional Arabic"/>
          <w:sz w:val="36"/>
          <w:rtl/>
        </w:rPr>
        <w:t xml:space="preserve"> </w:t>
      </w:r>
      <w:r w:rsidRPr="00185AA5">
        <w:rPr>
          <w:rFonts w:ascii="Traditional Arabic" w:hint="eastAsia"/>
          <w:sz w:val="36"/>
          <w:rtl/>
        </w:rPr>
        <w:t>الأمور</w:t>
      </w:r>
      <w:r w:rsidRPr="00185AA5">
        <w:rPr>
          <w:rFonts w:ascii="Traditional Arabic"/>
          <w:sz w:val="36"/>
          <w:rtl/>
        </w:rPr>
        <w:t xml:space="preserve"> </w:t>
      </w:r>
      <w:r w:rsidRPr="00185AA5">
        <w:rPr>
          <w:rFonts w:ascii="Traditional Arabic" w:hint="eastAsia"/>
          <w:sz w:val="36"/>
          <w:rtl/>
        </w:rPr>
        <w:t>الظاهرة</w:t>
      </w:r>
      <w:r w:rsidRPr="00185AA5">
        <w:rPr>
          <w:rFonts w:ascii="Traditional Arabic"/>
          <w:sz w:val="36"/>
          <w:rtl/>
        </w:rPr>
        <w:t xml:space="preserve"> </w:t>
      </w:r>
      <w:r w:rsidRPr="00185AA5">
        <w:rPr>
          <w:rFonts w:ascii="Traditional Arabic" w:hint="eastAsia"/>
          <w:sz w:val="36"/>
          <w:rtl/>
        </w:rPr>
        <w:t>المشهورة</w:t>
      </w:r>
      <w:r w:rsidRPr="00185AA5">
        <w:rPr>
          <w:rFonts w:ascii="Traditional Arabic"/>
          <w:sz w:val="36"/>
          <w:rtl/>
        </w:rPr>
        <w:t xml:space="preserve"> </w:t>
      </w:r>
      <w:r w:rsidRPr="00185AA5">
        <w:rPr>
          <w:rFonts w:ascii="Traditional Arabic" w:hint="eastAsia"/>
          <w:sz w:val="36"/>
          <w:rtl/>
        </w:rPr>
        <w:t>كالشمس</w:t>
      </w:r>
      <w:r w:rsidRPr="00185AA5">
        <w:rPr>
          <w:rFonts w:ascii="Traditional Arabic"/>
          <w:sz w:val="36"/>
          <w:rtl/>
        </w:rPr>
        <w:t xml:space="preserve"> </w:t>
      </w:r>
      <w:r w:rsidRPr="00185AA5">
        <w:rPr>
          <w:rFonts w:ascii="Traditional Arabic" w:hint="eastAsia"/>
          <w:sz w:val="36"/>
          <w:rtl/>
        </w:rPr>
        <w:t>والقمر</w:t>
      </w:r>
      <w:r w:rsidRPr="00185AA5">
        <w:rPr>
          <w:rFonts w:ascii="Traditional Arabic"/>
          <w:sz w:val="36"/>
          <w:rtl/>
        </w:rPr>
        <w:t xml:space="preserve"> </w:t>
      </w:r>
      <w:r w:rsidRPr="00185AA5">
        <w:rPr>
          <w:rFonts w:ascii="Traditional Arabic" w:hint="eastAsia"/>
          <w:sz w:val="36"/>
          <w:rtl/>
        </w:rPr>
        <w:t>والليل</w:t>
      </w:r>
      <w:r w:rsidRPr="00185AA5">
        <w:rPr>
          <w:rFonts w:ascii="Traditional Arabic"/>
          <w:sz w:val="36"/>
          <w:rtl/>
        </w:rPr>
        <w:t xml:space="preserve"> </w:t>
      </w:r>
      <w:r w:rsidRPr="00185AA5">
        <w:rPr>
          <w:rFonts w:ascii="Traditional Arabic" w:hint="eastAsia"/>
          <w:sz w:val="36"/>
          <w:rtl/>
        </w:rPr>
        <w:t>والنهار</w:t>
      </w:r>
      <w:r w:rsidRPr="00185AA5">
        <w:rPr>
          <w:rFonts w:ascii="Traditional Arabic"/>
          <w:sz w:val="36"/>
          <w:rtl/>
        </w:rPr>
        <w:t xml:space="preserve"> </w:t>
      </w:r>
      <w:r w:rsidRPr="00185AA5">
        <w:rPr>
          <w:rFonts w:ascii="Traditional Arabic" w:hint="eastAsia"/>
          <w:sz w:val="36"/>
          <w:rtl/>
        </w:rPr>
        <w:t>والسماء</w:t>
      </w:r>
      <w:r w:rsidRPr="00185AA5">
        <w:rPr>
          <w:rFonts w:ascii="Traditional Arabic"/>
          <w:sz w:val="36"/>
          <w:rtl/>
        </w:rPr>
        <w:t xml:space="preserve"> </w:t>
      </w:r>
      <w:r w:rsidRPr="00185AA5">
        <w:rPr>
          <w:rFonts w:ascii="Traditional Arabic" w:hint="eastAsia"/>
          <w:sz w:val="36"/>
          <w:rtl/>
        </w:rPr>
        <w:t>والأرض</w:t>
      </w:r>
      <w:r w:rsidRPr="00185AA5">
        <w:rPr>
          <w:rFonts w:ascii="Traditional Arabic"/>
          <w:sz w:val="36"/>
          <w:rtl/>
        </w:rPr>
        <w:t xml:space="preserve"> </w:t>
      </w:r>
      <w:r w:rsidRPr="00185AA5">
        <w:rPr>
          <w:rFonts w:ascii="Traditional Arabic" w:hint="eastAsia"/>
          <w:sz w:val="36"/>
          <w:rtl/>
        </w:rPr>
        <w:t>فهذه</w:t>
      </w:r>
      <w:r w:rsidRPr="00185AA5">
        <w:rPr>
          <w:rFonts w:ascii="Traditional Arabic"/>
          <w:sz w:val="36"/>
          <w:rtl/>
        </w:rPr>
        <w:t xml:space="preserve"> </w:t>
      </w:r>
      <w:r w:rsidRPr="00185AA5">
        <w:rPr>
          <w:rFonts w:ascii="Traditional Arabic" w:hint="eastAsia"/>
          <w:sz w:val="36"/>
          <w:rtl/>
        </w:rPr>
        <w:t>يقسم</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ولا</w:t>
      </w:r>
      <w:r w:rsidRPr="00185AA5">
        <w:rPr>
          <w:rFonts w:ascii="Traditional Arabic" w:hint="cs"/>
          <w:sz w:val="36"/>
          <w:rtl/>
        </w:rPr>
        <w:t xml:space="preserve"> </w:t>
      </w:r>
      <w:r w:rsidRPr="00185AA5">
        <w:rPr>
          <w:rFonts w:ascii="Traditional Arabic" w:hint="eastAsia"/>
          <w:sz w:val="36"/>
          <w:rtl/>
        </w:rPr>
        <w:t>يقسم</w:t>
      </w:r>
      <w:r w:rsidRPr="00185AA5">
        <w:rPr>
          <w:rFonts w:ascii="Traditional Arabic"/>
          <w:sz w:val="36"/>
          <w:rtl/>
        </w:rPr>
        <w:t xml:space="preserve"> </w:t>
      </w:r>
      <w:r w:rsidRPr="00185AA5">
        <w:rPr>
          <w:rFonts w:ascii="Traditional Arabic" w:hint="eastAsia"/>
          <w:sz w:val="36"/>
          <w:rtl/>
        </w:rPr>
        <w:t>عليها</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198"/>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ويتنوع القسم بالآيات الكونية حسب تنوعها من آيات فلكية وآيات زمنية وآيات جوية</w:t>
      </w:r>
      <w:r w:rsidRPr="00185AA5">
        <w:rPr>
          <w:rFonts w:hint="cs"/>
          <w:sz w:val="36"/>
          <w:vertAlign w:val="superscript"/>
          <w:rtl/>
        </w:rPr>
        <w:t>(</w:t>
      </w:r>
      <w:r w:rsidRPr="00185AA5">
        <w:rPr>
          <w:rStyle w:val="FootnoteReference"/>
          <w:sz w:val="36"/>
          <w:rtl/>
        </w:rPr>
        <w:footnoteReference w:id="199"/>
      </w:r>
      <w:r w:rsidRPr="00185AA5">
        <w:rPr>
          <w:rFonts w:hint="cs"/>
          <w:sz w:val="36"/>
          <w:vertAlign w:val="superscript"/>
          <w:rtl/>
        </w:rPr>
        <w:t>)</w:t>
      </w:r>
      <w:r w:rsidRPr="00185AA5">
        <w:rPr>
          <w:rFonts w:hint="cs"/>
          <w:sz w:val="36"/>
          <w:rtl/>
        </w:rPr>
        <w:t>.</w:t>
      </w:r>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t>قال تعال</w:t>
      </w:r>
      <w:r>
        <w:rPr>
          <w:rFonts w:ascii="Traditional Arabic" w:cs="Traditional Arabic" w:hint="cs"/>
          <w:sz w:val="36"/>
          <w:szCs w:val="36"/>
          <w:rtl/>
        </w:rPr>
        <w:t>ى</w:t>
      </w:r>
      <w:r w:rsidR="00A83B02">
        <w:rPr>
          <w:rFonts w:ascii="Traditional Arabic" w:cs="Traditional Arabic" w:hint="cs"/>
          <w:sz w:val="36"/>
          <w:szCs w:val="36"/>
          <w:rtl/>
        </w:rPr>
        <w:t xml:space="preserve">: </w:t>
      </w:r>
      <w:r>
        <w:rPr>
          <w:rFonts w:ascii="QCF_BSML" w:hAnsi="QCF_BSML" w:cs="QCF_BSML"/>
          <w:color w:val="000000"/>
          <w:sz w:val="35"/>
          <w:szCs w:val="35"/>
          <w:rtl/>
        </w:rPr>
        <w:t xml:space="preserve">ﮋ </w:t>
      </w:r>
      <w:r>
        <w:rPr>
          <w:rFonts w:ascii="QCF_P536" w:hAnsi="QCF_P536" w:cs="QCF_P536"/>
          <w:color w:val="FF00FF"/>
          <w:sz w:val="35"/>
          <w:szCs w:val="35"/>
          <w:rtl/>
        </w:rPr>
        <w:t>ﯻ</w:t>
      </w:r>
      <w:r>
        <w:rPr>
          <w:rFonts w:ascii="QCF_P536" w:hAnsi="QCF_P536" w:cs="QCF_P536"/>
          <w:color w:val="000000"/>
          <w:sz w:val="35"/>
          <w:szCs w:val="35"/>
          <w:rtl/>
        </w:rPr>
        <w:t xml:space="preserve">  ﯼ  ﯽ       ﯾ  ﯿ    ﰀ  ﰁ  ﰂ     ﰃ    ﰄ  ﰅ</w:t>
      </w:r>
      <w:r>
        <w:rPr>
          <w:rFonts w:ascii="QCF_BSML" w:hAnsi="QCF_BSML" w:cs="QCF_BSML"/>
          <w:color w:val="000000"/>
          <w:sz w:val="35"/>
          <w:szCs w:val="35"/>
          <w:rtl/>
        </w:rPr>
        <w:t>ﮊ</w:t>
      </w:r>
      <w:r w:rsidR="00B149EE">
        <w:rPr>
          <w:rFonts w:ascii="Arial" w:hAnsi="Arial" w:cs="Arial"/>
          <w:color w:val="000000"/>
          <w:sz w:val="18"/>
          <w:szCs w:val="18"/>
        </w:rPr>
        <w:fldChar w:fldCharType="begin"/>
      </w:r>
      <w:r w:rsidR="00B149EE">
        <w:instrText xml:space="preserve"> XE "</w:instrText>
      </w:r>
      <w:r w:rsidR="00B149EE" w:rsidRPr="0017533E">
        <w:rPr>
          <w:rFonts w:ascii="QCF_BSML" w:hAnsi="QCF_BSML" w:cs="QCF_BSML"/>
          <w:color w:val="000000"/>
          <w:sz w:val="35"/>
          <w:szCs w:val="35"/>
          <w:rtl/>
        </w:rPr>
        <w:instrText xml:space="preserve">ﮋ </w:instrText>
      </w:r>
      <w:r w:rsidR="00B149EE" w:rsidRPr="0017533E">
        <w:rPr>
          <w:rFonts w:ascii="QCF_P536" w:hAnsi="QCF_P536" w:cs="QCF_P536"/>
          <w:color w:val="FF00FF"/>
          <w:sz w:val="35"/>
          <w:szCs w:val="35"/>
          <w:rtl/>
        </w:rPr>
        <w:instrText>ﯻ</w:instrText>
      </w:r>
      <w:r w:rsidR="00B149EE" w:rsidRPr="0017533E">
        <w:rPr>
          <w:rFonts w:ascii="QCF_P536" w:hAnsi="QCF_P536" w:cs="QCF_P536"/>
          <w:color w:val="000000"/>
          <w:sz w:val="35"/>
          <w:szCs w:val="35"/>
          <w:rtl/>
        </w:rPr>
        <w:instrText xml:space="preserve">  ﯼ  ﯽ       ﯾ  ﯿ    ﰀ  ﰁ  ﰂ     ﰃ    ﰄ  ﰅ</w:instrText>
      </w:r>
      <w:r w:rsidR="00B149EE" w:rsidRPr="0017533E">
        <w:rPr>
          <w:rFonts w:ascii="QCF_BSML" w:hAnsi="QCF_BSML" w:cs="QCF_BSML"/>
          <w:color w:val="000000"/>
          <w:sz w:val="35"/>
          <w:szCs w:val="35"/>
          <w:rtl/>
        </w:rPr>
        <w:instrText>ﮊ</w:instrText>
      </w:r>
      <w:r w:rsidR="00B149EE" w:rsidRPr="0017533E">
        <w:instrText>:</w:instrText>
      </w:r>
      <w:r w:rsidR="00B149EE" w:rsidRPr="0017533E">
        <w:rPr>
          <w:rFonts w:cs="Traditional Arabic"/>
          <w:rtl/>
        </w:rPr>
        <w:instrText>الواقعة: 75-76</w:instrText>
      </w:r>
      <w:r w:rsidR="00B149EE">
        <w:instrText xml:space="preserve">" </w:instrText>
      </w:r>
      <w:r w:rsidR="00B149EE">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cs="Traditional Arabic" w:hint="cs"/>
          <w:sz w:val="36"/>
          <w:szCs w:val="36"/>
          <w:vertAlign w:val="superscript"/>
          <w:rtl/>
        </w:rPr>
        <w:t>(</w:t>
      </w:r>
      <w:r w:rsidRPr="007449A3">
        <w:rPr>
          <w:rStyle w:val="FootnoteReference"/>
          <w:rFonts w:ascii="Traditional Arabic" w:hAnsi="Traditional Arabic" w:cs="Traditional Arabic"/>
          <w:sz w:val="36"/>
          <w:szCs w:val="36"/>
          <w:rtl/>
        </w:rPr>
        <w:footnoteReference w:id="200"/>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وهذا القسم بهذه الآيات من باب التعظيم والتكريم لهذه المخلوقات وأنها شواهد ودلائل على عظمة الخالق وقدرته وتوحيده.</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قال ابن كثير </w:t>
      </w:r>
      <w:r w:rsidRPr="00C2321D">
        <w:rPr>
          <w:rFonts w:ascii="Islamic_" w:hAnsi="Islamic_" w:hint="cs"/>
          <w:sz w:val="36"/>
        </w:rPr>
        <w:t>t</w:t>
      </w:r>
      <w:r w:rsidRPr="00185AA5">
        <w:rPr>
          <w:rFonts w:ascii="Traditional Arabic" w:hint="cs"/>
          <w:sz w:val="36"/>
          <w:rtl/>
        </w:rPr>
        <w:t xml:space="preserve"> عند تفسير قوله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36" w:hAnsi="QCF_P536" w:cs="QCF_P536"/>
          <w:color w:val="000000"/>
          <w:sz w:val="35"/>
          <w:szCs w:val="35"/>
          <w:rtl/>
        </w:rPr>
        <w:t>ﯼ  ﯽ   ﯾ  ﯿ</w:t>
      </w:r>
      <w:r>
        <w:rPr>
          <w:rFonts w:ascii="QCF_BSML" w:hAnsi="QCF_BSML" w:cs="QCF_BSML"/>
          <w:color w:val="000000"/>
          <w:sz w:val="35"/>
          <w:szCs w:val="35"/>
          <w:rtl/>
        </w:rPr>
        <w:t>ﮊ</w:t>
      </w:r>
      <w:r w:rsidR="00B149EE">
        <w:rPr>
          <w:rFonts w:ascii="Traditional Arabic"/>
          <w:sz w:val="36"/>
          <w:vertAlign w:val="superscript"/>
          <w:rtl/>
        </w:rPr>
        <w:fldChar w:fldCharType="begin"/>
      </w:r>
      <w:r w:rsidR="00B149EE">
        <w:instrText xml:space="preserve"> XE "</w:instrText>
      </w:r>
      <w:r w:rsidR="00B149EE" w:rsidRPr="00A423A9">
        <w:rPr>
          <w:rFonts w:ascii="QCF_BSML" w:hAnsi="QCF_BSML" w:cs="QCF_BSML"/>
          <w:color w:val="000000"/>
          <w:sz w:val="35"/>
          <w:szCs w:val="35"/>
          <w:rtl/>
        </w:rPr>
        <w:instrText xml:space="preserve">ﮋ </w:instrText>
      </w:r>
      <w:r w:rsidR="00B149EE" w:rsidRPr="00A423A9">
        <w:rPr>
          <w:rFonts w:ascii="QCF_P536" w:hAnsi="QCF_P536" w:cs="QCF_P536"/>
          <w:color w:val="000000"/>
          <w:sz w:val="35"/>
          <w:szCs w:val="35"/>
          <w:rtl/>
        </w:rPr>
        <w:instrText>ﯼ  ﯽ   ﯾ  ﯿ</w:instrText>
      </w:r>
      <w:r w:rsidR="00B149EE" w:rsidRPr="00A423A9">
        <w:rPr>
          <w:rFonts w:ascii="QCF_BSML" w:hAnsi="QCF_BSML" w:cs="QCF_BSML"/>
          <w:color w:val="000000"/>
          <w:sz w:val="35"/>
          <w:szCs w:val="35"/>
          <w:rtl/>
        </w:rPr>
        <w:instrText>ﮊ</w:instrText>
      </w:r>
      <w:r w:rsidR="00B149EE" w:rsidRPr="00A423A9">
        <w:instrText>:</w:instrText>
      </w:r>
      <w:r w:rsidR="00B149EE" w:rsidRPr="00A423A9">
        <w:rPr>
          <w:szCs w:val="28"/>
          <w:rtl/>
        </w:rPr>
        <w:instrText>الواقعة: 75</w:instrText>
      </w:r>
      <w:r w:rsidR="00B149EE">
        <w:instrText xml:space="preserve">" </w:instrText>
      </w:r>
      <w:r w:rsidR="00B149EE">
        <w:rPr>
          <w:rFonts w:ascii="Traditional Arabic"/>
          <w:sz w:val="36"/>
          <w:vertAlign w:val="superscript"/>
          <w:rtl/>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201"/>
      </w:r>
      <w:r w:rsidRPr="00185AA5">
        <w:rPr>
          <w:rFonts w:ascii="Traditional Arabic" w:hint="cs"/>
          <w:sz w:val="36"/>
          <w:vertAlign w:val="superscript"/>
          <w:rtl/>
        </w:rPr>
        <w:t>)</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والذي</w:t>
      </w:r>
      <w:r w:rsidRPr="00185AA5">
        <w:rPr>
          <w:rFonts w:ascii="Traditional Arabic"/>
          <w:sz w:val="36"/>
          <w:rtl/>
        </w:rPr>
        <w:t xml:space="preserve"> </w:t>
      </w:r>
      <w:r w:rsidRPr="00185AA5">
        <w:rPr>
          <w:rFonts w:ascii="Traditional Arabic" w:hint="eastAsia"/>
          <w:sz w:val="36"/>
          <w:rtl/>
        </w:rPr>
        <w:t>عليه</w:t>
      </w:r>
      <w:r w:rsidRPr="00185AA5">
        <w:rPr>
          <w:rFonts w:ascii="Traditional Arabic"/>
          <w:sz w:val="36"/>
          <w:rtl/>
        </w:rPr>
        <w:t xml:space="preserve"> </w:t>
      </w:r>
      <w:r w:rsidRPr="00185AA5">
        <w:rPr>
          <w:rFonts w:ascii="Traditional Arabic" w:hint="eastAsia"/>
          <w:sz w:val="36"/>
          <w:rtl/>
        </w:rPr>
        <w:t>الجمهور</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قسم</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الله</w:t>
      </w:r>
      <w:r w:rsidRPr="00F83F2E">
        <w:rPr>
          <w:rFonts w:ascii="Islamic_" w:eastAsia="MS Mincho" w:hAnsi="Islamic_"/>
          <w:sz w:val="48"/>
          <w:szCs w:val="48"/>
        </w:rPr>
        <w:t>k</w:t>
      </w:r>
      <w:r w:rsidRPr="00185AA5">
        <w:rPr>
          <w:rFonts w:ascii="Traditional Arabic" w:hint="eastAsia"/>
          <w:sz w:val="36"/>
          <w:rtl/>
        </w:rPr>
        <w:t>،</w:t>
      </w:r>
      <w:r w:rsidRPr="00185AA5">
        <w:rPr>
          <w:rFonts w:ascii="Traditional Arabic"/>
          <w:sz w:val="36"/>
          <w:rtl/>
        </w:rPr>
        <w:t xml:space="preserve"> </w:t>
      </w:r>
      <w:r w:rsidRPr="00185AA5">
        <w:rPr>
          <w:rFonts w:ascii="Traditional Arabic" w:hint="eastAsia"/>
          <w:sz w:val="36"/>
          <w:rtl/>
        </w:rPr>
        <w:t>يقسم</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شاء</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خلقه،</w:t>
      </w:r>
      <w:r w:rsidRPr="00185AA5">
        <w:rPr>
          <w:rFonts w:ascii="Traditional Arabic"/>
          <w:sz w:val="36"/>
          <w:rtl/>
        </w:rPr>
        <w:t xml:space="preserve"> </w:t>
      </w:r>
      <w:r w:rsidRPr="00185AA5">
        <w:rPr>
          <w:rFonts w:ascii="Traditional Arabic" w:hint="eastAsia"/>
          <w:sz w:val="36"/>
          <w:rtl/>
        </w:rPr>
        <w:t>وهو</w:t>
      </w:r>
      <w:r w:rsidRPr="00185AA5">
        <w:rPr>
          <w:rFonts w:ascii="Traditional Arabic"/>
          <w:sz w:val="36"/>
          <w:rtl/>
        </w:rPr>
        <w:t xml:space="preserve"> </w:t>
      </w:r>
      <w:r w:rsidRPr="00185AA5">
        <w:rPr>
          <w:rFonts w:ascii="Traditional Arabic" w:hint="eastAsia"/>
          <w:sz w:val="36"/>
          <w:rtl/>
        </w:rPr>
        <w:t>دليل</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lastRenderedPageBreak/>
        <w:t>عظمته</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202"/>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FE5857">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ولذلك يقسم الله بهذه الآيات الكونية على أمور عظيمة</w:t>
      </w:r>
      <w:r w:rsidRPr="00185AA5">
        <w:rPr>
          <w:rFonts w:ascii="Traditional Arabic" w:hint="cs"/>
          <w:sz w:val="36"/>
          <w:vertAlign w:val="superscript"/>
          <w:rtl/>
        </w:rPr>
        <w:t>(</w:t>
      </w:r>
      <w:r w:rsidRPr="00185AA5">
        <w:rPr>
          <w:rStyle w:val="FootnoteReference"/>
          <w:rFonts w:ascii="Traditional Arabic"/>
          <w:sz w:val="36"/>
          <w:rtl/>
        </w:rPr>
        <w:footnoteReference w:id="203"/>
      </w:r>
      <w:r w:rsidRPr="00185AA5">
        <w:rPr>
          <w:rFonts w:ascii="Traditional Arabic" w:hint="cs"/>
          <w:sz w:val="36"/>
          <w:vertAlign w:val="superscript"/>
          <w:rtl/>
        </w:rPr>
        <w:t>)</w:t>
      </w:r>
      <w:r w:rsidRPr="00185AA5">
        <w:rPr>
          <w:rFonts w:ascii="Traditional Arabic" w:hint="cs"/>
          <w:sz w:val="36"/>
          <w:rtl/>
        </w:rPr>
        <w:t xml:space="preserve">، ومن ذلك القسم </w:t>
      </w:r>
      <w:r w:rsidR="00FE5857">
        <w:rPr>
          <w:rFonts w:ascii="Traditional Arabic" w:hint="cs"/>
          <w:sz w:val="36"/>
          <w:rtl/>
        </w:rPr>
        <w:t xml:space="preserve">بالزاجرات </w:t>
      </w:r>
      <w:r w:rsidR="00FE5857">
        <w:rPr>
          <w:rFonts w:ascii="Traditional Arabic"/>
          <w:sz w:val="36"/>
          <w:rtl/>
        </w:rPr>
        <w:t>–</w:t>
      </w:r>
      <w:r w:rsidR="00FE5857">
        <w:rPr>
          <w:rFonts w:ascii="Traditional Arabic" w:hint="cs"/>
          <w:sz w:val="36"/>
          <w:rtl/>
        </w:rPr>
        <w:t xml:space="preserve"> وهي الملائكة- تزجر السحاب، وعلى القول الأخر </w:t>
      </w:r>
      <w:r w:rsidR="00640642">
        <w:rPr>
          <w:rFonts w:ascii="Traditional Arabic" w:hint="cs"/>
          <w:sz w:val="36"/>
          <w:rtl/>
        </w:rPr>
        <w:t>في تفسير  الصافات فإ</w:t>
      </w:r>
      <w:r w:rsidR="00FE5857">
        <w:rPr>
          <w:rFonts w:ascii="Traditional Arabic" w:hint="cs"/>
          <w:sz w:val="36"/>
          <w:rtl/>
        </w:rPr>
        <w:t xml:space="preserve">نه قسم بالصافات </w:t>
      </w:r>
      <w:r w:rsidR="00FE5857">
        <w:rPr>
          <w:rFonts w:ascii="Traditional Arabic"/>
          <w:sz w:val="36"/>
          <w:rtl/>
        </w:rPr>
        <w:t>–</w:t>
      </w:r>
      <w:r w:rsidR="00FE5857">
        <w:rPr>
          <w:rFonts w:ascii="Traditional Arabic" w:hint="cs"/>
          <w:sz w:val="36"/>
          <w:rtl/>
        </w:rPr>
        <w:t xml:space="preserve"> وهي الطير تصف أجنحتها في الهواء </w:t>
      </w:r>
      <w:r w:rsidR="00FE5857">
        <w:rPr>
          <w:rFonts w:ascii="Traditional Arabic"/>
          <w:sz w:val="36"/>
          <w:rtl/>
        </w:rPr>
        <w:t>–</w:t>
      </w:r>
      <w:r w:rsidR="00FE5857" w:rsidRPr="00185AA5">
        <w:rPr>
          <w:rFonts w:ascii="Traditional Arabic" w:hint="cs"/>
          <w:sz w:val="36"/>
          <w:vertAlign w:val="superscript"/>
          <w:rtl/>
        </w:rPr>
        <w:t>(</w:t>
      </w:r>
      <w:r w:rsidR="00FE5857" w:rsidRPr="00185AA5">
        <w:rPr>
          <w:rStyle w:val="FootnoteReference"/>
          <w:rFonts w:ascii="Traditional Arabic"/>
          <w:sz w:val="36"/>
          <w:rtl/>
        </w:rPr>
        <w:footnoteReference w:id="204"/>
      </w:r>
      <w:r w:rsidR="00FE5857" w:rsidRPr="00185AA5">
        <w:rPr>
          <w:rFonts w:ascii="Traditional Arabic" w:hint="cs"/>
          <w:sz w:val="36"/>
          <w:vertAlign w:val="superscript"/>
          <w:rtl/>
        </w:rPr>
        <w:t>)</w:t>
      </w:r>
      <w:r w:rsidR="00FE5857">
        <w:rPr>
          <w:rFonts w:ascii="Traditional Arabic" w:hint="cs"/>
          <w:sz w:val="36"/>
          <w:rtl/>
        </w:rPr>
        <w:t>، والسحاب والطير من آيات الله الكونية أقسم بها على التوحيد</w:t>
      </w:r>
      <w:r w:rsidR="00FE5857" w:rsidRPr="00185AA5">
        <w:rPr>
          <w:rFonts w:ascii="Traditional Arabic" w:hint="cs"/>
          <w:sz w:val="36"/>
          <w:vertAlign w:val="superscript"/>
          <w:rtl/>
        </w:rPr>
        <w:t xml:space="preserve"> </w:t>
      </w:r>
      <w:r w:rsidR="007449A3">
        <w:rPr>
          <w:rFonts w:ascii="Traditional Arabic" w:hint="cs"/>
          <w:sz w:val="36"/>
          <w:rtl/>
        </w:rPr>
        <w:t xml:space="preserve">، </w:t>
      </w:r>
      <w:r w:rsidRPr="00185AA5">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46" w:hAnsi="QCF_P446" w:cs="QCF_P446"/>
          <w:color w:val="000000"/>
          <w:sz w:val="35"/>
          <w:szCs w:val="35"/>
          <w:rtl/>
        </w:rPr>
        <w:t xml:space="preserve">ﭑ  ﭒ  ﭓ  ﭔ  ﭕ  ﭖ  ﭗ  ﭘ  ﭙ   ﭚ  ﭛ    ﭜ  </w:t>
      </w:r>
      <w:r>
        <w:rPr>
          <w:rFonts w:ascii="QCF_BSML" w:hAnsi="QCF_BSML" w:cs="QCF_BSML"/>
          <w:color w:val="000000"/>
          <w:sz w:val="35"/>
          <w:szCs w:val="35"/>
          <w:rtl/>
        </w:rPr>
        <w:t>ﮊ</w:t>
      </w:r>
      <w:r w:rsidR="009F4CA1">
        <w:rPr>
          <w:rFonts w:ascii="Arial" w:hAnsi="Arial" w:cs="Arial"/>
          <w:color w:val="000000"/>
          <w:sz w:val="18"/>
          <w:szCs w:val="18"/>
        </w:rPr>
        <w:fldChar w:fldCharType="begin"/>
      </w:r>
      <w:r w:rsidR="009F4CA1">
        <w:instrText xml:space="preserve"> XE "</w:instrText>
      </w:r>
      <w:r w:rsidR="009F4CA1" w:rsidRPr="00820D53">
        <w:rPr>
          <w:rFonts w:ascii="QCF_BSML" w:hAnsi="QCF_BSML" w:cs="QCF_BSML"/>
          <w:color w:val="000000"/>
          <w:sz w:val="35"/>
          <w:szCs w:val="35"/>
          <w:rtl/>
        </w:rPr>
        <w:instrText xml:space="preserve">ﮋ </w:instrText>
      </w:r>
      <w:r w:rsidR="009F4CA1" w:rsidRPr="00820D53">
        <w:rPr>
          <w:rFonts w:ascii="QCF_P446" w:hAnsi="QCF_P446" w:cs="QCF_P446"/>
          <w:color w:val="000000"/>
          <w:sz w:val="35"/>
          <w:szCs w:val="35"/>
          <w:rtl/>
        </w:rPr>
        <w:instrText xml:space="preserve">ﭑ  ﭒ  ﭓ  ﭔ  ﭕ  ﭖ  ﭗ  ﭘ  ﭙ   ﭚ  ﭛ    ﭜ  </w:instrText>
      </w:r>
      <w:r w:rsidR="009F4CA1" w:rsidRPr="00820D53">
        <w:rPr>
          <w:rFonts w:ascii="QCF_BSML" w:hAnsi="QCF_BSML" w:cs="QCF_BSML"/>
          <w:color w:val="000000"/>
          <w:sz w:val="35"/>
          <w:szCs w:val="35"/>
          <w:rtl/>
        </w:rPr>
        <w:instrText>ﮊ</w:instrText>
      </w:r>
      <w:r w:rsidR="009F4CA1" w:rsidRPr="00820D53">
        <w:instrText>:</w:instrText>
      </w:r>
      <w:r w:rsidR="009F4CA1" w:rsidRPr="00820D53">
        <w:rPr>
          <w:szCs w:val="28"/>
          <w:rtl/>
        </w:rPr>
        <w:instrText>الصافات: 1-4</w:instrText>
      </w:r>
      <w:r w:rsidR="009F4CA1">
        <w:instrText xml:space="preserve">" </w:instrText>
      </w:r>
      <w:r w:rsidR="009F4CA1">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05"/>
      </w:r>
      <w:r w:rsidRPr="00185AA5">
        <w:rPr>
          <w:rFonts w:ascii="Traditional Arabic" w:hint="cs"/>
          <w:sz w:val="36"/>
          <w:vertAlign w:val="superscript"/>
          <w:rtl/>
        </w:rPr>
        <w:t>)</w:t>
      </w:r>
      <w:r w:rsidRPr="00185AA5">
        <w:rPr>
          <w:rFonts w:ascii="Traditional Arabic"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وعلى أن القرآن الكريم حق وصدق ومنزل من عند الله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36" w:hAnsi="QCF_P536" w:cs="QCF_P536"/>
          <w:color w:val="FF00FF"/>
          <w:sz w:val="35"/>
          <w:szCs w:val="35"/>
          <w:rtl/>
        </w:rPr>
        <w:t>ﯻ</w:t>
      </w:r>
      <w:r>
        <w:rPr>
          <w:rFonts w:ascii="QCF_P536" w:hAnsi="QCF_P536" w:cs="QCF_P536"/>
          <w:color w:val="000000"/>
          <w:sz w:val="35"/>
          <w:szCs w:val="35"/>
          <w:rtl/>
        </w:rPr>
        <w:t xml:space="preserve">  ﯼ  ﯽ       ﯾ  ﯿ    ﰀ  ﰁ  ﰂ     ﰃ    ﰄ  ﰅ  ﰆ   </w:t>
      </w:r>
      <w:r>
        <w:rPr>
          <w:rFonts w:ascii="QCF_P537" w:hAnsi="QCF_P537" w:cs="QCF_P537"/>
          <w:color w:val="000000"/>
          <w:sz w:val="35"/>
          <w:szCs w:val="35"/>
          <w:rtl/>
        </w:rPr>
        <w:t xml:space="preserve">ﭑ     ﭒ  ﭓ   ﭔ  ﭕ  ﭖ       ﭗ  ﭘ  ﭙ  ﭚ  ﭛ        ﭜ  ﭝ  ﭞ  ﭟ  ﭠ  ﭡ  </w:t>
      </w:r>
      <w:r>
        <w:rPr>
          <w:rFonts w:ascii="QCF_BSML" w:hAnsi="QCF_BSML" w:cs="QCF_BSML"/>
          <w:color w:val="000000"/>
          <w:sz w:val="35"/>
          <w:szCs w:val="35"/>
          <w:rtl/>
        </w:rPr>
        <w:t>ﮊ</w:t>
      </w:r>
      <w:r w:rsidR="009F4CA1">
        <w:rPr>
          <w:rFonts w:ascii="Arial" w:hAnsi="Arial" w:cs="Arial"/>
          <w:color w:val="000000"/>
          <w:sz w:val="18"/>
          <w:szCs w:val="18"/>
        </w:rPr>
        <w:fldChar w:fldCharType="begin"/>
      </w:r>
      <w:r w:rsidR="009F4CA1">
        <w:instrText xml:space="preserve"> XE "</w:instrText>
      </w:r>
      <w:r w:rsidR="009F4CA1" w:rsidRPr="00D53A08">
        <w:rPr>
          <w:rFonts w:ascii="QCF_BSML" w:hAnsi="QCF_BSML" w:cs="QCF_BSML"/>
          <w:color w:val="000000"/>
          <w:sz w:val="35"/>
          <w:szCs w:val="35"/>
          <w:rtl/>
        </w:rPr>
        <w:instrText xml:space="preserve">ﮋ </w:instrText>
      </w:r>
      <w:r w:rsidR="009F4CA1" w:rsidRPr="00D53A08">
        <w:rPr>
          <w:rFonts w:ascii="QCF_P536" w:hAnsi="QCF_P536" w:cs="QCF_P536"/>
          <w:color w:val="FF00FF"/>
          <w:sz w:val="35"/>
          <w:szCs w:val="35"/>
          <w:rtl/>
        </w:rPr>
        <w:instrText>ﯻ</w:instrText>
      </w:r>
      <w:r w:rsidR="009F4CA1" w:rsidRPr="00D53A08">
        <w:rPr>
          <w:rFonts w:ascii="QCF_P536" w:hAnsi="QCF_P536" w:cs="QCF_P536"/>
          <w:color w:val="000000"/>
          <w:sz w:val="35"/>
          <w:szCs w:val="35"/>
          <w:rtl/>
        </w:rPr>
        <w:instrText xml:space="preserve">  ﯼ  ﯽ       ﯾ  ﯿ    ﰀ  ﰁ  ﰂ     ﰃ    ﰄ  ﰅ  ﰆ   </w:instrText>
      </w:r>
      <w:r w:rsidR="009F4CA1" w:rsidRPr="00D53A08">
        <w:rPr>
          <w:rFonts w:ascii="QCF_P537" w:hAnsi="QCF_P537" w:cs="QCF_P537"/>
          <w:color w:val="000000"/>
          <w:sz w:val="35"/>
          <w:szCs w:val="35"/>
          <w:rtl/>
        </w:rPr>
        <w:instrText xml:space="preserve">ﭑ     ﭒ  ﭓ   ﭔ  ﭕ  ﭖ       ﭗ  ﭘ  ﭙ  ﭚ  ﭛ        ﭜ  ﭝ  ﭞ  ﭟ  ﭠ  ﭡ  </w:instrText>
      </w:r>
      <w:r w:rsidR="009F4CA1" w:rsidRPr="00D53A08">
        <w:rPr>
          <w:rFonts w:ascii="QCF_BSML" w:hAnsi="QCF_BSML" w:cs="QCF_BSML"/>
          <w:color w:val="000000"/>
          <w:sz w:val="35"/>
          <w:szCs w:val="35"/>
          <w:rtl/>
        </w:rPr>
        <w:instrText>ﮊ</w:instrText>
      </w:r>
      <w:r w:rsidR="009F4CA1" w:rsidRPr="00D53A08">
        <w:instrText>:</w:instrText>
      </w:r>
      <w:r w:rsidR="009F4CA1" w:rsidRPr="00D53A08">
        <w:rPr>
          <w:szCs w:val="28"/>
          <w:rtl/>
        </w:rPr>
        <w:instrText>الواقعة: 75-80</w:instrText>
      </w:r>
      <w:r w:rsidR="009F4CA1">
        <w:instrText xml:space="preserve">" </w:instrText>
      </w:r>
      <w:r w:rsidR="009F4CA1">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06"/>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وعلى أن محمدا</w:t>
      </w:r>
      <w:r>
        <w:rPr>
          <w:rFonts w:ascii="Traditional Arabic" w:hint="cs"/>
          <w:sz w:val="36"/>
          <w:rtl/>
        </w:rPr>
        <w:t>ً</w:t>
      </w:r>
      <w:r w:rsidRPr="00185AA5">
        <w:rPr>
          <w:rFonts w:ascii="Traditional Arabic" w:hint="cs"/>
          <w:sz w:val="36"/>
          <w:rtl/>
        </w:rPr>
        <w:t xml:space="preserve"> </w:t>
      </w:r>
      <w:r w:rsidRPr="00570825">
        <w:rPr>
          <w:rFonts w:ascii="Islamic_" w:hAnsi="Islamic_" w:hint="cs"/>
          <w:sz w:val="36"/>
        </w:rPr>
        <w:t>n</w:t>
      </w:r>
      <w:r w:rsidRPr="00185AA5">
        <w:rPr>
          <w:rFonts w:ascii="Traditional Arabic" w:hint="cs"/>
          <w:sz w:val="36"/>
          <w:rtl/>
        </w:rPr>
        <w:t xml:space="preserve"> صادق القول</w:t>
      </w:r>
      <w:r>
        <w:rPr>
          <w:rFonts w:ascii="Traditional Arabic" w:hint="cs"/>
          <w:sz w:val="36"/>
          <w:rtl/>
        </w:rPr>
        <w:t xml:space="preserve"> وأن كلامه وحي من الله</w:t>
      </w:r>
      <w:r w:rsidRPr="00185AA5">
        <w:rPr>
          <w:rFonts w:ascii="Traditional Arabic" w:hint="cs"/>
          <w:sz w:val="36"/>
          <w:rtl/>
        </w:rPr>
        <w:t>،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26" w:hAnsi="QCF_P526" w:cs="QCF_P526"/>
          <w:color w:val="000000"/>
          <w:sz w:val="35"/>
          <w:szCs w:val="35"/>
          <w:rtl/>
        </w:rPr>
        <w:t xml:space="preserve">ﭑ  ﭒ      ﭓ  ﭔ  ﭕ  ﭖ  ﭗ   ﭘ  ﭙ  ﭚ  ﭛ  ﭜ   ﭝ  ﭞ  ﭟ  ﭠ  ﭡ  ﭢ    ﭣ   ﭤ  </w:t>
      </w:r>
      <w:r>
        <w:rPr>
          <w:rFonts w:ascii="QCF_BSML" w:hAnsi="QCF_BSML" w:cs="QCF_BSML"/>
          <w:color w:val="000000"/>
          <w:sz w:val="35"/>
          <w:szCs w:val="35"/>
          <w:rtl/>
        </w:rPr>
        <w:t>ﮊ</w:t>
      </w:r>
      <w:r w:rsidR="001A39C1">
        <w:rPr>
          <w:rFonts w:ascii="Arial" w:hAnsi="Arial" w:cs="Arial"/>
          <w:color w:val="000000"/>
          <w:sz w:val="18"/>
          <w:szCs w:val="18"/>
        </w:rPr>
        <w:fldChar w:fldCharType="begin"/>
      </w:r>
      <w:r w:rsidR="001A39C1">
        <w:instrText xml:space="preserve"> XE "</w:instrText>
      </w:r>
      <w:r w:rsidR="001A39C1" w:rsidRPr="000F7DCF">
        <w:rPr>
          <w:rFonts w:ascii="QCF_BSML" w:hAnsi="QCF_BSML" w:cs="QCF_BSML"/>
          <w:color w:val="000000"/>
          <w:sz w:val="35"/>
          <w:szCs w:val="35"/>
          <w:rtl/>
        </w:rPr>
        <w:instrText xml:space="preserve">ﮋ </w:instrText>
      </w:r>
      <w:r w:rsidR="001A39C1" w:rsidRPr="000F7DCF">
        <w:rPr>
          <w:rFonts w:ascii="QCF_P526" w:hAnsi="QCF_P526" w:cs="QCF_P526"/>
          <w:color w:val="000000"/>
          <w:sz w:val="35"/>
          <w:szCs w:val="35"/>
          <w:rtl/>
        </w:rPr>
        <w:instrText xml:space="preserve">ﭑ  ﭒ      ﭓ  ﭔ  ﭕ  ﭖ  ﭗ   ﭘ  ﭙ  ﭚ  ﭛ  ﭜ   ﭝ  ﭞ  ﭟ  ﭠ  ﭡ  ﭢ    ﭣ   ﭤ  </w:instrText>
      </w:r>
      <w:r w:rsidR="001A39C1" w:rsidRPr="000F7DCF">
        <w:rPr>
          <w:rFonts w:ascii="QCF_BSML" w:hAnsi="QCF_BSML" w:cs="QCF_BSML"/>
          <w:color w:val="000000"/>
          <w:sz w:val="35"/>
          <w:szCs w:val="35"/>
          <w:rtl/>
        </w:rPr>
        <w:instrText>ﮊ</w:instrText>
      </w:r>
      <w:r w:rsidR="001A39C1" w:rsidRPr="000F7DCF">
        <w:instrText>:</w:instrText>
      </w:r>
      <w:r w:rsidR="001A39C1" w:rsidRPr="000F7DCF">
        <w:rPr>
          <w:szCs w:val="28"/>
          <w:rtl/>
        </w:rPr>
        <w:instrText>النجم: 1-4</w:instrText>
      </w:r>
      <w:r w:rsidR="001A39C1">
        <w:instrText xml:space="preserve">" </w:instrText>
      </w:r>
      <w:r w:rsidR="001A39C1">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07"/>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والقسم بهذه الآيات الكونية على نمط جلي واضح، وهو القسم بالظاهرة وأحوالها المنتظمة الدالة على عظمة خالقها، ومشيئته وحكمته ليفرد بالت</w:t>
      </w:r>
      <w:r>
        <w:rPr>
          <w:rFonts w:ascii="Traditional Arabic" w:hint="cs"/>
          <w:sz w:val="36"/>
          <w:rtl/>
        </w:rPr>
        <w:t xml:space="preserve">أله والعبادة كما أفرد بالربوبية، ومن ذلك </w:t>
      </w:r>
      <w:r w:rsidRPr="00185AA5">
        <w:rPr>
          <w:rFonts w:ascii="Traditional Arabic" w:hint="cs"/>
          <w:sz w:val="36"/>
          <w:rtl/>
        </w:rPr>
        <w:t>قسمه سبحانه بالليل في جميع أحواله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76" w:hAnsi="QCF_P576" w:cs="QCF_P576"/>
          <w:color w:val="000000"/>
          <w:sz w:val="35"/>
          <w:szCs w:val="35"/>
          <w:rtl/>
        </w:rPr>
        <w:t xml:space="preserve">ﯮ  ﯯ  ﯰ        </w:t>
      </w:r>
      <w:r>
        <w:rPr>
          <w:rFonts w:ascii="QCF_BSML" w:hAnsi="QCF_BSML" w:cs="QCF_BSML"/>
          <w:color w:val="000000"/>
          <w:sz w:val="35"/>
          <w:szCs w:val="35"/>
          <w:rtl/>
        </w:rPr>
        <w:t>ﮊ</w:t>
      </w:r>
      <w:r w:rsidR="001A39C1">
        <w:rPr>
          <w:rFonts w:ascii="Arial" w:hAnsi="Arial" w:cs="Arial"/>
          <w:color w:val="000000"/>
          <w:sz w:val="18"/>
          <w:szCs w:val="18"/>
        </w:rPr>
        <w:fldChar w:fldCharType="begin"/>
      </w:r>
      <w:r w:rsidR="001A39C1">
        <w:instrText xml:space="preserve"> XE "</w:instrText>
      </w:r>
      <w:r w:rsidR="001A39C1" w:rsidRPr="000221CB">
        <w:rPr>
          <w:rFonts w:ascii="QCF_BSML" w:hAnsi="QCF_BSML" w:cs="QCF_BSML"/>
          <w:color w:val="000000"/>
          <w:sz w:val="35"/>
          <w:szCs w:val="35"/>
          <w:rtl/>
        </w:rPr>
        <w:instrText xml:space="preserve">ﮋ </w:instrText>
      </w:r>
      <w:r w:rsidR="001A39C1" w:rsidRPr="000221CB">
        <w:rPr>
          <w:rFonts w:ascii="QCF_P576" w:hAnsi="QCF_P576" w:cs="QCF_P576"/>
          <w:color w:val="000000"/>
          <w:sz w:val="35"/>
          <w:szCs w:val="35"/>
          <w:rtl/>
        </w:rPr>
        <w:instrText xml:space="preserve">ﯮ  ﯯ  ﯰ        </w:instrText>
      </w:r>
      <w:r w:rsidR="001A39C1" w:rsidRPr="000221CB">
        <w:rPr>
          <w:rFonts w:ascii="QCF_BSML" w:hAnsi="QCF_BSML" w:cs="QCF_BSML"/>
          <w:color w:val="000000"/>
          <w:sz w:val="35"/>
          <w:szCs w:val="35"/>
          <w:rtl/>
        </w:rPr>
        <w:instrText>ﮊ</w:instrText>
      </w:r>
      <w:r w:rsidR="001A39C1" w:rsidRPr="000221CB">
        <w:instrText>:</w:instrText>
      </w:r>
      <w:r w:rsidR="001A39C1" w:rsidRPr="000221CB">
        <w:rPr>
          <w:szCs w:val="28"/>
          <w:rtl/>
        </w:rPr>
        <w:instrText>المدثر: 33</w:instrText>
      </w:r>
      <w:r w:rsidR="001A39C1">
        <w:instrText xml:space="preserve">" </w:instrText>
      </w:r>
      <w:r w:rsidR="001A39C1">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08"/>
      </w:r>
      <w:r w:rsidRPr="00185AA5">
        <w:rPr>
          <w:rFonts w:ascii="Traditional Arabic" w:hint="cs"/>
          <w:sz w:val="36"/>
          <w:vertAlign w:val="superscript"/>
          <w:rtl/>
        </w:rPr>
        <w:t>)</w:t>
      </w:r>
      <w:r w:rsidRPr="00185AA5">
        <w:rPr>
          <w:rFonts w:ascii="Traditional Arabic" w:hint="cs"/>
          <w:sz w:val="36"/>
          <w:rtl/>
        </w:rPr>
        <w:t>، 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86" w:hAnsi="QCF_P586" w:cs="QCF_P586"/>
          <w:color w:val="000000"/>
          <w:sz w:val="35"/>
          <w:szCs w:val="35"/>
          <w:rtl/>
        </w:rPr>
        <w:t xml:space="preserve">ﮑ  </w:t>
      </w:r>
      <w:r>
        <w:rPr>
          <w:rFonts w:ascii="QCF_P586" w:hAnsi="QCF_P586" w:cs="QCF_P586"/>
          <w:color w:val="000000"/>
          <w:sz w:val="35"/>
          <w:szCs w:val="35"/>
          <w:rtl/>
        </w:rPr>
        <w:lastRenderedPageBreak/>
        <w:t xml:space="preserve">ﮒ     ﮓ    </w:t>
      </w:r>
      <w:r>
        <w:rPr>
          <w:rFonts w:ascii="QCF_BSML" w:hAnsi="QCF_BSML" w:cs="QCF_BSML"/>
          <w:color w:val="000000"/>
          <w:sz w:val="35"/>
          <w:szCs w:val="35"/>
          <w:rtl/>
        </w:rPr>
        <w:t>ﮊ</w:t>
      </w:r>
      <w:r w:rsidR="001A39C1">
        <w:rPr>
          <w:rFonts w:ascii="Arial" w:hAnsi="Arial" w:cs="Arial"/>
          <w:color w:val="000000"/>
          <w:sz w:val="18"/>
          <w:szCs w:val="18"/>
        </w:rPr>
        <w:fldChar w:fldCharType="begin"/>
      </w:r>
      <w:r w:rsidR="001A39C1">
        <w:instrText xml:space="preserve"> XE "</w:instrText>
      </w:r>
      <w:r w:rsidR="001A39C1" w:rsidRPr="000057A6">
        <w:rPr>
          <w:rFonts w:ascii="QCF_BSML" w:hAnsi="QCF_BSML" w:cs="QCF_BSML"/>
          <w:color w:val="000000"/>
          <w:sz w:val="35"/>
          <w:szCs w:val="35"/>
          <w:rtl/>
        </w:rPr>
        <w:instrText xml:space="preserve">ﮋ </w:instrText>
      </w:r>
      <w:r w:rsidR="001A39C1" w:rsidRPr="000057A6">
        <w:rPr>
          <w:rFonts w:ascii="QCF_P586" w:hAnsi="QCF_P586" w:cs="QCF_P586"/>
          <w:color w:val="000000"/>
          <w:sz w:val="35"/>
          <w:szCs w:val="35"/>
          <w:rtl/>
        </w:rPr>
        <w:instrText xml:space="preserve">ﮑ  ﮒ     ﮓ    </w:instrText>
      </w:r>
      <w:r w:rsidR="001A39C1" w:rsidRPr="000057A6">
        <w:rPr>
          <w:rFonts w:ascii="QCF_BSML" w:hAnsi="QCF_BSML" w:cs="QCF_BSML"/>
          <w:color w:val="000000"/>
          <w:sz w:val="35"/>
          <w:szCs w:val="35"/>
          <w:rtl/>
        </w:rPr>
        <w:instrText>ﮊ</w:instrText>
      </w:r>
      <w:r w:rsidR="001A39C1" w:rsidRPr="000057A6">
        <w:instrText>:</w:instrText>
      </w:r>
      <w:r w:rsidR="001A39C1" w:rsidRPr="000057A6">
        <w:rPr>
          <w:szCs w:val="28"/>
          <w:rtl/>
        </w:rPr>
        <w:instrText>التكوير: 17</w:instrText>
      </w:r>
      <w:r w:rsidR="001A39C1">
        <w:instrText xml:space="preserve">" </w:instrText>
      </w:r>
      <w:r w:rsidR="001A39C1">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09"/>
      </w:r>
      <w:r w:rsidRPr="00185AA5">
        <w:rPr>
          <w:rFonts w:ascii="Traditional Arabic" w:hint="cs"/>
          <w:sz w:val="36"/>
          <w:vertAlign w:val="superscript"/>
          <w:rtl/>
        </w:rPr>
        <w:t>)</w:t>
      </w:r>
      <w:r w:rsidRPr="00185AA5">
        <w:rPr>
          <w:rFonts w:ascii="Traditional Arabic" w:hint="cs"/>
          <w:sz w:val="36"/>
          <w:rtl/>
        </w:rPr>
        <w:t>، 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89" w:hAnsi="QCF_P589" w:cs="QCF_P589"/>
          <w:color w:val="000000"/>
          <w:sz w:val="35"/>
          <w:szCs w:val="35"/>
          <w:rtl/>
        </w:rPr>
        <w:t xml:space="preserve">ﮯ  ﮰ  ﮱ  </w:t>
      </w:r>
      <w:r>
        <w:rPr>
          <w:rFonts w:ascii="QCF_BSML" w:hAnsi="QCF_BSML" w:cs="QCF_BSML"/>
          <w:color w:val="000000"/>
          <w:sz w:val="35"/>
          <w:szCs w:val="35"/>
          <w:rtl/>
        </w:rPr>
        <w:t>ﮊ</w:t>
      </w:r>
      <w:r w:rsidR="001A39C1">
        <w:rPr>
          <w:rFonts w:ascii="Arial" w:hAnsi="Arial" w:cs="Arial"/>
          <w:color w:val="000000"/>
          <w:sz w:val="18"/>
          <w:szCs w:val="18"/>
        </w:rPr>
        <w:fldChar w:fldCharType="begin"/>
      </w:r>
      <w:r w:rsidR="001A39C1">
        <w:instrText xml:space="preserve"> XE "</w:instrText>
      </w:r>
      <w:r w:rsidR="001A39C1" w:rsidRPr="00F47DE8">
        <w:rPr>
          <w:rFonts w:ascii="QCF_BSML" w:hAnsi="QCF_BSML" w:cs="QCF_BSML"/>
          <w:color w:val="000000"/>
          <w:sz w:val="35"/>
          <w:szCs w:val="35"/>
          <w:rtl/>
        </w:rPr>
        <w:instrText xml:space="preserve">ﮋ </w:instrText>
      </w:r>
      <w:r w:rsidR="001A39C1" w:rsidRPr="00F47DE8">
        <w:rPr>
          <w:rFonts w:ascii="QCF_P589" w:hAnsi="QCF_P589" w:cs="QCF_P589"/>
          <w:color w:val="000000"/>
          <w:sz w:val="35"/>
          <w:szCs w:val="35"/>
          <w:rtl/>
        </w:rPr>
        <w:instrText xml:space="preserve">ﮯ  ﮰ  ﮱ  </w:instrText>
      </w:r>
      <w:r w:rsidR="001A39C1" w:rsidRPr="00F47DE8">
        <w:rPr>
          <w:rFonts w:ascii="QCF_BSML" w:hAnsi="QCF_BSML" w:cs="QCF_BSML"/>
          <w:color w:val="000000"/>
          <w:sz w:val="35"/>
          <w:szCs w:val="35"/>
          <w:rtl/>
        </w:rPr>
        <w:instrText>ﮊ</w:instrText>
      </w:r>
      <w:r w:rsidR="001A39C1" w:rsidRPr="00F47DE8">
        <w:instrText>:</w:instrText>
      </w:r>
      <w:r w:rsidR="001A39C1" w:rsidRPr="00F47DE8">
        <w:rPr>
          <w:szCs w:val="28"/>
          <w:rtl/>
        </w:rPr>
        <w:instrText>الانشقاق: 17</w:instrText>
      </w:r>
      <w:r w:rsidR="001A39C1">
        <w:instrText xml:space="preserve">" </w:instrText>
      </w:r>
      <w:r w:rsidR="001A39C1">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10"/>
      </w:r>
      <w:r w:rsidRPr="00185AA5">
        <w:rPr>
          <w:rFonts w:ascii="Traditional Arabic" w:hint="cs"/>
          <w:sz w:val="36"/>
          <w:vertAlign w:val="superscript"/>
          <w:rtl/>
        </w:rPr>
        <w:t>)</w:t>
      </w:r>
      <w:r w:rsidRPr="00185AA5">
        <w:rPr>
          <w:rFonts w:ascii="Traditional Arabic" w:hint="cs"/>
          <w:sz w:val="36"/>
          <w:rtl/>
        </w:rPr>
        <w:t>، 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93" w:hAnsi="QCF_P593" w:cs="QCF_P593"/>
          <w:color w:val="000000"/>
          <w:sz w:val="35"/>
          <w:szCs w:val="35"/>
          <w:rtl/>
        </w:rPr>
        <w:t xml:space="preserve">ﭙ  ﭚ  ﭛ    </w:t>
      </w:r>
      <w:r>
        <w:rPr>
          <w:rFonts w:ascii="QCF_BSML" w:hAnsi="QCF_BSML" w:cs="QCF_BSML"/>
          <w:color w:val="000000"/>
          <w:sz w:val="35"/>
          <w:szCs w:val="35"/>
          <w:rtl/>
        </w:rPr>
        <w:t>ﮊ</w:t>
      </w:r>
      <w:r w:rsidR="001A39C1">
        <w:rPr>
          <w:rFonts w:ascii="Arial" w:hAnsi="Arial" w:cs="Arial"/>
          <w:color w:val="000000"/>
          <w:sz w:val="18"/>
          <w:szCs w:val="18"/>
        </w:rPr>
        <w:fldChar w:fldCharType="begin"/>
      </w:r>
      <w:r w:rsidR="001A39C1">
        <w:instrText xml:space="preserve"> XE "</w:instrText>
      </w:r>
      <w:r w:rsidR="001A39C1" w:rsidRPr="00282982">
        <w:rPr>
          <w:rFonts w:ascii="QCF_BSML" w:hAnsi="QCF_BSML" w:cs="QCF_BSML"/>
          <w:color w:val="000000"/>
          <w:sz w:val="35"/>
          <w:szCs w:val="35"/>
          <w:rtl/>
        </w:rPr>
        <w:instrText xml:space="preserve">ﮋ </w:instrText>
      </w:r>
      <w:r w:rsidR="001A39C1" w:rsidRPr="00282982">
        <w:rPr>
          <w:rFonts w:ascii="QCF_P593" w:hAnsi="QCF_P593" w:cs="QCF_P593"/>
          <w:color w:val="000000"/>
          <w:sz w:val="35"/>
          <w:szCs w:val="35"/>
          <w:rtl/>
        </w:rPr>
        <w:instrText xml:space="preserve">ﭙ  ﭚ  ﭛ    </w:instrText>
      </w:r>
      <w:r w:rsidR="001A39C1" w:rsidRPr="00282982">
        <w:rPr>
          <w:rFonts w:ascii="QCF_BSML" w:hAnsi="QCF_BSML" w:cs="QCF_BSML"/>
          <w:color w:val="000000"/>
          <w:sz w:val="35"/>
          <w:szCs w:val="35"/>
          <w:rtl/>
        </w:rPr>
        <w:instrText>ﮊ</w:instrText>
      </w:r>
      <w:r w:rsidR="001A39C1" w:rsidRPr="00282982">
        <w:instrText>:</w:instrText>
      </w:r>
      <w:r w:rsidR="001A39C1" w:rsidRPr="00282982">
        <w:rPr>
          <w:szCs w:val="28"/>
          <w:rtl/>
        </w:rPr>
        <w:instrText>الفجر: 4</w:instrText>
      </w:r>
      <w:r w:rsidR="001A39C1">
        <w:instrText xml:space="preserve">" </w:instrText>
      </w:r>
      <w:r w:rsidR="001A39C1">
        <w:rPr>
          <w:rFonts w:ascii="Arial" w:hAnsi="Arial" w:cs="Arial"/>
          <w:color w:val="000000"/>
          <w:sz w:val="18"/>
          <w:szCs w:val="18"/>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211"/>
      </w:r>
      <w:r w:rsidRPr="00185AA5">
        <w:rPr>
          <w:rFonts w:ascii="Traditional Arabic" w:hint="cs"/>
          <w:sz w:val="36"/>
          <w:vertAlign w:val="superscript"/>
          <w:rtl/>
        </w:rPr>
        <w:t>)</w:t>
      </w:r>
      <w:r w:rsidRPr="00185AA5">
        <w:rPr>
          <w:rFonts w:ascii="Traditional Arabic" w:hint="cs"/>
          <w:sz w:val="36"/>
          <w:rtl/>
        </w:rPr>
        <w:t>، 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95" w:hAnsi="QCF_P595" w:cs="QCF_P595"/>
          <w:color w:val="000000"/>
          <w:sz w:val="35"/>
          <w:szCs w:val="35"/>
          <w:rtl/>
        </w:rPr>
        <w:t xml:space="preserve">ﮖ  ﮗ     ﮘ  </w:t>
      </w:r>
      <w:r>
        <w:rPr>
          <w:rFonts w:ascii="QCF_BSML" w:hAnsi="QCF_BSML" w:cs="QCF_BSML"/>
          <w:color w:val="000000"/>
          <w:sz w:val="35"/>
          <w:szCs w:val="35"/>
          <w:rtl/>
        </w:rPr>
        <w:t>ﮊ</w:t>
      </w:r>
      <w:r w:rsidR="001A39C1">
        <w:rPr>
          <w:rFonts w:ascii="Arial" w:hAnsi="Arial" w:cs="Arial"/>
          <w:color w:val="000000"/>
          <w:sz w:val="18"/>
          <w:szCs w:val="18"/>
        </w:rPr>
        <w:fldChar w:fldCharType="begin"/>
      </w:r>
      <w:r w:rsidR="001A39C1">
        <w:instrText xml:space="preserve"> XE "</w:instrText>
      </w:r>
      <w:r w:rsidR="001A39C1" w:rsidRPr="00977D2A">
        <w:rPr>
          <w:rFonts w:ascii="QCF_BSML" w:hAnsi="QCF_BSML" w:cs="QCF_BSML"/>
          <w:color w:val="000000"/>
          <w:sz w:val="35"/>
          <w:szCs w:val="35"/>
          <w:rtl/>
        </w:rPr>
        <w:instrText xml:space="preserve">ﮋ </w:instrText>
      </w:r>
      <w:r w:rsidR="001A39C1" w:rsidRPr="00977D2A">
        <w:rPr>
          <w:rFonts w:ascii="QCF_P595" w:hAnsi="QCF_P595" w:cs="QCF_P595"/>
          <w:color w:val="000000"/>
          <w:sz w:val="35"/>
          <w:szCs w:val="35"/>
          <w:rtl/>
        </w:rPr>
        <w:instrText xml:space="preserve">ﮖ  ﮗ     ﮘ  </w:instrText>
      </w:r>
      <w:r w:rsidR="001A39C1" w:rsidRPr="00977D2A">
        <w:rPr>
          <w:rFonts w:ascii="QCF_BSML" w:hAnsi="QCF_BSML" w:cs="QCF_BSML"/>
          <w:color w:val="000000"/>
          <w:sz w:val="35"/>
          <w:szCs w:val="35"/>
          <w:rtl/>
        </w:rPr>
        <w:instrText>ﮊ</w:instrText>
      </w:r>
      <w:r w:rsidR="001A39C1" w:rsidRPr="00977D2A">
        <w:instrText>:</w:instrText>
      </w:r>
      <w:r w:rsidR="001A39C1" w:rsidRPr="00977D2A">
        <w:rPr>
          <w:szCs w:val="28"/>
          <w:rtl/>
        </w:rPr>
        <w:instrText>الليل: 1</w:instrText>
      </w:r>
      <w:r w:rsidR="001A39C1">
        <w:instrText xml:space="preserve">" </w:instrText>
      </w:r>
      <w:r w:rsidR="001A39C1">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12"/>
      </w:r>
      <w:r w:rsidRPr="00185AA5">
        <w:rPr>
          <w:rFonts w:ascii="Traditional Arabic" w:hint="cs"/>
          <w:sz w:val="36"/>
          <w:vertAlign w:val="superscript"/>
          <w:rtl/>
        </w:rPr>
        <w:t>)</w:t>
      </w:r>
      <w:r w:rsidRPr="00185AA5">
        <w:rPr>
          <w:rFonts w:ascii="Traditional Arabic" w:hint="cs"/>
          <w:sz w:val="36"/>
          <w:rtl/>
        </w:rPr>
        <w:t>، 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96" w:hAnsi="QCF_P596" w:cs="QCF_P596"/>
          <w:color w:val="000000"/>
          <w:sz w:val="35"/>
          <w:szCs w:val="35"/>
          <w:rtl/>
        </w:rPr>
        <w:t>ﭴ  ﭵ  ﭶ</w:t>
      </w:r>
      <w:r>
        <w:rPr>
          <w:rFonts w:ascii="QCF_BSML" w:hAnsi="QCF_BSML" w:cs="QCF_BSML"/>
          <w:color w:val="000000"/>
          <w:sz w:val="35"/>
          <w:szCs w:val="35"/>
          <w:rtl/>
        </w:rPr>
        <w:t>ﮊ</w:t>
      </w:r>
      <w:r w:rsidR="001A39C1">
        <w:rPr>
          <w:rFonts w:ascii="Traditional Arabic"/>
          <w:sz w:val="36"/>
          <w:vertAlign w:val="superscript"/>
          <w:rtl/>
        </w:rPr>
        <w:fldChar w:fldCharType="begin"/>
      </w:r>
      <w:r w:rsidR="001A39C1">
        <w:instrText xml:space="preserve"> XE "</w:instrText>
      </w:r>
      <w:r w:rsidR="001A39C1" w:rsidRPr="000456A7">
        <w:rPr>
          <w:rFonts w:ascii="QCF_BSML" w:hAnsi="QCF_BSML" w:cs="QCF_BSML"/>
          <w:color w:val="000000"/>
          <w:sz w:val="35"/>
          <w:szCs w:val="35"/>
          <w:rtl/>
        </w:rPr>
        <w:instrText xml:space="preserve">ﮋ </w:instrText>
      </w:r>
      <w:r w:rsidR="001A39C1" w:rsidRPr="000456A7">
        <w:rPr>
          <w:rFonts w:ascii="QCF_P596" w:hAnsi="QCF_P596" w:cs="QCF_P596"/>
          <w:color w:val="000000"/>
          <w:sz w:val="35"/>
          <w:szCs w:val="35"/>
          <w:rtl/>
        </w:rPr>
        <w:instrText>ﭴ  ﭵ  ﭶ</w:instrText>
      </w:r>
      <w:r w:rsidR="001A39C1" w:rsidRPr="000456A7">
        <w:rPr>
          <w:rFonts w:ascii="QCF_BSML" w:hAnsi="QCF_BSML" w:cs="QCF_BSML"/>
          <w:color w:val="000000"/>
          <w:sz w:val="35"/>
          <w:szCs w:val="35"/>
          <w:rtl/>
        </w:rPr>
        <w:instrText>ﮊ</w:instrText>
      </w:r>
      <w:r w:rsidR="001A39C1" w:rsidRPr="000456A7">
        <w:instrText>:</w:instrText>
      </w:r>
      <w:r w:rsidR="001A39C1" w:rsidRPr="000456A7">
        <w:rPr>
          <w:szCs w:val="28"/>
          <w:rtl/>
        </w:rPr>
        <w:instrText>الضحى: 2</w:instrText>
      </w:r>
      <w:r w:rsidR="001A39C1">
        <w:instrText xml:space="preserve">" </w:instrText>
      </w:r>
      <w:r w:rsidR="001A39C1">
        <w:rPr>
          <w:rFonts w:ascii="Traditional Arabic"/>
          <w:sz w:val="36"/>
          <w:vertAlign w:val="superscript"/>
          <w:rtl/>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213"/>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20277E">
      <w:pPr>
        <w:widowControl w:val="0"/>
        <w:autoSpaceDE w:val="0"/>
        <w:autoSpaceDN w:val="0"/>
        <w:adjustRightInd w:val="0"/>
        <w:spacing w:before="120" w:after="120"/>
        <w:ind w:firstLine="567"/>
        <w:jc w:val="both"/>
        <w:outlineLvl w:val="1"/>
        <w:rPr>
          <w:sz w:val="36"/>
          <w:rtl/>
        </w:rPr>
      </w:pPr>
      <w:bookmarkStart w:id="53" w:name="_Toc521972857"/>
      <w:bookmarkStart w:id="54" w:name="_Toc84671084"/>
      <w:r w:rsidRPr="00185AA5">
        <w:rPr>
          <w:rFonts w:ascii="Traditional Arabic" w:hint="cs"/>
          <w:b/>
          <w:bCs/>
          <w:sz w:val="36"/>
          <w:rtl/>
        </w:rPr>
        <w:t>تاسعاً</w:t>
      </w:r>
      <w:r w:rsidR="00A83B02">
        <w:rPr>
          <w:rFonts w:ascii="Traditional Arabic" w:hint="cs"/>
          <w:b/>
          <w:bCs/>
          <w:sz w:val="36"/>
          <w:rtl/>
        </w:rPr>
        <w:t xml:space="preserve">: </w:t>
      </w:r>
      <w:r w:rsidRPr="00185AA5">
        <w:rPr>
          <w:rFonts w:hint="cs"/>
          <w:sz w:val="36"/>
          <w:rtl/>
        </w:rPr>
        <w:t>ضرب الأمثال بها للتوضيح والتقريب</w:t>
      </w:r>
      <w:r w:rsidR="00640642">
        <w:rPr>
          <w:rFonts w:hint="cs"/>
          <w:sz w:val="36"/>
          <w:rtl/>
        </w:rPr>
        <w:t xml:space="preserve"> </w:t>
      </w:r>
      <w:r w:rsidR="006F025E">
        <w:rPr>
          <w:sz w:val="36"/>
          <w:rtl/>
        </w:rPr>
        <w:t>"</w:t>
      </w:r>
      <w:r w:rsidRPr="00185AA5">
        <w:rPr>
          <w:rFonts w:hint="cs"/>
          <w:sz w:val="36"/>
          <w:rtl/>
        </w:rPr>
        <w:t>بتنزيل المعقول منزلة المشهود فيكون التصديق أتم، ومعرفته أكمل، وضبطه أسهل"</w:t>
      </w:r>
      <w:r w:rsidRPr="00185AA5">
        <w:rPr>
          <w:rFonts w:hint="cs"/>
          <w:sz w:val="36"/>
          <w:vertAlign w:val="superscript"/>
          <w:rtl/>
        </w:rPr>
        <w:t>(</w:t>
      </w:r>
      <w:r w:rsidRPr="00185AA5">
        <w:rPr>
          <w:rStyle w:val="FootnoteReference"/>
          <w:sz w:val="36"/>
          <w:rtl/>
        </w:rPr>
        <w:footnoteReference w:id="214"/>
      </w:r>
      <w:r w:rsidRPr="00185AA5">
        <w:rPr>
          <w:rFonts w:hint="cs"/>
          <w:sz w:val="36"/>
          <w:vertAlign w:val="superscript"/>
          <w:rtl/>
        </w:rPr>
        <w:t>)</w:t>
      </w:r>
      <w:r w:rsidRPr="00185AA5">
        <w:rPr>
          <w:rFonts w:hint="cs"/>
          <w:sz w:val="36"/>
          <w:rtl/>
        </w:rPr>
        <w:t>.</w:t>
      </w:r>
      <w:bookmarkEnd w:id="53"/>
      <w:bookmarkEnd w:id="54"/>
    </w:p>
    <w:p w:rsidR="00F638BC" w:rsidRPr="00185AA5" w:rsidRDefault="00F638BC" w:rsidP="00640642">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فإن</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ضرب</w:t>
      </w:r>
      <w:r w:rsidRPr="00185AA5">
        <w:rPr>
          <w:rFonts w:ascii="Traditional Arabic"/>
          <w:sz w:val="36"/>
          <w:rtl/>
        </w:rPr>
        <w:t xml:space="preserve"> </w:t>
      </w:r>
      <w:r w:rsidRPr="00185AA5">
        <w:rPr>
          <w:rFonts w:ascii="Traditional Arabic" w:hint="eastAsia"/>
          <w:sz w:val="36"/>
          <w:rtl/>
        </w:rPr>
        <w:t>الأمثال</w:t>
      </w:r>
      <w:r w:rsidRPr="00185AA5">
        <w:rPr>
          <w:rFonts w:ascii="Traditional Arabic"/>
          <w:sz w:val="36"/>
          <w:rtl/>
        </w:rPr>
        <w:t xml:space="preserve"> </w:t>
      </w:r>
      <w:r w:rsidRPr="00185AA5">
        <w:rPr>
          <w:rFonts w:ascii="Traditional Arabic" w:hint="eastAsia"/>
          <w:sz w:val="36"/>
          <w:rtl/>
        </w:rPr>
        <w:t>تقريبا</w:t>
      </w:r>
      <w:r w:rsidR="00640642">
        <w:rPr>
          <w:rFonts w:ascii="Traditional Arabic" w:hint="cs"/>
          <w:sz w:val="36"/>
          <w:rtl/>
        </w:rPr>
        <w:t xml:space="preserve"> </w:t>
      </w:r>
      <w:r w:rsidRPr="00185AA5">
        <w:rPr>
          <w:rFonts w:ascii="Traditional Arabic" w:hint="eastAsia"/>
          <w:sz w:val="36"/>
          <w:rtl/>
        </w:rPr>
        <w:t>للمعاني</w:t>
      </w:r>
      <w:r w:rsidRPr="00185AA5">
        <w:rPr>
          <w:rFonts w:ascii="Traditional Arabic"/>
          <w:sz w:val="36"/>
          <w:rtl/>
        </w:rPr>
        <w:t xml:space="preserve"> </w:t>
      </w:r>
      <w:r w:rsidRPr="00185AA5">
        <w:rPr>
          <w:rFonts w:ascii="Traditional Arabic" w:hint="eastAsia"/>
          <w:sz w:val="36"/>
          <w:rtl/>
        </w:rPr>
        <w:t>المعقولة</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الأمثال</w:t>
      </w:r>
      <w:r w:rsidRPr="00185AA5">
        <w:rPr>
          <w:rFonts w:ascii="Traditional Arabic"/>
          <w:sz w:val="36"/>
          <w:rtl/>
        </w:rPr>
        <w:t xml:space="preserve"> </w:t>
      </w:r>
      <w:r w:rsidRPr="00185AA5">
        <w:rPr>
          <w:rFonts w:ascii="Traditional Arabic" w:hint="eastAsia"/>
          <w:sz w:val="36"/>
          <w:rtl/>
        </w:rPr>
        <w:t>المحسوسة شأن</w:t>
      </w:r>
      <w:r w:rsidRPr="00185AA5">
        <w:rPr>
          <w:rFonts w:ascii="Traditional Arabic"/>
          <w:sz w:val="36"/>
          <w:rtl/>
        </w:rPr>
        <w:t xml:space="preserve"> </w:t>
      </w:r>
      <w:r w:rsidRPr="00185AA5">
        <w:rPr>
          <w:rFonts w:ascii="Traditional Arabic" w:hint="eastAsia"/>
          <w:sz w:val="36"/>
          <w:rtl/>
        </w:rPr>
        <w:t>ليس</w:t>
      </w:r>
      <w:r w:rsidRPr="00185AA5">
        <w:rPr>
          <w:rFonts w:ascii="Traditional Arabic"/>
          <w:sz w:val="36"/>
          <w:rtl/>
        </w:rPr>
        <w:t xml:space="preserve"> </w:t>
      </w:r>
      <w:r w:rsidRPr="00185AA5">
        <w:rPr>
          <w:rFonts w:ascii="Traditional Arabic" w:hint="eastAsia"/>
          <w:sz w:val="36"/>
          <w:rtl/>
        </w:rPr>
        <w:t>بالخفي</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إبراز</w:t>
      </w:r>
      <w:r w:rsidRPr="00185AA5">
        <w:rPr>
          <w:rFonts w:ascii="Traditional Arabic"/>
          <w:sz w:val="36"/>
          <w:rtl/>
        </w:rPr>
        <w:t xml:space="preserve"> </w:t>
      </w:r>
      <w:r w:rsidRPr="00185AA5">
        <w:rPr>
          <w:rFonts w:ascii="Traditional Arabic" w:hint="eastAsia"/>
          <w:sz w:val="36"/>
          <w:rtl/>
        </w:rPr>
        <w:t>خبيات</w:t>
      </w:r>
      <w:r w:rsidRPr="00185AA5">
        <w:rPr>
          <w:rFonts w:ascii="Traditional Arabic"/>
          <w:sz w:val="36"/>
          <w:rtl/>
        </w:rPr>
        <w:t xml:space="preserve"> </w:t>
      </w:r>
      <w:r w:rsidRPr="00185AA5">
        <w:rPr>
          <w:rFonts w:ascii="Traditional Arabic" w:hint="eastAsia"/>
          <w:sz w:val="36"/>
          <w:rtl/>
        </w:rPr>
        <w:t>المعاني</w:t>
      </w:r>
      <w:r w:rsidRPr="00185AA5">
        <w:rPr>
          <w:rFonts w:ascii="Traditional Arabic"/>
          <w:sz w:val="36"/>
          <w:rtl/>
        </w:rPr>
        <w:t xml:space="preserve"> </w:t>
      </w:r>
      <w:r w:rsidRPr="00185AA5">
        <w:rPr>
          <w:rFonts w:ascii="Traditional Arabic" w:hint="eastAsia"/>
          <w:sz w:val="36"/>
          <w:rtl/>
        </w:rPr>
        <w:t>ورفع</w:t>
      </w:r>
      <w:r w:rsidRPr="00185AA5">
        <w:rPr>
          <w:rFonts w:ascii="Traditional Arabic"/>
          <w:sz w:val="36"/>
          <w:rtl/>
        </w:rPr>
        <w:t xml:space="preserve"> </w:t>
      </w:r>
      <w:r w:rsidRPr="00185AA5">
        <w:rPr>
          <w:rFonts w:ascii="Traditional Arabic" w:hint="eastAsia"/>
          <w:sz w:val="36"/>
          <w:rtl/>
        </w:rPr>
        <w:t>الأستار</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الحقائق</w:t>
      </w:r>
      <w:r w:rsidRPr="00185AA5">
        <w:rPr>
          <w:rFonts w:ascii="Traditional Arabic"/>
          <w:sz w:val="36"/>
          <w:rtl/>
        </w:rPr>
        <w:t xml:space="preserve"> </w:t>
      </w:r>
      <w:r w:rsidRPr="00185AA5">
        <w:rPr>
          <w:rFonts w:ascii="Traditional Arabic" w:hint="eastAsia"/>
          <w:sz w:val="36"/>
          <w:rtl/>
        </w:rPr>
        <w:t>حتى</w:t>
      </w:r>
      <w:r w:rsidRPr="00185AA5">
        <w:rPr>
          <w:rFonts w:ascii="Traditional Arabic"/>
          <w:sz w:val="36"/>
          <w:rtl/>
        </w:rPr>
        <w:t xml:space="preserve"> </w:t>
      </w:r>
      <w:r w:rsidRPr="00185AA5">
        <w:rPr>
          <w:rFonts w:ascii="Traditional Arabic" w:hint="eastAsia"/>
          <w:sz w:val="36"/>
          <w:rtl/>
        </w:rPr>
        <w:t>تريك</w:t>
      </w:r>
      <w:r w:rsidRPr="00185AA5">
        <w:rPr>
          <w:rFonts w:ascii="Traditional Arabic"/>
          <w:sz w:val="36"/>
          <w:rtl/>
        </w:rPr>
        <w:t xml:space="preserve"> </w:t>
      </w:r>
      <w:r w:rsidRPr="00185AA5">
        <w:rPr>
          <w:rFonts w:ascii="Traditional Arabic" w:hint="eastAsia"/>
          <w:sz w:val="36"/>
          <w:rtl/>
        </w:rPr>
        <w:t>المتخيل</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صورة</w:t>
      </w:r>
      <w:r w:rsidRPr="00185AA5">
        <w:rPr>
          <w:rFonts w:ascii="Traditional Arabic"/>
          <w:sz w:val="36"/>
          <w:rtl/>
        </w:rPr>
        <w:t xml:space="preserve"> </w:t>
      </w:r>
      <w:r w:rsidRPr="00185AA5">
        <w:rPr>
          <w:rFonts w:ascii="Traditional Arabic" w:hint="eastAsia"/>
          <w:sz w:val="36"/>
          <w:rtl/>
        </w:rPr>
        <w:t>المحقق</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والمتوهم</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معرض</w:t>
      </w:r>
      <w:r w:rsidRPr="00185AA5">
        <w:rPr>
          <w:rFonts w:ascii="Traditional Arabic"/>
          <w:sz w:val="36"/>
          <w:rtl/>
        </w:rPr>
        <w:t xml:space="preserve"> </w:t>
      </w:r>
      <w:r w:rsidRPr="00185AA5">
        <w:rPr>
          <w:rFonts w:ascii="Traditional Arabic" w:hint="eastAsia"/>
          <w:sz w:val="36"/>
          <w:rtl/>
        </w:rPr>
        <w:t>المتيقن</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والغائب</w:t>
      </w:r>
      <w:r w:rsidRPr="00185AA5">
        <w:rPr>
          <w:rFonts w:ascii="Traditional Arabic"/>
          <w:sz w:val="36"/>
          <w:rtl/>
        </w:rPr>
        <w:t xml:space="preserve"> </w:t>
      </w:r>
      <w:r w:rsidRPr="00185AA5">
        <w:rPr>
          <w:rFonts w:ascii="Traditional Arabic" w:hint="eastAsia"/>
          <w:sz w:val="36"/>
          <w:rtl/>
        </w:rPr>
        <w:t>كأنه</w:t>
      </w:r>
      <w:r w:rsidRPr="00185AA5">
        <w:rPr>
          <w:rFonts w:ascii="Traditional Arabic"/>
          <w:sz w:val="36"/>
          <w:rtl/>
        </w:rPr>
        <w:t xml:space="preserve"> </w:t>
      </w:r>
      <w:r w:rsidRPr="00185AA5">
        <w:rPr>
          <w:rFonts w:ascii="Traditional Arabic" w:hint="eastAsia"/>
          <w:sz w:val="36"/>
          <w:rtl/>
        </w:rPr>
        <w:t>مشاهد</w:t>
      </w:r>
      <w:r w:rsidRPr="00185AA5">
        <w:rPr>
          <w:rFonts w:ascii="Traditional Arabic" w:hint="cs"/>
          <w:sz w:val="36"/>
          <w:rtl/>
        </w:rPr>
        <w:t xml:space="preserve">، </w:t>
      </w:r>
      <w:r w:rsidRPr="00185AA5">
        <w:rPr>
          <w:rFonts w:ascii="Traditional Arabic" w:hint="eastAsia"/>
          <w:sz w:val="36"/>
          <w:rtl/>
        </w:rPr>
        <w:t>وهذا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رحم</w:t>
      </w:r>
      <w:r w:rsidRPr="00185AA5">
        <w:rPr>
          <w:rFonts w:ascii="Traditional Arabic" w:hint="cs"/>
          <w:sz w:val="36"/>
          <w:rtl/>
        </w:rPr>
        <w:t xml:space="preserve">ة الله </w:t>
      </w:r>
      <w:r w:rsidRPr="00185AA5">
        <w:rPr>
          <w:rFonts w:ascii="Traditional Arabic" w:hint="eastAsia"/>
          <w:sz w:val="36"/>
          <w:rtl/>
        </w:rPr>
        <w:t>وحسن</w:t>
      </w:r>
      <w:r w:rsidRPr="00185AA5">
        <w:rPr>
          <w:rFonts w:ascii="Traditional Arabic"/>
          <w:sz w:val="36"/>
          <w:rtl/>
        </w:rPr>
        <w:t xml:space="preserve"> </w:t>
      </w:r>
      <w:r w:rsidRPr="00185AA5">
        <w:rPr>
          <w:rFonts w:ascii="Traditional Arabic" w:hint="eastAsia"/>
          <w:sz w:val="36"/>
          <w:rtl/>
        </w:rPr>
        <w:t>تعليمه</w:t>
      </w:r>
      <w:r w:rsidRPr="00185AA5">
        <w:rPr>
          <w:rFonts w:ascii="Traditional Arabic" w:hint="cs"/>
          <w:sz w:val="36"/>
          <w:rtl/>
        </w:rPr>
        <w:t>، فله</w:t>
      </w:r>
      <w:r w:rsidRPr="00185AA5">
        <w:rPr>
          <w:rFonts w:ascii="Traditional Arabic"/>
          <w:sz w:val="36"/>
          <w:rtl/>
        </w:rPr>
        <w:t xml:space="preserve"> </w:t>
      </w:r>
      <w:r w:rsidRPr="00185AA5">
        <w:rPr>
          <w:rFonts w:ascii="Traditional Arabic" w:hint="eastAsia"/>
          <w:sz w:val="36"/>
          <w:rtl/>
        </w:rPr>
        <w:t>أتم</w:t>
      </w:r>
      <w:r w:rsidRPr="00185AA5">
        <w:rPr>
          <w:rFonts w:ascii="Traditional Arabic"/>
          <w:sz w:val="36"/>
          <w:rtl/>
        </w:rPr>
        <w:t xml:space="preserve"> </w:t>
      </w:r>
      <w:r w:rsidRPr="00185AA5">
        <w:rPr>
          <w:rFonts w:ascii="Traditional Arabic" w:hint="eastAsia"/>
          <w:sz w:val="36"/>
          <w:rtl/>
        </w:rPr>
        <w:t>الحمد</w:t>
      </w:r>
      <w:r w:rsidRPr="00185AA5">
        <w:rPr>
          <w:rFonts w:ascii="Traditional Arabic"/>
          <w:sz w:val="36"/>
          <w:rtl/>
        </w:rPr>
        <w:t xml:space="preserve"> </w:t>
      </w:r>
      <w:r w:rsidRPr="00185AA5">
        <w:rPr>
          <w:rFonts w:ascii="Traditional Arabic" w:hint="eastAsia"/>
          <w:sz w:val="36"/>
          <w:rtl/>
        </w:rPr>
        <w:t>وأكمله</w:t>
      </w:r>
      <w:r w:rsidRPr="00185AA5">
        <w:rPr>
          <w:rFonts w:ascii="Traditional Arabic"/>
          <w:sz w:val="36"/>
          <w:rtl/>
        </w:rPr>
        <w:t xml:space="preserve"> </w:t>
      </w:r>
      <w:r w:rsidRPr="00185AA5">
        <w:rPr>
          <w:rFonts w:ascii="Traditional Arabic" w:hint="eastAsia"/>
          <w:sz w:val="36"/>
          <w:rtl/>
        </w:rPr>
        <w:t>وأعمه</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ولهذا أكثر الله تعالى في كتابه من ضرب الأمثلة بالآيات الكونية وتنوعها، ففيه التمثيل بالظلمات والنور، والتمثيل بالنبات، والتمثيل بالريح وهكذا</w:t>
      </w:r>
      <w:r w:rsidRPr="00185AA5">
        <w:rPr>
          <w:rFonts w:ascii="Traditional Arabic" w:hint="cs"/>
          <w:sz w:val="36"/>
          <w:vertAlign w:val="superscript"/>
          <w:rtl/>
        </w:rPr>
        <w:t>(</w:t>
      </w:r>
      <w:r w:rsidRPr="00185AA5">
        <w:rPr>
          <w:rStyle w:val="FootnoteReference"/>
          <w:rFonts w:ascii="Traditional Arabic"/>
          <w:sz w:val="36"/>
          <w:rtl/>
        </w:rPr>
        <w:footnoteReference w:id="215"/>
      </w:r>
      <w:r w:rsidRPr="00185AA5">
        <w:rPr>
          <w:rFonts w:ascii="Traditional Arabic" w:hint="cs"/>
          <w:sz w:val="36"/>
          <w:vertAlign w:val="superscript"/>
          <w:rtl/>
        </w:rPr>
        <w:t>)</w:t>
      </w:r>
      <w:r w:rsidRPr="00185AA5">
        <w:rPr>
          <w:rFonts w:ascii="Traditional Arabic"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258" w:hAnsi="QCF_P258" w:cs="QCF_P258"/>
          <w:color w:val="000000"/>
          <w:sz w:val="35"/>
          <w:szCs w:val="35"/>
          <w:rtl/>
        </w:rPr>
        <w:t xml:space="preserve">ﯲ  ﯳ  ﯴ    ﯵ  ﯶ  ﯷ  ﯸ      ﯹ   ﯺ  ﯻ  ﯼ  ﯽ  ﯾ  ﯿ  ﰀ  ﰁ   </w:t>
      </w:r>
      <w:r>
        <w:rPr>
          <w:rFonts w:ascii="QCF_P259" w:hAnsi="QCF_P259" w:cs="QCF_P259"/>
          <w:color w:val="000000"/>
          <w:sz w:val="35"/>
          <w:szCs w:val="35"/>
          <w:rtl/>
        </w:rPr>
        <w:t>ﭑ  ﭒ  ﭓ     ﭔ  ﭕ  ﭖ</w:t>
      </w:r>
      <w:r>
        <w:rPr>
          <w:rFonts w:ascii="QCF_P259" w:hAnsi="QCF_P259" w:cs="QCF_P259"/>
          <w:color w:val="0000A5"/>
          <w:sz w:val="35"/>
          <w:szCs w:val="35"/>
          <w:rtl/>
        </w:rPr>
        <w:t>ﭗ</w:t>
      </w:r>
      <w:r>
        <w:rPr>
          <w:rFonts w:ascii="QCF_P259" w:hAnsi="QCF_P259" w:cs="QCF_P259"/>
          <w:color w:val="000000"/>
          <w:sz w:val="35"/>
          <w:szCs w:val="35"/>
          <w:rtl/>
        </w:rPr>
        <w:t xml:space="preserve">  ﭘ  ﭙ  ﭚ   ﭛ  ﭜ   ﭝ  ﭞ  ﭟ  ﭠ    ﭡ   ﭢ  ﭣ  ﭤ  ﭥ  ﭦ  ﭧ  ﭨ  ﭩ  ﭪ  ﭫ   ﭬ  ﭭ  ﭮ  ﭯ  ﭰ  ﭱ  ﭲ  ﭳ  ﭴ   ﭵ  </w:t>
      </w:r>
      <w:r>
        <w:rPr>
          <w:rFonts w:ascii="QCF_P259" w:hAnsi="QCF_P259" w:cs="QCF_P259"/>
          <w:color w:val="000000"/>
          <w:sz w:val="35"/>
          <w:szCs w:val="35"/>
          <w:rtl/>
        </w:rPr>
        <w:lastRenderedPageBreak/>
        <w:t>ﭶ  ﭷ</w:t>
      </w:r>
      <w:r>
        <w:rPr>
          <w:rFonts w:ascii="QCF_P259" w:hAnsi="QCF_P259" w:cs="QCF_P259"/>
          <w:color w:val="0000A5"/>
          <w:sz w:val="35"/>
          <w:szCs w:val="35"/>
          <w:rtl/>
        </w:rPr>
        <w:t>ﭸ</w:t>
      </w:r>
      <w:r>
        <w:rPr>
          <w:rFonts w:ascii="QCF_P259" w:hAnsi="QCF_P259" w:cs="QCF_P259"/>
          <w:color w:val="000000"/>
          <w:sz w:val="35"/>
          <w:szCs w:val="35"/>
          <w:rtl/>
        </w:rPr>
        <w:t xml:space="preserve">  ﭹ  ﭺ  ﭻ</w:t>
      </w:r>
      <w:r>
        <w:rPr>
          <w:rFonts w:ascii="QCF_P259" w:hAnsi="QCF_P259" w:cs="QCF_P259"/>
          <w:color w:val="0000A5"/>
          <w:sz w:val="35"/>
          <w:szCs w:val="35"/>
          <w:rtl/>
        </w:rPr>
        <w:t>ﭼ</w:t>
      </w:r>
      <w:r>
        <w:rPr>
          <w:rFonts w:ascii="QCF_P259" w:hAnsi="QCF_P259" w:cs="QCF_P259"/>
          <w:color w:val="000000"/>
          <w:sz w:val="35"/>
          <w:szCs w:val="35"/>
          <w:rtl/>
        </w:rPr>
        <w:t xml:space="preserve">  ﭽ   ﭾ  ﭿ  ﮀ  </w:t>
      </w:r>
      <w:r>
        <w:rPr>
          <w:rFonts w:ascii="QCF_BSML" w:hAnsi="QCF_BSML" w:cs="QCF_BSML"/>
          <w:color w:val="000000"/>
          <w:sz w:val="35"/>
          <w:szCs w:val="35"/>
          <w:rtl/>
        </w:rPr>
        <w:t>ﮊ</w:t>
      </w:r>
      <w:r w:rsidR="001A39C1">
        <w:rPr>
          <w:rFonts w:ascii="Arial" w:hAnsi="Arial" w:cs="Arial"/>
          <w:color w:val="000000"/>
          <w:sz w:val="18"/>
          <w:szCs w:val="18"/>
        </w:rPr>
        <w:fldChar w:fldCharType="begin"/>
      </w:r>
      <w:r w:rsidR="001A39C1">
        <w:instrText xml:space="preserve"> XE "</w:instrText>
      </w:r>
      <w:r w:rsidR="001A39C1" w:rsidRPr="00B02C88">
        <w:rPr>
          <w:rFonts w:ascii="QCF_BSML" w:hAnsi="QCF_BSML" w:cs="QCF_BSML"/>
          <w:color w:val="000000"/>
          <w:sz w:val="35"/>
          <w:szCs w:val="35"/>
          <w:rtl/>
        </w:rPr>
        <w:instrText xml:space="preserve">ﮋ </w:instrText>
      </w:r>
      <w:r w:rsidR="001A39C1" w:rsidRPr="00B02C88">
        <w:rPr>
          <w:rFonts w:ascii="QCF_P258" w:hAnsi="QCF_P258" w:cs="QCF_P258"/>
          <w:color w:val="000000"/>
          <w:sz w:val="35"/>
          <w:szCs w:val="35"/>
          <w:rtl/>
        </w:rPr>
        <w:instrText xml:space="preserve">ﯲ  ﯳ  ﯴ    ﯵ  ﯶ  ﯷ  ﯸ      ﯹ   ﯺ  ﯻ  ﯼ  ﯽ  ﯾ  ﯿ  ﰀ  ﰁ   </w:instrText>
      </w:r>
      <w:r w:rsidR="001A39C1" w:rsidRPr="00B02C88">
        <w:rPr>
          <w:rFonts w:ascii="QCF_P259" w:hAnsi="QCF_P259" w:cs="QCF_P259"/>
          <w:color w:val="000000"/>
          <w:sz w:val="35"/>
          <w:szCs w:val="35"/>
          <w:rtl/>
        </w:rPr>
        <w:instrText>ﭑ  ﭒ  ﭓ     ﭔ  ﭕ  ﭖ</w:instrText>
      </w:r>
      <w:r w:rsidR="001A39C1" w:rsidRPr="00B02C88">
        <w:rPr>
          <w:rFonts w:ascii="QCF_P259" w:hAnsi="QCF_P259" w:cs="QCF_P259"/>
          <w:color w:val="0000A5"/>
          <w:sz w:val="35"/>
          <w:szCs w:val="35"/>
          <w:rtl/>
        </w:rPr>
        <w:instrText>ﭗ</w:instrText>
      </w:r>
      <w:r w:rsidR="001A39C1" w:rsidRPr="00B02C88">
        <w:rPr>
          <w:rFonts w:ascii="QCF_P259" w:hAnsi="QCF_P259" w:cs="QCF_P259"/>
          <w:color w:val="000000"/>
          <w:sz w:val="35"/>
          <w:szCs w:val="35"/>
          <w:rtl/>
        </w:rPr>
        <w:instrText xml:space="preserve">  ﭘ  ﭙ  ﭚ   ﭛ  ﭜ   ﭝ  ﭞ  ﭟ  ﭠ    ﭡ   ﭢ  ﭣ  ﭤ  ﭥ  ﭦ  ﭧ  ﭨ  ﭩ  ﭪ  ﭫ   ﭬ  ﭭ  ﭮ  ﭯ  ﭰ  ﭱ  ﭲ  ﭳ  ﭴ   ﭵ  ﭶ  ﭷ</w:instrText>
      </w:r>
      <w:r w:rsidR="001A39C1" w:rsidRPr="00B02C88">
        <w:rPr>
          <w:rFonts w:ascii="QCF_P259" w:hAnsi="QCF_P259" w:cs="QCF_P259"/>
          <w:color w:val="0000A5"/>
          <w:sz w:val="35"/>
          <w:szCs w:val="35"/>
          <w:rtl/>
        </w:rPr>
        <w:instrText>ﭸ</w:instrText>
      </w:r>
      <w:r w:rsidR="001A39C1" w:rsidRPr="00B02C88">
        <w:rPr>
          <w:rFonts w:ascii="QCF_P259" w:hAnsi="QCF_P259" w:cs="QCF_P259"/>
          <w:color w:val="000000"/>
          <w:sz w:val="35"/>
          <w:szCs w:val="35"/>
          <w:rtl/>
        </w:rPr>
        <w:instrText xml:space="preserve">  ﭹ  ﭺ  ﭻ</w:instrText>
      </w:r>
      <w:r w:rsidR="001A39C1" w:rsidRPr="00B02C88">
        <w:rPr>
          <w:rFonts w:ascii="QCF_P259" w:hAnsi="QCF_P259" w:cs="QCF_P259"/>
          <w:color w:val="0000A5"/>
          <w:sz w:val="35"/>
          <w:szCs w:val="35"/>
          <w:rtl/>
        </w:rPr>
        <w:instrText>ﭼ</w:instrText>
      </w:r>
      <w:r w:rsidR="001A39C1" w:rsidRPr="00B02C88">
        <w:rPr>
          <w:rFonts w:ascii="QCF_P259" w:hAnsi="QCF_P259" w:cs="QCF_P259"/>
          <w:color w:val="000000"/>
          <w:sz w:val="35"/>
          <w:szCs w:val="35"/>
          <w:rtl/>
        </w:rPr>
        <w:instrText xml:space="preserve">  ﭽ   ﭾ  ﭿ  ﮀ  </w:instrText>
      </w:r>
      <w:r w:rsidR="001A39C1" w:rsidRPr="00B02C88">
        <w:rPr>
          <w:rFonts w:ascii="QCF_BSML" w:hAnsi="QCF_BSML" w:cs="QCF_BSML"/>
          <w:color w:val="000000"/>
          <w:sz w:val="35"/>
          <w:szCs w:val="35"/>
          <w:rtl/>
        </w:rPr>
        <w:instrText>ﮊ</w:instrText>
      </w:r>
      <w:r w:rsidR="001A39C1" w:rsidRPr="00B02C88">
        <w:instrText>:</w:instrText>
      </w:r>
      <w:r w:rsidR="001A39C1" w:rsidRPr="00B02C88">
        <w:rPr>
          <w:szCs w:val="28"/>
          <w:rtl/>
        </w:rPr>
        <w:instrText>إبراهيم: 24-27</w:instrText>
      </w:r>
      <w:r w:rsidR="001A39C1">
        <w:instrText xml:space="preserve">" </w:instrText>
      </w:r>
      <w:r w:rsidR="001A39C1">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16"/>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742FDC">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ويلاحظ من خلال ضرب الأمثال البعد عن الغرابة الموهمة أو الغموض، فالغرابة غير مقصودة في أمثال القرآن وغير مرادة؛ فإن ضرب الأمثال إنما يكون</w:t>
      </w:r>
      <w:r w:rsidR="006F025E">
        <w:rPr>
          <w:rFonts w:ascii="Traditional Arabic"/>
          <w:sz w:val="36"/>
          <w:rtl/>
        </w:rPr>
        <w:t>"</w:t>
      </w:r>
      <w:r w:rsidRPr="00185AA5">
        <w:rPr>
          <w:rFonts w:ascii="Traditional Arabic"/>
          <w:sz w:val="36"/>
          <w:rtl/>
        </w:rPr>
        <w:t xml:space="preserve"> </w:t>
      </w:r>
      <w:r w:rsidRPr="00185AA5">
        <w:rPr>
          <w:rFonts w:ascii="Traditional Arabic" w:hint="eastAsia"/>
          <w:sz w:val="36"/>
          <w:rtl/>
        </w:rPr>
        <w:t>لتقريب</w:t>
      </w:r>
      <w:r w:rsidRPr="00185AA5">
        <w:rPr>
          <w:rFonts w:ascii="Traditional Arabic"/>
          <w:sz w:val="36"/>
          <w:rtl/>
        </w:rPr>
        <w:t xml:space="preserve"> </w:t>
      </w:r>
      <w:r w:rsidRPr="00185AA5">
        <w:rPr>
          <w:rFonts w:ascii="Traditional Arabic" w:hint="eastAsia"/>
          <w:sz w:val="36"/>
          <w:rtl/>
        </w:rPr>
        <w:t>الم</w:t>
      </w:r>
      <w:r w:rsidRPr="00185AA5">
        <w:rPr>
          <w:rFonts w:ascii="Traditional Arabic" w:hint="cs"/>
          <w:sz w:val="36"/>
          <w:rtl/>
        </w:rPr>
        <w:t>ر</w:t>
      </w:r>
      <w:r w:rsidRPr="00185AA5">
        <w:rPr>
          <w:rFonts w:ascii="Traditional Arabic" w:hint="eastAsia"/>
          <w:sz w:val="36"/>
          <w:rtl/>
        </w:rPr>
        <w:t>اد</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وتفهيم</w:t>
      </w:r>
      <w:r w:rsidRPr="00185AA5">
        <w:rPr>
          <w:rFonts w:ascii="Traditional Arabic"/>
          <w:sz w:val="36"/>
          <w:rtl/>
        </w:rPr>
        <w:t xml:space="preserve"> </w:t>
      </w:r>
      <w:r w:rsidRPr="00185AA5">
        <w:rPr>
          <w:rFonts w:ascii="Traditional Arabic" w:hint="eastAsia"/>
          <w:sz w:val="36"/>
          <w:rtl/>
        </w:rPr>
        <w:t>المعنى</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وإيصاله</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ذهن</w:t>
      </w:r>
      <w:r w:rsidRPr="00185AA5">
        <w:rPr>
          <w:rFonts w:ascii="Traditional Arabic"/>
          <w:sz w:val="36"/>
          <w:rtl/>
        </w:rPr>
        <w:t xml:space="preserve"> </w:t>
      </w:r>
      <w:r w:rsidRPr="00185AA5">
        <w:rPr>
          <w:rFonts w:ascii="Traditional Arabic" w:hint="eastAsia"/>
          <w:sz w:val="36"/>
          <w:rtl/>
        </w:rPr>
        <w:t>السامع</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وإحضاره</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نفسه</w:t>
      </w:r>
      <w:r w:rsidRPr="00185AA5">
        <w:rPr>
          <w:rFonts w:ascii="Traditional Arabic"/>
          <w:sz w:val="36"/>
          <w:rtl/>
        </w:rPr>
        <w:t xml:space="preserve"> </w:t>
      </w:r>
      <w:r w:rsidRPr="00185AA5">
        <w:rPr>
          <w:rFonts w:ascii="Traditional Arabic" w:hint="eastAsia"/>
          <w:sz w:val="36"/>
          <w:rtl/>
        </w:rPr>
        <w:t>بصورة</w:t>
      </w:r>
      <w:r w:rsidRPr="00185AA5">
        <w:rPr>
          <w:rFonts w:ascii="Traditional Arabic"/>
          <w:sz w:val="36"/>
          <w:rtl/>
        </w:rPr>
        <w:t xml:space="preserve"> </w:t>
      </w:r>
      <w:r w:rsidRPr="00185AA5">
        <w:rPr>
          <w:rFonts w:ascii="Traditional Arabic" w:hint="eastAsia"/>
          <w:sz w:val="36"/>
          <w:rtl/>
        </w:rPr>
        <w:t>المثال</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مثل</w:t>
      </w:r>
      <w:r w:rsidRPr="00185AA5">
        <w:rPr>
          <w:rFonts w:ascii="Traditional Arabic"/>
          <w:sz w:val="36"/>
          <w:rtl/>
        </w:rPr>
        <w:t xml:space="preserve"> </w:t>
      </w:r>
      <w:r w:rsidRPr="00185AA5">
        <w:rPr>
          <w:rFonts w:ascii="Traditional Arabic" w:hint="eastAsia"/>
          <w:sz w:val="36"/>
          <w:rtl/>
        </w:rPr>
        <w:t>به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فإنه</w:t>
      </w:r>
      <w:r w:rsidRPr="00185AA5">
        <w:rPr>
          <w:rFonts w:ascii="Traditional Arabic"/>
          <w:sz w:val="36"/>
          <w:rtl/>
        </w:rPr>
        <w:t xml:space="preserve"> </w:t>
      </w:r>
      <w:r w:rsidRPr="00185AA5">
        <w:rPr>
          <w:rFonts w:ascii="Traditional Arabic" w:hint="eastAsia"/>
          <w:sz w:val="36"/>
          <w:rtl/>
        </w:rPr>
        <w:t>قد</w:t>
      </w:r>
      <w:r w:rsidRPr="00185AA5">
        <w:rPr>
          <w:rFonts w:ascii="Traditional Arabic"/>
          <w:sz w:val="36"/>
          <w:rtl/>
        </w:rPr>
        <w:t xml:space="preserve"> </w:t>
      </w:r>
      <w:r w:rsidRPr="00185AA5">
        <w:rPr>
          <w:rFonts w:ascii="Traditional Arabic" w:hint="eastAsia"/>
          <w:sz w:val="36"/>
          <w:rtl/>
        </w:rPr>
        <w:t>يكون</w:t>
      </w:r>
      <w:r w:rsidRPr="00185AA5">
        <w:rPr>
          <w:rFonts w:ascii="Traditional Arabic"/>
          <w:sz w:val="36"/>
          <w:rtl/>
        </w:rPr>
        <w:t xml:space="preserve"> </w:t>
      </w:r>
      <w:r w:rsidRPr="00185AA5">
        <w:rPr>
          <w:rFonts w:ascii="Traditional Arabic" w:hint="eastAsia"/>
          <w:sz w:val="36"/>
          <w:rtl/>
        </w:rPr>
        <w:t>أقرب</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تعقله</w:t>
      </w:r>
      <w:r w:rsidRPr="00185AA5">
        <w:rPr>
          <w:rFonts w:ascii="Traditional Arabic"/>
          <w:sz w:val="36"/>
          <w:rtl/>
        </w:rPr>
        <w:t xml:space="preserve"> </w:t>
      </w:r>
      <w:r w:rsidRPr="00185AA5">
        <w:rPr>
          <w:rFonts w:ascii="Traditional Arabic" w:hint="eastAsia"/>
          <w:sz w:val="36"/>
          <w:rtl/>
        </w:rPr>
        <w:t>وفهمه</w:t>
      </w:r>
      <w:r w:rsidRPr="00185AA5">
        <w:rPr>
          <w:rFonts w:ascii="Traditional Arabic"/>
          <w:sz w:val="36"/>
          <w:rtl/>
        </w:rPr>
        <w:t xml:space="preserve"> </w:t>
      </w:r>
      <w:r w:rsidRPr="00185AA5">
        <w:rPr>
          <w:rFonts w:ascii="Traditional Arabic" w:hint="eastAsia"/>
          <w:sz w:val="36"/>
          <w:rtl/>
        </w:rPr>
        <w:t>وضبطه</w:t>
      </w:r>
      <w:r w:rsidRPr="00185AA5">
        <w:rPr>
          <w:rFonts w:ascii="Traditional Arabic"/>
          <w:sz w:val="36"/>
          <w:rtl/>
        </w:rPr>
        <w:t xml:space="preserve"> </w:t>
      </w:r>
      <w:r w:rsidRPr="00185AA5">
        <w:rPr>
          <w:rFonts w:ascii="Traditional Arabic" w:hint="eastAsia"/>
          <w:sz w:val="36"/>
          <w:rtl/>
        </w:rPr>
        <w:t>واستحضاره</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باستحضار</w:t>
      </w:r>
      <w:r w:rsidRPr="00185AA5">
        <w:rPr>
          <w:rFonts w:ascii="Traditional Arabic"/>
          <w:sz w:val="36"/>
          <w:rtl/>
        </w:rPr>
        <w:t xml:space="preserve"> </w:t>
      </w:r>
      <w:r w:rsidRPr="00185AA5">
        <w:rPr>
          <w:rFonts w:ascii="Traditional Arabic" w:hint="eastAsia"/>
          <w:sz w:val="36"/>
          <w:rtl/>
        </w:rPr>
        <w:t>نظيره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فإن</w:t>
      </w:r>
      <w:r w:rsidRPr="00185AA5">
        <w:rPr>
          <w:rFonts w:ascii="Traditional Arabic"/>
          <w:sz w:val="36"/>
          <w:rtl/>
        </w:rPr>
        <w:t xml:space="preserve"> </w:t>
      </w:r>
      <w:r w:rsidRPr="00185AA5">
        <w:rPr>
          <w:rFonts w:ascii="Traditional Arabic" w:hint="eastAsia"/>
          <w:sz w:val="36"/>
          <w:rtl/>
        </w:rPr>
        <w:t>النفس</w:t>
      </w:r>
      <w:r w:rsidRPr="00185AA5">
        <w:rPr>
          <w:rFonts w:ascii="Traditional Arabic"/>
          <w:sz w:val="36"/>
          <w:rtl/>
        </w:rPr>
        <w:t xml:space="preserve"> </w:t>
      </w:r>
      <w:r w:rsidRPr="00185AA5">
        <w:rPr>
          <w:rFonts w:ascii="Traditional Arabic" w:hint="eastAsia"/>
          <w:sz w:val="36"/>
          <w:rtl/>
        </w:rPr>
        <w:t>تأنس</w:t>
      </w:r>
      <w:r w:rsidRPr="00185AA5">
        <w:rPr>
          <w:rFonts w:ascii="Traditional Arabic"/>
          <w:sz w:val="36"/>
          <w:rtl/>
        </w:rPr>
        <w:t xml:space="preserve"> </w:t>
      </w:r>
      <w:r w:rsidRPr="00185AA5">
        <w:rPr>
          <w:rFonts w:ascii="Traditional Arabic" w:hint="eastAsia"/>
          <w:sz w:val="36"/>
          <w:rtl/>
        </w:rPr>
        <w:t>بالنظائر</w:t>
      </w:r>
      <w:r w:rsidRPr="00185AA5">
        <w:rPr>
          <w:rFonts w:ascii="Traditional Arabic"/>
          <w:sz w:val="36"/>
          <w:rtl/>
        </w:rPr>
        <w:t xml:space="preserve"> </w:t>
      </w:r>
      <w:r w:rsidRPr="00185AA5">
        <w:rPr>
          <w:rFonts w:ascii="Traditional Arabic" w:hint="eastAsia"/>
          <w:sz w:val="36"/>
          <w:rtl/>
        </w:rPr>
        <w:t>والأشباه</w:t>
      </w:r>
      <w:r w:rsidRPr="00185AA5">
        <w:rPr>
          <w:rFonts w:ascii="Traditional Arabic"/>
          <w:sz w:val="36"/>
          <w:rtl/>
        </w:rPr>
        <w:t xml:space="preserve"> </w:t>
      </w:r>
      <w:r w:rsidRPr="00185AA5">
        <w:rPr>
          <w:rFonts w:ascii="Traditional Arabic" w:hint="eastAsia"/>
          <w:sz w:val="36"/>
          <w:rtl/>
        </w:rPr>
        <w:t>الأنس</w:t>
      </w:r>
      <w:r w:rsidRPr="00185AA5">
        <w:rPr>
          <w:rFonts w:ascii="Traditional Arabic"/>
          <w:sz w:val="36"/>
          <w:rtl/>
        </w:rPr>
        <w:t xml:space="preserve"> </w:t>
      </w:r>
      <w:r w:rsidRPr="00185AA5">
        <w:rPr>
          <w:rFonts w:ascii="Traditional Arabic" w:hint="eastAsia"/>
          <w:sz w:val="36"/>
          <w:rtl/>
        </w:rPr>
        <w:t>التام</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وتنفر</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الغربة</w:t>
      </w:r>
      <w:r w:rsidRPr="00185AA5">
        <w:rPr>
          <w:rFonts w:ascii="Traditional Arabic"/>
          <w:sz w:val="36"/>
          <w:rtl/>
        </w:rPr>
        <w:t xml:space="preserve"> </w:t>
      </w:r>
      <w:r w:rsidRPr="00185AA5">
        <w:rPr>
          <w:rFonts w:ascii="Traditional Arabic" w:hint="eastAsia"/>
          <w:sz w:val="36"/>
          <w:rtl/>
        </w:rPr>
        <w:t>والوحدة</w:t>
      </w:r>
      <w:r w:rsidRPr="00185AA5">
        <w:rPr>
          <w:rFonts w:ascii="Traditional Arabic"/>
          <w:sz w:val="36"/>
          <w:rtl/>
        </w:rPr>
        <w:t xml:space="preserve"> </w:t>
      </w:r>
      <w:r w:rsidRPr="00185AA5">
        <w:rPr>
          <w:rFonts w:ascii="Traditional Arabic" w:hint="eastAsia"/>
          <w:sz w:val="36"/>
          <w:rtl/>
        </w:rPr>
        <w:t>وعدم</w:t>
      </w:r>
      <w:r w:rsidRPr="00185AA5">
        <w:rPr>
          <w:rFonts w:ascii="Traditional Arabic"/>
          <w:sz w:val="36"/>
          <w:rtl/>
        </w:rPr>
        <w:t xml:space="preserve"> </w:t>
      </w:r>
      <w:r w:rsidRPr="00185AA5">
        <w:rPr>
          <w:rFonts w:ascii="Traditional Arabic" w:hint="eastAsia"/>
          <w:sz w:val="36"/>
          <w:rtl/>
        </w:rPr>
        <w:t>النظير</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ففي</w:t>
      </w:r>
      <w:r w:rsidRPr="00185AA5">
        <w:rPr>
          <w:rFonts w:ascii="Traditional Arabic"/>
          <w:sz w:val="36"/>
          <w:rtl/>
        </w:rPr>
        <w:t xml:space="preserve"> </w:t>
      </w:r>
      <w:r w:rsidRPr="00185AA5">
        <w:rPr>
          <w:rFonts w:ascii="Traditional Arabic" w:hint="eastAsia"/>
          <w:sz w:val="36"/>
          <w:rtl/>
        </w:rPr>
        <w:t>الأمثال</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تأنيس</w:t>
      </w:r>
      <w:r w:rsidRPr="00185AA5">
        <w:rPr>
          <w:rFonts w:ascii="Traditional Arabic"/>
          <w:sz w:val="36"/>
          <w:rtl/>
        </w:rPr>
        <w:t xml:space="preserve"> </w:t>
      </w:r>
      <w:r w:rsidRPr="00185AA5">
        <w:rPr>
          <w:rFonts w:ascii="Traditional Arabic" w:hint="eastAsia"/>
          <w:sz w:val="36"/>
          <w:rtl/>
        </w:rPr>
        <w:t>النفس</w:t>
      </w:r>
      <w:r w:rsidRPr="00185AA5">
        <w:rPr>
          <w:rFonts w:ascii="Traditional Arabic"/>
          <w:sz w:val="36"/>
          <w:rtl/>
        </w:rPr>
        <w:t xml:space="preserve"> </w:t>
      </w:r>
      <w:r w:rsidRPr="00185AA5">
        <w:rPr>
          <w:rFonts w:ascii="Traditional Arabic" w:hint="eastAsia"/>
          <w:sz w:val="36"/>
          <w:rtl/>
        </w:rPr>
        <w:t>وسرعة</w:t>
      </w:r>
      <w:r w:rsidRPr="00185AA5">
        <w:rPr>
          <w:rFonts w:ascii="Traditional Arabic"/>
          <w:sz w:val="36"/>
          <w:rtl/>
        </w:rPr>
        <w:t xml:space="preserve"> </w:t>
      </w:r>
      <w:r w:rsidRPr="00185AA5">
        <w:rPr>
          <w:rFonts w:ascii="Traditional Arabic" w:hint="eastAsia"/>
          <w:sz w:val="36"/>
          <w:rtl/>
        </w:rPr>
        <w:t>قبولها</w:t>
      </w:r>
      <w:r w:rsidRPr="00185AA5">
        <w:rPr>
          <w:rFonts w:ascii="Traditional Arabic"/>
          <w:sz w:val="36"/>
          <w:rtl/>
        </w:rPr>
        <w:t xml:space="preserve"> </w:t>
      </w:r>
      <w:r w:rsidRPr="00185AA5">
        <w:rPr>
          <w:rFonts w:ascii="Traditional Arabic" w:hint="eastAsia"/>
          <w:sz w:val="36"/>
          <w:rtl/>
        </w:rPr>
        <w:t>وانقيادها</w:t>
      </w:r>
      <w:r w:rsidRPr="00185AA5">
        <w:rPr>
          <w:rFonts w:ascii="Traditional Arabic"/>
          <w:sz w:val="36"/>
          <w:rtl/>
        </w:rPr>
        <w:t xml:space="preserve"> </w:t>
      </w:r>
      <w:r w:rsidRPr="00185AA5">
        <w:rPr>
          <w:rFonts w:ascii="Traditional Arabic" w:hint="eastAsia"/>
          <w:sz w:val="36"/>
          <w:rtl/>
        </w:rPr>
        <w:t>لما</w:t>
      </w:r>
      <w:r w:rsidRPr="00185AA5">
        <w:rPr>
          <w:rFonts w:ascii="Traditional Arabic"/>
          <w:sz w:val="36"/>
          <w:rtl/>
        </w:rPr>
        <w:t xml:space="preserve"> </w:t>
      </w:r>
      <w:r w:rsidRPr="00185AA5">
        <w:rPr>
          <w:rFonts w:ascii="Traditional Arabic" w:hint="eastAsia"/>
          <w:sz w:val="36"/>
          <w:rtl/>
        </w:rPr>
        <w:t>ضرب</w:t>
      </w:r>
      <w:r w:rsidRPr="00185AA5">
        <w:rPr>
          <w:rFonts w:ascii="Traditional Arabic"/>
          <w:sz w:val="36"/>
          <w:rtl/>
        </w:rPr>
        <w:t xml:space="preserve"> </w:t>
      </w:r>
      <w:r w:rsidRPr="00185AA5">
        <w:rPr>
          <w:rFonts w:ascii="Traditional Arabic" w:hint="eastAsia"/>
          <w:sz w:val="36"/>
          <w:rtl/>
        </w:rPr>
        <w:t>لها</w:t>
      </w:r>
      <w:r w:rsidRPr="00185AA5">
        <w:rPr>
          <w:rFonts w:ascii="Traditional Arabic"/>
          <w:sz w:val="36"/>
          <w:rtl/>
        </w:rPr>
        <w:t xml:space="preserve"> </w:t>
      </w:r>
      <w:r w:rsidRPr="00185AA5">
        <w:rPr>
          <w:rFonts w:ascii="Traditional Arabic" w:hint="eastAsia"/>
          <w:sz w:val="36"/>
          <w:rtl/>
        </w:rPr>
        <w:t>مثله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الحق</w:t>
      </w:r>
      <w:r w:rsidRPr="00185AA5">
        <w:rPr>
          <w:rFonts w:ascii="Traditional Arabic"/>
          <w:sz w:val="36"/>
          <w:rtl/>
        </w:rPr>
        <w:t xml:space="preserve"> </w:t>
      </w:r>
      <w:r w:rsidRPr="00185AA5">
        <w:rPr>
          <w:rFonts w:ascii="Traditional Arabic" w:hint="eastAsia"/>
          <w:sz w:val="36"/>
          <w:rtl/>
        </w:rPr>
        <w:t>أمر</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يجحده</w:t>
      </w:r>
      <w:r w:rsidRPr="00185AA5">
        <w:rPr>
          <w:rFonts w:ascii="Traditional Arabic"/>
          <w:sz w:val="36"/>
          <w:rtl/>
        </w:rPr>
        <w:t xml:space="preserve"> </w:t>
      </w:r>
      <w:r w:rsidRPr="00185AA5">
        <w:rPr>
          <w:rFonts w:ascii="Traditional Arabic" w:hint="eastAsia"/>
          <w:sz w:val="36"/>
          <w:rtl/>
        </w:rPr>
        <w:t>أحد</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ينكره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وكلما</w:t>
      </w:r>
      <w:r w:rsidRPr="00185AA5">
        <w:rPr>
          <w:rFonts w:ascii="Traditional Arabic"/>
          <w:sz w:val="36"/>
          <w:rtl/>
        </w:rPr>
        <w:t xml:space="preserve"> </w:t>
      </w:r>
      <w:r w:rsidRPr="00185AA5">
        <w:rPr>
          <w:rFonts w:ascii="Traditional Arabic" w:hint="eastAsia"/>
          <w:sz w:val="36"/>
          <w:rtl/>
        </w:rPr>
        <w:t>ظهرت</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الأمثال</w:t>
      </w:r>
      <w:r w:rsidRPr="00185AA5">
        <w:rPr>
          <w:rFonts w:ascii="Traditional Arabic"/>
          <w:sz w:val="36"/>
          <w:rtl/>
        </w:rPr>
        <w:t xml:space="preserve"> </w:t>
      </w:r>
      <w:r w:rsidRPr="00185AA5">
        <w:rPr>
          <w:rFonts w:ascii="Traditional Arabic" w:hint="eastAsia"/>
          <w:sz w:val="36"/>
          <w:rtl/>
        </w:rPr>
        <w:t>ازداد</w:t>
      </w:r>
      <w:r w:rsidRPr="00185AA5">
        <w:rPr>
          <w:rFonts w:ascii="Traditional Arabic"/>
          <w:sz w:val="36"/>
          <w:rtl/>
        </w:rPr>
        <w:t xml:space="preserve"> </w:t>
      </w:r>
      <w:r w:rsidRPr="00185AA5">
        <w:rPr>
          <w:rFonts w:ascii="Traditional Arabic" w:hint="eastAsia"/>
          <w:sz w:val="36"/>
          <w:rtl/>
        </w:rPr>
        <w:t>المعنى</w:t>
      </w:r>
      <w:r w:rsidRPr="00185AA5">
        <w:rPr>
          <w:rFonts w:ascii="Traditional Arabic"/>
          <w:sz w:val="36"/>
          <w:rtl/>
        </w:rPr>
        <w:t xml:space="preserve"> </w:t>
      </w:r>
      <w:r w:rsidRPr="00185AA5">
        <w:rPr>
          <w:rFonts w:ascii="Traditional Arabic" w:hint="eastAsia"/>
          <w:sz w:val="36"/>
          <w:rtl/>
        </w:rPr>
        <w:t>ظهورا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ووضوحا</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فالأمثال</w:t>
      </w:r>
      <w:r w:rsidRPr="00185AA5">
        <w:rPr>
          <w:rFonts w:ascii="Traditional Arabic" w:hint="cs"/>
          <w:sz w:val="36"/>
          <w:rtl/>
        </w:rPr>
        <w:t xml:space="preserve"> </w:t>
      </w:r>
      <w:r w:rsidRPr="00185AA5">
        <w:rPr>
          <w:rFonts w:ascii="Traditional Arabic" w:hint="eastAsia"/>
          <w:sz w:val="36"/>
          <w:rtl/>
        </w:rPr>
        <w:t>شواهد</w:t>
      </w:r>
      <w:r w:rsidRPr="00185AA5">
        <w:rPr>
          <w:rFonts w:ascii="Traditional Arabic"/>
          <w:sz w:val="36"/>
          <w:rtl/>
        </w:rPr>
        <w:t xml:space="preserve"> </w:t>
      </w:r>
      <w:r w:rsidRPr="00185AA5">
        <w:rPr>
          <w:rFonts w:ascii="Traditional Arabic" w:hint="eastAsia"/>
          <w:sz w:val="36"/>
          <w:rtl/>
        </w:rPr>
        <w:t>المعنى</w:t>
      </w:r>
      <w:r w:rsidRPr="00185AA5">
        <w:rPr>
          <w:rFonts w:ascii="Traditional Arabic"/>
          <w:sz w:val="36"/>
          <w:rtl/>
        </w:rPr>
        <w:t xml:space="preserve"> </w:t>
      </w:r>
      <w:r w:rsidRPr="00185AA5">
        <w:rPr>
          <w:rFonts w:ascii="Traditional Arabic" w:hint="eastAsia"/>
          <w:sz w:val="36"/>
          <w:rtl/>
        </w:rPr>
        <w:t>المراد</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ومزكية</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فهي</w:t>
      </w:r>
      <w:r>
        <w:rPr>
          <w:rFonts w:ascii="Traditional Arabic" w:hint="cs"/>
          <w:sz w:val="36"/>
          <w:rtl/>
        </w:rPr>
        <w:t xml:space="preserve"> </w:t>
      </w:r>
      <w:r>
        <w:rPr>
          <w:rFonts w:ascii="QCF_BSML" w:hAnsi="QCF_BSML" w:cs="QCF_BSML"/>
          <w:color w:val="000000"/>
          <w:sz w:val="35"/>
          <w:szCs w:val="35"/>
          <w:rtl/>
        </w:rPr>
        <w:t xml:space="preserve">ﮋ </w:t>
      </w:r>
      <w:r>
        <w:rPr>
          <w:rFonts w:ascii="QCF_P515" w:hAnsi="QCF_P515" w:cs="QCF_P515"/>
          <w:color w:val="000000"/>
          <w:sz w:val="35"/>
          <w:szCs w:val="35"/>
          <w:rtl/>
        </w:rPr>
        <w:t xml:space="preserve">ﭵ           ﭶ  ﭷ  ﭸ  ﭹ  ﭺ   ﭻ  ﭼ  </w:t>
      </w:r>
      <w:r>
        <w:rPr>
          <w:rFonts w:ascii="QCF_BSML" w:hAnsi="QCF_BSML" w:cs="QCF_BSML"/>
          <w:color w:val="000000"/>
          <w:sz w:val="35"/>
          <w:szCs w:val="35"/>
          <w:rtl/>
        </w:rPr>
        <w:t>ﮊ</w:t>
      </w:r>
      <w:r w:rsidR="001A39C1">
        <w:rPr>
          <w:rFonts w:ascii="Msh Quraan1" w:eastAsia="MS Mincho" w:hAnsi="Msh Quraan1" w:hint="eastAsia"/>
          <w:sz w:val="36"/>
          <w:vertAlign w:val="superscript"/>
          <w:rtl/>
        </w:rPr>
        <w:fldChar w:fldCharType="begin"/>
      </w:r>
      <w:r w:rsidR="001A39C1">
        <w:instrText xml:space="preserve"> XE "</w:instrText>
      </w:r>
      <w:r w:rsidR="001A39C1" w:rsidRPr="00F72A32">
        <w:rPr>
          <w:rFonts w:ascii="QCF_BSML" w:hAnsi="QCF_BSML" w:cs="QCF_BSML"/>
          <w:color w:val="000000"/>
          <w:sz w:val="35"/>
          <w:szCs w:val="35"/>
          <w:rtl/>
        </w:rPr>
        <w:instrText xml:space="preserve">ﮋ </w:instrText>
      </w:r>
      <w:r w:rsidR="001A39C1" w:rsidRPr="00F72A32">
        <w:rPr>
          <w:rFonts w:ascii="QCF_P515" w:hAnsi="QCF_P515" w:cs="QCF_P515"/>
          <w:color w:val="000000"/>
          <w:sz w:val="35"/>
          <w:szCs w:val="35"/>
          <w:rtl/>
        </w:rPr>
        <w:instrText xml:space="preserve">ﭵ           ﭶ  ﭷ  ﭸ  ﭹ  ﭺ   ﭻ  ﭼ  </w:instrText>
      </w:r>
      <w:r w:rsidR="001A39C1" w:rsidRPr="00F72A32">
        <w:rPr>
          <w:rFonts w:ascii="QCF_BSML" w:hAnsi="QCF_BSML" w:cs="QCF_BSML"/>
          <w:color w:val="000000"/>
          <w:sz w:val="35"/>
          <w:szCs w:val="35"/>
          <w:rtl/>
        </w:rPr>
        <w:instrText>ﮊ</w:instrText>
      </w:r>
      <w:r w:rsidR="001A39C1" w:rsidRPr="00F72A32">
        <w:instrText>:</w:instrText>
      </w:r>
      <w:r w:rsidR="001A39C1" w:rsidRPr="00F72A32">
        <w:rPr>
          <w:szCs w:val="28"/>
          <w:rtl/>
        </w:rPr>
        <w:instrText>الفتح: 29</w:instrText>
      </w:r>
      <w:r w:rsidR="001A39C1">
        <w:instrText xml:space="preserve">" </w:instrText>
      </w:r>
      <w:r w:rsidR="001A39C1">
        <w:rPr>
          <w:rFonts w:ascii="Msh Quraan1" w:eastAsia="MS Mincho" w:hAnsi="Msh Quraan1" w:hint="eastAsia"/>
          <w:sz w:val="36"/>
          <w:vertAlign w:val="superscript"/>
          <w:rtl/>
        </w:rPr>
        <w:fldChar w:fldCharType="end"/>
      </w:r>
      <w:r w:rsidRPr="00A43272">
        <w:rPr>
          <w:rFonts w:ascii="Msh Quraan1" w:eastAsia="MS Mincho" w:hAnsi="Msh Quraan1"/>
          <w:sz w:val="36"/>
          <w:vertAlign w:val="superscript"/>
          <w:rtl/>
        </w:rPr>
        <w:t>(</w:t>
      </w:r>
      <w:r w:rsidRPr="00A43272">
        <w:rPr>
          <w:rFonts w:ascii="Msh Quraan1" w:eastAsia="MS Mincho" w:hAnsi="Msh Quraan1"/>
          <w:sz w:val="36"/>
          <w:vertAlign w:val="superscript"/>
          <w:rtl/>
        </w:rPr>
        <w:footnoteReference w:id="217"/>
      </w:r>
      <w:r w:rsidRPr="00A43272">
        <w:rPr>
          <w:rFonts w:ascii="Msh Quraan1" w:eastAsia="MS Mincho" w:hAnsi="Msh Quraan1"/>
          <w:sz w:val="36"/>
          <w:vertAlign w:val="superscript"/>
          <w:rtl/>
        </w:rPr>
        <w:t>)</w:t>
      </w:r>
      <w:r>
        <w:rPr>
          <w:rFonts w:ascii="Traditional Arabic" w:hint="cs"/>
          <w:sz w:val="36"/>
          <w:rtl/>
        </w:rPr>
        <w:t>.</w:t>
      </w:r>
      <w:r w:rsidRPr="00185AA5">
        <w:rPr>
          <w:rFonts w:ascii="Traditional Arabic" w:hint="cs"/>
          <w:sz w:val="36"/>
          <w:rtl/>
        </w:rPr>
        <w:t xml:space="preserve">.. </w:t>
      </w:r>
      <w:r w:rsidRPr="00185AA5">
        <w:rPr>
          <w:rFonts w:ascii="Traditional Arabic" w:hint="eastAsia"/>
          <w:sz w:val="36"/>
          <w:rtl/>
        </w:rPr>
        <w:t>وهي</w:t>
      </w:r>
      <w:r w:rsidRPr="00185AA5">
        <w:rPr>
          <w:rFonts w:ascii="Traditional Arabic"/>
          <w:sz w:val="36"/>
          <w:rtl/>
        </w:rPr>
        <w:t xml:space="preserve"> </w:t>
      </w:r>
      <w:r w:rsidRPr="00185AA5">
        <w:rPr>
          <w:rFonts w:ascii="Traditional Arabic" w:hint="eastAsia"/>
          <w:sz w:val="36"/>
          <w:rtl/>
        </w:rPr>
        <w:t>خاصة</w:t>
      </w:r>
      <w:r w:rsidRPr="00185AA5">
        <w:rPr>
          <w:rFonts w:ascii="Traditional Arabic"/>
          <w:sz w:val="36"/>
          <w:rtl/>
        </w:rPr>
        <w:t xml:space="preserve"> </w:t>
      </w:r>
      <w:r w:rsidRPr="00185AA5">
        <w:rPr>
          <w:rFonts w:ascii="Traditional Arabic" w:hint="eastAsia"/>
          <w:sz w:val="36"/>
          <w:rtl/>
        </w:rPr>
        <w:t>العقل</w:t>
      </w:r>
      <w:r w:rsidRPr="00185AA5">
        <w:rPr>
          <w:rFonts w:ascii="Traditional Arabic"/>
          <w:sz w:val="36"/>
          <w:rtl/>
        </w:rPr>
        <w:t xml:space="preserve"> </w:t>
      </w:r>
      <w:r w:rsidRPr="00185AA5">
        <w:rPr>
          <w:rFonts w:ascii="Traditional Arabic" w:hint="eastAsia"/>
          <w:sz w:val="36"/>
          <w:rtl/>
        </w:rPr>
        <w:t>ولبه</w:t>
      </w:r>
      <w:r w:rsidRPr="00185AA5">
        <w:rPr>
          <w:rFonts w:ascii="Traditional Arabic"/>
          <w:sz w:val="36"/>
          <w:rtl/>
        </w:rPr>
        <w:t xml:space="preserve"> </w:t>
      </w:r>
      <w:r w:rsidRPr="00185AA5">
        <w:rPr>
          <w:rFonts w:ascii="Traditional Arabic" w:hint="eastAsia"/>
          <w:sz w:val="36"/>
          <w:rtl/>
        </w:rPr>
        <w:t>وثمرته</w:t>
      </w:r>
      <w:r w:rsidRPr="00185AA5">
        <w:rPr>
          <w:rFonts w:ascii="Traditional Arabic" w:hint="cs"/>
          <w:sz w:val="36"/>
          <w:rtl/>
        </w:rPr>
        <w:t>"</w:t>
      </w:r>
      <w:r w:rsidRPr="00185AA5">
        <w:rPr>
          <w:rFonts w:ascii="Traditional Arabic" w:hint="cs"/>
          <w:sz w:val="36"/>
          <w:vertAlign w:val="superscript"/>
          <w:rtl/>
        </w:rPr>
        <w:t>(</w:t>
      </w:r>
      <w:r w:rsidRPr="00185AA5">
        <w:rPr>
          <w:vertAlign w:val="superscript"/>
          <w:rtl/>
        </w:rPr>
        <w:footnoteReference w:id="218"/>
      </w:r>
      <w:r w:rsidRPr="00185AA5">
        <w:rPr>
          <w:rFonts w:ascii="Traditional Arabic" w:hint="cs"/>
          <w:sz w:val="36"/>
          <w:vertAlign w:val="superscript"/>
          <w:rtl/>
        </w:rPr>
        <w:t>)</w:t>
      </w:r>
      <w:r w:rsidRPr="00185AA5">
        <w:rPr>
          <w:rFonts w:ascii="Traditional Arabic" w:hint="cs"/>
          <w:sz w:val="36"/>
          <w:rtl/>
        </w:rPr>
        <w:t xml:space="preserve">. </w:t>
      </w:r>
    </w:p>
    <w:p w:rsidR="00661C5C" w:rsidRDefault="00F638BC" w:rsidP="000E2946">
      <w:pPr>
        <w:pStyle w:val="NormalWeb"/>
        <w:widowControl w:val="0"/>
        <w:bidi/>
        <w:spacing w:before="120" w:beforeAutospacing="0" w:after="120" w:afterAutospacing="0"/>
        <w:jc w:val="center"/>
        <w:outlineLvl w:val="1"/>
        <w:rPr>
          <w:rFonts w:cs="Traditional Arabic"/>
          <w:b/>
          <w:bCs/>
          <w:sz w:val="40"/>
          <w:szCs w:val="40"/>
          <w:rtl/>
          <w:lang w:bidi="ar"/>
        </w:rPr>
      </w:pPr>
      <w:r>
        <w:rPr>
          <w:rFonts w:cs="Traditional Arabic"/>
          <w:b/>
          <w:bCs/>
          <w:sz w:val="36"/>
          <w:szCs w:val="36"/>
          <w:rtl/>
          <w:lang w:bidi="ar"/>
        </w:rPr>
        <w:br w:type="page"/>
      </w:r>
      <w:bookmarkStart w:id="55" w:name="_Toc521972858"/>
      <w:bookmarkStart w:id="56" w:name="_Toc84671085"/>
      <w:r w:rsidRPr="00CE7CF6">
        <w:rPr>
          <w:rFonts w:cs="Traditional Arabic" w:hint="cs"/>
          <w:b/>
          <w:bCs/>
          <w:sz w:val="40"/>
          <w:szCs w:val="40"/>
          <w:rtl/>
          <w:lang w:bidi="ar"/>
        </w:rPr>
        <w:lastRenderedPageBreak/>
        <w:t>القسم الثالث</w:t>
      </w:r>
      <w:r w:rsidR="00A83B02">
        <w:rPr>
          <w:rFonts w:cs="Traditional Arabic" w:hint="cs"/>
          <w:b/>
          <w:bCs/>
          <w:sz w:val="40"/>
          <w:szCs w:val="40"/>
          <w:rtl/>
          <w:lang w:bidi="ar"/>
        </w:rPr>
        <w:t xml:space="preserve">: </w:t>
      </w:r>
      <w:r w:rsidRPr="00CE7CF6">
        <w:rPr>
          <w:rFonts w:cs="Traditional Arabic" w:hint="cs"/>
          <w:b/>
          <w:bCs/>
          <w:sz w:val="40"/>
          <w:szCs w:val="40"/>
          <w:rtl/>
          <w:lang w:bidi="ar"/>
        </w:rPr>
        <w:t>الهدي المتعلق بالغرض</w:t>
      </w:r>
      <w:bookmarkEnd w:id="55"/>
      <w:bookmarkEnd w:id="56"/>
      <w:r w:rsidRPr="00CE7CF6">
        <w:rPr>
          <w:rFonts w:cs="Traditional Arabic" w:hint="cs"/>
          <w:b/>
          <w:bCs/>
          <w:sz w:val="40"/>
          <w:szCs w:val="40"/>
          <w:rtl/>
          <w:lang w:bidi="ar"/>
        </w:rPr>
        <w:t xml:space="preserve"> </w:t>
      </w:r>
    </w:p>
    <w:p w:rsidR="00F638BC" w:rsidRPr="00CE7CF6" w:rsidRDefault="00F638BC" w:rsidP="000E2946">
      <w:pPr>
        <w:pStyle w:val="NormalWeb"/>
        <w:widowControl w:val="0"/>
        <w:bidi/>
        <w:spacing w:before="120" w:beforeAutospacing="0" w:after="120" w:afterAutospacing="0"/>
        <w:jc w:val="center"/>
        <w:outlineLvl w:val="1"/>
        <w:rPr>
          <w:rFonts w:cs="Traditional Arabic"/>
          <w:b/>
          <w:bCs/>
          <w:sz w:val="40"/>
          <w:szCs w:val="40"/>
          <w:rtl/>
          <w:lang w:bidi="ar"/>
        </w:rPr>
      </w:pPr>
      <w:bookmarkStart w:id="57" w:name="_Toc521972859"/>
      <w:bookmarkStart w:id="58" w:name="_Toc84671086"/>
      <w:r w:rsidRPr="00CE7CF6">
        <w:rPr>
          <w:rFonts w:cs="Traditional Arabic" w:hint="cs"/>
          <w:b/>
          <w:bCs/>
          <w:sz w:val="40"/>
          <w:szCs w:val="40"/>
          <w:rtl/>
          <w:lang w:bidi="ar"/>
        </w:rPr>
        <w:t>والغاية الذي سيقت لأجله تلك الآيات الكونية.</w:t>
      </w:r>
      <w:bookmarkEnd w:id="57"/>
      <w:bookmarkEnd w:id="58"/>
    </w:p>
    <w:p w:rsidR="00661C5C" w:rsidRDefault="00661C5C" w:rsidP="000E2946">
      <w:pPr>
        <w:widowControl w:val="0"/>
        <w:autoSpaceDE w:val="0"/>
        <w:autoSpaceDN w:val="0"/>
        <w:adjustRightInd w:val="0"/>
        <w:spacing w:before="120" w:after="120"/>
        <w:ind w:firstLine="567"/>
        <w:jc w:val="both"/>
        <w:rPr>
          <w:b/>
          <w:bCs/>
          <w:sz w:val="36"/>
          <w:rtl/>
        </w:rPr>
      </w:pPr>
    </w:p>
    <w:p w:rsidR="00F638BC" w:rsidRPr="00185AA5" w:rsidRDefault="00F638BC" w:rsidP="00F33976">
      <w:pPr>
        <w:widowControl w:val="0"/>
        <w:autoSpaceDE w:val="0"/>
        <w:autoSpaceDN w:val="0"/>
        <w:adjustRightInd w:val="0"/>
        <w:spacing w:after="240"/>
        <w:ind w:firstLine="720"/>
        <w:outlineLvl w:val="1"/>
        <w:rPr>
          <w:sz w:val="36"/>
          <w:rtl/>
        </w:rPr>
      </w:pPr>
      <w:bookmarkStart w:id="59" w:name="_Toc521972860"/>
      <w:bookmarkStart w:id="60" w:name="_Toc84671087"/>
      <w:r w:rsidRPr="00185AA5">
        <w:rPr>
          <w:rFonts w:hint="cs"/>
          <w:b/>
          <w:bCs/>
          <w:sz w:val="36"/>
          <w:rtl/>
        </w:rPr>
        <w:t>أولاً</w:t>
      </w:r>
      <w:r w:rsidR="00A83B02">
        <w:rPr>
          <w:rFonts w:hint="cs"/>
          <w:b/>
          <w:bCs/>
          <w:sz w:val="36"/>
          <w:rtl/>
        </w:rPr>
        <w:t xml:space="preserve">: </w:t>
      </w:r>
      <w:r w:rsidRPr="00185AA5">
        <w:rPr>
          <w:rFonts w:hint="cs"/>
          <w:sz w:val="36"/>
          <w:rtl/>
        </w:rPr>
        <w:t>الاستدلال بها على أصول العقائد.</w:t>
      </w:r>
      <w:bookmarkEnd w:id="59"/>
      <w:bookmarkEnd w:id="60"/>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lang w:bidi="ar"/>
        </w:rPr>
        <w:t xml:space="preserve">فهذه الآيات الكونية وما تدل عليه من حقائق علمية، لم تذكر في القرآن الكريم لمجرد الذكر، أو من أجل بيانها للناس ودلالتهم عليها ابتداءً، وإنما هي سيقت تابعا للغرض والهدف الذي ذكرت في ثناياه، فهي سيقت في سبيل الاستدلال بها على قضايا كبرى كالألوهية والنبوات والبعث </w:t>
      </w:r>
      <w:r w:rsidRPr="00185AA5">
        <w:rPr>
          <w:sz w:val="36"/>
          <w:rtl/>
        </w:rPr>
        <w:t xml:space="preserve">والإيمان </w:t>
      </w:r>
      <w:r w:rsidRPr="00185AA5">
        <w:rPr>
          <w:rFonts w:hint="cs"/>
          <w:sz w:val="36"/>
          <w:rtl/>
        </w:rPr>
        <w:t>بالملائكة والكتب واليوم</w:t>
      </w:r>
      <w:r w:rsidRPr="00185AA5">
        <w:rPr>
          <w:sz w:val="36"/>
          <w:rtl/>
        </w:rPr>
        <w:t xml:space="preserve"> الآخر</w:t>
      </w:r>
      <w:r w:rsidRPr="00185AA5">
        <w:rPr>
          <w:rFonts w:hint="cs"/>
          <w:sz w:val="36"/>
          <w:rtl/>
        </w:rPr>
        <w:t>،</w:t>
      </w:r>
      <w:r w:rsidRPr="00185AA5">
        <w:rPr>
          <w:sz w:val="36"/>
          <w:rtl/>
        </w:rPr>
        <w:t xml:space="preserve"> وهذا النوع كثير في القرآن</w:t>
      </w:r>
      <w:r w:rsidRPr="00185AA5">
        <w:rPr>
          <w:rFonts w:hint="cs"/>
          <w:sz w:val="36"/>
          <w:vertAlign w:val="superscript"/>
          <w:rtl/>
        </w:rPr>
        <w:t>(</w:t>
      </w:r>
      <w:r w:rsidRPr="00185AA5">
        <w:rPr>
          <w:rStyle w:val="FootnoteReference"/>
          <w:sz w:val="36"/>
          <w:rtl/>
        </w:rPr>
        <w:footnoteReference w:id="219"/>
      </w:r>
      <w:r w:rsidRPr="00185AA5">
        <w:rPr>
          <w:rFonts w:hint="cs"/>
          <w:sz w:val="36"/>
          <w:vertAlign w:val="superscript"/>
          <w:rtl/>
        </w:rPr>
        <w:t>)</w:t>
      </w:r>
      <w:r w:rsidRPr="00185AA5">
        <w:rPr>
          <w:sz w:val="36"/>
          <w:rtl/>
        </w:rPr>
        <w:t>.</w:t>
      </w:r>
    </w:p>
    <w:p w:rsidR="00F638BC" w:rsidRPr="00185AA5" w:rsidRDefault="00F638BC" w:rsidP="000E2946">
      <w:pPr>
        <w:widowControl w:val="0"/>
        <w:autoSpaceDE w:val="0"/>
        <w:autoSpaceDN w:val="0"/>
        <w:adjustRightInd w:val="0"/>
        <w:spacing w:before="120" w:after="120"/>
        <w:ind w:firstLine="567"/>
        <w:jc w:val="both"/>
        <w:rPr>
          <w:sz w:val="36"/>
          <w:rtl/>
          <w:lang w:bidi="ar"/>
        </w:rPr>
      </w:pPr>
      <w:r w:rsidRPr="00185AA5">
        <w:rPr>
          <w:rFonts w:hint="cs"/>
          <w:sz w:val="36"/>
          <w:rtl/>
          <w:lang w:bidi="ar"/>
        </w:rPr>
        <w:t xml:space="preserve">قال ابن القيم </w:t>
      </w:r>
      <w:r w:rsidRPr="00C2321D">
        <w:rPr>
          <w:rFonts w:ascii="Islamic_" w:hAnsi="Islamic_" w:hint="cs"/>
          <w:sz w:val="36"/>
          <w:lang w:bidi="ar"/>
        </w:rPr>
        <w:t>t</w:t>
      </w:r>
      <w:r w:rsidR="00A83B02">
        <w:rPr>
          <w:rFonts w:hint="cs"/>
          <w:sz w:val="36"/>
          <w:rtl/>
          <w:lang w:bidi="ar"/>
        </w:rPr>
        <w:t xml:space="preserve">: </w:t>
      </w:r>
      <w:r w:rsidR="006F025E">
        <w:rPr>
          <w:sz w:val="36"/>
          <w:rtl/>
          <w:lang w:bidi="ar"/>
        </w:rPr>
        <w:t>"</w:t>
      </w:r>
      <w:r w:rsidRPr="00185AA5">
        <w:rPr>
          <w:rFonts w:hint="eastAsia"/>
          <w:sz w:val="36"/>
          <w:rtl/>
          <w:lang w:bidi="ar"/>
        </w:rPr>
        <w:t xml:space="preserve"> وهذه</w:t>
      </w:r>
      <w:r w:rsidRPr="00185AA5">
        <w:rPr>
          <w:sz w:val="36"/>
          <w:rtl/>
          <w:lang w:bidi="ar"/>
        </w:rPr>
        <w:t xml:space="preserve"> </w:t>
      </w:r>
      <w:r w:rsidRPr="00185AA5">
        <w:rPr>
          <w:rFonts w:hint="eastAsia"/>
          <w:sz w:val="36"/>
          <w:rtl/>
          <w:lang w:bidi="ar"/>
        </w:rPr>
        <w:t>طريقة</w:t>
      </w:r>
      <w:r w:rsidRPr="00185AA5">
        <w:rPr>
          <w:sz w:val="36"/>
          <w:rtl/>
          <w:lang w:bidi="ar"/>
        </w:rPr>
        <w:t xml:space="preserve"> </w:t>
      </w:r>
      <w:r w:rsidRPr="00185AA5">
        <w:rPr>
          <w:rFonts w:hint="eastAsia"/>
          <w:sz w:val="36"/>
          <w:rtl/>
          <w:lang w:bidi="ar"/>
        </w:rPr>
        <w:t>القرآن</w:t>
      </w:r>
      <w:r w:rsidRPr="00185AA5">
        <w:rPr>
          <w:sz w:val="36"/>
          <w:rtl/>
          <w:lang w:bidi="ar"/>
        </w:rPr>
        <w:t xml:space="preserve"> </w:t>
      </w:r>
      <w:r w:rsidRPr="00185AA5">
        <w:rPr>
          <w:rFonts w:hint="eastAsia"/>
          <w:sz w:val="36"/>
          <w:rtl/>
          <w:lang w:bidi="ar"/>
        </w:rPr>
        <w:t>في</w:t>
      </w:r>
      <w:r w:rsidRPr="00185AA5">
        <w:rPr>
          <w:sz w:val="36"/>
          <w:rtl/>
          <w:lang w:bidi="ar"/>
        </w:rPr>
        <w:t xml:space="preserve"> </w:t>
      </w:r>
      <w:r w:rsidRPr="00185AA5">
        <w:rPr>
          <w:rFonts w:hint="eastAsia"/>
          <w:sz w:val="36"/>
          <w:rtl/>
          <w:lang w:bidi="ar"/>
        </w:rPr>
        <w:t>إرشاده</w:t>
      </w:r>
      <w:r w:rsidRPr="00185AA5">
        <w:rPr>
          <w:sz w:val="36"/>
          <w:rtl/>
          <w:lang w:bidi="ar"/>
        </w:rPr>
        <w:t xml:space="preserve"> </w:t>
      </w:r>
      <w:r w:rsidRPr="00185AA5">
        <w:rPr>
          <w:rFonts w:hint="eastAsia"/>
          <w:sz w:val="36"/>
          <w:rtl/>
          <w:lang w:bidi="ar"/>
        </w:rPr>
        <w:t>الخلق</w:t>
      </w:r>
      <w:r w:rsidRPr="00185AA5">
        <w:rPr>
          <w:sz w:val="36"/>
          <w:rtl/>
          <w:lang w:bidi="ar"/>
        </w:rPr>
        <w:t xml:space="preserve"> </w:t>
      </w:r>
      <w:r w:rsidRPr="00185AA5">
        <w:rPr>
          <w:rFonts w:hint="eastAsia"/>
          <w:sz w:val="36"/>
          <w:rtl/>
          <w:lang w:bidi="ar"/>
        </w:rPr>
        <w:t>إلى</w:t>
      </w:r>
      <w:r w:rsidRPr="00185AA5">
        <w:rPr>
          <w:sz w:val="36"/>
          <w:rtl/>
          <w:lang w:bidi="ar"/>
        </w:rPr>
        <w:t xml:space="preserve"> </w:t>
      </w:r>
      <w:r w:rsidRPr="00185AA5">
        <w:rPr>
          <w:rFonts w:hint="eastAsia"/>
          <w:sz w:val="36"/>
          <w:rtl/>
          <w:lang w:bidi="ar"/>
        </w:rPr>
        <w:t>الاستدلال</w:t>
      </w:r>
      <w:r w:rsidRPr="00185AA5">
        <w:rPr>
          <w:sz w:val="36"/>
          <w:rtl/>
          <w:lang w:bidi="ar"/>
        </w:rPr>
        <w:t xml:space="preserve"> </w:t>
      </w:r>
      <w:r w:rsidRPr="00185AA5">
        <w:rPr>
          <w:rFonts w:hint="cs"/>
          <w:sz w:val="36"/>
          <w:rtl/>
          <w:lang w:bidi="ar"/>
        </w:rPr>
        <w:t>بأصناف</w:t>
      </w:r>
      <w:r w:rsidRPr="00185AA5">
        <w:rPr>
          <w:sz w:val="36"/>
          <w:rtl/>
          <w:lang w:bidi="ar"/>
        </w:rPr>
        <w:t xml:space="preserve"> </w:t>
      </w:r>
      <w:r w:rsidRPr="00185AA5">
        <w:rPr>
          <w:rFonts w:hint="eastAsia"/>
          <w:sz w:val="36"/>
          <w:rtl/>
          <w:lang w:bidi="ar"/>
        </w:rPr>
        <w:t>المخلوقات</w:t>
      </w:r>
      <w:r w:rsidRPr="00185AA5">
        <w:rPr>
          <w:sz w:val="36"/>
          <w:rtl/>
          <w:lang w:bidi="ar"/>
        </w:rPr>
        <w:t xml:space="preserve"> </w:t>
      </w:r>
      <w:r w:rsidRPr="00185AA5">
        <w:rPr>
          <w:rFonts w:hint="eastAsia"/>
          <w:sz w:val="36"/>
          <w:rtl/>
          <w:lang w:bidi="ar"/>
        </w:rPr>
        <w:t>وأحوالها</w:t>
      </w:r>
      <w:r w:rsidRPr="00185AA5">
        <w:rPr>
          <w:sz w:val="36"/>
          <w:rtl/>
          <w:lang w:bidi="ar"/>
        </w:rPr>
        <w:t xml:space="preserve"> </w:t>
      </w:r>
      <w:r w:rsidRPr="00185AA5">
        <w:rPr>
          <w:rFonts w:hint="eastAsia"/>
          <w:sz w:val="36"/>
          <w:rtl/>
          <w:lang w:bidi="ar"/>
        </w:rPr>
        <w:t>على</w:t>
      </w:r>
      <w:r w:rsidRPr="00185AA5">
        <w:rPr>
          <w:sz w:val="36"/>
          <w:rtl/>
          <w:lang w:bidi="ar"/>
        </w:rPr>
        <w:t xml:space="preserve"> </w:t>
      </w:r>
      <w:r w:rsidRPr="00185AA5">
        <w:rPr>
          <w:rFonts w:hint="eastAsia"/>
          <w:sz w:val="36"/>
          <w:rtl/>
          <w:lang w:bidi="ar"/>
        </w:rPr>
        <w:t>إثبات</w:t>
      </w:r>
      <w:r w:rsidRPr="00185AA5">
        <w:rPr>
          <w:sz w:val="36"/>
          <w:rtl/>
          <w:lang w:bidi="ar"/>
        </w:rPr>
        <w:t xml:space="preserve"> </w:t>
      </w:r>
      <w:r w:rsidRPr="00185AA5">
        <w:rPr>
          <w:rFonts w:hint="eastAsia"/>
          <w:sz w:val="36"/>
          <w:rtl/>
          <w:lang w:bidi="ar"/>
        </w:rPr>
        <w:t>الصانع</w:t>
      </w:r>
      <w:r w:rsidRPr="00185AA5">
        <w:rPr>
          <w:sz w:val="36"/>
          <w:rtl/>
          <w:lang w:bidi="ar"/>
        </w:rPr>
        <w:t xml:space="preserve"> </w:t>
      </w:r>
      <w:r w:rsidRPr="00185AA5">
        <w:rPr>
          <w:rFonts w:hint="eastAsia"/>
          <w:sz w:val="36"/>
          <w:rtl/>
          <w:lang w:bidi="ar"/>
        </w:rPr>
        <w:t>وعلى</w:t>
      </w:r>
      <w:r w:rsidRPr="00185AA5">
        <w:rPr>
          <w:sz w:val="36"/>
          <w:rtl/>
          <w:lang w:bidi="ar"/>
        </w:rPr>
        <w:t xml:space="preserve"> </w:t>
      </w:r>
      <w:r w:rsidRPr="00185AA5">
        <w:rPr>
          <w:rFonts w:hint="eastAsia"/>
          <w:sz w:val="36"/>
          <w:rtl/>
          <w:lang w:bidi="ar"/>
        </w:rPr>
        <w:t>التوحيد</w:t>
      </w:r>
      <w:r w:rsidRPr="00185AA5">
        <w:rPr>
          <w:sz w:val="36"/>
          <w:rtl/>
          <w:lang w:bidi="ar"/>
        </w:rPr>
        <w:t xml:space="preserve"> </w:t>
      </w:r>
      <w:r w:rsidRPr="00185AA5">
        <w:rPr>
          <w:rFonts w:hint="eastAsia"/>
          <w:sz w:val="36"/>
          <w:rtl/>
          <w:lang w:bidi="ar"/>
        </w:rPr>
        <w:t>والمعاد</w:t>
      </w:r>
      <w:r w:rsidRPr="00185AA5">
        <w:rPr>
          <w:sz w:val="36"/>
          <w:rtl/>
          <w:lang w:bidi="ar"/>
        </w:rPr>
        <w:t xml:space="preserve"> </w:t>
      </w:r>
      <w:r w:rsidRPr="00185AA5">
        <w:rPr>
          <w:rFonts w:hint="eastAsia"/>
          <w:sz w:val="36"/>
          <w:rtl/>
          <w:lang w:bidi="ar"/>
        </w:rPr>
        <w:t>والنبوات</w:t>
      </w:r>
      <w:r w:rsidRPr="00185AA5">
        <w:rPr>
          <w:rFonts w:hint="cs"/>
          <w:sz w:val="36"/>
          <w:rtl/>
          <w:lang w:bidi="ar"/>
        </w:rPr>
        <w:t>،</w:t>
      </w:r>
      <w:r w:rsidRPr="00185AA5">
        <w:rPr>
          <w:sz w:val="36"/>
          <w:rtl/>
          <w:lang w:bidi="ar"/>
        </w:rPr>
        <w:t xml:space="preserve"> </w:t>
      </w:r>
      <w:r w:rsidRPr="00185AA5">
        <w:rPr>
          <w:rFonts w:hint="eastAsia"/>
          <w:sz w:val="36"/>
          <w:rtl/>
          <w:lang w:bidi="ar"/>
        </w:rPr>
        <w:t>فمرة</w:t>
      </w:r>
      <w:r w:rsidRPr="00185AA5">
        <w:rPr>
          <w:sz w:val="36"/>
          <w:rtl/>
          <w:lang w:bidi="ar"/>
        </w:rPr>
        <w:t xml:space="preserve"> </w:t>
      </w:r>
      <w:r w:rsidRPr="00185AA5">
        <w:rPr>
          <w:rFonts w:hint="eastAsia"/>
          <w:sz w:val="36"/>
          <w:rtl/>
          <w:lang w:bidi="ar"/>
        </w:rPr>
        <w:t>يخبر</w:t>
      </w:r>
      <w:r w:rsidRPr="00185AA5">
        <w:rPr>
          <w:sz w:val="36"/>
          <w:rtl/>
          <w:lang w:bidi="ar"/>
        </w:rPr>
        <w:t xml:space="preserve"> </w:t>
      </w:r>
      <w:r w:rsidRPr="00185AA5">
        <w:rPr>
          <w:rFonts w:hint="eastAsia"/>
          <w:sz w:val="36"/>
          <w:rtl/>
          <w:lang w:bidi="ar"/>
        </w:rPr>
        <w:t>أنه</w:t>
      </w:r>
      <w:r w:rsidRPr="00185AA5">
        <w:rPr>
          <w:sz w:val="36"/>
          <w:rtl/>
          <w:lang w:bidi="ar"/>
        </w:rPr>
        <w:t xml:space="preserve"> </w:t>
      </w:r>
      <w:r w:rsidRPr="00185AA5">
        <w:rPr>
          <w:rFonts w:hint="eastAsia"/>
          <w:sz w:val="36"/>
          <w:rtl/>
          <w:lang w:bidi="ar"/>
        </w:rPr>
        <w:t>لم</w:t>
      </w:r>
      <w:r w:rsidRPr="00185AA5">
        <w:rPr>
          <w:sz w:val="36"/>
          <w:rtl/>
          <w:lang w:bidi="ar"/>
        </w:rPr>
        <w:t xml:space="preserve"> </w:t>
      </w:r>
      <w:r w:rsidRPr="00185AA5">
        <w:rPr>
          <w:rFonts w:hint="eastAsia"/>
          <w:sz w:val="36"/>
          <w:rtl/>
          <w:lang w:bidi="ar"/>
        </w:rPr>
        <w:t>يخلق</w:t>
      </w:r>
      <w:r w:rsidRPr="00185AA5">
        <w:rPr>
          <w:sz w:val="36"/>
          <w:rtl/>
          <w:lang w:bidi="ar"/>
        </w:rPr>
        <w:t xml:space="preserve"> </w:t>
      </w:r>
      <w:r w:rsidRPr="00185AA5">
        <w:rPr>
          <w:rFonts w:hint="eastAsia"/>
          <w:sz w:val="36"/>
          <w:rtl/>
          <w:lang w:bidi="ar"/>
        </w:rPr>
        <w:t>خلقه</w:t>
      </w:r>
      <w:r w:rsidRPr="00185AA5">
        <w:rPr>
          <w:sz w:val="36"/>
          <w:rtl/>
          <w:lang w:bidi="ar"/>
        </w:rPr>
        <w:t xml:space="preserve"> </w:t>
      </w:r>
      <w:r w:rsidRPr="00185AA5">
        <w:rPr>
          <w:rFonts w:hint="eastAsia"/>
          <w:sz w:val="36"/>
          <w:rtl/>
          <w:lang w:bidi="ar"/>
        </w:rPr>
        <w:t>باطلا</w:t>
      </w:r>
      <w:r w:rsidRPr="00185AA5">
        <w:rPr>
          <w:sz w:val="36"/>
          <w:rtl/>
          <w:lang w:bidi="ar"/>
        </w:rPr>
        <w:t xml:space="preserve"> </w:t>
      </w:r>
      <w:r w:rsidRPr="00185AA5">
        <w:rPr>
          <w:rFonts w:hint="eastAsia"/>
          <w:sz w:val="36"/>
          <w:rtl/>
          <w:lang w:bidi="ar"/>
        </w:rPr>
        <w:t>ولا</w:t>
      </w:r>
      <w:r w:rsidRPr="00185AA5">
        <w:rPr>
          <w:sz w:val="36"/>
          <w:rtl/>
          <w:lang w:bidi="ar"/>
        </w:rPr>
        <w:t xml:space="preserve"> </w:t>
      </w:r>
      <w:r w:rsidRPr="00185AA5">
        <w:rPr>
          <w:rFonts w:hint="eastAsia"/>
          <w:sz w:val="36"/>
          <w:rtl/>
          <w:lang w:bidi="ar"/>
        </w:rPr>
        <w:t>عبثا</w:t>
      </w:r>
      <w:r w:rsidRPr="00185AA5">
        <w:rPr>
          <w:rFonts w:hint="cs"/>
          <w:sz w:val="36"/>
          <w:rtl/>
          <w:lang w:bidi="ar"/>
        </w:rPr>
        <w:t>،</w:t>
      </w:r>
      <w:r w:rsidRPr="00185AA5">
        <w:rPr>
          <w:sz w:val="36"/>
          <w:rtl/>
          <w:lang w:bidi="ar"/>
        </w:rPr>
        <w:t xml:space="preserve"> </w:t>
      </w:r>
      <w:r w:rsidRPr="00185AA5">
        <w:rPr>
          <w:rFonts w:hint="eastAsia"/>
          <w:sz w:val="36"/>
          <w:rtl/>
          <w:lang w:bidi="ar"/>
        </w:rPr>
        <w:t>ومرة</w:t>
      </w:r>
      <w:r w:rsidRPr="00185AA5">
        <w:rPr>
          <w:sz w:val="36"/>
          <w:rtl/>
          <w:lang w:bidi="ar"/>
        </w:rPr>
        <w:t xml:space="preserve"> </w:t>
      </w:r>
      <w:r w:rsidRPr="00185AA5">
        <w:rPr>
          <w:rFonts w:hint="eastAsia"/>
          <w:sz w:val="36"/>
          <w:rtl/>
          <w:lang w:bidi="ar"/>
        </w:rPr>
        <w:t>يخبر</w:t>
      </w:r>
      <w:r w:rsidRPr="00185AA5">
        <w:rPr>
          <w:sz w:val="36"/>
          <w:rtl/>
          <w:lang w:bidi="ar"/>
        </w:rPr>
        <w:t xml:space="preserve"> </w:t>
      </w:r>
      <w:r w:rsidRPr="00185AA5">
        <w:rPr>
          <w:rFonts w:hint="eastAsia"/>
          <w:sz w:val="36"/>
          <w:rtl/>
          <w:lang w:bidi="ar"/>
        </w:rPr>
        <w:t>أنه</w:t>
      </w:r>
      <w:r w:rsidRPr="00185AA5">
        <w:rPr>
          <w:sz w:val="36"/>
          <w:rtl/>
          <w:lang w:bidi="ar"/>
        </w:rPr>
        <w:t xml:space="preserve"> </w:t>
      </w:r>
      <w:r w:rsidRPr="00185AA5">
        <w:rPr>
          <w:rFonts w:hint="eastAsia"/>
          <w:sz w:val="36"/>
          <w:rtl/>
          <w:lang w:bidi="ar"/>
        </w:rPr>
        <w:t>خلقهم</w:t>
      </w:r>
      <w:r w:rsidRPr="00185AA5">
        <w:rPr>
          <w:sz w:val="36"/>
          <w:rtl/>
          <w:lang w:bidi="ar"/>
        </w:rPr>
        <w:t xml:space="preserve"> </w:t>
      </w:r>
      <w:r w:rsidRPr="00185AA5">
        <w:rPr>
          <w:rFonts w:hint="eastAsia"/>
          <w:sz w:val="36"/>
          <w:rtl/>
          <w:lang w:bidi="ar"/>
        </w:rPr>
        <w:t>بالحق</w:t>
      </w:r>
      <w:r w:rsidRPr="00185AA5">
        <w:rPr>
          <w:rFonts w:hint="cs"/>
          <w:sz w:val="36"/>
          <w:rtl/>
          <w:lang w:bidi="ar"/>
        </w:rPr>
        <w:t>،</w:t>
      </w:r>
      <w:r w:rsidRPr="00185AA5">
        <w:rPr>
          <w:sz w:val="36"/>
          <w:rtl/>
          <w:lang w:bidi="ar"/>
        </w:rPr>
        <w:t xml:space="preserve"> </w:t>
      </w:r>
      <w:r w:rsidRPr="00185AA5">
        <w:rPr>
          <w:rFonts w:hint="eastAsia"/>
          <w:sz w:val="36"/>
          <w:rtl/>
          <w:lang w:bidi="ar"/>
        </w:rPr>
        <w:t>ومرة</w:t>
      </w:r>
      <w:r w:rsidRPr="00185AA5">
        <w:rPr>
          <w:sz w:val="36"/>
          <w:rtl/>
          <w:lang w:bidi="ar"/>
        </w:rPr>
        <w:t xml:space="preserve"> </w:t>
      </w:r>
      <w:r w:rsidRPr="00185AA5">
        <w:rPr>
          <w:rFonts w:hint="eastAsia"/>
          <w:sz w:val="36"/>
          <w:rtl/>
          <w:lang w:bidi="ar"/>
        </w:rPr>
        <w:t>يخبرهم</w:t>
      </w:r>
      <w:r w:rsidRPr="00185AA5">
        <w:rPr>
          <w:sz w:val="36"/>
          <w:rtl/>
          <w:lang w:bidi="ar"/>
        </w:rPr>
        <w:t xml:space="preserve"> </w:t>
      </w:r>
      <w:r w:rsidRPr="00185AA5">
        <w:rPr>
          <w:rFonts w:hint="eastAsia"/>
          <w:sz w:val="36"/>
          <w:rtl/>
          <w:lang w:bidi="ar"/>
        </w:rPr>
        <w:t>وينبههم</w:t>
      </w:r>
      <w:r w:rsidRPr="00185AA5">
        <w:rPr>
          <w:sz w:val="36"/>
          <w:rtl/>
          <w:lang w:bidi="ar"/>
        </w:rPr>
        <w:t xml:space="preserve"> </w:t>
      </w:r>
      <w:r w:rsidRPr="00185AA5">
        <w:rPr>
          <w:rFonts w:hint="eastAsia"/>
          <w:sz w:val="36"/>
          <w:rtl/>
          <w:lang w:bidi="ar"/>
        </w:rPr>
        <w:t>على</w:t>
      </w:r>
      <w:r w:rsidRPr="00185AA5">
        <w:rPr>
          <w:sz w:val="36"/>
          <w:rtl/>
          <w:lang w:bidi="ar"/>
        </w:rPr>
        <w:t xml:space="preserve"> </w:t>
      </w:r>
      <w:r w:rsidRPr="00185AA5">
        <w:rPr>
          <w:rFonts w:hint="eastAsia"/>
          <w:sz w:val="36"/>
          <w:rtl/>
          <w:lang w:bidi="ar"/>
        </w:rPr>
        <w:t>وجوه</w:t>
      </w:r>
      <w:r w:rsidRPr="00185AA5">
        <w:rPr>
          <w:sz w:val="36"/>
          <w:rtl/>
          <w:lang w:bidi="ar"/>
        </w:rPr>
        <w:t xml:space="preserve"> </w:t>
      </w:r>
      <w:r w:rsidRPr="00185AA5">
        <w:rPr>
          <w:rFonts w:hint="eastAsia"/>
          <w:sz w:val="36"/>
          <w:rtl/>
          <w:lang w:bidi="ar"/>
        </w:rPr>
        <w:t>الاعتبار</w:t>
      </w:r>
      <w:r w:rsidRPr="00185AA5">
        <w:rPr>
          <w:sz w:val="36"/>
          <w:rtl/>
          <w:lang w:bidi="ar"/>
        </w:rPr>
        <w:t xml:space="preserve"> </w:t>
      </w:r>
      <w:r w:rsidRPr="00185AA5">
        <w:rPr>
          <w:rFonts w:hint="eastAsia"/>
          <w:sz w:val="36"/>
          <w:rtl/>
          <w:lang w:bidi="ar"/>
        </w:rPr>
        <w:t>والاستدلال</w:t>
      </w:r>
      <w:r w:rsidRPr="00185AA5">
        <w:rPr>
          <w:sz w:val="36"/>
          <w:rtl/>
          <w:lang w:bidi="ar"/>
        </w:rPr>
        <w:t xml:space="preserve"> </w:t>
      </w:r>
      <w:r w:rsidRPr="00185AA5">
        <w:rPr>
          <w:rFonts w:hint="eastAsia"/>
          <w:sz w:val="36"/>
          <w:rtl/>
          <w:lang w:bidi="ar"/>
        </w:rPr>
        <w:t>بها</w:t>
      </w:r>
      <w:r w:rsidRPr="00185AA5">
        <w:rPr>
          <w:sz w:val="36"/>
          <w:rtl/>
          <w:lang w:bidi="ar"/>
        </w:rPr>
        <w:t xml:space="preserve"> </w:t>
      </w:r>
      <w:r w:rsidRPr="00185AA5">
        <w:rPr>
          <w:rFonts w:hint="eastAsia"/>
          <w:sz w:val="36"/>
          <w:rtl/>
          <w:lang w:bidi="ar"/>
        </w:rPr>
        <w:t>على</w:t>
      </w:r>
      <w:r w:rsidRPr="00185AA5">
        <w:rPr>
          <w:sz w:val="36"/>
          <w:rtl/>
          <w:lang w:bidi="ar"/>
        </w:rPr>
        <w:t xml:space="preserve"> </w:t>
      </w:r>
      <w:r w:rsidRPr="00185AA5">
        <w:rPr>
          <w:rFonts w:hint="eastAsia"/>
          <w:sz w:val="36"/>
          <w:rtl/>
          <w:lang w:bidi="ar"/>
        </w:rPr>
        <w:t>صدق</w:t>
      </w:r>
      <w:r w:rsidRPr="00185AA5">
        <w:rPr>
          <w:sz w:val="36"/>
          <w:rtl/>
          <w:lang w:bidi="ar"/>
        </w:rPr>
        <w:t xml:space="preserve"> </w:t>
      </w:r>
      <w:r w:rsidRPr="00185AA5">
        <w:rPr>
          <w:rFonts w:hint="eastAsia"/>
          <w:sz w:val="36"/>
          <w:rtl/>
          <w:lang w:bidi="ar"/>
        </w:rPr>
        <w:t>ما</w:t>
      </w:r>
      <w:r w:rsidRPr="00185AA5">
        <w:rPr>
          <w:sz w:val="36"/>
          <w:rtl/>
          <w:lang w:bidi="ar"/>
        </w:rPr>
        <w:t xml:space="preserve"> </w:t>
      </w:r>
      <w:r w:rsidRPr="00185AA5">
        <w:rPr>
          <w:rFonts w:hint="eastAsia"/>
          <w:sz w:val="36"/>
          <w:rtl/>
          <w:lang w:bidi="ar"/>
        </w:rPr>
        <w:t>أخبرت</w:t>
      </w:r>
      <w:r w:rsidRPr="00185AA5">
        <w:rPr>
          <w:sz w:val="36"/>
          <w:rtl/>
          <w:lang w:bidi="ar"/>
        </w:rPr>
        <w:t xml:space="preserve"> </w:t>
      </w:r>
      <w:r w:rsidRPr="00185AA5">
        <w:rPr>
          <w:rFonts w:hint="eastAsia"/>
          <w:sz w:val="36"/>
          <w:rtl/>
          <w:lang w:bidi="ar"/>
        </w:rPr>
        <w:t>به</w:t>
      </w:r>
      <w:r w:rsidRPr="00185AA5">
        <w:rPr>
          <w:sz w:val="36"/>
          <w:rtl/>
          <w:lang w:bidi="ar"/>
        </w:rPr>
        <w:t xml:space="preserve"> </w:t>
      </w:r>
      <w:r w:rsidRPr="00185AA5">
        <w:rPr>
          <w:rFonts w:hint="eastAsia"/>
          <w:sz w:val="36"/>
          <w:rtl/>
          <w:lang w:bidi="ar"/>
        </w:rPr>
        <w:t>رسله</w:t>
      </w:r>
      <w:r w:rsidRPr="00185AA5">
        <w:rPr>
          <w:sz w:val="36"/>
          <w:rtl/>
          <w:lang w:bidi="ar"/>
        </w:rPr>
        <w:t xml:space="preserve"> </w:t>
      </w:r>
      <w:r w:rsidRPr="00185AA5">
        <w:rPr>
          <w:rFonts w:hint="eastAsia"/>
          <w:sz w:val="36"/>
          <w:rtl/>
          <w:lang w:bidi="ar"/>
        </w:rPr>
        <w:t>حتى</w:t>
      </w:r>
      <w:r w:rsidRPr="00185AA5">
        <w:rPr>
          <w:sz w:val="36"/>
          <w:rtl/>
          <w:lang w:bidi="ar"/>
        </w:rPr>
        <w:t xml:space="preserve"> </w:t>
      </w:r>
      <w:r w:rsidRPr="00185AA5">
        <w:rPr>
          <w:rFonts w:hint="eastAsia"/>
          <w:sz w:val="36"/>
          <w:rtl/>
          <w:lang w:bidi="ar"/>
        </w:rPr>
        <w:t>يبين</w:t>
      </w:r>
      <w:r w:rsidRPr="00185AA5">
        <w:rPr>
          <w:sz w:val="36"/>
          <w:rtl/>
          <w:lang w:bidi="ar"/>
        </w:rPr>
        <w:t xml:space="preserve"> </w:t>
      </w:r>
      <w:r w:rsidRPr="00185AA5">
        <w:rPr>
          <w:rFonts w:hint="eastAsia"/>
          <w:sz w:val="36"/>
          <w:rtl/>
          <w:lang w:bidi="ar"/>
        </w:rPr>
        <w:t>لهم</w:t>
      </w:r>
      <w:r w:rsidRPr="00185AA5">
        <w:rPr>
          <w:sz w:val="36"/>
          <w:rtl/>
          <w:lang w:bidi="ar"/>
        </w:rPr>
        <w:t xml:space="preserve"> </w:t>
      </w:r>
      <w:r w:rsidRPr="00185AA5">
        <w:rPr>
          <w:rFonts w:hint="eastAsia"/>
          <w:sz w:val="36"/>
          <w:rtl/>
          <w:lang w:bidi="ar"/>
        </w:rPr>
        <w:t>أن</w:t>
      </w:r>
      <w:r w:rsidRPr="00185AA5">
        <w:rPr>
          <w:sz w:val="36"/>
          <w:rtl/>
          <w:lang w:bidi="ar"/>
        </w:rPr>
        <w:t xml:space="preserve"> </w:t>
      </w:r>
      <w:r w:rsidRPr="00185AA5">
        <w:rPr>
          <w:rFonts w:hint="eastAsia"/>
          <w:sz w:val="36"/>
          <w:rtl/>
          <w:lang w:bidi="ar"/>
        </w:rPr>
        <w:t>الرسل</w:t>
      </w:r>
      <w:r w:rsidRPr="00185AA5">
        <w:rPr>
          <w:sz w:val="36"/>
          <w:rtl/>
          <w:lang w:bidi="ar"/>
        </w:rPr>
        <w:t xml:space="preserve"> </w:t>
      </w:r>
      <w:r w:rsidRPr="00185AA5">
        <w:rPr>
          <w:rFonts w:hint="eastAsia"/>
          <w:sz w:val="36"/>
          <w:rtl/>
          <w:lang w:bidi="ar"/>
        </w:rPr>
        <w:t>إنما</w:t>
      </w:r>
      <w:r w:rsidRPr="00185AA5">
        <w:rPr>
          <w:sz w:val="36"/>
          <w:rtl/>
          <w:lang w:bidi="ar"/>
        </w:rPr>
        <w:t xml:space="preserve"> </w:t>
      </w:r>
      <w:r w:rsidRPr="00185AA5">
        <w:rPr>
          <w:rFonts w:hint="eastAsia"/>
          <w:sz w:val="36"/>
          <w:rtl/>
          <w:lang w:bidi="ar"/>
        </w:rPr>
        <w:t>جاؤوهم</w:t>
      </w:r>
      <w:r w:rsidRPr="00185AA5">
        <w:rPr>
          <w:sz w:val="36"/>
          <w:rtl/>
          <w:lang w:bidi="ar"/>
        </w:rPr>
        <w:t xml:space="preserve"> </w:t>
      </w:r>
      <w:r w:rsidRPr="00185AA5">
        <w:rPr>
          <w:rFonts w:hint="eastAsia"/>
          <w:sz w:val="36"/>
          <w:rtl/>
          <w:lang w:bidi="ar"/>
        </w:rPr>
        <w:t>بما</w:t>
      </w:r>
      <w:r w:rsidRPr="00185AA5">
        <w:rPr>
          <w:sz w:val="36"/>
          <w:rtl/>
          <w:lang w:bidi="ar"/>
        </w:rPr>
        <w:t xml:space="preserve"> </w:t>
      </w:r>
      <w:r w:rsidRPr="00185AA5">
        <w:rPr>
          <w:rFonts w:hint="eastAsia"/>
          <w:sz w:val="36"/>
          <w:rtl/>
          <w:lang w:bidi="ar"/>
        </w:rPr>
        <w:t>يشاهدون</w:t>
      </w:r>
      <w:r w:rsidRPr="00185AA5">
        <w:rPr>
          <w:sz w:val="36"/>
          <w:rtl/>
          <w:lang w:bidi="ar"/>
        </w:rPr>
        <w:t xml:space="preserve"> </w:t>
      </w:r>
      <w:r w:rsidRPr="00185AA5">
        <w:rPr>
          <w:rFonts w:hint="eastAsia"/>
          <w:sz w:val="36"/>
          <w:rtl/>
          <w:lang w:bidi="ar"/>
        </w:rPr>
        <w:t>أدلة</w:t>
      </w:r>
      <w:r w:rsidRPr="00185AA5">
        <w:rPr>
          <w:sz w:val="36"/>
          <w:rtl/>
          <w:lang w:bidi="ar"/>
        </w:rPr>
        <w:t xml:space="preserve"> </w:t>
      </w:r>
      <w:r w:rsidR="00FE5857">
        <w:rPr>
          <w:rFonts w:hint="eastAsia"/>
          <w:sz w:val="36"/>
          <w:rtl/>
          <w:lang w:bidi="ar"/>
        </w:rPr>
        <w:t>صدق</w:t>
      </w:r>
      <w:r w:rsidR="00FE5857">
        <w:rPr>
          <w:rFonts w:hint="cs"/>
          <w:sz w:val="36"/>
          <w:rtl/>
          <w:lang w:bidi="ar"/>
        </w:rPr>
        <w:t>ه</w:t>
      </w:r>
      <w:r w:rsidRPr="00185AA5">
        <w:rPr>
          <w:rFonts w:hint="cs"/>
          <w:sz w:val="36"/>
          <w:rtl/>
          <w:lang w:bidi="ar"/>
        </w:rPr>
        <w:t>،</w:t>
      </w:r>
      <w:r w:rsidRPr="00185AA5">
        <w:rPr>
          <w:sz w:val="36"/>
          <w:rtl/>
          <w:lang w:bidi="ar"/>
        </w:rPr>
        <w:t xml:space="preserve"> </w:t>
      </w:r>
      <w:r w:rsidRPr="00185AA5">
        <w:rPr>
          <w:rFonts w:hint="eastAsia"/>
          <w:sz w:val="36"/>
          <w:rtl/>
          <w:lang w:bidi="ar"/>
        </w:rPr>
        <w:t>وبما</w:t>
      </w:r>
      <w:r w:rsidRPr="00185AA5">
        <w:rPr>
          <w:sz w:val="36"/>
          <w:rtl/>
          <w:lang w:bidi="ar"/>
        </w:rPr>
        <w:t xml:space="preserve"> </w:t>
      </w:r>
      <w:r w:rsidRPr="00185AA5">
        <w:rPr>
          <w:rFonts w:hint="eastAsia"/>
          <w:sz w:val="36"/>
          <w:rtl/>
          <w:lang w:bidi="ar"/>
        </w:rPr>
        <w:t>لو</w:t>
      </w:r>
      <w:r w:rsidRPr="00185AA5">
        <w:rPr>
          <w:sz w:val="36"/>
          <w:rtl/>
          <w:lang w:bidi="ar"/>
        </w:rPr>
        <w:t xml:space="preserve"> </w:t>
      </w:r>
      <w:r w:rsidRPr="00185AA5">
        <w:rPr>
          <w:rFonts w:hint="eastAsia"/>
          <w:sz w:val="36"/>
          <w:rtl/>
          <w:lang w:bidi="ar"/>
        </w:rPr>
        <w:t>تأملوه</w:t>
      </w:r>
      <w:r w:rsidRPr="00185AA5">
        <w:rPr>
          <w:sz w:val="36"/>
          <w:rtl/>
          <w:lang w:bidi="ar"/>
        </w:rPr>
        <w:t xml:space="preserve"> </w:t>
      </w:r>
      <w:r w:rsidRPr="00185AA5">
        <w:rPr>
          <w:rFonts w:hint="eastAsia"/>
          <w:sz w:val="36"/>
          <w:rtl/>
          <w:lang w:bidi="ar"/>
        </w:rPr>
        <w:t>لرأوه</w:t>
      </w:r>
      <w:r w:rsidRPr="00185AA5">
        <w:rPr>
          <w:sz w:val="36"/>
          <w:rtl/>
          <w:lang w:bidi="ar"/>
        </w:rPr>
        <w:t xml:space="preserve"> </w:t>
      </w:r>
      <w:r w:rsidRPr="00185AA5">
        <w:rPr>
          <w:rFonts w:hint="eastAsia"/>
          <w:sz w:val="36"/>
          <w:rtl/>
          <w:lang w:bidi="ar"/>
        </w:rPr>
        <w:t>مركوزا</w:t>
      </w:r>
      <w:r w:rsidRPr="00185AA5">
        <w:rPr>
          <w:sz w:val="36"/>
          <w:rtl/>
          <w:lang w:bidi="ar"/>
        </w:rPr>
        <w:t xml:space="preserve"> </w:t>
      </w:r>
      <w:r w:rsidRPr="00185AA5">
        <w:rPr>
          <w:rFonts w:hint="eastAsia"/>
          <w:sz w:val="36"/>
          <w:rtl/>
          <w:lang w:bidi="ar"/>
        </w:rPr>
        <w:t>في</w:t>
      </w:r>
      <w:r w:rsidRPr="00185AA5">
        <w:rPr>
          <w:sz w:val="36"/>
          <w:rtl/>
          <w:lang w:bidi="ar"/>
        </w:rPr>
        <w:t xml:space="preserve"> </w:t>
      </w:r>
      <w:r w:rsidRPr="00185AA5">
        <w:rPr>
          <w:rFonts w:hint="eastAsia"/>
          <w:sz w:val="36"/>
          <w:rtl/>
          <w:lang w:bidi="ar"/>
        </w:rPr>
        <w:t>فطرهم</w:t>
      </w:r>
      <w:r w:rsidRPr="00185AA5">
        <w:rPr>
          <w:sz w:val="36"/>
          <w:rtl/>
          <w:lang w:bidi="ar"/>
        </w:rPr>
        <w:t xml:space="preserve"> </w:t>
      </w:r>
      <w:r w:rsidRPr="00185AA5">
        <w:rPr>
          <w:rFonts w:hint="eastAsia"/>
          <w:sz w:val="36"/>
          <w:rtl/>
          <w:lang w:bidi="ar"/>
        </w:rPr>
        <w:t>مستقرا</w:t>
      </w:r>
      <w:r w:rsidRPr="00185AA5">
        <w:rPr>
          <w:sz w:val="36"/>
          <w:rtl/>
          <w:lang w:bidi="ar"/>
        </w:rPr>
        <w:t xml:space="preserve"> </w:t>
      </w:r>
      <w:r w:rsidRPr="00185AA5">
        <w:rPr>
          <w:rFonts w:hint="eastAsia"/>
          <w:sz w:val="36"/>
          <w:rtl/>
          <w:lang w:bidi="ar"/>
        </w:rPr>
        <w:t>في</w:t>
      </w:r>
      <w:r w:rsidRPr="00185AA5">
        <w:rPr>
          <w:sz w:val="36"/>
          <w:rtl/>
          <w:lang w:bidi="ar"/>
        </w:rPr>
        <w:t xml:space="preserve"> </w:t>
      </w:r>
      <w:r w:rsidRPr="00185AA5">
        <w:rPr>
          <w:rFonts w:hint="eastAsia"/>
          <w:sz w:val="36"/>
          <w:rtl/>
          <w:lang w:bidi="ar"/>
        </w:rPr>
        <w:t>عقولهم</w:t>
      </w:r>
      <w:r w:rsidRPr="00185AA5">
        <w:rPr>
          <w:rFonts w:hint="cs"/>
          <w:sz w:val="36"/>
          <w:rtl/>
          <w:lang w:bidi="ar"/>
        </w:rPr>
        <w:t>،</w:t>
      </w:r>
      <w:r w:rsidRPr="00185AA5">
        <w:rPr>
          <w:sz w:val="36"/>
          <w:rtl/>
          <w:lang w:bidi="ar"/>
        </w:rPr>
        <w:t xml:space="preserve"> </w:t>
      </w:r>
      <w:r w:rsidRPr="00185AA5">
        <w:rPr>
          <w:rFonts w:hint="eastAsia"/>
          <w:sz w:val="36"/>
          <w:rtl/>
          <w:lang w:bidi="ar"/>
        </w:rPr>
        <w:t>وأن</w:t>
      </w:r>
      <w:r w:rsidRPr="00185AA5">
        <w:rPr>
          <w:sz w:val="36"/>
          <w:rtl/>
          <w:lang w:bidi="ar"/>
        </w:rPr>
        <w:t xml:space="preserve"> </w:t>
      </w:r>
      <w:r w:rsidRPr="00185AA5">
        <w:rPr>
          <w:rFonts w:hint="eastAsia"/>
          <w:sz w:val="36"/>
          <w:rtl/>
          <w:lang w:bidi="ar"/>
        </w:rPr>
        <w:t>ما</w:t>
      </w:r>
      <w:r w:rsidRPr="00185AA5">
        <w:rPr>
          <w:sz w:val="36"/>
          <w:rtl/>
          <w:lang w:bidi="ar"/>
        </w:rPr>
        <w:t xml:space="preserve"> </w:t>
      </w:r>
      <w:r w:rsidRPr="00185AA5">
        <w:rPr>
          <w:rFonts w:hint="eastAsia"/>
          <w:sz w:val="36"/>
          <w:rtl/>
          <w:lang w:bidi="ar"/>
        </w:rPr>
        <w:t>يشاهدونه</w:t>
      </w:r>
      <w:r w:rsidRPr="00185AA5">
        <w:rPr>
          <w:sz w:val="36"/>
          <w:rtl/>
          <w:lang w:bidi="ar"/>
        </w:rPr>
        <w:t xml:space="preserve"> </w:t>
      </w:r>
      <w:r w:rsidRPr="00185AA5">
        <w:rPr>
          <w:rFonts w:hint="eastAsia"/>
          <w:sz w:val="36"/>
          <w:rtl/>
          <w:lang w:bidi="ar"/>
        </w:rPr>
        <w:t>من</w:t>
      </w:r>
      <w:r w:rsidRPr="00185AA5">
        <w:rPr>
          <w:sz w:val="36"/>
          <w:rtl/>
          <w:lang w:bidi="ar"/>
        </w:rPr>
        <w:t xml:space="preserve"> </w:t>
      </w:r>
      <w:r w:rsidRPr="00185AA5">
        <w:rPr>
          <w:rFonts w:hint="eastAsia"/>
          <w:sz w:val="36"/>
          <w:rtl/>
          <w:lang w:bidi="ar"/>
        </w:rPr>
        <w:t>مخلوقاته</w:t>
      </w:r>
      <w:r w:rsidRPr="00185AA5">
        <w:rPr>
          <w:sz w:val="36"/>
          <w:rtl/>
          <w:lang w:bidi="ar"/>
        </w:rPr>
        <w:t xml:space="preserve"> </w:t>
      </w:r>
      <w:r w:rsidRPr="00185AA5">
        <w:rPr>
          <w:rFonts w:hint="eastAsia"/>
          <w:sz w:val="36"/>
          <w:rtl/>
          <w:lang w:bidi="ar"/>
        </w:rPr>
        <w:t>شاهد</w:t>
      </w:r>
      <w:r w:rsidRPr="00185AA5">
        <w:rPr>
          <w:sz w:val="36"/>
          <w:rtl/>
          <w:lang w:bidi="ar"/>
        </w:rPr>
        <w:t xml:space="preserve"> </w:t>
      </w:r>
      <w:r w:rsidRPr="00185AA5">
        <w:rPr>
          <w:rFonts w:hint="eastAsia"/>
          <w:sz w:val="36"/>
          <w:rtl/>
          <w:lang w:bidi="ar"/>
        </w:rPr>
        <w:t>بما</w:t>
      </w:r>
      <w:r w:rsidRPr="00185AA5">
        <w:rPr>
          <w:sz w:val="36"/>
          <w:rtl/>
          <w:lang w:bidi="ar"/>
        </w:rPr>
        <w:t xml:space="preserve"> </w:t>
      </w:r>
      <w:r w:rsidRPr="00185AA5">
        <w:rPr>
          <w:rFonts w:hint="eastAsia"/>
          <w:sz w:val="36"/>
          <w:rtl/>
          <w:lang w:bidi="ar"/>
        </w:rPr>
        <w:t>أخبرت</w:t>
      </w:r>
      <w:r w:rsidRPr="00185AA5">
        <w:rPr>
          <w:sz w:val="36"/>
          <w:rtl/>
          <w:lang w:bidi="ar"/>
        </w:rPr>
        <w:t xml:space="preserve"> </w:t>
      </w:r>
      <w:r w:rsidRPr="00185AA5">
        <w:rPr>
          <w:rFonts w:hint="eastAsia"/>
          <w:sz w:val="36"/>
          <w:rtl/>
          <w:lang w:bidi="ar"/>
        </w:rPr>
        <w:t>به</w:t>
      </w:r>
      <w:r w:rsidRPr="00185AA5">
        <w:rPr>
          <w:sz w:val="36"/>
          <w:rtl/>
          <w:lang w:bidi="ar"/>
        </w:rPr>
        <w:t xml:space="preserve"> </w:t>
      </w:r>
      <w:r w:rsidRPr="00185AA5">
        <w:rPr>
          <w:rFonts w:hint="eastAsia"/>
          <w:sz w:val="36"/>
          <w:rtl/>
          <w:lang w:bidi="ar"/>
        </w:rPr>
        <w:t>رسله</w:t>
      </w:r>
      <w:r w:rsidRPr="00185AA5">
        <w:rPr>
          <w:sz w:val="36"/>
          <w:rtl/>
          <w:lang w:bidi="ar"/>
        </w:rPr>
        <w:t xml:space="preserve"> </w:t>
      </w:r>
      <w:r w:rsidRPr="00185AA5">
        <w:rPr>
          <w:rFonts w:hint="eastAsia"/>
          <w:sz w:val="36"/>
          <w:rtl/>
          <w:lang w:bidi="ar"/>
        </w:rPr>
        <w:t>عنه</w:t>
      </w:r>
      <w:r w:rsidRPr="00185AA5">
        <w:rPr>
          <w:sz w:val="36"/>
          <w:rtl/>
          <w:lang w:bidi="ar"/>
        </w:rPr>
        <w:t xml:space="preserve"> </w:t>
      </w:r>
      <w:r w:rsidRPr="00185AA5">
        <w:rPr>
          <w:rFonts w:hint="eastAsia"/>
          <w:sz w:val="36"/>
          <w:rtl/>
          <w:lang w:bidi="ar"/>
        </w:rPr>
        <w:t>من</w:t>
      </w:r>
      <w:r w:rsidRPr="00185AA5">
        <w:rPr>
          <w:sz w:val="36"/>
          <w:rtl/>
          <w:lang w:bidi="ar"/>
        </w:rPr>
        <w:t xml:space="preserve"> </w:t>
      </w:r>
      <w:r w:rsidRPr="00185AA5">
        <w:rPr>
          <w:rFonts w:hint="eastAsia"/>
          <w:sz w:val="36"/>
          <w:rtl/>
          <w:lang w:bidi="ar"/>
        </w:rPr>
        <w:t>أسمائه</w:t>
      </w:r>
      <w:r w:rsidRPr="00185AA5">
        <w:rPr>
          <w:sz w:val="36"/>
          <w:rtl/>
          <w:lang w:bidi="ar"/>
        </w:rPr>
        <w:t xml:space="preserve"> </w:t>
      </w:r>
      <w:r w:rsidRPr="00185AA5">
        <w:rPr>
          <w:rFonts w:hint="eastAsia"/>
          <w:sz w:val="36"/>
          <w:rtl/>
          <w:lang w:bidi="ar"/>
        </w:rPr>
        <w:t>وصفاته</w:t>
      </w:r>
      <w:r w:rsidRPr="00185AA5">
        <w:rPr>
          <w:sz w:val="36"/>
          <w:rtl/>
          <w:lang w:bidi="ar"/>
        </w:rPr>
        <w:t xml:space="preserve"> </w:t>
      </w:r>
      <w:r w:rsidRPr="00185AA5">
        <w:rPr>
          <w:rFonts w:hint="eastAsia"/>
          <w:sz w:val="36"/>
          <w:rtl/>
          <w:lang w:bidi="ar"/>
        </w:rPr>
        <w:t>وتوحيده</w:t>
      </w:r>
      <w:r w:rsidRPr="00185AA5">
        <w:rPr>
          <w:sz w:val="36"/>
          <w:rtl/>
          <w:lang w:bidi="ar"/>
        </w:rPr>
        <w:t xml:space="preserve"> </w:t>
      </w:r>
      <w:r w:rsidRPr="00185AA5">
        <w:rPr>
          <w:rFonts w:hint="eastAsia"/>
          <w:sz w:val="36"/>
          <w:rtl/>
          <w:lang w:bidi="ar"/>
        </w:rPr>
        <w:t>ولقائه</w:t>
      </w:r>
      <w:r w:rsidRPr="00185AA5">
        <w:rPr>
          <w:sz w:val="36"/>
          <w:rtl/>
          <w:lang w:bidi="ar"/>
        </w:rPr>
        <w:t xml:space="preserve"> </w:t>
      </w:r>
      <w:r w:rsidRPr="00185AA5">
        <w:rPr>
          <w:rFonts w:hint="eastAsia"/>
          <w:sz w:val="36"/>
          <w:rtl/>
          <w:lang w:bidi="ar"/>
        </w:rPr>
        <w:t>ووجود</w:t>
      </w:r>
      <w:r w:rsidRPr="00185AA5">
        <w:rPr>
          <w:sz w:val="36"/>
          <w:rtl/>
          <w:lang w:bidi="ar"/>
        </w:rPr>
        <w:t xml:space="preserve"> </w:t>
      </w:r>
      <w:r w:rsidRPr="00185AA5">
        <w:rPr>
          <w:rFonts w:hint="eastAsia"/>
          <w:sz w:val="36"/>
          <w:rtl/>
          <w:lang w:bidi="ar"/>
        </w:rPr>
        <w:t>ملائكته</w:t>
      </w:r>
      <w:r w:rsidRPr="00185AA5">
        <w:rPr>
          <w:rFonts w:hint="cs"/>
          <w:sz w:val="36"/>
          <w:rtl/>
          <w:lang w:bidi="ar"/>
        </w:rPr>
        <w:t>،</w:t>
      </w:r>
      <w:r w:rsidRPr="00185AA5">
        <w:rPr>
          <w:sz w:val="36"/>
          <w:rtl/>
          <w:lang w:bidi="ar"/>
        </w:rPr>
        <w:t xml:space="preserve"> </w:t>
      </w:r>
      <w:r w:rsidRPr="00185AA5">
        <w:rPr>
          <w:rFonts w:hint="eastAsia"/>
          <w:sz w:val="36"/>
          <w:rtl/>
          <w:lang w:bidi="ar"/>
        </w:rPr>
        <w:t>وهذا</w:t>
      </w:r>
      <w:r w:rsidRPr="00185AA5">
        <w:rPr>
          <w:sz w:val="36"/>
          <w:rtl/>
          <w:lang w:bidi="ar"/>
        </w:rPr>
        <w:t xml:space="preserve"> </w:t>
      </w:r>
      <w:r w:rsidRPr="00185AA5">
        <w:rPr>
          <w:rFonts w:hint="eastAsia"/>
          <w:sz w:val="36"/>
          <w:rtl/>
          <w:lang w:bidi="ar"/>
        </w:rPr>
        <w:t>باب</w:t>
      </w:r>
      <w:r w:rsidRPr="00185AA5">
        <w:rPr>
          <w:sz w:val="36"/>
          <w:rtl/>
          <w:lang w:bidi="ar"/>
        </w:rPr>
        <w:t xml:space="preserve"> </w:t>
      </w:r>
      <w:r w:rsidRPr="00185AA5">
        <w:rPr>
          <w:rFonts w:hint="eastAsia"/>
          <w:sz w:val="36"/>
          <w:rtl/>
          <w:lang w:bidi="ar"/>
        </w:rPr>
        <w:t>عظيم</w:t>
      </w:r>
      <w:r w:rsidRPr="00185AA5">
        <w:rPr>
          <w:sz w:val="36"/>
          <w:rtl/>
          <w:lang w:bidi="ar"/>
        </w:rPr>
        <w:t xml:space="preserve"> </w:t>
      </w:r>
      <w:r w:rsidRPr="00185AA5">
        <w:rPr>
          <w:rFonts w:hint="eastAsia"/>
          <w:sz w:val="36"/>
          <w:rtl/>
          <w:lang w:bidi="ar"/>
        </w:rPr>
        <w:t>من</w:t>
      </w:r>
      <w:r w:rsidRPr="00185AA5">
        <w:rPr>
          <w:sz w:val="36"/>
          <w:rtl/>
          <w:lang w:bidi="ar"/>
        </w:rPr>
        <w:t xml:space="preserve"> </w:t>
      </w:r>
      <w:r w:rsidRPr="00185AA5">
        <w:rPr>
          <w:rFonts w:hint="eastAsia"/>
          <w:sz w:val="36"/>
          <w:rtl/>
          <w:lang w:bidi="ar"/>
        </w:rPr>
        <w:t>أبواب</w:t>
      </w:r>
      <w:r w:rsidRPr="00185AA5">
        <w:rPr>
          <w:sz w:val="36"/>
          <w:rtl/>
          <w:lang w:bidi="ar"/>
        </w:rPr>
        <w:t xml:space="preserve"> </w:t>
      </w:r>
      <w:r w:rsidRPr="00185AA5">
        <w:rPr>
          <w:rFonts w:hint="eastAsia"/>
          <w:sz w:val="36"/>
          <w:rtl/>
          <w:lang w:bidi="ar"/>
        </w:rPr>
        <w:t>الإيمان</w:t>
      </w:r>
      <w:r w:rsidRPr="00185AA5">
        <w:rPr>
          <w:sz w:val="36"/>
          <w:rtl/>
          <w:lang w:bidi="ar"/>
        </w:rPr>
        <w:t xml:space="preserve"> </w:t>
      </w:r>
      <w:r w:rsidRPr="00185AA5">
        <w:rPr>
          <w:rFonts w:hint="eastAsia"/>
          <w:sz w:val="36"/>
          <w:rtl/>
          <w:lang w:bidi="ar"/>
        </w:rPr>
        <w:t>إنما</w:t>
      </w:r>
      <w:r w:rsidRPr="00185AA5">
        <w:rPr>
          <w:sz w:val="36"/>
          <w:rtl/>
          <w:lang w:bidi="ar"/>
        </w:rPr>
        <w:t xml:space="preserve"> </w:t>
      </w:r>
      <w:r w:rsidRPr="00185AA5">
        <w:rPr>
          <w:rFonts w:hint="eastAsia"/>
          <w:sz w:val="36"/>
          <w:rtl/>
          <w:lang w:bidi="ar"/>
        </w:rPr>
        <w:t>يفتحه</w:t>
      </w:r>
      <w:r w:rsidRPr="00185AA5">
        <w:rPr>
          <w:sz w:val="36"/>
          <w:rtl/>
          <w:lang w:bidi="ar"/>
        </w:rPr>
        <w:t xml:space="preserve"> </w:t>
      </w:r>
      <w:r w:rsidRPr="00185AA5">
        <w:rPr>
          <w:rFonts w:hint="eastAsia"/>
          <w:sz w:val="36"/>
          <w:rtl/>
          <w:lang w:bidi="ar"/>
        </w:rPr>
        <w:t>الله</w:t>
      </w:r>
      <w:r w:rsidRPr="00185AA5">
        <w:rPr>
          <w:sz w:val="36"/>
          <w:rtl/>
          <w:lang w:bidi="ar"/>
        </w:rPr>
        <w:t xml:space="preserve"> </w:t>
      </w:r>
      <w:r w:rsidRPr="00185AA5">
        <w:rPr>
          <w:rFonts w:hint="eastAsia"/>
          <w:sz w:val="36"/>
          <w:rtl/>
          <w:lang w:bidi="ar"/>
        </w:rPr>
        <w:t>على</w:t>
      </w:r>
      <w:r w:rsidRPr="00185AA5">
        <w:rPr>
          <w:sz w:val="36"/>
          <w:rtl/>
          <w:lang w:bidi="ar"/>
        </w:rPr>
        <w:t xml:space="preserve"> </w:t>
      </w:r>
      <w:r w:rsidRPr="00185AA5">
        <w:rPr>
          <w:rFonts w:hint="eastAsia"/>
          <w:sz w:val="36"/>
          <w:rtl/>
          <w:lang w:bidi="ar"/>
        </w:rPr>
        <w:t>من</w:t>
      </w:r>
      <w:r w:rsidRPr="00185AA5">
        <w:rPr>
          <w:sz w:val="36"/>
          <w:rtl/>
          <w:lang w:bidi="ar"/>
        </w:rPr>
        <w:t xml:space="preserve"> </w:t>
      </w:r>
      <w:r w:rsidRPr="00185AA5">
        <w:rPr>
          <w:rFonts w:hint="eastAsia"/>
          <w:sz w:val="36"/>
          <w:rtl/>
          <w:lang w:bidi="ar"/>
        </w:rPr>
        <w:t>سبقت</w:t>
      </w:r>
      <w:r w:rsidRPr="00185AA5">
        <w:rPr>
          <w:sz w:val="36"/>
          <w:rtl/>
          <w:lang w:bidi="ar"/>
        </w:rPr>
        <w:t xml:space="preserve"> </w:t>
      </w:r>
      <w:r w:rsidRPr="00185AA5">
        <w:rPr>
          <w:rFonts w:hint="eastAsia"/>
          <w:sz w:val="36"/>
          <w:rtl/>
          <w:lang w:bidi="ar"/>
        </w:rPr>
        <w:t>له</w:t>
      </w:r>
      <w:r w:rsidRPr="00185AA5">
        <w:rPr>
          <w:sz w:val="36"/>
          <w:rtl/>
          <w:lang w:bidi="ar"/>
        </w:rPr>
        <w:t xml:space="preserve"> </w:t>
      </w:r>
      <w:r w:rsidRPr="00185AA5">
        <w:rPr>
          <w:rFonts w:hint="eastAsia"/>
          <w:sz w:val="36"/>
          <w:rtl/>
          <w:lang w:bidi="ar"/>
        </w:rPr>
        <w:t>منه</w:t>
      </w:r>
      <w:r w:rsidRPr="00185AA5">
        <w:rPr>
          <w:sz w:val="36"/>
          <w:rtl/>
          <w:lang w:bidi="ar"/>
        </w:rPr>
        <w:t xml:space="preserve"> </w:t>
      </w:r>
      <w:r w:rsidRPr="00185AA5">
        <w:rPr>
          <w:rFonts w:hint="eastAsia"/>
          <w:sz w:val="36"/>
          <w:rtl/>
          <w:lang w:bidi="ar"/>
        </w:rPr>
        <w:t>سابقة</w:t>
      </w:r>
      <w:r w:rsidRPr="00185AA5">
        <w:rPr>
          <w:sz w:val="36"/>
          <w:rtl/>
          <w:lang w:bidi="ar"/>
        </w:rPr>
        <w:t xml:space="preserve"> </w:t>
      </w:r>
      <w:r w:rsidRPr="00185AA5">
        <w:rPr>
          <w:rFonts w:hint="eastAsia"/>
          <w:sz w:val="36"/>
          <w:rtl/>
          <w:lang w:bidi="ar"/>
        </w:rPr>
        <w:t>السعادة</w:t>
      </w:r>
      <w:r w:rsidRPr="00185AA5">
        <w:rPr>
          <w:sz w:val="36"/>
          <w:rtl/>
          <w:lang w:bidi="ar"/>
        </w:rPr>
        <w:t xml:space="preserve"> </w:t>
      </w:r>
      <w:r w:rsidRPr="00185AA5">
        <w:rPr>
          <w:rFonts w:hint="eastAsia"/>
          <w:sz w:val="36"/>
          <w:rtl/>
          <w:lang w:bidi="ar"/>
        </w:rPr>
        <w:t>وهذا</w:t>
      </w:r>
      <w:r w:rsidRPr="00185AA5">
        <w:rPr>
          <w:sz w:val="36"/>
          <w:rtl/>
          <w:lang w:bidi="ar"/>
        </w:rPr>
        <w:t xml:space="preserve"> </w:t>
      </w:r>
      <w:r w:rsidRPr="00185AA5">
        <w:rPr>
          <w:rFonts w:hint="eastAsia"/>
          <w:sz w:val="36"/>
          <w:rtl/>
          <w:lang w:bidi="ar"/>
        </w:rPr>
        <w:t>أشرف</w:t>
      </w:r>
      <w:r w:rsidRPr="00185AA5">
        <w:rPr>
          <w:sz w:val="36"/>
          <w:rtl/>
          <w:lang w:bidi="ar"/>
        </w:rPr>
        <w:t xml:space="preserve"> </w:t>
      </w:r>
      <w:r w:rsidRPr="00185AA5">
        <w:rPr>
          <w:rFonts w:hint="eastAsia"/>
          <w:sz w:val="36"/>
          <w:rtl/>
          <w:lang w:bidi="ar"/>
        </w:rPr>
        <w:t>علم</w:t>
      </w:r>
      <w:r w:rsidRPr="00185AA5">
        <w:rPr>
          <w:sz w:val="36"/>
          <w:rtl/>
          <w:lang w:bidi="ar"/>
        </w:rPr>
        <w:t xml:space="preserve"> </w:t>
      </w:r>
      <w:r w:rsidRPr="00185AA5">
        <w:rPr>
          <w:rFonts w:hint="eastAsia"/>
          <w:sz w:val="36"/>
          <w:rtl/>
          <w:lang w:bidi="ar"/>
        </w:rPr>
        <w:t>يناله</w:t>
      </w:r>
      <w:r w:rsidRPr="00185AA5">
        <w:rPr>
          <w:sz w:val="36"/>
          <w:rtl/>
          <w:lang w:bidi="ar"/>
        </w:rPr>
        <w:t xml:space="preserve"> </w:t>
      </w:r>
      <w:r w:rsidRPr="00185AA5">
        <w:rPr>
          <w:rFonts w:hint="eastAsia"/>
          <w:sz w:val="36"/>
          <w:rtl/>
          <w:lang w:bidi="ar"/>
        </w:rPr>
        <w:t>العبد</w:t>
      </w:r>
      <w:r w:rsidRPr="00185AA5">
        <w:rPr>
          <w:sz w:val="36"/>
          <w:rtl/>
          <w:lang w:bidi="ar"/>
        </w:rPr>
        <w:t xml:space="preserve"> </w:t>
      </w:r>
      <w:r w:rsidRPr="00185AA5">
        <w:rPr>
          <w:rFonts w:hint="eastAsia"/>
          <w:sz w:val="36"/>
          <w:rtl/>
          <w:lang w:bidi="ar"/>
        </w:rPr>
        <w:t>في</w:t>
      </w:r>
      <w:r w:rsidRPr="00185AA5">
        <w:rPr>
          <w:sz w:val="36"/>
          <w:rtl/>
          <w:lang w:bidi="ar"/>
        </w:rPr>
        <w:t xml:space="preserve"> </w:t>
      </w:r>
      <w:r w:rsidRPr="00185AA5">
        <w:rPr>
          <w:rFonts w:hint="eastAsia"/>
          <w:sz w:val="36"/>
          <w:rtl/>
          <w:lang w:bidi="ar"/>
        </w:rPr>
        <w:t>هذه</w:t>
      </w:r>
      <w:r w:rsidRPr="00185AA5">
        <w:rPr>
          <w:sz w:val="36"/>
          <w:rtl/>
          <w:lang w:bidi="ar"/>
        </w:rPr>
        <w:t xml:space="preserve"> </w:t>
      </w:r>
      <w:r w:rsidRPr="00185AA5">
        <w:rPr>
          <w:rFonts w:hint="eastAsia"/>
          <w:sz w:val="36"/>
          <w:rtl/>
          <w:lang w:bidi="ar"/>
        </w:rPr>
        <w:t>الدار</w:t>
      </w:r>
      <w:r w:rsidR="006F025E">
        <w:rPr>
          <w:sz w:val="36"/>
          <w:rtl/>
          <w:lang w:bidi="ar"/>
        </w:rPr>
        <w:t>"</w:t>
      </w:r>
      <w:r w:rsidRPr="00185AA5">
        <w:rPr>
          <w:rFonts w:hint="cs"/>
          <w:sz w:val="36"/>
          <w:vertAlign w:val="superscript"/>
          <w:rtl/>
          <w:lang w:bidi="ar"/>
        </w:rPr>
        <w:t>(</w:t>
      </w:r>
      <w:r w:rsidRPr="00185AA5">
        <w:rPr>
          <w:vertAlign w:val="superscript"/>
          <w:rtl/>
          <w:lang w:bidi="ar"/>
        </w:rPr>
        <w:footnoteReference w:id="220"/>
      </w:r>
      <w:r w:rsidRPr="00185AA5">
        <w:rPr>
          <w:rFonts w:hint="cs"/>
          <w:sz w:val="36"/>
          <w:vertAlign w:val="superscript"/>
          <w:rtl/>
          <w:lang w:bidi="ar"/>
        </w:rPr>
        <w:t>)</w:t>
      </w:r>
      <w:r w:rsidRPr="00185AA5">
        <w:rPr>
          <w:rFonts w:hint="cs"/>
          <w:sz w:val="36"/>
          <w:rtl/>
          <w:lang w:bidi="ar"/>
        </w:rPr>
        <w:t>.</w:t>
      </w:r>
    </w:p>
    <w:p w:rsidR="00F638BC" w:rsidRPr="00185AA5" w:rsidRDefault="00F638BC" w:rsidP="000E2946">
      <w:pPr>
        <w:widowControl w:val="0"/>
        <w:autoSpaceDE w:val="0"/>
        <w:autoSpaceDN w:val="0"/>
        <w:adjustRightInd w:val="0"/>
        <w:spacing w:before="120" w:after="120"/>
        <w:ind w:firstLine="567"/>
        <w:jc w:val="both"/>
        <w:rPr>
          <w:sz w:val="36"/>
          <w:rtl/>
          <w:lang w:bidi="ar"/>
        </w:rPr>
      </w:pPr>
      <w:r w:rsidRPr="00185AA5">
        <w:rPr>
          <w:rFonts w:hint="cs"/>
          <w:sz w:val="36"/>
          <w:rtl/>
          <w:lang w:bidi="ar"/>
        </w:rPr>
        <w:t>ومن ذلك الاستدلال بخلقها وملكها على وجوب إفراد الله بالعبادة كما قال تعالى</w:t>
      </w:r>
      <w:r w:rsidR="00A83B02">
        <w:rPr>
          <w:rFonts w:hint="cs"/>
          <w:sz w:val="36"/>
          <w:rtl/>
          <w:lang w:bidi="ar"/>
        </w:rPr>
        <w:t xml:space="preserve">: </w:t>
      </w:r>
      <w:r>
        <w:rPr>
          <w:rFonts w:ascii="QCF_BSML" w:hAnsi="QCF_BSML" w:cs="QCF_BSML"/>
          <w:color w:val="000000"/>
          <w:sz w:val="35"/>
          <w:szCs w:val="35"/>
          <w:rtl/>
        </w:rPr>
        <w:t xml:space="preserve">ﮋ </w:t>
      </w:r>
      <w:r>
        <w:rPr>
          <w:rFonts w:ascii="QCF_P004" w:hAnsi="QCF_P004" w:cs="QCF_P004"/>
          <w:color w:val="000000"/>
          <w:sz w:val="35"/>
          <w:szCs w:val="35"/>
          <w:rtl/>
        </w:rPr>
        <w:t>ﮜ  ﮝ  ﮞ  ﮟ  ﮠ  ﮡ   ﮢ  ﮣ  ﮤ  ﮥ  ﮦ  ﮧ  ﮨ  ﮩ  ﮪ    ﮫ  ﮬ  ﮭ  ﮮ   ﮯ  ﮰ   ﮱ  ﯓ  ﯔ     ﯕ  ﯖ  ﯗ  ﯘ  ﯙ</w:t>
      </w:r>
      <w:r>
        <w:rPr>
          <w:rFonts w:ascii="QCF_P004" w:hAnsi="QCF_P004" w:cs="QCF_P004"/>
          <w:color w:val="0000A5"/>
          <w:sz w:val="35"/>
          <w:szCs w:val="35"/>
          <w:rtl/>
        </w:rPr>
        <w:t>ﯚ</w:t>
      </w:r>
      <w:r>
        <w:rPr>
          <w:rFonts w:ascii="QCF_P004" w:hAnsi="QCF_P004" w:cs="QCF_P004"/>
          <w:color w:val="000000"/>
          <w:sz w:val="35"/>
          <w:szCs w:val="35"/>
          <w:rtl/>
        </w:rPr>
        <w:t xml:space="preserve">  ﯛ  </w:t>
      </w:r>
      <w:r>
        <w:rPr>
          <w:rFonts w:ascii="QCF_P004" w:hAnsi="QCF_P004" w:cs="QCF_P004"/>
          <w:color w:val="000000"/>
          <w:sz w:val="35"/>
          <w:szCs w:val="35"/>
          <w:rtl/>
        </w:rPr>
        <w:lastRenderedPageBreak/>
        <w:t xml:space="preserve">ﯜ  ﯝ  ﯞ  ﯟ   ﯠ  </w:t>
      </w:r>
      <w:r>
        <w:rPr>
          <w:rFonts w:ascii="QCF_BSML" w:hAnsi="QCF_BSML" w:cs="QCF_BSML"/>
          <w:color w:val="000000"/>
          <w:sz w:val="35"/>
          <w:szCs w:val="35"/>
          <w:rtl/>
        </w:rPr>
        <w:t>ﮊ</w:t>
      </w:r>
      <w:r w:rsidR="005B018A">
        <w:rPr>
          <w:rFonts w:ascii="Arial" w:hAnsi="Arial" w:cs="Arial"/>
          <w:color w:val="000000"/>
          <w:sz w:val="18"/>
          <w:szCs w:val="18"/>
        </w:rPr>
        <w:fldChar w:fldCharType="begin"/>
      </w:r>
      <w:r w:rsidR="005B018A">
        <w:instrText xml:space="preserve"> XE "</w:instrText>
      </w:r>
      <w:r w:rsidR="005B018A" w:rsidRPr="0099725C">
        <w:rPr>
          <w:rFonts w:ascii="QCF_BSML" w:hAnsi="QCF_BSML" w:cs="QCF_BSML"/>
          <w:color w:val="000000"/>
          <w:sz w:val="35"/>
          <w:szCs w:val="35"/>
          <w:rtl/>
        </w:rPr>
        <w:instrText xml:space="preserve">ﮋ </w:instrText>
      </w:r>
      <w:r w:rsidR="005B018A" w:rsidRPr="0099725C">
        <w:rPr>
          <w:rFonts w:ascii="QCF_P004" w:hAnsi="QCF_P004" w:cs="QCF_P004"/>
          <w:color w:val="000000"/>
          <w:sz w:val="35"/>
          <w:szCs w:val="35"/>
          <w:rtl/>
        </w:rPr>
        <w:instrText>ﮜ  ﮝ  ﮞ  ﮟ  ﮠ  ﮡ   ﮢ  ﮣ  ﮤ  ﮥ  ﮦ  ﮧ  ﮨ  ﮩ  ﮪ    ﮫ  ﮬ  ﮭ  ﮮ   ﮯ  ﮰ   ﮱ  ﯓ  ﯔ     ﯕ  ﯖ  ﯗ  ﯘ  ﯙ</w:instrText>
      </w:r>
      <w:r w:rsidR="005B018A" w:rsidRPr="0099725C">
        <w:rPr>
          <w:rFonts w:ascii="QCF_P004" w:hAnsi="QCF_P004" w:cs="QCF_P004"/>
          <w:color w:val="0000A5"/>
          <w:sz w:val="35"/>
          <w:szCs w:val="35"/>
          <w:rtl/>
        </w:rPr>
        <w:instrText>ﯚ</w:instrText>
      </w:r>
      <w:r w:rsidR="005B018A" w:rsidRPr="0099725C">
        <w:rPr>
          <w:rFonts w:ascii="QCF_P004" w:hAnsi="QCF_P004" w:cs="QCF_P004"/>
          <w:color w:val="000000"/>
          <w:sz w:val="35"/>
          <w:szCs w:val="35"/>
          <w:rtl/>
        </w:rPr>
        <w:instrText xml:space="preserve">  ﯛ  ﯜ  ﯝ  ﯞ  ﯟ   ﯠ  </w:instrText>
      </w:r>
      <w:r w:rsidR="005B018A" w:rsidRPr="0099725C">
        <w:rPr>
          <w:rFonts w:ascii="QCF_BSML" w:hAnsi="QCF_BSML" w:cs="QCF_BSML"/>
          <w:color w:val="000000"/>
          <w:sz w:val="35"/>
          <w:szCs w:val="35"/>
          <w:rtl/>
        </w:rPr>
        <w:instrText>ﮊ</w:instrText>
      </w:r>
      <w:r w:rsidR="005B018A" w:rsidRPr="0099725C">
        <w:instrText>:</w:instrText>
      </w:r>
      <w:r w:rsidR="005B018A" w:rsidRPr="0099725C">
        <w:rPr>
          <w:szCs w:val="28"/>
          <w:rtl/>
        </w:rPr>
        <w:instrText>البقرة: 21-22</w:instrText>
      </w:r>
      <w:r w:rsidR="005B018A">
        <w:instrText xml:space="preserve">" </w:instrText>
      </w:r>
      <w:r w:rsidR="005B018A">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lang w:bidi="ar"/>
        </w:rPr>
        <w:t>(</w:t>
      </w:r>
      <w:r w:rsidRPr="00185AA5">
        <w:rPr>
          <w:vertAlign w:val="superscript"/>
          <w:rtl/>
          <w:lang w:bidi="ar"/>
        </w:rPr>
        <w:footnoteReference w:id="221"/>
      </w:r>
      <w:r w:rsidRPr="00185AA5">
        <w:rPr>
          <w:rFonts w:hint="cs"/>
          <w:sz w:val="36"/>
          <w:vertAlign w:val="superscript"/>
          <w:rtl/>
          <w:lang w:bidi="ar"/>
        </w:rPr>
        <w:t>)</w:t>
      </w:r>
      <w:r w:rsidRPr="00185AA5">
        <w:rPr>
          <w:rFonts w:hint="cs"/>
          <w:sz w:val="36"/>
          <w:rtl/>
          <w:lang w:bidi="ar"/>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vertAlign w:val="superscript"/>
          <w:rtl/>
        </w:rPr>
      </w:pPr>
      <w:r w:rsidRPr="00185AA5">
        <w:rPr>
          <w:rFonts w:hint="cs"/>
          <w:sz w:val="36"/>
          <w:rtl/>
        </w:rPr>
        <w:t xml:space="preserve">قال ابن كثير </w:t>
      </w:r>
      <w:r w:rsidRPr="00F83F2E">
        <w:rPr>
          <w:rFonts w:ascii="Islamic_" w:eastAsia="MS Mincho" w:hAnsi="Islamic_"/>
          <w:sz w:val="36"/>
        </w:rPr>
        <w:t>t</w:t>
      </w:r>
      <w:r w:rsidRPr="00185AA5">
        <w:rPr>
          <w:rFonts w:hint="cs"/>
          <w:sz w:val="36"/>
          <w:rtl/>
        </w:rPr>
        <w:t xml:space="preserve"> في بيان مضمون هذه الآية - بعد أن ذكر ما في هذه الآية من أن الله هو المنعم على عبيده بخلقهم وإسباغه عليهم النعم-</w:t>
      </w:r>
      <w:r w:rsidR="00A83B02">
        <w:rPr>
          <w:rFonts w:hint="cs"/>
          <w:sz w:val="36"/>
          <w:rtl/>
        </w:rPr>
        <w:t xml:space="preserve">: </w:t>
      </w:r>
      <w:r w:rsidR="006F025E">
        <w:rPr>
          <w:sz w:val="36"/>
          <w:rtl/>
        </w:rPr>
        <w:t>"</w:t>
      </w:r>
      <w:r w:rsidRPr="00185AA5">
        <w:rPr>
          <w:rFonts w:ascii="Traditional Arabic" w:hint="eastAsia"/>
          <w:sz w:val="36"/>
          <w:rtl/>
        </w:rPr>
        <w:t xml:space="preserve"> </w:t>
      </w:r>
      <w:r w:rsidRPr="00185AA5">
        <w:rPr>
          <w:rFonts w:ascii="Traditional Arabic" w:hint="cs"/>
          <w:sz w:val="36"/>
          <w:rtl/>
        </w:rPr>
        <w:t xml:space="preserve">ومضمونه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الخالق</w:t>
      </w:r>
      <w:r w:rsidRPr="00185AA5">
        <w:rPr>
          <w:rFonts w:ascii="Traditional Arabic"/>
          <w:sz w:val="36"/>
          <w:rtl/>
        </w:rPr>
        <w:t xml:space="preserve"> </w:t>
      </w:r>
      <w:r w:rsidRPr="00185AA5">
        <w:rPr>
          <w:rFonts w:ascii="Traditional Arabic" w:hint="eastAsia"/>
          <w:sz w:val="36"/>
          <w:rtl/>
        </w:rPr>
        <w:t>الرازق</w:t>
      </w:r>
      <w:r w:rsidRPr="00185AA5">
        <w:rPr>
          <w:rFonts w:ascii="Traditional Arabic"/>
          <w:sz w:val="36"/>
          <w:rtl/>
        </w:rPr>
        <w:t xml:space="preserve"> </w:t>
      </w:r>
      <w:r w:rsidRPr="00185AA5">
        <w:rPr>
          <w:rFonts w:ascii="Traditional Arabic" w:hint="eastAsia"/>
          <w:sz w:val="36"/>
          <w:rtl/>
        </w:rPr>
        <w:t>مالك</w:t>
      </w:r>
      <w:r w:rsidRPr="00185AA5">
        <w:rPr>
          <w:rFonts w:ascii="Traditional Arabic"/>
          <w:sz w:val="36"/>
          <w:rtl/>
        </w:rPr>
        <w:t xml:space="preserve"> </w:t>
      </w:r>
      <w:r w:rsidRPr="00185AA5">
        <w:rPr>
          <w:rFonts w:ascii="Traditional Arabic" w:hint="eastAsia"/>
          <w:sz w:val="36"/>
          <w:rtl/>
        </w:rPr>
        <w:t>الدار</w:t>
      </w:r>
      <w:r w:rsidRPr="00185AA5">
        <w:rPr>
          <w:rFonts w:ascii="Traditional Arabic"/>
          <w:sz w:val="36"/>
          <w:rtl/>
        </w:rPr>
        <w:t xml:space="preserve"> </w:t>
      </w:r>
      <w:r w:rsidRPr="00185AA5">
        <w:rPr>
          <w:rFonts w:ascii="Traditional Arabic" w:hint="eastAsia"/>
          <w:sz w:val="36"/>
          <w:rtl/>
        </w:rPr>
        <w:t>وساكنيها</w:t>
      </w:r>
      <w:r w:rsidRPr="00185AA5">
        <w:rPr>
          <w:rFonts w:ascii="Traditional Arabic"/>
          <w:sz w:val="36"/>
          <w:rtl/>
        </w:rPr>
        <w:t xml:space="preserve"> </w:t>
      </w:r>
      <w:r w:rsidRPr="00185AA5">
        <w:rPr>
          <w:rFonts w:ascii="Traditional Arabic" w:hint="eastAsia"/>
          <w:sz w:val="36"/>
          <w:rtl/>
        </w:rPr>
        <w:t>ورازقهم،</w:t>
      </w:r>
      <w:r w:rsidRPr="00185AA5">
        <w:rPr>
          <w:rFonts w:ascii="Traditional Arabic"/>
          <w:sz w:val="36"/>
          <w:rtl/>
        </w:rPr>
        <w:t xml:space="preserve"> </w:t>
      </w:r>
      <w:r w:rsidRPr="00185AA5">
        <w:rPr>
          <w:rFonts w:ascii="Traditional Arabic" w:hint="eastAsia"/>
          <w:sz w:val="36"/>
          <w:rtl/>
        </w:rPr>
        <w:t>فبهذا</w:t>
      </w:r>
      <w:r w:rsidRPr="00185AA5">
        <w:rPr>
          <w:rFonts w:ascii="Traditional Arabic"/>
          <w:sz w:val="36"/>
          <w:rtl/>
        </w:rPr>
        <w:t xml:space="preserve"> </w:t>
      </w:r>
      <w:r w:rsidRPr="00185AA5">
        <w:rPr>
          <w:rFonts w:ascii="Traditional Arabic" w:hint="eastAsia"/>
          <w:sz w:val="36"/>
          <w:rtl/>
        </w:rPr>
        <w:t>يستحق</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يعبد</w:t>
      </w:r>
      <w:r w:rsidRPr="00185AA5">
        <w:rPr>
          <w:rFonts w:ascii="Traditional Arabic"/>
          <w:sz w:val="36"/>
          <w:rtl/>
        </w:rPr>
        <w:t xml:space="preserve"> </w:t>
      </w:r>
      <w:r w:rsidRPr="00185AA5">
        <w:rPr>
          <w:rFonts w:ascii="Traditional Arabic" w:hint="eastAsia"/>
          <w:sz w:val="36"/>
          <w:rtl/>
        </w:rPr>
        <w:t>وحده</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يُشْرَك</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غَيره؛</w:t>
      </w:r>
      <w:r w:rsidRPr="00185AA5">
        <w:rPr>
          <w:rFonts w:ascii="Traditional Arabic"/>
          <w:sz w:val="36"/>
          <w:rtl/>
        </w:rPr>
        <w:t xml:space="preserve"> </w:t>
      </w:r>
      <w:r w:rsidRPr="00185AA5">
        <w:rPr>
          <w:rFonts w:ascii="Traditional Arabic" w:hint="eastAsia"/>
          <w:sz w:val="36"/>
          <w:rtl/>
        </w:rPr>
        <w:t>ولهذا</w:t>
      </w:r>
      <w:r w:rsidRPr="00185AA5">
        <w:rPr>
          <w:rFonts w:ascii="Traditional Arabic"/>
          <w:sz w:val="36"/>
          <w:rtl/>
        </w:rPr>
        <w:t xml:space="preserve"> </w:t>
      </w:r>
      <w:r w:rsidRPr="00185AA5">
        <w:rPr>
          <w:rFonts w:ascii="Traditional Arabic" w:hint="eastAsia"/>
          <w:sz w:val="36"/>
          <w:rtl/>
        </w:rPr>
        <w:t>قال</w:t>
      </w:r>
      <w:r w:rsidR="00A83B02">
        <w:rPr>
          <w:rFonts w:ascii="Traditional Arabic"/>
          <w:sz w:val="36"/>
          <w:rtl/>
        </w:rPr>
        <w:t xml:space="preserve">: </w:t>
      </w:r>
      <w:r w:rsidRPr="00F83F2E">
        <w:rPr>
          <w:rFonts w:ascii="DecoType Naskh" w:eastAsia="MS Mincho" w:hAnsi="DecoType Naskh"/>
          <w:color w:val="000000"/>
          <w:sz w:val="32"/>
          <w:rtl/>
        </w:rPr>
        <w:t>﴿</w:t>
      </w:r>
      <w:r w:rsidRPr="00F83F2E">
        <w:rPr>
          <w:rFonts w:ascii="QCF_P004" w:hAnsi="QCF_P004" w:cs="QCF_P004"/>
          <w:color w:val="000000"/>
          <w:sz w:val="35"/>
          <w:szCs w:val="35"/>
          <w:rtl/>
        </w:rPr>
        <w:t xml:space="preserve"> </w:t>
      </w:r>
      <w:r>
        <w:rPr>
          <w:rFonts w:ascii="QCF_P004" w:hAnsi="QCF_P004" w:cs="QCF_P004"/>
          <w:color w:val="000000"/>
          <w:sz w:val="35"/>
          <w:szCs w:val="35"/>
          <w:rtl/>
        </w:rPr>
        <w:t xml:space="preserve">ﯛ  ﯜ  ﯝ  ﯞ  ﯟ   ﯠ </w:t>
      </w:r>
      <w:r w:rsidRPr="00F83F2E">
        <w:rPr>
          <w:rFonts w:ascii="DecoType Naskh" w:eastAsia="MS Mincho" w:hAnsi="DecoType Naskh"/>
          <w:color w:val="000000"/>
          <w:sz w:val="32"/>
          <w:rtl/>
        </w:rPr>
        <w:t>﴾</w:t>
      </w:r>
      <w:r w:rsidR="006F025E">
        <w:rPr>
          <w:sz w:val="36"/>
          <w:rtl/>
        </w:rPr>
        <w:t>"</w:t>
      </w:r>
      <w:r w:rsidRPr="00185AA5">
        <w:rPr>
          <w:rFonts w:hint="cs"/>
          <w:sz w:val="36"/>
          <w:vertAlign w:val="superscript"/>
          <w:rtl/>
        </w:rPr>
        <w:t>(</w:t>
      </w:r>
      <w:r w:rsidRPr="00185AA5">
        <w:rPr>
          <w:rStyle w:val="FootnoteReference"/>
          <w:sz w:val="36"/>
          <w:rtl/>
        </w:rPr>
        <w:footnoteReference w:id="222"/>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lang w:bidi="ar"/>
        </w:rPr>
      </w:pPr>
      <w:r w:rsidRPr="00185AA5">
        <w:rPr>
          <w:rFonts w:hint="cs"/>
          <w:sz w:val="36"/>
          <w:rtl/>
          <w:lang w:bidi="ar"/>
        </w:rPr>
        <w:t xml:space="preserve">وقد وصف الله سبحانه القرآن بأنه هدى ورحمة وبيان ورشاد للخلق جميعاً </w:t>
      </w:r>
      <w:r>
        <w:rPr>
          <w:rFonts w:hint="cs"/>
          <w:sz w:val="36"/>
          <w:rtl/>
          <w:lang w:bidi="ar"/>
        </w:rPr>
        <w:t>وفي الحق؛</w:t>
      </w:r>
      <w:r w:rsidRPr="00185AA5">
        <w:rPr>
          <w:rFonts w:hint="cs"/>
          <w:sz w:val="36"/>
          <w:rtl/>
          <w:lang w:bidi="ar"/>
        </w:rPr>
        <w:t xml:space="preserve"> </w:t>
      </w:r>
      <w:r>
        <w:rPr>
          <w:rFonts w:hint="cs"/>
          <w:sz w:val="36"/>
          <w:rtl/>
          <w:lang w:bidi="ar"/>
        </w:rPr>
        <w:t>ولذا يجب</w:t>
      </w:r>
      <w:r w:rsidRPr="00185AA5">
        <w:rPr>
          <w:rFonts w:hint="cs"/>
          <w:sz w:val="36"/>
          <w:rtl/>
          <w:lang w:bidi="ar"/>
        </w:rPr>
        <w:t xml:space="preserve"> أن يُقتصر بتلك الآيات فهماً واستنباطاً على ما يحقق الغاية التي سيقت لها، فهذا الغرض والمقصد هو الهدف الأصيل لسياقها، وكل ما تحقق مع هذا الهدف فهو تبع له دائر في فلكه، لا يجوز أن يجنح بنا النظر والاستنباط عن هذه الدائرة</w:t>
      </w:r>
      <w:r w:rsidRPr="00185AA5">
        <w:rPr>
          <w:rFonts w:hint="cs"/>
          <w:sz w:val="36"/>
          <w:vertAlign w:val="superscript"/>
          <w:rtl/>
          <w:lang w:bidi="ar"/>
        </w:rPr>
        <w:t>(</w:t>
      </w:r>
      <w:r w:rsidRPr="00185AA5">
        <w:rPr>
          <w:rStyle w:val="FootnoteReference"/>
          <w:sz w:val="36"/>
          <w:rtl/>
          <w:lang w:bidi="ar"/>
        </w:rPr>
        <w:footnoteReference w:id="223"/>
      </w:r>
      <w:r w:rsidRPr="00185AA5">
        <w:rPr>
          <w:rFonts w:hint="cs"/>
          <w:sz w:val="36"/>
          <w:vertAlign w:val="superscript"/>
          <w:rtl/>
          <w:lang w:bidi="ar"/>
        </w:rPr>
        <w:t>)</w:t>
      </w:r>
      <w:r w:rsidRPr="00185AA5">
        <w:rPr>
          <w:rFonts w:hint="cs"/>
          <w:sz w:val="36"/>
          <w:rtl/>
          <w:lang w:bidi="ar"/>
        </w:rPr>
        <w:t>.</w:t>
      </w:r>
    </w:p>
    <w:p w:rsidR="00F638BC" w:rsidRDefault="00F638BC" w:rsidP="00F33976">
      <w:pPr>
        <w:pStyle w:val="NormalWeb"/>
        <w:widowControl w:val="0"/>
        <w:bidi/>
        <w:spacing w:before="0" w:beforeAutospacing="0" w:after="240" w:afterAutospacing="0"/>
        <w:ind w:firstLine="720"/>
        <w:jc w:val="lowKashida"/>
        <w:outlineLvl w:val="1"/>
        <w:rPr>
          <w:rFonts w:ascii="Traditional Arabic" w:cs="Traditional Arabic"/>
          <w:sz w:val="36"/>
          <w:szCs w:val="36"/>
          <w:rtl/>
        </w:rPr>
      </w:pPr>
      <w:bookmarkStart w:id="61" w:name="_Toc521972861"/>
      <w:bookmarkStart w:id="62" w:name="_Toc84671088"/>
      <w:r w:rsidRPr="00185AA5">
        <w:rPr>
          <w:rFonts w:cs="Traditional Arabic" w:hint="cs"/>
          <w:b/>
          <w:bCs/>
          <w:sz w:val="36"/>
          <w:szCs w:val="36"/>
          <w:rtl/>
        </w:rPr>
        <w:t>ثاني</w:t>
      </w:r>
      <w:r>
        <w:rPr>
          <w:rFonts w:cs="Traditional Arabic" w:hint="cs"/>
          <w:b/>
          <w:bCs/>
          <w:sz w:val="36"/>
          <w:szCs w:val="36"/>
          <w:rtl/>
        </w:rPr>
        <w:t>اً</w:t>
      </w:r>
      <w:r w:rsidR="00A83B02">
        <w:rPr>
          <w:rFonts w:cs="Traditional Arabic" w:hint="cs"/>
          <w:b/>
          <w:bCs/>
          <w:sz w:val="36"/>
          <w:szCs w:val="36"/>
          <w:rtl/>
        </w:rPr>
        <w:t xml:space="preserve">: </w:t>
      </w:r>
      <w:r w:rsidRPr="00185AA5">
        <w:rPr>
          <w:rFonts w:cs="Traditional Arabic" w:hint="cs"/>
          <w:sz w:val="36"/>
          <w:szCs w:val="36"/>
          <w:rtl/>
        </w:rPr>
        <w:t>الاعتبار والانتفاع بها</w:t>
      </w:r>
      <w:r w:rsidRPr="00185AA5">
        <w:rPr>
          <w:rFonts w:ascii="Traditional Arabic" w:cs="Traditional Arabic" w:hint="cs"/>
          <w:sz w:val="36"/>
          <w:szCs w:val="36"/>
          <w:rtl/>
        </w:rPr>
        <w:t>.</w:t>
      </w:r>
      <w:bookmarkEnd w:id="61"/>
      <w:bookmarkEnd w:id="62"/>
    </w:p>
    <w:p w:rsidR="00F638BC" w:rsidRPr="00185AA5" w:rsidRDefault="00FE5857" w:rsidP="00FE5857">
      <w:pPr>
        <w:pStyle w:val="NormalWeb"/>
        <w:widowControl w:val="0"/>
        <w:bidi/>
        <w:spacing w:before="0" w:beforeAutospacing="0" w:after="240" w:afterAutospacing="0"/>
        <w:ind w:firstLine="720"/>
        <w:jc w:val="lowKashida"/>
        <w:outlineLvl w:val="1"/>
        <w:rPr>
          <w:rFonts w:ascii="Traditional Arabic" w:cs="Traditional Arabic"/>
          <w:sz w:val="36"/>
          <w:szCs w:val="36"/>
          <w:rtl/>
        </w:rPr>
      </w:pPr>
      <w:bookmarkStart w:id="63" w:name="_Toc84671089"/>
      <w:r>
        <w:rPr>
          <w:rFonts w:ascii="Traditional Arabic" w:cs="Traditional Arabic" w:hint="cs"/>
          <w:sz w:val="36"/>
          <w:szCs w:val="36"/>
          <w:rtl/>
        </w:rPr>
        <w:t xml:space="preserve">يبين الله تعالى أن سياق هذه الآيات الكونية وذكرها إنما هو للعظة والاعتبار، </w:t>
      </w:r>
      <w:r w:rsidR="00F638BC" w:rsidRPr="00185AA5">
        <w:rPr>
          <w:rFonts w:ascii="Traditional Arabic" w:cs="Traditional Arabic" w:hint="cs"/>
          <w:sz w:val="36"/>
          <w:szCs w:val="36"/>
          <w:rtl/>
        </w:rPr>
        <w:t>قال تعالى</w:t>
      </w:r>
      <w:r w:rsidR="00A83B02">
        <w:rPr>
          <w:rFonts w:ascii="Traditional Arabic" w:cs="Traditional Arabic" w:hint="cs"/>
          <w:sz w:val="36"/>
          <w:szCs w:val="36"/>
          <w:rtl/>
        </w:rPr>
        <w:t xml:space="preserve">: </w:t>
      </w:r>
      <w:r w:rsidR="00F638BC">
        <w:rPr>
          <w:rFonts w:ascii="QCF_BSML" w:hAnsi="QCF_BSML" w:cs="QCF_BSML"/>
          <w:color w:val="000000"/>
          <w:sz w:val="35"/>
          <w:szCs w:val="35"/>
          <w:rtl/>
        </w:rPr>
        <w:t xml:space="preserve">ﮋ </w:t>
      </w:r>
      <w:r w:rsidR="00F638BC">
        <w:rPr>
          <w:rFonts w:ascii="QCF_P135" w:hAnsi="QCF_P135" w:cs="QCF_P135"/>
          <w:color w:val="000000"/>
          <w:sz w:val="35"/>
          <w:szCs w:val="35"/>
          <w:rtl/>
        </w:rPr>
        <w:t xml:space="preserve">  ﯞ    ﯟ     ﯠ  ﯡ  ﯢ  ﯣ  </w:t>
      </w:r>
      <w:r w:rsidR="00F638BC">
        <w:rPr>
          <w:rFonts w:ascii="QCF_BSML" w:hAnsi="QCF_BSML" w:cs="QCF_BSML"/>
          <w:color w:val="000000"/>
          <w:sz w:val="35"/>
          <w:szCs w:val="35"/>
          <w:rtl/>
        </w:rPr>
        <w:t>ﮊ</w:t>
      </w:r>
      <w:r w:rsidR="005B018A">
        <w:rPr>
          <w:rFonts w:ascii="Arial" w:hAnsi="Arial" w:cs="Arial"/>
          <w:color w:val="000000"/>
          <w:sz w:val="18"/>
          <w:szCs w:val="18"/>
        </w:rPr>
        <w:fldChar w:fldCharType="begin"/>
      </w:r>
      <w:r w:rsidR="005B018A">
        <w:instrText xml:space="preserve"> XE "</w:instrText>
      </w:r>
      <w:r w:rsidR="005B018A" w:rsidRPr="00374BA1">
        <w:rPr>
          <w:rFonts w:ascii="QCF_BSML" w:hAnsi="QCF_BSML" w:cs="QCF_BSML"/>
          <w:color w:val="000000"/>
          <w:sz w:val="35"/>
          <w:szCs w:val="35"/>
          <w:rtl/>
        </w:rPr>
        <w:instrText xml:space="preserve">ﮋ </w:instrText>
      </w:r>
      <w:r w:rsidR="005B018A" w:rsidRPr="00374BA1">
        <w:rPr>
          <w:rFonts w:ascii="QCF_P135" w:hAnsi="QCF_P135" w:cs="QCF_P135"/>
          <w:color w:val="000000"/>
          <w:sz w:val="35"/>
          <w:szCs w:val="35"/>
          <w:rtl/>
        </w:rPr>
        <w:instrText xml:space="preserve">  ﯞ    ﯟ     ﯠ  ﯡ  ﯢ  ﯣ  </w:instrText>
      </w:r>
      <w:r w:rsidR="005B018A" w:rsidRPr="00374BA1">
        <w:rPr>
          <w:rFonts w:ascii="QCF_BSML" w:hAnsi="QCF_BSML" w:cs="QCF_BSML"/>
          <w:color w:val="000000"/>
          <w:sz w:val="35"/>
          <w:szCs w:val="35"/>
          <w:rtl/>
        </w:rPr>
        <w:instrText>ﮊ</w:instrText>
      </w:r>
      <w:r w:rsidR="005B018A" w:rsidRPr="00374BA1">
        <w:instrText>:</w:instrText>
      </w:r>
      <w:r w:rsidR="005B018A" w:rsidRPr="00374BA1">
        <w:rPr>
          <w:rFonts w:cs="Traditional Arabic"/>
          <w:rtl/>
        </w:rPr>
        <w:instrText>الأنعام: 65</w:instrText>
      </w:r>
      <w:r w:rsidR="005B018A">
        <w:instrText xml:space="preserve">" </w:instrText>
      </w:r>
      <w:r w:rsidR="005B018A">
        <w:rPr>
          <w:rFonts w:ascii="Arial" w:hAnsi="Arial" w:cs="Arial"/>
          <w:color w:val="000000"/>
          <w:sz w:val="18"/>
          <w:szCs w:val="18"/>
        </w:rPr>
        <w:fldChar w:fldCharType="end"/>
      </w:r>
      <w:r w:rsidR="00F638BC">
        <w:rPr>
          <w:rFonts w:ascii="Arial" w:hAnsi="Arial" w:cs="Arial"/>
          <w:color w:val="000000"/>
          <w:sz w:val="18"/>
          <w:szCs w:val="18"/>
        </w:rPr>
        <w:t xml:space="preserve"> </w:t>
      </w:r>
      <w:r w:rsidR="00F638BC" w:rsidRPr="00185AA5">
        <w:rPr>
          <w:rFonts w:ascii="Traditional Arabic" w:cs="Traditional Arabic" w:hint="cs"/>
          <w:sz w:val="36"/>
          <w:szCs w:val="36"/>
          <w:vertAlign w:val="superscript"/>
          <w:rtl/>
        </w:rPr>
        <w:t>(</w:t>
      </w:r>
      <w:r w:rsidR="00F638BC" w:rsidRPr="007449A3">
        <w:rPr>
          <w:rStyle w:val="FootnoteReference"/>
          <w:rFonts w:ascii="Traditional Arabic" w:hAnsi="Traditional Arabic" w:cs="Traditional Arabic"/>
          <w:sz w:val="36"/>
          <w:szCs w:val="36"/>
          <w:rtl/>
        </w:rPr>
        <w:footnoteReference w:id="224"/>
      </w:r>
      <w:r w:rsidR="00F638BC" w:rsidRPr="00185AA5">
        <w:rPr>
          <w:rFonts w:ascii="Traditional Arabic" w:cs="Traditional Arabic" w:hint="cs"/>
          <w:sz w:val="36"/>
          <w:szCs w:val="36"/>
          <w:vertAlign w:val="superscript"/>
          <w:rtl/>
        </w:rPr>
        <w:t>)</w:t>
      </w:r>
      <w:r w:rsidR="00F638BC" w:rsidRPr="00185AA5">
        <w:rPr>
          <w:rFonts w:ascii="Traditional Arabic" w:cs="Traditional Arabic" w:hint="cs"/>
          <w:sz w:val="36"/>
          <w:szCs w:val="36"/>
          <w:rtl/>
        </w:rPr>
        <w:t>، أي يفهموا ما خلقوا من أجله، ويفقهوا الحقائق الشرعية، والمطالب الإلهية، ويتدبروا عن الله آياته وحججه وبراهينه</w:t>
      </w:r>
      <w:r w:rsidR="00F638BC" w:rsidRPr="00185AA5">
        <w:rPr>
          <w:rFonts w:ascii="Traditional Arabic" w:cs="Traditional Arabic" w:hint="cs"/>
          <w:sz w:val="36"/>
          <w:szCs w:val="36"/>
          <w:vertAlign w:val="superscript"/>
          <w:rtl/>
        </w:rPr>
        <w:t>(</w:t>
      </w:r>
      <w:r w:rsidR="00F638BC" w:rsidRPr="007449A3">
        <w:rPr>
          <w:rStyle w:val="FootnoteReference"/>
          <w:rFonts w:ascii="Traditional Arabic" w:hAnsi="Traditional Arabic" w:cs="Traditional Arabic"/>
          <w:sz w:val="36"/>
          <w:szCs w:val="36"/>
          <w:rtl/>
        </w:rPr>
        <w:footnoteReference w:id="225"/>
      </w:r>
      <w:r w:rsidR="00F638BC" w:rsidRPr="00185AA5">
        <w:rPr>
          <w:rFonts w:ascii="Traditional Arabic" w:cs="Traditional Arabic" w:hint="cs"/>
          <w:sz w:val="36"/>
          <w:szCs w:val="36"/>
          <w:vertAlign w:val="superscript"/>
          <w:rtl/>
        </w:rPr>
        <w:t>)</w:t>
      </w:r>
      <w:r w:rsidR="00F638BC" w:rsidRPr="00185AA5">
        <w:rPr>
          <w:rFonts w:ascii="Traditional Arabic" w:cs="Traditional Arabic" w:hint="cs"/>
          <w:sz w:val="36"/>
          <w:szCs w:val="36"/>
          <w:rtl/>
        </w:rPr>
        <w:t>.</w:t>
      </w:r>
      <w:bookmarkEnd w:id="63"/>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Pr>
          <w:rFonts w:ascii="Traditional Arabic" w:cs="Traditional Arabic" w:hint="cs"/>
          <w:sz w:val="36"/>
          <w:szCs w:val="36"/>
          <w:rtl/>
        </w:rPr>
        <w:t>"</w:t>
      </w:r>
      <w:r w:rsidRPr="00185AA5">
        <w:rPr>
          <w:rFonts w:ascii="Traditional Arabic" w:cs="Traditional Arabic" w:hint="cs"/>
          <w:sz w:val="36"/>
          <w:szCs w:val="36"/>
          <w:rtl/>
        </w:rPr>
        <w:t>وظاهر الآية يدل على أنه تعالى ما صرف هذه الآيات إلا لمن فقه وفهم، فأما من أعرض وتمرد فهو تعا</w:t>
      </w:r>
      <w:r w:rsidR="000E7908">
        <w:rPr>
          <w:rFonts w:ascii="Traditional Arabic" w:cs="Traditional Arabic" w:hint="cs"/>
          <w:sz w:val="36"/>
          <w:szCs w:val="36"/>
          <w:rtl/>
        </w:rPr>
        <w:t>لى ما صرف هذه الآيات لهم والله أ</w:t>
      </w:r>
      <w:r w:rsidRPr="00185AA5">
        <w:rPr>
          <w:rFonts w:ascii="Traditional Arabic" w:cs="Traditional Arabic" w:hint="cs"/>
          <w:sz w:val="36"/>
          <w:szCs w:val="36"/>
          <w:rtl/>
        </w:rPr>
        <w:t>علم</w:t>
      </w:r>
      <w:r>
        <w:rPr>
          <w:rFonts w:ascii="Traditional Arabic" w:cs="Traditional Arabic" w:hint="cs"/>
          <w:sz w:val="36"/>
          <w:szCs w:val="36"/>
          <w:rtl/>
        </w:rPr>
        <w:t>"</w:t>
      </w:r>
      <w:r w:rsidRPr="00185AA5">
        <w:rPr>
          <w:rFonts w:ascii="Traditional Arabic" w:cs="Traditional Arabic" w:hint="cs"/>
          <w:sz w:val="36"/>
          <w:szCs w:val="36"/>
          <w:vertAlign w:val="superscript"/>
          <w:rtl/>
        </w:rPr>
        <w:t>(</w:t>
      </w:r>
      <w:r w:rsidRPr="007449A3">
        <w:rPr>
          <w:rStyle w:val="FootnoteReference"/>
          <w:rFonts w:ascii="Traditional Arabic" w:hAnsi="Traditional Arabic" w:cs="Traditional Arabic"/>
          <w:sz w:val="36"/>
          <w:szCs w:val="36"/>
          <w:rtl/>
        </w:rPr>
        <w:footnoteReference w:id="226"/>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ف</w:t>
      </w:r>
      <w:r w:rsidRPr="00185AA5">
        <w:rPr>
          <w:rFonts w:ascii="Traditional Arabic" w:hint="cs"/>
          <w:sz w:val="36"/>
          <w:rtl/>
        </w:rPr>
        <w:t>ا</w:t>
      </w:r>
      <w:r w:rsidRPr="00185AA5">
        <w:rPr>
          <w:rFonts w:ascii="Traditional Arabic" w:hint="eastAsia"/>
          <w:sz w:val="36"/>
          <w:rtl/>
        </w:rPr>
        <w:t>لنظر</w:t>
      </w:r>
      <w:r w:rsidRPr="00185AA5">
        <w:rPr>
          <w:rFonts w:ascii="Traditional Arabic"/>
          <w:sz w:val="36"/>
          <w:rtl/>
        </w:rPr>
        <w:t xml:space="preserve"> </w:t>
      </w:r>
      <w:r w:rsidRPr="00185AA5">
        <w:rPr>
          <w:rFonts w:ascii="Traditional Arabic" w:hint="eastAsia"/>
          <w:sz w:val="36"/>
          <w:rtl/>
        </w:rPr>
        <w:t>إل</w:t>
      </w:r>
      <w:r w:rsidRPr="00185AA5">
        <w:rPr>
          <w:rFonts w:ascii="Traditional Arabic" w:hint="cs"/>
          <w:sz w:val="36"/>
          <w:rtl/>
        </w:rPr>
        <w:t xml:space="preserve">ى الآيات الكونية </w:t>
      </w:r>
      <w:r w:rsidRPr="00185AA5">
        <w:rPr>
          <w:rFonts w:ascii="Traditional Arabic" w:hint="eastAsia"/>
          <w:sz w:val="36"/>
          <w:rtl/>
        </w:rPr>
        <w:t>والاعتبار</w:t>
      </w:r>
      <w:r w:rsidRPr="00185AA5">
        <w:rPr>
          <w:rFonts w:ascii="Traditional Arabic"/>
          <w:sz w:val="36"/>
          <w:rtl/>
        </w:rPr>
        <w:t xml:space="preserve"> </w:t>
      </w:r>
      <w:r w:rsidRPr="00185AA5">
        <w:rPr>
          <w:rFonts w:ascii="Traditional Arabic" w:hint="eastAsia"/>
          <w:sz w:val="36"/>
          <w:rtl/>
        </w:rPr>
        <w:t>بحكمة</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ف</w:t>
      </w:r>
      <w:r w:rsidRPr="00185AA5">
        <w:rPr>
          <w:rFonts w:ascii="Traditional Arabic" w:hint="cs"/>
          <w:sz w:val="36"/>
          <w:rtl/>
        </w:rPr>
        <w:t>ي</w:t>
      </w:r>
      <w:r w:rsidRPr="00185AA5">
        <w:rPr>
          <w:rFonts w:ascii="Traditional Arabic"/>
          <w:sz w:val="36"/>
          <w:rtl/>
        </w:rPr>
        <w:t xml:space="preserve"> </w:t>
      </w:r>
      <w:r w:rsidRPr="00185AA5">
        <w:rPr>
          <w:rFonts w:ascii="Traditional Arabic" w:hint="eastAsia"/>
          <w:sz w:val="36"/>
          <w:rtl/>
        </w:rPr>
        <w:t>خلقها</w:t>
      </w:r>
      <w:r w:rsidRPr="00185AA5">
        <w:rPr>
          <w:rFonts w:ascii="Traditional Arabic"/>
          <w:sz w:val="36"/>
          <w:rtl/>
        </w:rPr>
        <w:t xml:space="preserve">، </w:t>
      </w:r>
      <w:r w:rsidRPr="00185AA5">
        <w:rPr>
          <w:rFonts w:ascii="Traditional Arabic" w:hint="cs"/>
          <w:sz w:val="36"/>
          <w:rtl/>
        </w:rPr>
        <w:t xml:space="preserve">دليل </w:t>
      </w:r>
      <w:r w:rsidRPr="00185AA5">
        <w:rPr>
          <w:rFonts w:ascii="Traditional Arabic" w:hint="eastAsia"/>
          <w:sz w:val="36"/>
          <w:rtl/>
        </w:rPr>
        <w:t>عظيم</w:t>
      </w:r>
      <w:r w:rsidRPr="00185AA5">
        <w:rPr>
          <w:rFonts w:ascii="Traditional Arabic"/>
          <w:sz w:val="36"/>
          <w:rtl/>
        </w:rPr>
        <w:t xml:space="preserve"> </w:t>
      </w:r>
      <w:r w:rsidRPr="00185AA5">
        <w:rPr>
          <w:rFonts w:ascii="Traditional Arabic" w:hint="eastAsia"/>
          <w:sz w:val="36"/>
          <w:rtl/>
        </w:rPr>
        <w:t>ينتفع</w:t>
      </w:r>
      <w:r w:rsidRPr="00185AA5">
        <w:rPr>
          <w:rFonts w:ascii="Traditional Arabic"/>
          <w:sz w:val="36"/>
          <w:rtl/>
        </w:rPr>
        <w:t xml:space="preserve"> </w:t>
      </w:r>
      <w:r w:rsidRPr="00185AA5">
        <w:rPr>
          <w:rFonts w:ascii="Traditional Arabic" w:hint="eastAsia"/>
          <w:sz w:val="36"/>
          <w:rtl/>
        </w:rPr>
        <w:t>به</w:t>
      </w:r>
      <w:r>
        <w:rPr>
          <w:rFonts w:ascii="Traditional Arabic" w:hint="cs"/>
          <w:sz w:val="36"/>
          <w:rtl/>
        </w:rPr>
        <w:t xml:space="preserve"> أهل </w:t>
      </w:r>
      <w:r>
        <w:rPr>
          <w:rFonts w:ascii="Traditional Arabic" w:hint="cs"/>
          <w:sz w:val="36"/>
          <w:rtl/>
        </w:rPr>
        <w:lastRenderedPageBreak/>
        <w:t>العقول،</w:t>
      </w:r>
      <w:r w:rsidRPr="00185AA5">
        <w:rPr>
          <w:rFonts w:ascii="Traditional Arabic"/>
          <w:sz w:val="36"/>
          <w:rtl/>
        </w:rPr>
        <w:t xml:space="preserve"> </w:t>
      </w:r>
      <w:r w:rsidRPr="00185AA5">
        <w:rPr>
          <w:rFonts w:ascii="Traditional Arabic" w:hint="cs"/>
          <w:sz w:val="36"/>
          <w:rtl/>
        </w:rPr>
        <w:t>ولذلك لما عقل أهل الإيمان هذه الآيات حصل لهم الاعتبار والانتفاع فزاد إيمانهم وتعلقهم بربهم فحصلت لهم الهداية.</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075" w:hAnsi="QCF_P075" w:cs="QCF_P075"/>
          <w:color w:val="000000"/>
          <w:sz w:val="35"/>
          <w:szCs w:val="35"/>
          <w:rtl/>
        </w:rPr>
        <w:t xml:space="preserve">ﮉ  ﮊ      ﮋ  ﮌ  ﮍ  ﮎ  ﮏ  ﮐ  ﮑ     ﮒ  ﮓ  ﮔ  ﮕ  ﮖ  ﮗ  ﮘ  ﮙ      ﮚ  ﮛ  ﮜ  ﮝ   ﮞ  ﮟ  ﮠ     ﮡ  ﮢ  ﮣ  ﮤ  ﮥ  ﮦ  ﮧ  ﮨ  ﮩ       </w:t>
      </w:r>
      <w:r>
        <w:rPr>
          <w:rFonts w:ascii="QCF_BSML" w:hAnsi="QCF_BSML" w:cs="QCF_BSML"/>
          <w:color w:val="000000"/>
          <w:sz w:val="35"/>
          <w:szCs w:val="35"/>
          <w:rtl/>
        </w:rPr>
        <w:t>ﮊ</w:t>
      </w:r>
      <w:r w:rsidR="00BC1F48">
        <w:rPr>
          <w:rFonts w:ascii="Arial" w:hAnsi="Arial" w:cs="Arial"/>
          <w:color w:val="000000"/>
          <w:sz w:val="18"/>
          <w:szCs w:val="18"/>
        </w:rPr>
        <w:fldChar w:fldCharType="begin"/>
      </w:r>
      <w:r w:rsidR="00BC1F48">
        <w:instrText xml:space="preserve"> XE "</w:instrText>
      </w:r>
      <w:r w:rsidR="00BC1F48" w:rsidRPr="009B6599">
        <w:rPr>
          <w:rFonts w:ascii="QCF_BSML" w:hAnsi="QCF_BSML" w:cs="QCF_BSML"/>
          <w:color w:val="000000"/>
          <w:sz w:val="35"/>
          <w:szCs w:val="35"/>
          <w:rtl/>
        </w:rPr>
        <w:instrText xml:space="preserve">ﮋ </w:instrText>
      </w:r>
      <w:r w:rsidR="00BC1F48" w:rsidRPr="009B6599">
        <w:rPr>
          <w:rFonts w:ascii="QCF_P075" w:hAnsi="QCF_P075" w:cs="QCF_P075"/>
          <w:color w:val="000000"/>
          <w:sz w:val="35"/>
          <w:szCs w:val="35"/>
          <w:rtl/>
        </w:rPr>
        <w:instrText xml:space="preserve">ﮉ  ﮊ      ﮋ  ﮌ  ﮍ  ﮎ  ﮏ  ﮐ  ﮑ     ﮒ  ﮓ  ﮔ  ﮕ  ﮖ  ﮗ  ﮘ  ﮙ      ﮚ  ﮛ  ﮜ  ﮝ   ﮞ  ﮟ  ﮠ     ﮡ  ﮢ  ﮣ  ﮤ  ﮥ  ﮦ  ﮧ  ﮨ  ﮩ       </w:instrText>
      </w:r>
      <w:r w:rsidR="00BC1F48" w:rsidRPr="009B6599">
        <w:rPr>
          <w:rFonts w:ascii="QCF_BSML" w:hAnsi="QCF_BSML" w:cs="QCF_BSML"/>
          <w:color w:val="000000"/>
          <w:sz w:val="35"/>
          <w:szCs w:val="35"/>
          <w:rtl/>
        </w:rPr>
        <w:instrText>ﮊ</w:instrText>
      </w:r>
      <w:r w:rsidR="00BC1F48" w:rsidRPr="009B6599">
        <w:instrText>:</w:instrText>
      </w:r>
      <w:r w:rsidR="00BC1F48" w:rsidRPr="009B6599">
        <w:rPr>
          <w:rtl/>
        </w:rPr>
        <w:instrText>آل عمران: 190-191</w:instrText>
      </w:r>
      <w:r w:rsidR="00BC1F48">
        <w:instrText xml:space="preserve">" </w:instrText>
      </w:r>
      <w:r w:rsidR="00BC1F48">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rPr>
        <w:t>(</w:t>
      </w:r>
      <w:r w:rsidRPr="00185AA5">
        <w:rPr>
          <w:rStyle w:val="FootnoteReference"/>
          <w:sz w:val="36"/>
          <w:rtl/>
        </w:rPr>
        <w:footnoteReference w:id="227"/>
      </w:r>
      <w:r w:rsidRPr="00185AA5">
        <w:rPr>
          <w:rFonts w:hint="cs"/>
          <w:sz w:val="36"/>
          <w:vertAlign w:val="superscript"/>
          <w:rtl/>
        </w:rPr>
        <w:t>)</w:t>
      </w:r>
      <w:r w:rsidRPr="00185AA5">
        <w:rPr>
          <w:rFonts w:hint="cs"/>
          <w:sz w:val="36"/>
          <w:rtl/>
        </w:rPr>
        <w:t>.</w:t>
      </w:r>
    </w:p>
    <w:p w:rsidR="00F638BC" w:rsidRPr="00185AA5" w:rsidRDefault="00F638BC" w:rsidP="000E2946">
      <w:pPr>
        <w:pStyle w:val="NormalWeb"/>
        <w:widowControl w:val="0"/>
        <w:bidi/>
        <w:spacing w:before="120" w:beforeAutospacing="0" w:after="120" w:afterAutospacing="0"/>
        <w:ind w:firstLine="567"/>
        <w:jc w:val="both"/>
        <w:rPr>
          <w:rFonts w:ascii="Traditional Arabic" w:hAnsi="Traditional Arabic" w:cs="Traditional Arabic"/>
          <w:sz w:val="36"/>
          <w:szCs w:val="36"/>
          <w:rtl/>
        </w:rPr>
      </w:pPr>
      <w:r w:rsidRPr="00185AA5">
        <w:rPr>
          <w:rFonts w:ascii="Traditional Arabic" w:hAnsi="Traditional Arabic" w:cs="Traditional Arabic" w:hint="cs"/>
          <w:sz w:val="36"/>
          <w:szCs w:val="36"/>
          <w:rtl/>
        </w:rPr>
        <w:t>أما من أعرض عن آيات الله ولم يتفكر فيها ويأخذ العبرة منها، فإن الآيات على كثرتها والنذر على قوتها لا تغني عن القوم الظالمين، قال تعالى</w:t>
      </w:r>
      <w:r w:rsidR="00A83B02">
        <w:rPr>
          <w:rFonts w:ascii="Traditional Arabic" w:hAnsi="Traditional Arabic" w:cs="Traditional Arabic" w:hint="cs"/>
          <w:sz w:val="36"/>
          <w:szCs w:val="36"/>
          <w:rtl/>
        </w:rPr>
        <w:t xml:space="preserve">: </w:t>
      </w:r>
      <w:r>
        <w:rPr>
          <w:rFonts w:ascii="QCF_BSML" w:hAnsi="QCF_BSML" w:cs="QCF_BSML"/>
          <w:color w:val="000000"/>
          <w:sz w:val="35"/>
          <w:szCs w:val="35"/>
          <w:rtl/>
        </w:rPr>
        <w:t xml:space="preserve">ﮋ </w:t>
      </w:r>
      <w:r>
        <w:rPr>
          <w:rFonts w:ascii="QCF_P220" w:hAnsi="QCF_P220" w:cs="QCF_P220"/>
          <w:color w:val="000000"/>
          <w:sz w:val="35"/>
          <w:szCs w:val="35"/>
          <w:rtl/>
        </w:rPr>
        <w:t>ﮈ  ﮉ  ﮊ  ﮋ  ﮌ     ﮍ</w:t>
      </w:r>
      <w:r>
        <w:rPr>
          <w:rFonts w:ascii="QCF_P220" w:hAnsi="QCF_P220" w:cs="QCF_P220"/>
          <w:color w:val="0000A5"/>
          <w:sz w:val="35"/>
          <w:szCs w:val="35"/>
          <w:rtl/>
        </w:rPr>
        <w:t>ﮎ</w:t>
      </w:r>
      <w:r>
        <w:rPr>
          <w:rFonts w:ascii="QCF_P220" w:hAnsi="QCF_P220" w:cs="QCF_P220"/>
          <w:color w:val="000000"/>
          <w:sz w:val="35"/>
          <w:szCs w:val="35"/>
          <w:rtl/>
        </w:rPr>
        <w:t xml:space="preserve">  ﮏ  ﮐ  ﮑ  ﮒ   ﮓ  ﮔ  ﮕ  ﮖ  </w:t>
      </w:r>
      <w:r>
        <w:rPr>
          <w:rFonts w:ascii="QCF_BSML" w:hAnsi="QCF_BSML" w:cs="QCF_BSML"/>
          <w:color w:val="000000"/>
          <w:sz w:val="35"/>
          <w:szCs w:val="35"/>
          <w:rtl/>
        </w:rPr>
        <w:t>ﮊ</w:t>
      </w:r>
      <w:r w:rsidR="00BC1F48">
        <w:rPr>
          <w:rFonts w:ascii="Arial" w:hAnsi="Arial" w:cs="Arial"/>
          <w:color w:val="000000"/>
          <w:sz w:val="18"/>
          <w:szCs w:val="18"/>
        </w:rPr>
        <w:fldChar w:fldCharType="begin"/>
      </w:r>
      <w:r w:rsidR="00BC1F48">
        <w:instrText xml:space="preserve"> XE "</w:instrText>
      </w:r>
      <w:r w:rsidR="00BC1F48" w:rsidRPr="000844DC">
        <w:rPr>
          <w:rFonts w:ascii="QCF_BSML" w:hAnsi="QCF_BSML" w:cs="QCF_BSML"/>
          <w:color w:val="000000"/>
          <w:sz w:val="35"/>
          <w:szCs w:val="35"/>
          <w:rtl/>
        </w:rPr>
        <w:instrText xml:space="preserve">ﮋ </w:instrText>
      </w:r>
      <w:r w:rsidR="00BC1F48" w:rsidRPr="000844DC">
        <w:rPr>
          <w:rFonts w:ascii="QCF_P220" w:hAnsi="QCF_P220" w:cs="QCF_P220"/>
          <w:color w:val="000000"/>
          <w:sz w:val="35"/>
          <w:szCs w:val="35"/>
          <w:rtl/>
        </w:rPr>
        <w:instrText>ﮈ  ﮉ  ﮊ  ﮋ  ﮌ     ﮍ</w:instrText>
      </w:r>
      <w:r w:rsidR="00BC1F48" w:rsidRPr="000844DC">
        <w:rPr>
          <w:rFonts w:ascii="QCF_P220" w:hAnsi="QCF_P220" w:cs="QCF_P220"/>
          <w:color w:val="0000A5"/>
          <w:sz w:val="35"/>
          <w:szCs w:val="35"/>
          <w:rtl/>
        </w:rPr>
        <w:instrText>ﮎ</w:instrText>
      </w:r>
      <w:r w:rsidR="00BC1F48" w:rsidRPr="000844DC">
        <w:rPr>
          <w:rFonts w:ascii="QCF_P220" w:hAnsi="QCF_P220" w:cs="QCF_P220"/>
          <w:color w:val="000000"/>
          <w:sz w:val="35"/>
          <w:szCs w:val="35"/>
          <w:rtl/>
        </w:rPr>
        <w:instrText xml:space="preserve">  ﮏ  ﮐ  ﮑ  ﮒ   ﮓ  ﮔ  ﮕ  ﮖ  </w:instrText>
      </w:r>
      <w:r w:rsidR="00BC1F48" w:rsidRPr="000844DC">
        <w:rPr>
          <w:rFonts w:ascii="QCF_BSML" w:hAnsi="QCF_BSML" w:cs="QCF_BSML"/>
          <w:color w:val="000000"/>
          <w:sz w:val="35"/>
          <w:szCs w:val="35"/>
          <w:rtl/>
        </w:rPr>
        <w:instrText>ﮊ</w:instrText>
      </w:r>
      <w:r w:rsidR="00BC1F48" w:rsidRPr="000844DC">
        <w:instrText>:</w:instrText>
      </w:r>
      <w:r w:rsidR="00BC1F48" w:rsidRPr="000844DC">
        <w:rPr>
          <w:rFonts w:cs="Traditional Arabic"/>
          <w:rtl/>
        </w:rPr>
        <w:instrText>يونس: 101.</w:instrText>
      </w:r>
      <w:r w:rsidR="00BC1F48">
        <w:instrText xml:space="preserve">" </w:instrText>
      </w:r>
      <w:r w:rsidR="00BC1F4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Ansi="Traditional Arabic" w:cs="Traditional Arabic" w:hint="cs"/>
          <w:sz w:val="36"/>
          <w:szCs w:val="36"/>
          <w:vertAlign w:val="superscript"/>
          <w:rtl/>
        </w:rPr>
        <w:t>(</w:t>
      </w:r>
      <w:r w:rsidRPr="00185AA5">
        <w:rPr>
          <w:rStyle w:val="FootnoteReference"/>
          <w:rFonts w:ascii="Traditional Arabic" w:hAnsi="Traditional Arabic"/>
          <w:sz w:val="36"/>
          <w:szCs w:val="36"/>
          <w:rtl/>
        </w:rPr>
        <w:footnoteReference w:id="228"/>
      </w:r>
      <w:r w:rsidRPr="00185AA5">
        <w:rPr>
          <w:rFonts w:ascii="Traditional Arabic" w:hAnsi="Traditional Arabic" w:cs="Traditional Arabic" w:hint="cs"/>
          <w:sz w:val="36"/>
          <w:szCs w:val="36"/>
          <w:vertAlign w:val="superscript"/>
          <w:rtl/>
        </w:rPr>
        <w:t>)</w:t>
      </w:r>
      <w:r w:rsidRPr="00185AA5">
        <w:rPr>
          <w:rFonts w:ascii="Traditional Arabic" w:hAnsi="Traditional Arabic" w:cs="Traditional Arabic" w:hint="cs"/>
          <w:sz w:val="36"/>
          <w:szCs w:val="36"/>
          <w:rtl/>
        </w:rPr>
        <w:t xml:space="preserve">. </w:t>
      </w:r>
    </w:p>
    <w:p w:rsidR="00F638BC" w:rsidRPr="00185AA5" w:rsidRDefault="00F638BC" w:rsidP="00F33976">
      <w:pPr>
        <w:widowControl w:val="0"/>
        <w:autoSpaceDE w:val="0"/>
        <w:autoSpaceDN w:val="0"/>
        <w:adjustRightInd w:val="0"/>
        <w:spacing w:before="120" w:after="120"/>
        <w:ind w:firstLine="720"/>
        <w:outlineLvl w:val="1"/>
        <w:rPr>
          <w:rFonts w:ascii="Traditional Arabic"/>
          <w:sz w:val="36"/>
          <w:rtl/>
        </w:rPr>
      </w:pPr>
      <w:bookmarkStart w:id="64" w:name="_Toc521972862"/>
      <w:bookmarkStart w:id="65" w:name="_Toc84671090"/>
      <w:r w:rsidRPr="00185AA5">
        <w:rPr>
          <w:rFonts w:ascii="Traditional Arabic" w:hint="cs"/>
          <w:b/>
          <w:bCs/>
          <w:sz w:val="36"/>
          <w:rtl/>
        </w:rPr>
        <w:t>ثالثاً</w:t>
      </w:r>
      <w:r w:rsidR="00A83B02">
        <w:rPr>
          <w:rFonts w:ascii="Traditional Arabic" w:hint="cs"/>
          <w:b/>
          <w:bCs/>
          <w:sz w:val="36"/>
          <w:rtl/>
        </w:rPr>
        <w:t xml:space="preserve">: </w:t>
      </w:r>
      <w:r w:rsidRPr="00185AA5">
        <w:rPr>
          <w:rFonts w:ascii="Traditional Arabic" w:hint="cs"/>
          <w:sz w:val="36"/>
          <w:rtl/>
        </w:rPr>
        <w:t>بيان امتنان الله</w:t>
      </w:r>
      <w:r w:rsidRPr="00F83F2E">
        <w:rPr>
          <w:rFonts w:ascii="Islamic_" w:eastAsia="MS Mincho" w:hAnsi="Islamic_"/>
          <w:sz w:val="48"/>
          <w:szCs w:val="48"/>
        </w:rPr>
        <w:t>k</w:t>
      </w:r>
      <w:r w:rsidRPr="00185AA5">
        <w:rPr>
          <w:rFonts w:ascii="Traditional Arabic" w:hint="cs"/>
          <w:sz w:val="36"/>
          <w:rtl/>
        </w:rPr>
        <w:t xml:space="preserve"> بها على عباده والذي يستلزم إفراده بالعباده.</w:t>
      </w:r>
      <w:bookmarkEnd w:id="64"/>
      <w:bookmarkEnd w:id="65"/>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فالله</w:t>
      </w:r>
      <w:r w:rsidRPr="00F83F2E">
        <w:rPr>
          <w:rFonts w:ascii="Islamic_" w:eastAsia="MS Mincho" w:hAnsi="Islamic_"/>
          <w:sz w:val="48"/>
          <w:szCs w:val="48"/>
        </w:rPr>
        <w:t>k</w:t>
      </w:r>
      <w:r w:rsidRPr="00185AA5">
        <w:rPr>
          <w:rFonts w:ascii="Traditional Arabic" w:hint="cs"/>
          <w:sz w:val="36"/>
          <w:rtl/>
        </w:rPr>
        <w:t xml:space="preserve"> يمن على عباده بخلقه لهذه الآيات العظيمة، وتسخيرها للناس وتيسيرها لهم، وهو بذلك يدعوهم إلى عبادته وحده.</w:t>
      </w:r>
    </w:p>
    <w:p w:rsidR="00F638BC" w:rsidRPr="00185AA5" w:rsidRDefault="00F638BC" w:rsidP="000E2946">
      <w:pPr>
        <w:widowControl w:val="0"/>
        <w:autoSpaceDE w:val="0"/>
        <w:autoSpaceDN w:val="0"/>
        <w:adjustRightInd w:val="0"/>
        <w:ind w:firstLine="567"/>
        <w:jc w:val="both"/>
        <w:rPr>
          <w:rFonts w:ascii="Traditional Arabic"/>
          <w:sz w:val="36"/>
          <w:rtl/>
        </w:rPr>
      </w:pPr>
      <w:r w:rsidRPr="00185AA5">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36" w:hAnsi="QCF_P536" w:cs="QCF_P536"/>
          <w:color w:val="000000"/>
          <w:sz w:val="35"/>
          <w:szCs w:val="35"/>
          <w:rtl/>
        </w:rPr>
        <w:t xml:space="preserve">ﮗ  ﮘ  ﮙ   ﮚ  ﮛ  ﮜ  ﮝ  ﮞ  ﮟ   ﮠ  ﮡ  ﮢ  ﮣ   ﮤ  ﮥ      ﮦ  ﮧ  ﮨ  ﮩ   ﮪ  ﮫ    ﮬ   ﮭ       </w:t>
      </w:r>
      <w:r>
        <w:rPr>
          <w:rFonts w:ascii="QCF_BSML" w:hAnsi="QCF_BSML" w:cs="QCF_BSML"/>
          <w:color w:val="000000"/>
          <w:sz w:val="35"/>
          <w:szCs w:val="35"/>
          <w:rtl/>
        </w:rPr>
        <w:t>ﮊ</w:t>
      </w:r>
      <w:r w:rsidR="00BC1F48">
        <w:rPr>
          <w:rFonts w:ascii="Arial" w:hAnsi="Arial" w:cs="Arial"/>
          <w:color w:val="000000"/>
          <w:sz w:val="18"/>
          <w:szCs w:val="18"/>
        </w:rPr>
        <w:fldChar w:fldCharType="begin"/>
      </w:r>
      <w:r w:rsidR="00BC1F48">
        <w:instrText xml:space="preserve"> XE "</w:instrText>
      </w:r>
      <w:r w:rsidR="00BC1F48" w:rsidRPr="0024044A">
        <w:rPr>
          <w:rFonts w:ascii="QCF_BSML" w:hAnsi="QCF_BSML" w:cs="QCF_BSML"/>
          <w:color w:val="000000"/>
          <w:sz w:val="35"/>
          <w:szCs w:val="35"/>
          <w:rtl/>
        </w:rPr>
        <w:instrText xml:space="preserve">ﮋ </w:instrText>
      </w:r>
      <w:r w:rsidR="00BC1F48" w:rsidRPr="0024044A">
        <w:rPr>
          <w:rFonts w:ascii="QCF_P536" w:hAnsi="QCF_P536" w:cs="QCF_P536"/>
          <w:color w:val="000000"/>
          <w:sz w:val="35"/>
          <w:szCs w:val="35"/>
          <w:rtl/>
        </w:rPr>
        <w:instrText xml:space="preserve">ﮗ  ﮘ  ﮙ   ﮚ  ﮛ  ﮜ  ﮝ  ﮞ  ﮟ   ﮠ  ﮡ  ﮢ  ﮣ   ﮤ  ﮥ      ﮦ  ﮧ  ﮨ  ﮩ   ﮪ  ﮫ    ﮬ   ﮭ       </w:instrText>
      </w:r>
      <w:r w:rsidR="00BC1F48" w:rsidRPr="0024044A">
        <w:rPr>
          <w:rFonts w:ascii="QCF_BSML" w:hAnsi="QCF_BSML" w:cs="QCF_BSML"/>
          <w:color w:val="000000"/>
          <w:sz w:val="35"/>
          <w:szCs w:val="35"/>
          <w:rtl/>
        </w:rPr>
        <w:instrText>ﮊ</w:instrText>
      </w:r>
      <w:r w:rsidR="00BC1F48" w:rsidRPr="0024044A">
        <w:instrText>:</w:instrText>
      </w:r>
      <w:r w:rsidR="00BC1F48" w:rsidRPr="0024044A">
        <w:rPr>
          <w:szCs w:val="28"/>
          <w:rtl/>
        </w:rPr>
        <w:instrText>الواقعة: 63-67</w:instrText>
      </w:r>
      <w:r w:rsidR="00BC1F48">
        <w:instrText xml:space="preserve">" </w:instrText>
      </w:r>
      <w:r w:rsidR="00BC1F4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29"/>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ind w:firstLine="567"/>
        <w:jc w:val="both"/>
        <w:rPr>
          <w:rFonts w:ascii="Traditional Arabic"/>
          <w:sz w:val="36"/>
          <w:rtl/>
        </w:rPr>
      </w:pPr>
      <w:r w:rsidRPr="00185AA5">
        <w:rPr>
          <w:rFonts w:ascii="Traditional Arabic" w:hint="cs"/>
          <w:sz w:val="36"/>
          <w:rtl/>
        </w:rPr>
        <w:t xml:space="preserve">قال ابن سعدي </w:t>
      </w:r>
      <w:r w:rsidRPr="00F83F2E">
        <w:rPr>
          <w:rFonts w:ascii="Islamic_" w:eastAsia="MS Mincho" w:hAnsi="Islamic_"/>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 xml:space="preserve"> وهذا</w:t>
      </w:r>
      <w:r w:rsidRPr="00185AA5">
        <w:rPr>
          <w:rFonts w:ascii="Traditional Arabic"/>
          <w:sz w:val="36"/>
          <w:rtl/>
        </w:rPr>
        <w:t xml:space="preserve"> </w:t>
      </w:r>
      <w:r w:rsidRPr="00185AA5">
        <w:rPr>
          <w:rFonts w:ascii="Traditional Arabic" w:hint="eastAsia"/>
          <w:sz w:val="36"/>
          <w:rtl/>
        </w:rPr>
        <w:t>امتنان</w:t>
      </w:r>
      <w:r w:rsidRPr="00185AA5">
        <w:rPr>
          <w:rFonts w:ascii="Traditional Arabic"/>
          <w:sz w:val="36"/>
          <w:rtl/>
        </w:rPr>
        <w:t xml:space="preserve"> </w:t>
      </w:r>
      <w:r w:rsidRPr="00185AA5">
        <w:rPr>
          <w:rFonts w:ascii="Traditional Arabic" w:hint="eastAsia"/>
          <w:sz w:val="36"/>
          <w:rtl/>
        </w:rPr>
        <w:t>منه</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عباده،</w:t>
      </w:r>
      <w:r w:rsidRPr="00185AA5">
        <w:rPr>
          <w:rFonts w:ascii="Traditional Arabic"/>
          <w:sz w:val="36"/>
          <w:rtl/>
        </w:rPr>
        <w:t xml:space="preserve"> </w:t>
      </w:r>
      <w:r w:rsidRPr="00185AA5">
        <w:rPr>
          <w:rFonts w:ascii="Traditional Arabic" w:hint="eastAsia"/>
          <w:sz w:val="36"/>
          <w:rtl/>
        </w:rPr>
        <w:t>يدعوهم</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توحيده</w:t>
      </w:r>
      <w:r w:rsidRPr="00185AA5">
        <w:rPr>
          <w:rFonts w:ascii="Traditional Arabic"/>
          <w:sz w:val="36"/>
          <w:rtl/>
        </w:rPr>
        <w:t xml:space="preserve"> </w:t>
      </w:r>
      <w:r w:rsidRPr="00185AA5">
        <w:rPr>
          <w:rFonts w:ascii="Traditional Arabic" w:hint="eastAsia"/>
          <w:sz w:val="36"/>
          <w:rtl/>
        </w:rPr>
        <w:t>وعبادته</w:t>
      </w:r>
      <w:r w:rsidRPr="00185AA5">
        <w:rPr>
          <w:rFonts w:ascii="Traditional Arabic"/>
          <w:sz w:val="36"/>
          <w:rtl/>
        </w:rPr>
        <w:t xml:space="preserve"> </w:t>
      </w:r>
      <w:r w:rsidRPr="00185AA5">
        <w:rPr>
          <w:rFonts w:ascii="Traditional Arabic" w:hint="eastAsia"/>
          <w:sz w:val="36"/>
          <w:rtl/>
        </w:rPr>
        <w:t>والإنابة</w:t>
      </w:r>
      <w:r w:rsidRPr="00185AA5">
        <w:rPr>
          <w:rFonts w:ascii="Traditional Arabic"/>
          <w:sz w:val="36"/>
          <w:rtl/>
        </w:rPr>
        <w:t xml:space="preserve"> </w:t>
      </w:r>
      <w:r w:rsidRPr="00185AA5">
        <w:rPr>
          <w:rFonts w:ascii="Traditional Arabic" w:hint="eastAsia"/>
          <w:sz w:val="36"/>
          <w:rtl/>
        </w:rPr>
        <w:t>إليه،</w:t>
      </w:r>
      <w:r w:rsidRPr="00185AA5">
        <w:rPr>
          <w:rFonts w:ascii="Traditional Arabic"/>
          <w:sz w:val="36"/>
          <w:rtl/>
        </w:rPr>
        <w:t xml:space="preserve"> </w:t>
      </w:r>
      <w:r w:rsidRPr="00185AA5">
        <w:rPr>
          <w:rFonts w:ascii="Traditional Arabic" w:hint="eastAsia"/>
          <w:sz w:val="36"/>
          <w:rtl/>
        </w:rPr>
        <w:t>حيث</w:t>
      </w:r>
      <w:r w:rsidRPr="00185AA5">
        <w:rPr>
          <w:rFonts w:ascii="Traditional Arabic"/>
          <w:sz w:val="36"/>
          <w:rtl/>
        </w:rPr>
        <w:t xml:space="preserve"> </w:t>
      </w:r>
      <w:r w:rsidRPr="00185AA5">
        <w:rPr>
          <w:rFonts w:ascii="Traditional Arabic" w:hint="eastAsia"/>
          <w:sz w:val="36"/>
          <w:rtl/>
        </w:rPr>
        <w:t>أنعم</w:t>
      </w:r>
      <w:r w:rsidRPr="00185AA5">
        <w:rPr>
          <w:rFonts w:ascii="Traditional Arabic"/>
          <w:sz w:val="36"/>
          <w:rtl/>
        </w:rPr>
        <w:t xml:space="preserve"> </w:t>
      </w:r>
      <w:r w:rsidRPr="00185AA5">
        <w:rPr>
          <w:rFonts w:ascii="Traditional Arabic" w:hint="eastAsia"/>
          <w:sz w:val="36"/>
          <w:rtl/>
        </w:rPr>
        <w:t>عليهم</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يسره</w:t>
      </w:r>
      <w:r w:rsidRPr="00185AA5">
        <w:rPr>
          <w:rFonts w:ascii="Traditional Arabic"/>
          <w:sz w:val="36"/>
          <w:rtl/>
        </w:rPr>
        <w:t xml:space="preserve"> </w:t>
      </w:r>
      <w:r w:rsidRPr="00185AA5">
        <w:rPr>
          <w:rFonts w:ascii="Traditional Arabic" w:hint="eastAsia"/>
          <w:sz w:val="36"/>
          <w:rtl/>
        </w:rPr>
        <w:t>لهم</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الحرث</w:t>
      </w:r>
      <w:r w:rsidRPr="00185AA5">
        <w:rPr>
          <w:rFonts w:ascii="Traditional Arabic"/>
          <w:sz w:val="36"/>
          <w:rtl/>
        </w:rPr>
        <w:t xml:space="preserve"> </w:t>
      </w:r>
      <w:r w:rsidRPr="00185AA5">
        <w:rPr>
          <w:rFonts w:ascii="Traditional Arabic" w:hint="eastAsia"/>
          <w:sz w:val="36"/>
          <w:rtl/>
        </w:rPr>
        <w:t>للزروع</w:t>
      </w:r>
      <w:r w:rsidRPr="00185AA5">
        <w:rPr>
          <w:rFonts w:ascii="Traditional Arabic"/>
          <w:sz w:val="36"/>
          <w:rtl/>
        </w:rPr>
        <w:t xml:space="preserve"> </w:t>
      </w:r>
      <w:r w:rsidRPr="00185AA5">
        <w:rPr>
          <w:rFonts w:ascii="Traditional Arabic" w:hint="eastAsia"/>
          <w:sz w:val="36"/>
          <w:rtl/>
        </w:rPr>
        <w:t>والثمار،</w:t>
      </w:r>
      <w:r w:rsidRPr="00185AA5">
        <w:rPr>
          <w:rFonts w:ascii="Traditional Arabic"/>
          <w:sz w:val="36"/>
          <w:rtl/>
        </w:rPr>
        <w:t xml:space="preserve"> </w:t>
      </w:r>
      <w:r w:rsidRPr="00185AA5">
        <w:rPr>
          <w:rFonts w:ascii="Traditional Arabic" w:hint="eastAsia"/>
          <w:sz w:val="36"/>
          <w:rtl/>
        </w:rPr>
        <w:t>فتخرج</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الأقوات</w:t>
      </w:r>
      <w:r w:rsidRPr="00185AA5">
        <w:rPr>
          <w:rFonts w:ascii="Traditional Arabic"/>
          <w:sz w:val="36"/>
          <w:rtl/>
        </w:rPr>
        <w:t xml:space="preserve"> </w:t>
      </w:r>
      <w:r w:rsidRPr="00185AA5">
        <w:rPr>
          <w:rFonts w:ascii="Traditional Arabic" w:hint="eastAsia"/>
          <w:sz w:val="36"/>
          <w:rtl/>
        </w:rPr>
        <w:t>والأرزاق</w:t>
      </w:r>
      <w:r w:rsidRPr="00185AA5">
        <w:rPr>
          <w:rFonts w:ascii="Traditional Arabic"/>
          <w:sz w:val="36"/>
          <w:rtl/>
        </w:rPr>
        <w:t xml:space="preserve"> </w:t>
      </w:r>
      <w:r w:rsidRPr="00185AA5">
        <w:rPr>
          <w:rFonts w:ascii="Traditional Arabic" w:hint="eastAsia"/>
          <w:sz w:val="36"/>
          <w:rtl/>
        </w:rPr>
        <w:t>والفواكه،</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ضروراتهم</w:t>
      </w:r>
      <w:r w:rsidRPr="00185AA5">
        <w:rPr>
          <w:rFonts w:ascii="Traditional Arabic"/>
          <w:sz w:val="36"/>
          <w:rtl/>
        </w:rPr>
        <w:t xml:space="preserve"> </w:t>
      </w:r>
      <w:r w:rsidRPr="00185AA5">
        <w:rPr>
          <w:rFonts w:ascii="Traditional Arabic" w:hint="eastAsia"/>
          <w:sz w:val="36"/>
          <w:rtl/>
        </w:rPr>
        <w:t>وحاجاتهم</w:t>
      </w:r>
      <w:r w:rsidRPr="00185AA5">
        <w:rPr>
          <w:rFonts w:ascii="Traditional Arabic"/>
          <w:sz w:val="36"/>
          <w:rtl/>
        </w:rPr>
        <w:t xml:space="preserve"> </w:t>
      </w:r>
      <w:r w:rsidRPr="00185AA5">
        <w:rPr>
          <w:rFonts w:ascii="Traditional Arabic" w:hint="eastAsia"/>
          <w:sz w:val="36"/>
          <w:rtl/>
        </w:rPr>
        <w:t>ومصالحهم،</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يقدرون</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يحصوها،</w:t>
      </w:r>
      <w:r w:rsidRPr="00185AA5">
        <w:rPr>
          <w:rFonts w:ascii="Traditional Arabic"/>
          <w:sz w:val="36"/>
          <w:rtl/>
        </w:rPr>
        <w:t xml:space="preserve"> </w:t>
      </w:r>
      <w:r w:rsidRPr="00185AA5">
        <w:rPr>
          <w:rFonts w:ascii="Traditional Arabic" w:hint="eastAsia"/>
          <w:sz w:val="36"/>
          <w:rtl/>
        </w:rPr>
        <w:t>فضلا</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شكرها،</w:t>
      </w:r>
      <w:r w:rsidRPr="00185AA5">
        <w:rPr>
          <w:rFonts w:ascii="Traditional Arabic"/>
          <w:sz w:val="36"/>
          <w:rtl/>
        </w:rPr>
        <w:t xml:space="preserve"> </w:t>
      </w:r>
      <w:r w:rsidRPr="00185AA5">
        <w:rPr>
          <w:rFonts w:ascii="Traditional Arabic" w:hint="eastAsia"/>
          <w:sz w:val="36"/>
          <w:rtl/>
        </w:rPr>
        <w:t>وأداء</w:t>
      </w:r>
      <w:r w:rsidRPr="00185AA5">
        <w:rPr>
          <w:rFonts w:ascii="Traditional Arabic"/>
          <w:sz w:val="36"/>
          <w:rtl/>
        </w:rPr>
        <w:t xml:space="preserve"> </w:t>
      </w:r>
      <w:r w:rsidRPr="00185AA5">
        <w:rPr>
          <w:rFonts w:ascii="Traditional Arabic" w:hint="eastAsia"/>
          <w:sz w:val="36"/>
          <w:rtl/>
        </w:rPr>
        <w:t>حقها</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230"/>
      </w:r>
      <w:r w:rsidRPr="00185AA5">
        <w:rPr>
          <w:rFonts w:ascii="Traditional Arabic" w:hint="cs"/>
          <w:sz w:val="36"/>
          <w:vertAlign w:val="superscript"/>
          <w:rtl/>
        </w:rPr>
        <w:t>)</w:t>
      </w:r>
      <w:r w:rsidRPr="00185AA5">
        <w:rPr>
          <w:rFonts w:ascii="Traditional Arabic" w:hint="cs"/>
          <w:sz w:val="36"/>
          <w:rtl/>
        </w:rPr>
        <w:t xml:space="preserve">. </w:t>
      </w:r>
    </w:p>
    <w:p w:rsidR="00F638BC" w:rsidRPr="00185AA5" w:rsidRDefault="00F638BC" w:rsidP="00AF4D35">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lastRenderedPageBreak/>
        <w:t>فتعرض هذه الآيات كلها في معرض نعم الله وفضله على الناس، وفي معرض الوحدانية وإخلاص الدين لله، و</w:t>
      </w:r>
      <w:r w:rsidRPr="00185AA5">
        <w:rPr>
          <w:rFonts w:ascii="Traditional Arabic" w:cs="Traditional Arabic" w:hint="eastAsia"/>
          <w:sz w:val="36"/>
          <w:szCs w:val="36"/>
          <w:rtl/>
        </w:rPr>
        <w:t>هي</w:t>
      </w:r>
      <w:r w:rsidRPr="00185AA5">
        <w:rPr>
          <w:rFonts w:ascii="Traditional Arabic" w:cs="Traditional Arabic"/>
          <w:sz w:val="36"/>
          <w:szCs w:val="36"/>
          <w:rtl/>
        </w:rPr>
        <w:t xml:space="preserve"> </w:t>
      </w:r>
      <w:r w:rsidRPr="00185AA5">
        <w:rPr>
          <w:rFonts w:ascii="Traditional Arabic" w:cs="Traditional Arabic" w:hint="eastAsia"/>
          <w:sz w:val="36"/>
          <w:szCs w:val="36"/>
          <w:rtl/>
        </w:rPr>
        <w:t>وإن</w:t>
      </w:r>
      <w:r w:rsidRPr="00185AA5">
        <w:rPr>
          <w:rFonts w:ascii="Traditional Arabic" w:cs="Traditional Arabic"/>
          <w:sz w:val="36"/>
          <w:szCs w:val="36"/>
          <w:rtl/>
        </w:rPr>
        <w:t xml:space="preserve"> </w:t>
      </w:r>
      <w:r w:rsidRPr="00185AA5">
        <w:rPr>
          <w:rFonts w:ascii="Traditional Arabic" w:cs="Traditional Arabic" w:hint="eastAsia"/>
          <w:sz w:val="36"/>
          <w:szCs w:val="36"/>
          <w:rtl/>
        </w:rPr>
        <w:t>كانت</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منناً</w:t>
      </w:r>
      <w:r w:rsidRPr="00185AA5">
        <w:rPr>
          <w:rFonts w:ascii="Traditional Arabic" w:cs="Traditional Arabic"/>
          <w:sz w:val="36"/>
          <w:szCs w:val="36"/>
          <w:rtl/>
        </w:rPr>
        <w:t xml:space="preserve"> </w:t>
      </w:r>
      <w:r w:rsidRPr="00185AA5">
        <w:rPr>
          <w:rFonts w:ascii="Traditional Arabic" w:cs="Traditional Arabic" w:hint="eastAsia"/>
          <w:sz w:val="36"/>
          <w:szCs w:val="36"/>
          <w:rtl/>
        </w:rPr>
        <w:t>يحق</w:t>
      </w:r>
      <w:r w:rsidRPr="00185AA5">
        <w:rPr>
          <w:rFonts w:ascii="Traditional Arabic" w:cs="Traditional Arabic"/>
          <w:sz w:val="36"/>
          <w:szCs w:val="36"/>
          <w:rtl/>
        </w:rPr>
        <w:t xml:space="preserve"> </w:t>
      </w:r>
      <w:r w:rsidRPr="00185AA5">
        <w:rPr>
          <w:rFonts w:ascii="Traditional Arabic" w:cs="Traditional Arabic" w:hint="eastAsia"/>
          <w:sz w:val="36"/>
          <w:szCs w:val="36"/>
          <w:rtl/>
        </w:rPr>
        <w:t>أن</w:t>
      </w:r>
      <w:r w:rsidRPr="00185AA5">
        <w:rPr>
          <w:rFonts w:ascii="Traditional Arabic" w:cs="Traditional Arabic"/>
          <w:sz w:val="36"/>
          <w:szCs w:val="36"/>
          <w:rtl/>
        </w:rPr>
        <w:t xml:space="preserve"> </w:t>
      </w:r>
      <w:r w:rsidRPr="00185AA5">
        <w:rPr>
          <w:rFonts w:ascii="Traditional Arabic" w:cs="Traditional Arabic" w:hint="eastAsia"/>
          <w:sz w:val="36"/>
          <w:szCs w:val="36"/>
          <w:rtl/>
        </w:rPr>
        <w:t>يشكرها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الناس</w:t>
      </w:r>
      <w:r w:rsidRPr="00185AA5">
        <w:rPr>
          <w:rFonts w:ascii="Traditional Arabic" w:cs="Traditional Arabic"/>
          <w:sz w:val="36"/>
          <w:szCs w:val="36"/>
          <w:rtl/>
        </w:rPr>
        <w:t xml:space="preserve"> </w:t>
      </w:r>
      <w:r w:rsidRPr="00185AA5">
        <w:rPr>
          <w:rFonts w:ascii="Traditional Arabic" w:cs="Traditional Arabic" w:hint="eastAsia"/>
          <w:sz w:val="36"/>
          <w:szCs w:val="36"/>
          <w:rtl/>
        </w:rPr>
        <w:t>فإنها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أيضاً</w:t>
      </w:r>
      <w:r w:rsidRPr="00185AA5">
        <w:rPr>
          <w:rFonts w:ascii="Traditional Arabic" w:cs="Traditional Arabic"/>
          <w:sz w:val="36"/>
          <w:szCs w:val="36"/>
          <w:rtl/>
        </w:rPr>
        <w:t xml:space="preserve"> </w:t>
      </w:r>
      <w:r w:rsidRPr="00185AA5">
        <w:rPr>
          <w:rFonts w:ascii="Traditional Arabic" w:cs="Traditional Arabic" w:hint="eastAsia"/>
          <w:sz w:val="36"/>
          <w:szCs w:val="36"/>
          <w:rtl/>
        </w:rPr>
        <w:t>دلائل</w:t>
      </w:r>
      <w:r w:rsidRPr="00185AA5">
        <w:rPr>
          <w:rFonts w:ascii="Traditional Arabic" w:cs="Traditional Arabic"/>
          <w:sz w:val="36"/>
          <w:szCs w:val="36"/>
          <w:rtl/>
        </w:rPr>
        <w:t xml:space="preserve"> </w:t>
      </w:r>
      <w:r w:rsidRPr="00185AA5">
        <w:rPr>
          <w:rFonts w:ascii="Traditional Arabic" w:cs="Traditional Arabic" w:hint="eastAsia"/>
          <w:sz w:val="36"/>
          <w:szCs w:val="36"/>
          <w:rtl/>
        </w:rPr>
        <w:t>إذا</w:t>
      </w:r>
      <w:r w:rsidRPr="00185AA5">
        <w:rPr>
          <w:rFonts w:ascii="Traditional Arabic" w:cs="Traditional Arabic"/>
          <w:sz w:val="36"/>
          <w:szCs w:val="36"/>
          <w:rtl/>
        </w:rPr>
        <w:t xml:space="preserve"> </w:t>
      </w:r>
      <w:r w:rsidRPr="00185AA5">
        <w:rPr>
          <w:rFonts w:ascii="Traditional Arabic" w:cs="Traditional Arabic" w:hint="eastAsia"/>
          <w:sz w:val="36"/>
          <w:szCs w:val="36"/>
          <w:rtl/>
        </w:rPr>
        <w:t>تفكر</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المنعَم</w:t>
      </w:r>
      <w:r>
        <w:rPr>
          <w:rFonts w:ascii="Traditional Arabic" w:cs="Traditional Arabic" w:hint="cs"/>
          <w:sz w:val="36"/>
          <w:szCs w:val="36"/>
          <w:rtl/>
        </w:rPr>
        <w:t>ُ</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عليهم</w:t>
      </w:r>
      <w:r w:rsidRPr="00185AA5">
        <w:rPr>
          <w:rFonts w:ascii="Traditional Arabic" w:cs="Traditional Arabic"/>
          <w:sz w:val="36"/>
          <w:szCs w:val="36"/>
          <w:rtl/>
        </w:rPr>
        <w:t xml:space="preserve"> </w:t>
      </w:r>
      <w:r w:rsidRPr="00185AA5">
        <w:rPr>
          <w:rFonts w:ascii="Traditional Arabic" w:cs="Traditional Arabic" w:hint="eastAsia"/>
          <w:sz w:val="36"/>
          <w:szCs w:val="36"/>
          <w:rtl/>
        </w:rPr>
        <w:t>اهتدوا</w:t>
      </w:r>
      <w:r w:rsidRPr="00185AA5">
        <w:rPr>
          <w:rFonts w:ascii="Traditional Arabic" w:cs="Traditional Arabic"/>
          <w:sz w:val="36"/>
          <w:szCs w:val="36"/>
          <w:rtl/>
        </w:rPr>
        <w:t xml:space="preserve"> </w:t>
      </w:r>
      <w:r w:rsidRPr="00185AA5">
        <w:rPr>
          <w:rFonts w:ascii="Traditional Arabic" w:cs="Traditional Arabic" w:hint="eastAsia"/>
          <w:sz w:val="36"/>
          <w:szCs w:val="36"/>
          <w:rtl/>
        </w:rPr>
        <w:t>بها</w:t>
      </w:r>
      <w:r w:rsidRPr="00185AA5">
        <w:rPr>
          <w:rFonts w:ascii="Traditional Arabic" w:cs="Traditional Arabic" w:hint="cs"/>
          <w:sz w:val="36"/>
          <w:szCs w:val="36"/>
          <w:rtl/>
        </w:rPr>
        <w:t xml:space="preserve"> إلى أن الذي يخلق هذا ويبدعه بهذا التناسق هو الإله الحق الذي يجب أن يعبد وحده ويخلص له الدين وحده</w:t>
      </w:r>
      <w:r w:rsidR="00FE5857">
        <w:rPr>
          <w:rFonts w:ascii="Traditional Arabic" w:cs="Traditional Arabic" w:hint="cs"/>
          <w:sz w:val="36"/>
          <w:szCs w:val="36"/>
          <w:rtl/>
        </w:rPr>
        <w:t>"</w:t>
      </w:r>
      <w:r w:rsidR="00AF4D35" w:rsidRPr="00185AA5">
        <w:rPr>
          <w:rFonts w:ascii="Traditional Arabic" w:cs="Traditional Arabic" w:hint="cs"/>
          <w:sz w:val="36"/>
          <w:szCs w:val="36"/>
          <w:vertAlign w:val="superscript"/>
          <w:rtl/>
        </w:rPr>
        <w:t>(</w:t>
      </w:r>
      <w:r w:rsidR="00AF4D35" w:rsidRPr="00AF4D35">
        <w:rPr>
          <w:rStyle w:val="FootnoteReference"/>
          <w:rFonts w:ascii="Traditional Arabic" w:cs="Traditional Arabic"/>
          <w:noProof/>
          <w:sz w:val="36"/>
          <w:szCs w:val="36"/>
          <w:rtl/>
        </w:rPr>
        <w:footnoteReference w:id="231"/>
      </w:r>
      <w:r w:rsidR="00AF4D35"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p>
    <w:p w:rsidR="00F638BC" w:rsidRPr="00185AA5" w:rsidRDefault="00F638BC" w:rsidP="00F33976">
      <w:pPr>
        <w:pStyle w:val="NormalWeb"/>
        <w:widowControl w:val="0"/>
        <w:bidi/>
        <w:spacing w:before="120" w:beforeAutospacing="0" w:after="120" w:afterAutospacing="0"/>
        <w:ind w:firstLine="720"/>
        <w:jc w:val="lowKashida"/>
        <w:outlineLvl w:val="1"/>
        <w:rPr>
          <w:rFonts w:hAnsi="Traditional Arabic" w:cs="Traditional Arabic"/>
          <w:sz w:val="36"/>
          <w:szCs w:val="36"/>
          <w:rtl/>
        </w:rPr>
      </w:pPr>
      <w:bookmarkStart w:id="66" w:name="_Toc521972863"/>
      <w:bookmarkStart w:id="67" w:name="_Toc84671091"/>
      <w:r w:rsidRPr="00185AA5">
        <w:rPr>
          <w:rFonts w:hAnsi="Traditional Arabic" w:cs="Traditional Arabic" w:hint="cs"/>
          <w:b/>
          <w:bCs/>
          <w:sz w:val="36"/>
          <w:szCs w:val="36"/>
          <w:rtl/>
        </w:rPr>
        <w:t>رابعاً</w:t>
      </w:r>
      <w:r w:rsidR="00A83B02">
        <w:rPr>
          <w:rFonts w:hAnsi="Traditional Arabic" w:cs="Traditional Arabic" w:hint="cs"/>
          <w:b/>
          <w:bCs/>
          <w:sz w:val="36"/>
          <w:szCs w:val="36"/>
          <w:rtl/>
        </w:rPr>
        <w:t xml:space="preserve">: </w:t>
      </w:r>
      <w:r w:rsidRPr="00185AA5">
        <w:rPr>
          <w:rFonts w:hAnsi="Traditional Arabic" w:cs="Traditional Arabic" w:hint="cs"/>
          <w:sz w:val="36"/>
          <w:szCs w:val="36"/>
          <w:rtl/>
        </w:rPr>
        <w:t>بيان آثار صفات الله وأفعاله من خلالها.</w:t>
      </w:r>
      <w:bookmarkEnd w:id="66"/>
      <w:bookmarkEnd w:id="67"/>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ascii="Traditional Arabic" w:hint="cs"/>
          <w:sz w:val="36"/>
          <w:rtl/>
        </w:rPr>
        <w:t xml:space="preserve"> فإن </w:t>
      </w:r>
      <w:r w:rsidRPr="00185AA5">
        <w:rPr>
          <w:rFonts w:hint="cs"/>
          <w:sz w:val="36"/>
          <w:rtl/>
        </w:rPr>
        <w:t xml:space="preserve">من هدي القرآن تجاه الآيات الكونية لفت الأنظار والتفتيش والاعتبار بآثار ربوبية الله وصفاته من الإحياء والإماتة، والرزق وخلق </w:t>
      </w:r>
      <w:r>
        <w:rPr>
          <w:rFonts w:hint="cs"/>
          <w:sz w:val="36"/>
          <w:rtl/>
        </w:rPr>
        <w:t>السماوات</w:t>
      </w:r>
      <w:r w:rsidRPr="00185AA5">
        <w:rPr>
          <w:rFonts w:hint="cs"/>
          <w:sz w:val="36"/>
          <w:rtl/>
        </w:rPr>
        <w:t xml:space="preserve"> والأرض والنبات، وإنزال المطر من السحب، وتعاقب الليل والنهار وغيرها كثير</w:t>
      </w:r>
      <w:r w:rsidRPr="00185AA5">
        <w:rPr>
          <w:rFonts w:hint="cs"/>
          <w:sz w:val="36"/>
          <w:vertAlign w:val="superscript"/>
          <w:rtl/>
        </w:rPr>
        <w:t>(</w:t>
      </w:r>
      <w:r w:rsidRPr="00185AA5">
        <w:rPr>
          <w:rStyle w:val="FootnoteReference"/>
          <w:sz w:val="36"/>
          <w:rtl/>
        </w:rPr>
        <w:footnoteReference w:id="232"/>
      </w:r>
      <w:r w:rsidRPr="00185AA5">
        <w:rPr>
          <w:rFonts w:hint="cs"/>
          <w:sz w:val="36"/>
          <w:vertAlign w:val="superscript"/>
          <w:rtl/>
        </w:rPr>
        <w:t>)</w:t>
      </w:r>
      <w:r w:rsidRPr="00185AA5">
        <w:rPr>
          <w:rFonts w:hint="cs"/>
          <w:sz w:val="36"/>
          <w:rtl/>
        </w:rPr>
        <w:t xml:space="preserve">، للقيام بحق ربوبية الله وألوهيته، فلا يقصد في الحوائج غيره، ولا يتوكل على سواه، ولا يستعن إلا به، قال </w:t>
      </w:r>
      <w:r>
        <w:rPr>
          <w:rFonts w:hint="cs"/>
          <w:sz w:val="36"/>
          <w:rtl/>
        </w:rPr>
        <w:t xml:space="preserve">شيخ الإسلام </w:t>
      </w:r>
      <w:r w:rsidRPr="00185AA5">
        <w:rPr>
          <w:rFonts w:hint="cs"/>
          <w:sz w:val="36"/>
          <w:rtl/>
        </w:rPr>
        <w:t>ابن تيمية</w:t>
      </w:r>
      <w:r>
        <w:rPr>
          <w:rFonts w:hint="cs"/>
          <w:sz w:val="36"/>
          <w:rtl/>
        </w:rPr>
        <w:t xml:space="preserve"> </w:t>
      </w:r>
      <w:r w:rsidRPr="00F83F2E">
        <w:rPr>
          <w:rFonts w:ascii="Islamic_" w:eastAsia="MS Mincho" w:hAnsi="Islamic_"/>
          <w:sz w:val="36"/>
        </w:rPr>
        <w:t>t</w:t>
      </w:r>
      <w:r w:rsidR="00A83B02">
        <w:rPr>
          <w:rFonts w:hint="cs"/>
          <w:sz w:val="36"/>
          <w:rtl/>
        </w:rPr>
        <w:t xml:space="preserve">: </w:t>
      </w:r>
      <w:r w:rsidR="006F025E">
        <w:rPr>
          <w:sz w:val="36"/>
          <w:rtl/>
        </w:rPr>
        <w:t>"</w:t>
      </w:r>
      <w:r w:rsidRPr="00185AA5">
        <w:rPr>
          <w:rFonts w:ascii="Traditional Arabic" w:hint="eastAsia"/>
          <w:sz w:val="36"/>
          <w:rtl/>
        </w:rPr>
        <w:t xml:space="preserve"> فإذا</w:t>
      </w:r>
      <w:r w:rsidRPr="00185AA5">
        <w:rPr>
          <w:rFonts w:ascii="Traditional Arabic"/>
          <w:sz w:val="36"/>
          <w:rtl/>
        </w:rPr>
        <w:t xml:space="preserve"> </w:t>
      </w:r>
      <w:r w:rsidRPr="00185AA5">
        <w:rPr>
          <w:rFonts w:ascii="Traditional Arabic" w:hint="eastAsia"/>
          <w:sz w:val="36"/>
          <w:rtl/>
        </w:rPr>
        <w:t>عرف</w:t>
      </w:r>
      <w:r w:rsidRPr="00185AA5">
        <w:rPr>
          <w:rFonts w:ascii="Traditional Arabic"/>
          <w:sz w:val="36"/>
          <w:rtl/>
        </w:rPr>
        <w:t xml:space="preserve"> </w:t>
      </w:r>
      <w:r w:rsidRPr="00185AA5">
        <w:rPr>
          <w:rFonts w:ascii="Traditional Arabic" w:hint="eastAsia"/>
          <w:sz w:val="36"/>
          <w:rtl/>
        </w:rPr>
        <w:t>العبد</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ربه</w:t>
      </w:r>
      <w:r w:rsidRPr="00185AA5">
        <w:rPr>
          <w:rFonts w:ascii="Traditional Arabic"/>
          <w:sz w:val="36"/>
          <w:rtl/>
        </w:rPr>
        <w:t xml:space="preserve"> </w:t>
      </w:r>
      <w:r w:rsidRPr="00185AA5">
        <w:rPr>
          <w:rFonts w:ascii="Traditional Arabic" w:hint="eastAsia"/>
          <w:sz w:val="36"/>
          <w:rtl/>
        </w:rPr>
        <w:t>وخالقه</w:t>
      </w:r>
      <w:r w:rsidRPr="00185AA5">
        <w:rPr>
          <w:rFonts w:ascii="Traditional Arabic"/>
          <w:sz w:val="36"/>
          <w:rtl/>
        </w:rPr>
        <w:t xml:space="preserve"> </w:t>
      </w:r>
      <w:r w:rsidRPr="00185AA5">
        <w:rPr>
          <w:rFonts w:ascii="Traditional Arabic" w:hint="eastAsia"/>
          <w:sz w:val="36"/>
          <w:rtl/>
        </w:rPr>
        <w:t>وأنه</w:t>
      </w:r>
      <w:r w:rsidRPr="00185AA5">
        <w:rPr>
          <w:rFonts w:ascii="Traditional Arabic"/>
          <w:sz w:val="36"/>
          <w:rtl/>
        </w:rPr>
        <w:t xml:space="preserve"> </w:t>
      </w:r>
      <w:r w:rsidRPr="00185AA5">
        <w:rPr>
          <w:rFonts w:ascii="Traditional Arabic" w:hint="eastAsia"/>
          <w:sz w:val="36"/>
          <w:rtl/>
        </w:rPr>
        <w:t>مفتقر</w:t>
      </w:r>
      <w:r w:rsidRPr="00185AA5">
        <w:rPr>
          <w:rFonts w:ascii="Traditional Arabic"/>
          <w:sz w:val="36"/>
          <w:rtl/>
        </w:rPr>
        <w:t xml:space="preserve"> </w:t>
      </w:r>
      <w:r w:rsidRPr="00185AA5">
        <w:rPr>
          <w:rFonts w:ascii="Traditional Arabic" w:hint="eastAsia"/>
          <w:sz w:val="36"/>
          <w:rtl/>
        </w:rPr>
        <w:t>إليه</w:t>
      </w:r>
      <w:r w:rsidRPr="00185AA5">
        <w:rPr>
          <w:rFonts w:ascii="Traditional Arabic"/>
          <w:sz w:val="36"/>
          <w:rtl/>
        </w:rPr>
        <w:t xml:space="preserve"> </w:t>
      </w:r>
      <w:r w:rsidRPr="00185AA5">
        <w:rPr>
          <w:rFonts w:ascii="Traditional Arabic" w:hint="eastAsia"/>
          <w:sz w:val="36"/>
          <w:rtl/>
        </w:rPr>
        <w:t>محتاج</w:t>
      </w:r>
      <w:r w:rsidRPr="00185AA5">
        <w:rPr>
          <w:rFonts w:ascii="Traditional Arabic"/>
          <w:sz w:val="36"/>
          <w:rtl/>
        </w:rPr>
        <w:t xml:space="preserve"> </w:t>
      </w:r>
      <w:r w:rsidRPr="00185AA5">
        <w:rPr>
          <w:rFonts w:ascii="Traditional Arabic" w:hint="eastAsia"/>
          <w:sz w:val="36"/>
          <w:rtl/>
        </w:rPr>
        <w:t>إليه</w:t>
      </w:r>
      <w:r w:rsidRPr="00185AA5">
        <w:rPr>
          <w:rFonts w:ascii="Traditional Arabic"/>
          <w:sz w:val="36"/>
          <w:rtl/>
        </w:rPr>
        <w:t xml:space="preserve"> </w:t>
      </w:r>
      <w:r w:rsidRPr="00185AA5">
        <w:rPr>
          <w:rFonts w:ascii="Traditional Arabic" w:hint="eastAsia"/>
          <w:sz w:val="36"/>
          <w:rtl/>
        </w:rPr>
        <w:t>عرف</w:t>
      </w:r>
      <w:r w:rsidRPr="00185AA5">
        <w:rPr>
          <w:rFonts w:ascii="Traditional Arabic"/>
          <w:sz w:val="36"/>
          <w:rtl/>
        </w:rPr>
        <w:t xml:space="preserve"> </w:t>
      </w:r>
      <w:r w:rsidRPr="00185AA5">
        <w:rPr>
          <w:rFonts w:ascii="Traditional Arabic" w:hint="eastAsia"/>
          <w:sz w:val="36"/>
          <w:rtl/>
        </w:rPr>
        <w:t>العبودية</w:t>
      </w:r>
      <w:r w:rsidRPr="00185AA5">
        <w:rPr>
          <w:rFonts w:ascii="Traditional Arabic"/>
          <w:sz w:val="36"/>
          <w:rtl/>
        </w:rPr>
        <w:t xml:space="preserve"> </w:t>
      </w:r>
      <w:r w:rsidRPr="00185AA5">
        <w:rPr>
          <w:rFonts w:ascii="Traditional Arabic" w:hint="eastAsia"/>
          <w:sz w:val="36"/>
          <w:rtl/>
        </w:rPr>
        <w:t>المتعلقة</w:t>
      </w:r>
      <w:r w:rsidRPr="00185AA5">
        <w:rPr>
          <w:rFonts w:ascii="Traditional Arabic"/>
          <w:sz w:val="36"/>
          <w:rtl/>
        </w:rPr>
        <w:t xml:space="preserve"> </w:t>
      </w:r>
      <w:r w:rsidRPr="00185AA5">
        <w:rPr>
          <w:rFonts w:ascii="Traditional Arabic" w:hint="eastAsia"/>
          <w:sz w:val="36"/>
          <w:rtl/>
        </w:rPr>
        <w:t>بربوبية</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وهذا</w:t>
      </w:r>
      <w:r w:rsidRPr="00185AA5">
        <w:rPr>
          <w:rFonts w:ascii="Traditional Arabic"/>
          <w:sz w:val="36"/>
          <w:rtl/>
        </w:rPr>
        <w:t xml:space="preserve"> </w:t>
      </w:r>
      <w:r w:rsidRPr="00185AA5">
        <w:rPr>
          <w:rFonts w:ascii="Traditional Arabic" w:hint="eastAsia"/>
          <w:sz w:val="36"/>
          <w:rtl/>
        </w:rPr>
        <w:t>العبد</w:t>
      </w:r>
      <w:r w:rsidRPr="00185AA5">
        <w:rPr>
          <w:rFonts w:ascii="Traditional Arabic"/>
          <w:sz w:val="36"/>
          <w:rtl/>
        </w:rPr>
        <w:t xml:space="preserve"> </w:t>
      </w:r>
      <w:r w:rsidRPr="00185AA5">
        <w:rPr>
          <w:rFonts w:ascii="Traditional Arabic" w:hint="eastAsia"/>
          <w:sz w:val="36"/>
          <w:rtl/>
        </w:rPr>
        <w:t>يسأل</w:t>
      </w:r>
      <w:r w:rsidRPr="00185AA5">
        <w:rPr>
          <w:rFonts w:ascii="Traditional Arabic"/>
          <w:sz w:val="36"/>
          <w:rtl/>
        </w:rPr>
        <w:t xml:space="preserve"> </w:t>
      </w:r>
      <w:r w:rsidRPr="00185AA5">
        <w:rPr>
          <w:rFonts w:ascii="Traditional Arabic" w:hint="eastAsia"/>
          <w:sz w:val="36"/>
          <w:rtl/>
        </w:rPr>
        <w:t>ربه</w:t>
      </w:r>
      <w:r w:rsidRPr="00185AA5">
        <w:rPr>
          <w:rFonts w:ascii="Traditional Arabic"/>
          <w:sz w:val="36"/>
          <w:rtl/>
        </w:rPr>
        <w:t xml:space="preserve"> </w:t>
      </w:r>
      <w:r w:rsidRPr="00185AA5">
        <w:rPr>
          <w:rFonts w:ascii="Traditional Arabic" w:hint="eastAsia"/>
          <w:sz w:val="36"/>
          <w:rtl/>
        </w:rPr>
        <w:t>ويتضرع</w:t>
      </w:r>
      <w:r w:rsidRPr="00185AA5">
        <w:rPr>
          <w:rFonts w:ascii="Traditional Arabic"/>
          <w:sz w:val="36"/>
          <w:rtl/>
        </w:rPr>
        <w:t xml:space="preserve"> </w:t>
      </w:r>
      <w:r w:rsidRPr="00185AA5">
        <w:rPr>
          <w:rFonts w:ascii="Traditional Arabic" w:hint="eastAsia"/>
          <w:sz w:val="36"/>
          <w:rtl/>
        </w:rPr>
        <w:t>إليه</w:t>
      </w:r>
      <w:r w:rsidRPr="00185AA5">
        <w:rPr>
          <w:rFonts w:ascii="Traditional Arabic"/>
          <w:sz w:val="36"/>
          <w:rtl/>
        </w:rPr>
        <w:t xml:space="preserve"> </w:t>
      </w:r>
      <w:r w:rsidRPr="00185AA5">
        <w:rPr>
          <w:rFonts w:ascii="Traditional Arabic" w:hint="eastAsia"/>
          <w:sz w:val="36"/>
          <w:rtl/>
        </w:rPr>
        <w:t>ويتوكل</w:t>
      </w:r>
      <w:r w:rsidRPr="00185AA5">
        <w:rPr>
          <w:rFonts w:ascii="Traditional Arabic"/>
          <w:sz w:val="36"/>
          <w:rtl/>
        </w:rPr>
        <w:t xml:space="preserve"> </w:t>
      </w:r>
      <w:r w:rsidRPr="00185AA5">
        <w:rPr>
          <w:rFonts w:ascii="Traditional Arabic" w:hint="eastAsia"/>
          <w:sz w:val="36"/>
          <w:rtl/>
        </w:rPr>
        <w:t>عليه</w:t>
      </w:r>
      <w:r w:rsidRPr="00185AA5">
        <w:rPr>
          <w:rFonts w:hint="cs"/>
          <w:sz w:val="36"/>
          <w:rtl/>
        </w:rPr>
        <w:t>"</w:t>
      </w:r>
      <w:r w:rsidRPr="00185AA5">
        <w:rPr>
          <w:rFonts w:hint="cs"/>
          <w:sz w:val="36"/>
          <w:vertAlign w:val="superscript"/>
          <w:rtl/>
        </w:rPr>
        <w:t>(</w:t>
      </w:r>
      <w:r w:rsidRPr="00185AA5">
        <w:rPr>
          <w:rStyle w:val="FootnoteReference"/>
          <w:sz w:val="36"/>
          <w:rtl/>
        </w:rPr>
        <w:footnoteReference w:id="233"/>
      </w:r>
      <w:r w:rsidRPr="00185AA5">
        <w:rPr>
          <w:rFonts w:hint="cs"/>
          <w:sz w:val="36"/>
          <w:vertAlign w:val="superscript"/>
          <w:rtl/>
        </w:rPr>
        <w:t>)</w:t>
      </w:r>
      <w:r w:rsidRPr="00185AA5">
        <w:rPr>
          <w:rFonts w:hint="cs"/>
          <w:sz w:val="36"/>
          <w:rtl/>
        </w:rPr>
        <w:t>.</w:t>
      </w:r>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Pr>
          <w:rFonts w:ascii="Traditional Arabic" w:cs="Traditional Arabic" w:hint="cs"/>
          <w:sz w:val="36"/>
          <w:szCs w:val="36"/>
          <w:rtl/>
        </w:rPr>
        <w:t>و</w:t>
      </w:r>
      <w:r w:rsidRPr="00185AA5">
        <w:rPr>
          <w:rFonts w:ascii="Traditional Arabic" w:cs="Traditional Arabic" w:hint="cs"/>
          <w:sz w:val="36"/>
          <w:szCs w:val="36"/>
          <w:rtl/>
        </w:rPr>
        <w:t>قال تعالى مبيناً أثراً من آثار صفاته</w:t>
      </w:r>
      <w:r w:rsidR="00AF4D35">
        <w:rPr>
          <w:rFonts w:ascii="Traditional Arabic" w:cs="Traditional Arabic" w:hint="cs"/>
          <w:sz w:val="36"/>
          <w:szCs w:val="36"/>
          <w:rtl/>
        </w:rPr>
        <w:t xml:space="preserve"> </w:t>
      </w:r>
      <w:r w:rsidR="00AF4D35">
        <w:rPr>
          <w:rFonts w:ascii="Traditional Arabic" w:cs="Traditional Arabic"/>
          <w:sz w:val="36"/>
          <w:szCs w:val="36"/>
          <w:rtl/>
        </w:rPr>
        <w:t>–</w:t>
      </w:r>
      <w:r w:rsidR="00AF4D35">
        <w:rPr>
          <w:rFonts w:ascii="Traditional Arabic" w:cs="Traditional Arabic" w:hint="cs"/>
          <w:sz w:val="36"/>
          <w:szCs w:val="36"/>
          <w:rtl/>
        </w:rPr>
        <w:t xml:space="preserve"> وهي صفة الرحمة -</w:t>
      </w:r>
      <w:r w:rsidR="00A83B02">
        <w:rPr>
          <w:rFonts w:ascii="Traditional Arabic" w:cs="Traditional Arabic" w:hint="cs"/>
          <w:sz w:val="36"/>
          <w:szCs w:val="36"/>
          <w:rtl/>
        </w:rPr>
        <w:t xml:space="preserve">: </w:t>
      </w:r>
      <w:r>
        <w:rPr>
          <w:rFonts w:ascii="QCF_BSML" w:hAnsi="QCF_BSML" w:cs="QCF_BSML"/>
          <w:color w:val="000000"/>
          <w:sz w:val="35"/>
          <w:szCs w:val="35"/>
          <w:rtl/>
        </w:rPr>
        <w:t xml:space="preserve">ﮋ </w:t>
      </w:r>
      <w:r>
        <w:rPr>
          <w:rFonts w:ascii="QCF_P409" w:hAnsi="QCF_P409" w:cs="QCF_P409"/>
          <w:color w:val="000000"/>
          <w:sz w:val="35"/>
          <w:szCs w:val="35"/>
          <w:rtl/>
        </w:rPr>
        <w:t>ﮱ  ﯓ  ﯔ  ﯕ  ﯖ   ﯗ  ﯘ   ﯙ  ﯚ  ﯛ     ﯜ  ﯝ  ﯞ       ﯟ  ﯠ  ﯡ  ﯢ   ﯣ</w:t>
      </w:r>
      <w:r>
        <w:rPr>
          <w:rFonts w:ascii="QCF_P409" w:hAnsi="QCF_P409" w:cs="QCF_P409"/>
          <w:color w:val="0000A5"/>
          <w:sz w:val="35"/>
          <w:szCs w:val="35"/>
          <w:rtl/>
        </w:rPr>
        <w:t>ﯤ</w:t>
      </w:r>
      <w:r>
        <w:rPr>
          <w:rFonts w:ascii="QCF_P409" w:hAnsi="QCF_P409" w:cs="QCF_P409"/>
          <w:color w:val="000000"/>
          <w:sz w:val="35"/>
          <w:szCs w:val="35"/>
          <w:rtl/>
        </w:rPr>
        <w:t xml:space="preserve">  ﯥ  ﯦ  ﯧ   ﯨ  ﯩ  ﯪ  ﯫ  ﯬ  ﯭ  ﯮ   ﯯ  ﯰ  ﯱ        ﯲ  ﯳ  ﯴ  ﯵ  ﯶ  ﯷ  ﯸ  ﯹ   ﯺ  ﯻ  ﯼ  ﯽ   ﯾ  ﯿ  ﰀ  ﰁ  ﰂ  ﰃ    ﰄ</w:t>
      </w:r>
      <w:r>
        <w:rPr>
          <w:rFonts w:ascii="QCF_P409" w:hAnsi="QCF_P409" w:cs="QCF_P409"/>
          <w:color w:val="0000A5"/>
          <w:sz w:val="35"/>
          <w:szCs w:val="35"/>
          <w:rtl/>
        </w:rPr>
        <w:t>ﰅ</w:t>
      </w:r>
      <w:r>
        <w:rPr>
          <w:rFonts w:ascii="QCF_P409" w:hAnsi="QCF_P409" w:cs="QCF_P409"/>
          <w:color w:val="000000"/>
          <w:sz w:val="35"/>
          <w:szCs w:val="35"/>
          <w:rtl/>
        </w:rPr>
        <w:t xml:space="preserve">  ﰆ  ﰇ  ﰈ  ﰉ</w:t>
      </w:r>
      <w:r>
        <w:rPr>
          <w:rFonts w:ascii="QCF_P409" w:hAnsi="QCF_P409" w:cs="QCF_P409"/>
          <w:color w:val="0000A5"/>
          <w:sz w:val="35"/>
          <w:szCs w:val="35"/>
          <w:rtl/>
        </w:rPr>
        <w:t>ﰊ</w:t>
      </w:r>
      <w:r>
        <w:rPr>
          <w:rFonts w:ascii="QCF_P409" w:hAnsi="QCF_P409" w:cs="QCF_P409"/>
          <w:color w:val="000000"/>
          <w:sz w:val="35"/>
          <w:szCs w:val="35"/>
          <w:rtl/>
        </w:rPr>
        <w:t xml:space="preserve">  ﰋ  ﰌ  ﰍ         ﰎ  ﰏ  </w:t>
      </w:r>
      <w:r>
        <w:rPr>
          <w:rFonts w:ascii="QCF_BSML" w:hAnsi="QCF_BSML" w:cs="QCF_BSML"/>
          <w:color w:val="000000"/>
          <w:sz w:val="35"/>
          <w:szCs w:val="35"/>
          <w:rtl/>
        </w:rPr>
        <w:t>ﮊ</w:t>
      </w:r>
      <w:r w:rsidR="005F340A">
        <w:rPr>
          <w:rFonts w:ascii="Arial" w:hAnsi="Arial" w:cs="Arial"/>
          <w:color w:val="000000"/>
          <w:sz w:val="18"/>
          <w:szCs w:val="18"/>
        </w:rPr>
        <w:fldChar w:fldCharType="begin"/>
      </w:r>
      <w:r w:rsidR="005F340A">
        <w:instrText xml:space="preserve"> XE "</w:instrText>
      </w:r>
      <w:r w:rsidR="005F340A" w:rsidRPr="00245F96">
        <w:rPr>
          <w:rFonts w:ascii="QCF_BSML" w:hAnsi="QCF_BSML" w:cs="QCF_BSML"/>
          <w:color w:val="000000"/>
          <w:sz w:val="35"/>
          <w:szCs w:val="35"/>
          <w:rtl/>
        </w:rPr>
        <w:instrText xml:space="preserve">ﮋ </w:instrText>
      </w:r>
      <w:r w:rsidR="005F340A" w:rsidRPr="00245F96">
        <w:rPr>
          <w:rFonts w:ascii="QCF_P409" w:hAnsi="QCF_P409" w:cs="QCF_P409"/>
          <w:color w:val="000000"/>
          <w:sz w:val="35"/>
          <w:szCs w:val="35"/>
          <w:rtl/>
        </w:rPr>
        <w:instrText>ﮱ  ﯓ  ﯔ  ﯕ  ﯖ   ﯗ  ﯘ   ﯙ  ﯚ  ﯛ     ﯜ  ﯝ  ﯞ       ﯟ  ﯠ  ﯡ  ﯢ   ﯣ</w:instrText>
      </w:r>
      <w:r w:rsidR="005F340A" w:rsidRPr="00245F96">
        <w:rPr>
          <w:rFonts w:ascii="QCF_P409" w:hAnsi="QCF_P409" w:cs="QCF_P409"/>
          <w:color w:val="0000A5"/>
          <w:sz w:val="35"/>
          <w:szCs w:val="35"/>
          <w:rtl/>
        </w:rPr>
        <w:instrText>ﯤ</w:instrText>
      </w:r>
      <w:r w:rsidR="005F340A" w:rsidRPr="00245F96">
        <w:rPr>
          <w:rFonts w:ascii="QCF_P409" w:hAnsi="QCF_P409" w:cs="QCF_P409"/>
          <w:color w:val="000000"/>
          <w:sz w:val="35"/>
          <w:szCs w:val="35"/>
          <w:rtl/>
        </w:rPr>
        <w:instrText xml:space="preserve">  ﯥ  ﯦ  ﯧ   ﯨ  ﯩ  ﯪ  ﯫ  ﯬ  ﯭ  ﯮ   ﯯ  ﯰ  ﯱ        ﯲ  ﯳ  ﯴ  ﯵ  ﯶ  ﯷ  ﯸ  ﯹ   ﯺ  ﯻ  ﯼ  ﯽ   ﯾ  ﯿ  ﰀ  ﰁ  ﰂ  ﰃ    ﰄ</w:instrText>
      </w:r>
      <w:r w:rsidR="005F340A" w:rsidRPr="00245F96">
        <w:rPr>
          <w:rFonts w:ascii="QCF_P409" w:hAnsi="QCF_P409" w:cs="QCF_P409"/>
          <w:color w:val="0000A5"/>
          <w:sz w:val="35"/>
          <w:szCs w:val="35"/>
          <w:rtl/>
        </w:rPr>
        <w:instrText>ﰅ</w:instrText>
      </w:r>
      <w:r w:rsidR="005F340A" w:rsidRPr="00245F96">
        <w:rPr>
          <w:rFonts w:ascii="QCF_P409" w:hAnsi="QCF_P409" w:cs="QCF_P409"/>
          <w:color w:val="000000"/>
          <w:sz w:val="35"/>
          <w:szCs w:val="35"/>
          <w:rtl/>
        </w:rPr>
        <w:instrText xml:space="preserve">  ﰆ  ﰇ  ﰈ  ﰉ</w:instrText>
      </w:r>
      <w:r w:rsidR="005F340A" w:rsidRPr="00245F96">
        <w:rPr>
          <w:rFonts w:ascii="QCF_P409" w:hAnsi="QCF_P409" w:cs="QCF_P409"/>
          <w:color w:val="0000A5"/>
          <w:sz w:val="35"/>
          <w:szCs w:val="35"/>
          <w:rtl/>
        </w:rPr>
        <w:instrText>ﰊ</w:instrText>
      </w:r>
      <w:r w:rsidR="005F340A" w:rsidRPr="00245F96">
        <w:rPr>
          <w:rFonts w:ascii="QCF_P409" w:hAnsi="QCF_P409" w:cs="QCF_P409"/>
          <w:color w:val="000000"/>
          <w:sz w:val="35"/>
          <w:szCs w:val="35"/>
          <w:rtl/>
        </w:rPr>
        <w:instrText xml:space="preserve">  ﰋ  ﰌ  ﰍ         ﰎ  ﰏ  </w:instrText>
      </w:r>
      <w:r w:rsidR="005F340A" w:rsidRPr="00245F96">
        <w:rPr>
          <w:rFonts w:ascii="QCF_BSML" w:hAnsi="QCF_BSML" w:cs="QCF_BSML"/>
          <w:color w:val="000000"/>
          <w:sz w:val="35"/>
          <w:szCs w:val="35"/>
          <w:rtl/>
        </w:rPr>
        <w:instrText>ﮊ</w:instrText>
      </w:r>
      <w:r w:rsidR="005F340A" w:rsidRPr="00245F96">
        <w:instrText>:</w:instrText>
      </w:r>
      <w:r w:rsidR="005F340A" w:rsidRPr="00245F96">
        <w:rPr>
          <w:rFonts w:cs="Traditional Arabic"/>
          <w:rtl/>
        </w:rPr>
        <w:instrText>الروم: 48-50</w:instrText>
      </w:r>
      <w:r w:rsidR="005F340A">
        <w:instrText xml:space="preserve">" </w:instrText>
      </w:r>
      <w:r w:rsidR="005F340A">
        <w:rPr>
          <w:rFonts w:ascii="Arial" w:hAnsi="Arial" w:cs="Arial"/>
          <w:color w:val="000000"/>
          <w:sz w:val="18"/>
          <w:szCs w:val="18"/>
        </w:rPr>
        <w:fldChar w:fldCharType="end"/>
      </w:r>
      <w:r>
        <w:rPr>
          <w:rFonts w:ascii="Arial" w:hAnsi="Arial" w:cs="Arial"/>
          <w:color w:val="000000"/>
          <w:sz w:val="18"/>
          <w:szCs w:val="18"/>
        </w:rPr>
        <w:t xml:space="preserve"> </w:t>
      </w:r>
      <w:r>
        <w:rPr>
          <w:rFonts w:ascii="Traditional Arabic" w:hAnsi="Traditional Arabic" w:cs="Traditional Arabic" w:hint="cs"/>
          <w:sz w:val="36"/>
          <w:szCs w:val="36"/>
          <w:rtl/>
        </w:rPr>
        <w:t xml:space="preserve"> </w:t>
      </w:r>
      <w:r w:rsidRPr="00185AA5">
        <w:rPr>
          <w:rFonts w:ascii="Traditional Arabic" w:cs="Traditional Arabic" w:hint="cs"/>
          <w:sz w:val="36"/>
          <w:szCs w:val="36"/>
          <w:vertAlign w:val="superscript"/>
          <w:rtl/>
        </w:rPr>
        <w:t>(</w:t>
      </w:r>
      <w:r w:rsidRPr="00AF4D35">
        <w:rPr>
          <w:rStyle w:val="FootnoteReference"/>
          <w:rFonts w:ascii="Traditional Arabic" w:hAnsi="Traditional Arabic" w:cs="Traditional Arabic"/>
          <w:sz w:val="36"/>
          <w:szCs w:val="36"/>
          <w:rtl/>
        </w:rPr>
        <w:footnoteReference w:id="234"/>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p>
    <w:p w:rsidR="00F638BC" w:rsidRPr="00185AA5"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t>قال ابن جرير</w:t>
      </w:r>
      <w:r w:rsidR="00FE5857">
        <w:rPr>
          <w:rFonts w:ascii="Traditional Arabic" w:cs="Traditional Arabic" w:hint="cs"/>
          <w:sz w:val="36"/>
          <w:szCs w:val="36"/>
          <w:rtl/>
        </w:rPr>
        <w:t xml:space="preserve"> </w:t>
      </w:r>
      <w:r w:rsidR="00FE5857" w:rsidRPr="00F83F2E">
        <w:rPr>
          <w:rFonts w:ascii="Islamic_" w:eastAsia="MS Mincho" w:hAnsi="Islamic_"/>
          <w:sz w:val="36"/>
        </w:rPr>
        <w:t>t</w:t>
      </w:r>
      <w:r w:rsidR="00A83B02">
        <w:rPr>
          <w:rFonts w:ascii="Traditional Arabic" w:cs="Traditional Arabic" w:hint="cs"/>
          <w:sz w:val="36"/>
          <w:szCs w:val="36"/>
          <w:rtl/>
        </w:rPr>
        <w:t xml:space="preserve">: </w:t>
      </w:r>
      <w:r w:rsidR="006F025E">
        <w:rPr>
          <w:rFonts w:ascii="Traditional Arabic" w:cs="Traditional Arabic"/>
          <w:sz w:val="36"/>
          <w:szCs w:val="36"/>
          <w:rtl/>
        </w:rPr>
        <w:t>"</w:t>
      </w:r>
      <w:r w:rsidRPr="00185AA5">
        <w:rPr>
          <w:rFonts w:ascii="Traditional Arabic" w:cs="Traditional Arabic" w:hint="eastAsia"/>
          <w:sz w:val="36"/>
          <w:szCs w:val="36"/>
          <w:rtl/>
        </w:rPr>
        <w:t xml:space="preserve"> فانظر</w:t>
      </w:r>
      <w:r w:rsidRPr="00185AA5">
        <w:rPr>
          <w:rFonts w:ascii="Traditional Arabic" w:cs="Traditional Arabic"/>
          <w:sz w:val="36"/>
          <w:szCs w:val="36"/>
          <w:rtl/>
        </w:rPr>
        <w:t xml:space="preserve"> </w:t>
      </w:r>
      <w:r w:rsidRPr="00185AA5">
        <w:rPr>
          <w:rFonts w:ascii="Traditional Arabic" w:cs="Traditional Arabic" w:hint="eastAsia"/>
          <w:sz w:val="36"/>
          <w:szCs w:val="36"/>
          <w:rtl/>
        </w:rPr>
        <w:t>يا</w:t>
      </w:r>
      <w:r w:rsidRPr="00185AA5">
        <w:rPr>
          <w:rFonts w:ascii="Traditional Arabic" w:cs="Traditional Arabic"/>
          <w:sz w:val="36"/>
          <w:szCs w:val="36"/>
          <w:rtl/>
        </w:rPr>
        <w:t xml:space="preserve"> </w:t>
      </w:r>
      <w:r w:rsidRPr="00185AA5">
        <w:rPr>
          <w:rFonts w:ascii="Traditional Arabic" w:cs="Traditional Arabic" w:hint="eastAsia"/>
          <w:sz w:val="36"/>
          <w:szCs w:val="36"/>
          <w:rtl/>
        </w:rPr>
        <w:t>محمد</w:t>
      </w:r>
      <w:r w:rsidRPr="00185AA5">
        <w:rPr>
          <w:rFonts w:ascii="Traditional Arabic" w:cs="Traditional Arabic" w:hint="cs"/>
          <w:sz w:val="36"/>
          <w:szCs w:val="36"/>
          <w:rtl/>
        </w:rPr>
        <w:t xml:space="preserve"> </w:t>
      </w:r>
      <w:r w:rsidRPr="00570825">
        <w:rPr>
          <w:rFonts w:ascii="Islamic_" w:hAnsi="Islamic_" w:cs="Traditional Arabic" w:hint="cs"/>
          <w:sz w:val="36"/>
          <w:szCs w:val="36"/>
        </w:rPr>
        <w:t>n</w:t>
      </w:r>
      <w:r w:rsidRPr="00185AA5">
        <w:rPr>
          <w:rFonts w:ascii="Traditional Arabic" w:cs="Traditional Arabic" w:hint="eastAsia"/>
          <w:sz w:val="36"/>
          <w:szCs w:val="36"/>
          <w:rtl/>
        </w:rPr>
        <w:t>،</w:t>
      </w:r>
      <w:r w:rsidRPr="00185AA5">
        <w:rPr>
          <w:rFonts w:ascii="Traditional Arabic" w:cs="Traditional Arabic"/>
          <w:sz w:val="36"/>
          <w:szCs w:val="36"/>
          <w:rtl/>
        </w:rPr>
        <w:t xml:space="preserve"> </w:t>
      </w:r>
      <w:r w:rsidRPr="00185AA5">
        <w:rPr>
          <w:rFonts w:ascii="Traditional Arabic" w:cs="Traditional Arabic" w:hint="eastAsia"/>
          <w:sz w:val="36"/>
          <w:szCs w:val="36"/>
          <w:rtl/>
        </w:rPr>
        <w:t>إلى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آثار</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الغيث</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الذي</w:t>
      </w:r>
      <w:r w:rsidRPr="00185AA5">
        <w:rPr>
          <w:rFonts w:ascii="Traditional Arabic" w:cs="Traditional Arabic"/>
          <w:sz w:val="36"/>
          <w:szCs w:val="36"/>
          <w:rtl/>
        </w:rPr>
        <w:t xml:space="preserve"> </w:t>
      </w:r>
      <w:r w:rsidRPr="00185AA5">
        <w:rPr>
          <w:rFonts w:ascii="Traditional Arabic" w:cs="Traditional Arabic" w:hint="eastAsia"/>
          <w:sz w:val="36"/>
          <w:szCs w:val="36"/>
          <w:rtl/>
        </w:rPr>
        <w:t>ينزل</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الله</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السحاب،</w:t>
      </w:r>
      <w:r w:rsidRPr="00185AA5">
        <w:rPr>
          <w:rFonts w:ascii="Traditional Arabic" w:cs="Traditional Arabic"/>
          <w:sz w:val="36"/>
          <w:szCs w:val="36"/>
          <w:rtl/>
        </w:rPr>
        <w:t xml:space="preserve"> </w:t>
      </w:r>
      <w:r w:rsidRPr="00185AA5">
        <w:rPr>
          <w:rFonts w:ascii="Traditional Arabic" w:cs="Traditional Arabic" w:hint="eastAsia"/>
          <w:sz w:val="36"/>
          <w:szCs w:val="36"/>
          <w:rtl/>
        </w:rPr>
        <w:t>كيف</w:t>
      </w:r>
      <w:r w:rsidRPr="00185AA5">
        <w:rPr>
          <w:rFonts w:ascii="Traditional Arabic" w:cs="Traditional Arabic"/>
          <w:sz w:val="36"/>
          <w:szCs w:val="36"/>
          <w:rtl/>
        </w:rPr>
        <w:t xml:space="preserve"> </w:t>
      </w:r>
      <w:r w:rsidRPr="00185AA5">
        <w:rPr>
          <w:rFonts w:ascii="Traditional Arabic" w:cs="Traditional Arabic" w:hint="eastAsia"/>
          <w:sz w:val="36"/>
          <w:szCs w:val="36"/>
          <w:rtl/>
        </w:rPr>
        <w:t>يحيي</w:t>
      </w:r>
      <w:r w:rsidRPr="00185AA5">
        <w:rPr>
          <w:rFonts w:ascii="Traditional Arabic" w:cs="Traditional Arabic"/>
          <w:sz w:val="36"/>
          <w:szCs w:val="36"/>
          <w:rtl/>
        </w:rPr>
        <w:t xml:space="preserve"> </w:t>
      </w:r>
      <w:r w:rsidRPr="00185AA5">
        <w:rPr>
          <w:rFonts w:ascii="Traditional Arabic" w:cs="Traditional Arabic" w:hint="eastAsia"/>
          <w:sz w:val="36"/>
          <w:szCs w:val="36"/>
          <w:rtl/>
        </w:rPr>
        <w:t>بها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الأرض</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الميتة،</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فينبتها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ويعشبها،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Pr="00185AA5">
        <w:rPr>
          <w:rFonts w:ascii="Traditional Arabic" w:cs="Traditional Arabic" w:hint="eastAsia"/>
          <w:sz w:val="36"/>
          <w:szCs w:val="36"/>
          <w:rtl/>
        </w:rPr>
        <w:t>بعد</w:t>
      </w:r>
      <w:r w:rsidRPr="00185AA5">
        <w:rPr>
          <w:rFonts w:ascii="Traditional Arabic" w:cs="Traditional Arabic"/>
          <w:sz w:val="36"/>
          <w:szCs w:val="36"/>
          <w:rtl/>
        </w:rPr>
        <w:t xml:space="preserve"> </w:t>
      </w:r>
      <w:r w:rsidRPr="00185AA5">
        <w:rPr>
          <w:rFonts w:ascii="Traditional Arabic" w:cs="Traditional Arabic" w:hint="eastAsia"/>
          <w:sz w:val="36"/>
          <w:szCs w:val="36"/>
          <w:rtl/>
        </w:rPr>
        <w:t>موتها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ودثورها،</w:t>
      </w:r>
      <w:r>
        <w:rPr>
          <w:rFonts w:ascii="Traditional Arabic" w:cs="Traditional Arabic" w:hint="cs"/>
          <w:sz w:val="36"/>
          <w:szCs w:val="36"/>
          <w:rtl/>
        </w:rPr>
        <w:t xml:space="preserve"> </w:t>
      </w:r>
      <w:r w:rsidRPr="001F1F33">
        <w:rPr>
          <w:rFonts w:ascii="QCF_BSML" w:hAnsi="QCF_BSML" w:cs="QCF_BSML"/>
          <w:color w:val="000000"/>
          <w:sz w:val="35"/>
          <w:szCs w:val="35"/>
          <w:rtl/>
        </w:rPr>
        <w:t>ﮋ</w:t>
      </w:r>
      <w:r w:rsidRPr="001F1F33">
        <w:rPr>
          <w:rFonts w:ascii="QCF_P409" w:hAnsi="QCF_P409" w:cs="QCF_P409"/>
          <w:color w:val="000000"/>
          <w:sz w:val="35"/>
          <w:szCs w:val="35"/>
          <w:rtl/>
        </w:rPr>
        <w:t xml:space="preserve"> </w:t>
      </w:r>
      <w:r>
        <w:rPr>
          <w:rFonts w:ascii="QCF_P409" w:hAnsi="QCF_P409" w:cs="QCF_P409"/>
          <w:color w:val="000000"/>
          <w:sz w:val="35"/>
          <w:szCs w:val="35"/>
          <w:rtl/>
        </w:rPr>
        <w:t>ﰆ  ﰇ  ﰈ  ﰉ</w:t>
      </w:r>
      <w:r>
        <w:rPr>
          <w:rFonts w:ascii="QCF_P409" w:hAnsi="QCF_P409" w:cs="QCF_P409"/>
          <w:color w:val="0000A5"/>
          <w:sz w:val="35"/>
          <w:szCs w:val="35"/>
          <w:rtl/>
        </w:rPr>
        <w:t>ﰊ</w:t>
      </w:r>
      <w:r>
        <w:rPr>
          <w:rFonts w:ascii="QCF_P409" w:hAnsi="QCF_P409" w:cs="QCF_P409"/>
          <w:color w:val="000000"/>
          <w:sz w:val="35"/>
          <w:szCs w:val="35"/>
          <w:rtl/>
        </w:rPr>
        <w:t xml:space="preserve">  </w:t>
      </w:r>
      <w:r w:rsidRPr="001F1F33">
        <w:rPr>
          <w:rFonts w:ascii="QCF_BSML" w:hAnsi="QCF_BSML" w:cs="QCF_BSML"/>
          <w:color w:val="000000"/>
          <w:sz w:val="35"/>
          <w:szCs w:val="35"/>
          <w:rtl/>
        </w:rPr>
        <w:lastRenderedPageBreak/>
        <w:t>ﮊ</w:t>
      </w:r>
      <w:r>
        <w:rPr>
          <w:rFonts w:ascii="QCF_BSML" w:hAnsi="QCF_BSML" w:cs="QCF_BSML"/>
          <w:color w:val="000000"/>
          <w:sz w:val="35"/>
          <w:szCs w:val="35"/>
          <w:rtl/>
        </w:rPr>
        <w:t xml:space="preserve"> </w:t>
      </w:r>
      <w:r w:rsidR="006F025E">
        <w:rPr>
          <w:rFonts w:ascii="Traditional Arabic" w:cs="Traditional Arabic" w:hint="cs"/>
          <w:sz w:val="36"/>
          <w:szCs w:val="36"/>
          <w:rtl/>
        </w:rPr>
        <w:t>.</w:t>
      </w:r>
      <w:r w:rsidRPr="00185AA5">
        <w:rPr>
          <w:rFonts w:ascii="Traditional Arabic" w:cs="Traditional Arabic"/>
          <w:sz w:val="36"/>
          <w:szCs w:val="36"/>
          <w:rtl/>
        </w:rPr>
        <w:t xml:space="preserve"> </w:t>
      </w:r>
      <w:r w:rsidRPr="00185AA5">
        <w:rPr>
          <w:rFonts w:ascii="Traditional Arabic" w:cs="Traditional Arabic" w:hint="eastAsia"/>
          <w:sz w:val="36"/>
          <w:szCs w:val="36"/>
          <w:rtl/>
        </w:rPr>
        <w:t>يقول</w:t>
      </w:r>
      <w:r w:rsidRPr="00185AA5">
        <w:rPr>
          <w:rFonts w:ascii="Traditional Arabic" w:cs="Traditional Arabic"/>
          <w:sz w:val="36"/>
          <w:szCs w:val="36"/>
          <w:rtl/>
        </w:rPr>
        <w:t xml:space="preserve"> </w:t>
      </w:r>
      <w:r w:rsidRPr="00185AA5">
        <w:rPr>
          <w:rFonts w:ascii="Traditional Arabic" w:cs="Traditional Arabic" w:hint="eastAsia"/>
          <w:sz w:val="36"/>
          <w:szCs w:val="36"/>
          <w:rtl/>
        </w:rPr>
        <w:t>جلّ</w:t>
      </w:r>
      <w:r w:rsidRPr="00185AA5">
        <w:rPr>
          <w:rFonts w:ascii="Traditional Arabic" w:cs="Traditional Arabic"/>
          <w:sz w:val="36"/>
          <w:szCs w:val="36"/>
          <w:rtl/>
        </w:rPr>
        <w:t xml:space="preserve"> </w:t>
      </w:r>
      <w:r w:rsidRPr="00185AA5">
        <w:rPr>
          <w:rFonts w:ascii="Traditional Arabic" w:cs="Traditional Arabic" w:hint="eastAsia"/>
          <w:sz w:val="36"/>
          <w:szCs w:val="36"/>
          <w:rtl/>
        </w:rPr>
        <w:t>ذكره</w:t>
      </w:r>
      <w:r w:rsidR="00A83B02">
        <w:rPr>
          <w:rFonts w:ascii="Traditional Arabic" w:cs="Traditional Arabic"/>
          <w:sz w:val="36"/>
          <w:szCs w:val="36"/>
          <w:rtl/>
        </w:rPr>
        <w:t xml:space="preserve">: </w:t>
      </w:r>
      <w:r w:rsidRPr="00185AA5">
        <w:rPr>
          <w:rFonts w:ascii="Traditional Arabic" w:cs="Traditional Arabic" w:hint="eastAsia"/>
          <w:sz w:val="36"/>
          <w:szCs w:val="36"/>
          <w:rtl/>
        </w:rPr>
        <w:t>إن</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الذي</w:t>
      </w:r>
      <w:r w:rsidRPr="00185AA5">
        <w:rPr>
          <w:rFonts w:ascii="Traditional Arabic" w:cs="Traditional Arabic"/>
          <w:sz w:val="36"/>
          <w:szCs w:val="36"/>
          <w:rtl/>
        </w:rPr>
        <w:t xml:space="preserve"> </w:t>
      </w:r>
      <w:r w:rsidRPr="00185AA5">
        <w:rPr>
          <w:rFonts w:ascii="Traditional Arabic" w:cs="Traditional Arabic" w:hint="eastAsia"/>
          <w:sz w:val="36"/>
          <w:szCs w:val="36"/>
          <w:rtl/>
        </w:rPr>
        <w:t>يحيي</w:t>
      </w:r>
      <w:r w:rsidRPr="00185AA5">
        <w:rPr>
          <w:rFonts w:ascii="Traditional Arabic" w:cs="Traditional Arabic"/>
          <w:sz w:val="36"/>
          <w:szCs w:val="36"/>
          <w:rtl/>
        </w:rPr>
        <w:t xml:space="preserve"> </w:t>
      </w:r>
      <w:r w:rsidRPr="00185AA5">
        <w:rPr>
          <w:rFonts w:ascii="Traditional Arabic" w:cs="Traditional Arabic" w:hint="eastAsia"/>
          <w:sz w:val="36"/>
          <w:szCs w:val="36"/>
          <w:rtl/>
        </w:rPr>
        <w:t>هذه</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الأرض</w:t>
      </w:r>
      <w:r w:rsidRPr="00185AA5">
        <w:rPr>
          <w:rFonts w:ascii="Traditional Arabic" w:cs="Traditional Arabic"/>
          <w:sz w:val="36"/>
          <w:szCs w:val="36"/>
          <w:rtl/>
        </w:rPr>
        <w:t xml:space="preserve"> </w:t>
      </w:r>
      <w:r w:rsidRPr="00185AA5">
        <w:rPr>
          <w:rFonts w:ascii="Traditional Arabic" w:cs="Traditional Arabic" w:hint="eastAsia"/>
          <w:sz w:val="36"/>
          <w:szCs w:val="36"/>
          <w:rtl/>
        </w:rPr>
        <w:t>بعد</w:t>
      </w:r>
      <w:r w:rsidRPr="00185AA5">
        <w:rPr>
          <w:rFonts w:ascii="Traditional Arabic" w:cs="Traditional Arabic"/>
          <w:sz w:val="36"/>
          <w:szCs w:val="36"/>
          <w:rtl/>
        </w:rPr>
        <w:t xml:space="preserve"> </w:t>
      </w:r>
      <w:r w:rsidRPr="00185AA5">
        <w:rPr>
          <w:rFonts w:ascii="Traditional Arabic" w:cs="Traditional Arabic" w:hint="eastAsia"/>
          <w:sz w:val="36"/>
          <w:szCs w:val="36"/>
          <w:rtl/>
        </w:rPr>
        <w:t>موتها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بهذا</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الغيث،</w:t>
      </w:r>
      <w:r w:rsidRPr="00185AA5">
        <w:rPr>
          <w:rFonts w:ascii="Traditional Arabic" w:cs="Traditional Arabic"/>
          <w:sz w:val="36"/>
          <w:szCs w:val="36"/>
          <w:rtl/>
        </w:rPr>
        <w:t xml:space="preserve"> </w:t>
      </w:r>
      <w:r w:rsidRPr="00185AA5">
        <w:rPr>
          <w:rFonts w:ascii="Traditional Arabic" w:cs="Traditional Arabic" w:hint="eastAsia"/>
          <w:sz w:val="36"/>
          <w:szCs w:val="36"/>
          <w:rtl/>
        </w:rPr>
        <w:t>لمحيي</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الموتى</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Pr="00185AA5">
        <w:rPr>
          <w:rFonts w:ascii="Traditional Arabic" w:cs="Traditional Arabic" w:hint="eastAsia"/>
          <w:sz w:val="36"/>
          <w:szCs w:val="36"/>
          <w:rtl/>
        </w:rPr>
        <w:t>بعد</w:t>
      </w:r>
      <w:r w:rsidRPr="00185AA5">
        <w:rPr>
          <w:rFonts w:ascii="Traditional Arabic" w:cs="Traditional Arabic"/>
          <w:sz w:val="36"/>
          <w:szCs w:val="36"/>
          <w:rtl/>
        </w:rPr>
        <w:t xml:space="preserve"> </w:t>
      </w:r>
      <w:r w:rsidRPr="00185AA5">
        <w:rPr>
          <w:rFonts w:ascii="Traditional Arabic" w:cs="Traditional Arabic" w:hint="eastAsia"/>
          <w:sz w:val="36"/>
          <w:szCs w:val="36"/>
          <w:rtl/>
        </w:rPr>
        <w:t>موتهم،</w:t>
      </w:r>
      <w:r w:rsidRPr="00185AA5">
        <w:rPr>
          <w:rFonts w:ascii="Traditional Arabic" w:cs="Traditional Arabic"/>
          <w:sz w:val="36"/>
          <w:szCs w:val="36"/>
          <w:rtl/>
        </w:rPr>
        <w:t xml:space="preserve"> </w:t>
      </w:r>
      <w:r w:rsidRPr="00185AA5">
        <w:rPr>
          <w:rFonts w:ascii="Traditional Arabic" w:cs="Traditional Arabic" w:hint="eastAsia"/>
          <w:sz w:val="36"/>
          <w:szCs w:val="36"/>
          <w:rtl/>
        </w:rPr>
        <w:t>وهو</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00AF4D35">
        <w:rPr>
          <w:rFonts w:ascii="Traditional Arabic" w:cs="Traditional Arabic" w:hint="eastAsia"/>
          <w:sz w:val="36"/>
          <w:szCs w:val="36"/>
          <w:rtl/>
        </w:rPr>
        <w:t>كل</w:t>
      </w:r>
      <w:r w:rsidRPr="00185AA5">
        <w:rPr>
          <w:rFonts w:ascii="Traditional Arabic" w:cs="Traditional Arabic"/>
          <w:sz w:val="36"/>
          <w:szCs w:val="36"/>
          <w:rtl/>
        </w:rPr>
        <w:t xml:space="preserve"> </w:t>
      </w:r>
      <w:r w:rsidRPr="00185AA5">
        <w:rPr>
          <w:rFonts w:ascii="Traditional Arabic" w:cs="Traditional Arabic" w:hint="eastAsia"/>
          <w:sz w:val="36"/>
          <w:szCs w:val="36"/>
          <w:rtl/>
        </w:rPr>
        <w:t>شيء</w:t>
      </w:r>
      <w:r w:rsidRPr="00185AA5">
        <w:rPr>
          <w:rFonts w:ascii="Traditional Arabic" w:cs="Traditional Arabic"/>
          <w:sz w:val="36"/>
          <w:szCs w:val="36"/>
          <w:rtl/>
        </w:rPr>
        <w:t xml:space="preserve"> </w:t>
      </w:r>
      <w:r w:rsidRPr="00185AA5">
        <w:rPr>
          <w:rFonts w:ascii="Traditional Arabic" w:cs="Traditional Arabic" w:hint="eastAsia"/>
          <w:sz w:val="36"/>
          <w:szCs w:val="36"/>
          <w:rtl/>
        </w:rPr>
        <w:t>مع</w:t>
      </w:r>
      <w:r w:rsidRPr="00185AA5">
        <w:rPr>
          <w:rFonts w:ascii="Traditional Arabic" w:cs="Traditional Arabic"/>
          <w:sz w:val="36"/>
          <w:szCs w:val="36"/>
          <w:rtl/>
        </w:rPr>
        <w:t xml:space="preserve"> </w:t>
      </w:r>
      <w:r w:rsidRPr="00185AA5">
        <w:rPr>
          <w:rFonts w:ascii="Traditional Arabic" w:cs="Traditional Arabic" w:hint="eastAsia"/>
          <w:sz w:val="36"/>
          <w:szCs w:val="36"/>
          <w:rtl/>
        </w:rPr>
        <w:t>قدرته</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إحياء</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الموتى</w:t>
      </w:r>
      <w:r w:rsidRPr="00185AA5">
        <w:rPr>
          <w:rFonts w:ascii="Traditional Arabic" w:cs="Traditional Arabic"/>
          <w:sz w:val="36"/>
          <w:szCs w:val="36"/>
          <w:rtl/>
        </w:rPr>
        <w:t xml:space="preserve"> </w:t>
      </w:r>
      <w:r w:rsidRPr="00185AA5">
        <w:rPr>
          <w:rFonts w:ascii="Traditional Arabic" w:cs="Traditional Arabic" w:hint="eastAsia"/>
          <w:sz w:val="36"/>
          <w:szCs w:val="36"/>
          <w:rtl/>
        </w:rPr>
        <w:t>قدير،</w:t>
      </w:r>
      <w:r w:rsidRPr="00185AA5">
        <w:rPr>
          <w:rFonts w:ascii="Traditional Arabic" w:cs="Traditional Arabic"/>
          <w:sz w:val="36"/>
          <w:szCs w:val="36"/>
          <w:rtl/>
        </w:rPr>
        <w:t xml:space="preserve"> </w:t>
      </w:r>
      <w:r w:rsidRPr="00185AA5">
        <w:rPr>
          <w:rFonts w:ascii="Traditional Arabic" w:cs="Traditional Arabic" w:hint="eastAsia"/>
          <w:sz w:val="36"/>
          <w:szCs w:val="36"/>
          <w:rtl/>
        </w:rPr>
        <w:t>لا</w:t>
      </w:r>
      <w:r w:rsidRPr="00185AA5">
        <w:rPr>
          <w:rFonts w:ascii="Traditional Arabic" w:cs="Traditional Arabic"/>
          <w:sz w:val="36"/>
          <w:szCs w:val="36"/>
          <w:rtl/>
        </w:rPr>
        <w:t xml:space="preserve"> </w:t>
      </w:r>
      <w:r w:rsidRPr="00185AA5">
        <w:rPr>
          <w:rFonts w:ascii="Traditional Arabic" w:cs="Traditional Arabic" w:hint="eastAsia"/>
          <w:sz w:val="36"/>
          <w:szCs w:val="36"/>
          <w:rtl/>
        </w:rPr>
        <w:t>يعزّ</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عليه</w:t>
      </w:r>
      <w:r w:rsidRPr="00185AA5">
        <w:rPr>
          <w:rFonts w:ascii="Traditional Arabic" w:cs="Traditional Arabic"/>
          <w:sz w:val="36"/>
          <w:szCs w:val="36"/>
          <w:rtl/>
        </w:rPr>
        <w:t xml:space="preserve"> </w:t>
      </w:r>
      <w:r w:rsidRPr="00185AA5">
        <w:rPr>
          <w:rFonts w:ascii="Traditional Arabic" w:cs="Traditional Arabic" w:hint="eastAsia"/>
          <w:sz w:val="36"/>
          <w:szCs w:val="36"/>
          <w:rtl/>
        </w:rPr>
        <w:t>شيء</w:t>
      </w:r>
      <w:r w:rsidRPr="00185AA5">
        <w:rPr>
          <w:rFonts w:ascii="Traditional Arabic" w:cs="Traditional Arabic"/>
          <w:sz w:val="36"/>
          <w:szCs w:val="36"/>
          <w:rtl/>
        </w:rPr>
        <w:t xml:space="preserve"> </w:t>
      </w:r>
      <w:r w:rsidRPr="00185AA5">
        <w:rPr>
          <w:rFonts w:ascii="Traditional Arabic" w:cs="Traditional Arabic" w:hint="eastAsia"/>
          <w:sz w:val="36"/>
          <w:szCs w:val="36"/>
          <w:rtl/>
        </w:rPr>
        <w:t>أراده،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ولا</w:t>
      </w:r>
      <w:r w:rsidRPr="00185AA5">
        <w:rPr>
          <w:rFonts w:ascii="Traditional Arabic" w:cs="Traditional Arabic"/>
          <w:sz w:val="36"/>
          <w:szCs w:val="36"/>
          <w:rtl/>
        </w:rPr>
        <w:t xml:space="preserve"> </w:t>
      </w:r>
      <w:r w:rsidRPr="00185AA5">
        <w:rPr>
          <w:rFonts w:ascii="Traditional Arabic" w:cs="Traditional Arabic" w:hint="eastAsia"/>
          <w:sz w:val="36"/>
          <w:szCs w:val="36"/>
          <w:rtl/>
        </w:rPr>
        <w:t>يمتنع</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عليه</w:t>
      </w:r>
      <w:r w:rsidRPr="00185AA5">
        <w:rPr>
          <w:rFonts w:ascii="Traditional Arabic" w:cs="Traditional Arabic"/>
          <w:sz w:val="36"/>
          <w:szCs w:val="36"/>
          <w:rtl/>
        </w:rPr>
        <w:t xml:space="preserve"> </w:t>
      </w:r>
      <w:r w:rsidRPr="00185AA5">
        <w:rPr>
          <w:rFonts w:ascii="Traditional Arabic" w:cs="Traditional Arabic" w:hint="eastAsia"/>
          <w:sz w:val="36"/>
          <w:szCs w:val="36"/>
          <w:rtl/>
        </w:rPr>
        <w:t>فعل</w:t>
      </w:r>
      <w:r w:rsidRPr="00185AA5">
        <w:rPr>
          <w:rFonts w:ascii="Traditional Arabic" w:cs="Traditional Arabic"/>
          <w:sz w:val="36"/>
          <w:szCs w:val="36"/>
          <w:rtl/>
        </w:rPr>
        <w:t xml:space="preserve"> </w:t>
      </w:r>
      <w:r w:rsidRPr="00185AA5">
        <w:rPr>
          <w:rFonts w:ascii="Traditional Arabic" w:cs="Traditional Arabic" w:hint="eastAsia"/>
          <w:sz w:val="36"/>
          <w:szCs w:val="36"/>
          <w:rtl/>
        </w:rPr>
        <w:t>شيء</w:t>
      </w:r>
      <w:r w:rsidRPr="00185AA5">
        <w:rPr>
          <w:rFonts w:ascii="Traditional Arabic" w:cs="Traditional Arabic"/>
          <w:sz w:val="36"/>
          <w:szCs w:val="36"/>
          <w:rtl/>
        </w:rPr>
        <w:t xml:space="preserve"> </w:t>
      </w:r>
      <w:r w:rsidRPr="00185AA5">
        <w:rPr>
          <w:rFonts w:ascii="Traditional Arabic" w:cs="Traditional Arabic" w:hint="eastAsia"/>
          <w:sz w:val="36"/>
          <w:szCs w:val="36"/>
          <w:rtl/>
        </w:rPr>
        <w:t>شاءه</w:t>
      </w:r>
      <w:r w:rsidRPr="00185AA5">
        <w:rPr>
          <w:rFonts w:ascii="Traditional Arabic" w:cs="Traditional Arabic"/>
          <w:sz w:val="36"/>
          <w:szCs w:val="36"/>
          <w:rtl/>
        </w:rPr>
        <w:t xml:space="preserve"> </w:t>
      </w:r>
      <w:r w:rsidRPr="00185AA5">
        <w:rPr>
          <w:rFonts w:ascii="Traditional Arabic" w:cs="Traditional Arabic" w:hint="eastAsia"/>
          <w:sz w:val="36"/>
          <w:szCs w:val="36"/>
          <w:rtl/>
        </w:rPr>
        <w:t>سبحانه</w:t>
      </w:r>
      <w:r w:rsidRPr="00185AA5">
        <w:rPr>
          <w:rFonts w:ascii="Traditional Arabic" w:cs="Traditional Arabic" w:hint="cs"/>
          <w:sz w:val="36"/>
          <w:szCs w:val="36"/>
          <w:rtl/>
        </w:rPr>
        <w:t>"</w:t>
      </w:r>
      <w:r w:rsidRPr="00185AA5">
        <w:rPr>
          <w:rFonts w:ascii="Traditional Arabic" w:cs="Traditional Arabic" w:hint="cs"/>
          <w:sz w:val="36"/>
          <w:szCs w:val="36"/>
          <w:vertAlign w:val="superscript"/>
          <w:rtl/>
        </w:rPr>
        <w:t>(</w:t>
      </w:r>
      <w:r w:rsidRPr="00AF4D35">
        <w:rPr>
          <w:rStyle w:val="FootnoteReference"/>
          <w:rFonts w:ascii="Traditional Arabic" w:hAnsi="Traditional Arabic" w:cs="Traditional Arabic"/>
          <w:sz w:val="36"/>
          <w:szCs w:val="36"/>
          <w:rtl/>
        </w:rPr>
        <w:footnoteReference w:id="235"/>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r w:rsidR="006F025E">
        <w:rPr>
          <w:rFonts w:ascii="Traditional Arabic" w:cs="Traditional Arabic"/>
          <w:sz w:val="36"/>
          <w:szCs w:val="36"/>
          <w:rtl/>
        </w:rPr>
        <w:t>"</w:t>
      </w:r>
      <w:r w:rsidRPr="00185AA5">
        <w:rPr>
          <w:rFonts w:ascii="Traditional Arabic" w:cs="Traditional Arabic" w:hint="eastAsia"/>
          <w:sz w:val="36"/>
          <w:szCs w:val="36"/>
          <w:rtl/>
        </w:rPr>
        <w:t xml:space="preserve"> وفي</w:t>
      </w:r>
      <w:r w:rsidRPr="00185AA5">
        <w:rPr>
          <w:rFonts w:ascii="Traditional Arabic" w:cs="Traditional Arabic"/>
          <w:sz w:val="36"/>
          <w:szCs w:val="36"/>
          <w:rtl/>
        </w:rPr>
        <w:t xml:space="preserve"> </w:t>
      </w:r>
      <w:r w:rsidRPr="00185AA5">
        <w:rPr>
          <w:rFonts w:ascii="Traditional Arabic" w:cs="Traditional Arabic" w:hint="eastAsia"/>
          <w:sz w:val="36"/>
          <w:szCs w:val="36"/>
          <w:rtl/>
        </w:rPr>
        <w:t>هذا</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الحث</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التذكر</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والتفكر</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w:t>
      </w:r>
      <w:r w:rsidRPr="00185AA5">
        <w:rPr>
          <w:rFonts w:ascii="Traditional Arabic" w:cs="Traditional Arabic"/>
          <w:sz w:val="36"/>
          <w:szCs w:val="36"/>
          <w:rtl/>
        </w:rPr>
        <w:t xml:space="preserve"> </w:t>
      </w:r>
      <w:r w:rsidRPr="00185AA5">
        <w:rPr>
          <w:rFonts w:ascii="Traditional Arabic" w:cs="Traditional Arabic" w:hint="eastAsia"/>
          <w:sz w:val="36"/>
          <w:szCs w:val="36"/>
          <w:rtl/>
        </w:rPr>
        <w:t>آلاء</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اللّه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والنظر</w:t>
      </w:r>
      <w:r w:rsidRPr="00185AA5">
        <w:rPr>
          <w:rFonts w:ascii="Traditional Arabic" w:cs="Traditional Arabic"/>
          <w:sz w:val="36"/>
          <w:szCs w:val="36"/>
          <w:rtl/>
        </w:rPr>
        <w:t xml:space="preserve"> </w:t>
      </w:r>
      <w:r w:rsidRPr="00185AA5">
        <w:rPr>
          <w:rFonts w:ascii="Traditional Arabic" w:cs="Traditional Arabic" w:hint="eastAsia"/>
          <w:sz w:val="36"/>
          <w:szCs w:val="36"/>
          <w:rtl/>
        </w:rPr>
        <w:t>إليها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بعين</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الاعتبار</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والاستدلال،</w:t>
      </w:r>
      <w:r w:rsidRPr="00185AA5">
        <w:rPr>
          <w:rFonts w:ascii="Traditional Arabic" w:cs="Traditional Arabic"/>
          <w:sz w:val="36"/>
          <w:szCs w:val="36"/>
          <w:rtl/>
        </w:rPr>
        <w:t xml:space="preserve"> </w:t>
      </w:r>
      <w:r w:rsidRPr="00185AA5">
        <w:rPr>
          <w:rFonts w:ascii="Traditional Arabic" w:cs="Traditional Arabic" w:hint="eastAsia"/>
          <w:sz w:val="36"/>
          <w:szCs w:val="36"/>
          <w:rtl/>
        </w:rPr>
        <w:t>لا</w:t>
      </w:r>
      <w:r w:rsidRPr="00185AA5">
        <w:rPr>
          <w:rFonts w:ascii="Traditional Arabic" w:cs="Traditional Arabic"/>
          <w:sz w:val="36"/>
          <w:szCs w:val="36"/>
          <w:rtl/>
        </w:rPr>
        <w:t xml:space="preserve"> </w:t>
      </w:r>
      <w:r w:rsidRPr="00185AA5">
        <w:rPr>
          <w:rFonts w:ascii="Traditional Arabic" w:cs="Traditional Arabic" w:hint="eastAsia"/>
          <w:sz w:val="36"/>
          <w:szCs w:val="36"/>
          <w:rtl/>
        </w:rPr>
        <w:t>بعين</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الغفلة</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والإهمال</w:t>
      </w:r>
      <w:r w:rsidRPr="00185AA5">
        <w:rPr>
          <w:rFonts w:ascii="Traditional Arabic" w:cs="Traditional Arabic" w:hint="cs"/>
          <w:sz w:val="36"/>
          <w:szCs w:val="36"/>
          <w:rtl/>
        </w:rPr>
        <w:t>"</w:t>
      </w:r>
      <w:r w:rsidRPr="00185AA5">
        <w:rPr>
          <w:rFonts w:ascii="Traditional Arabic" w:cs="Traditional Arabic" w:hint="cs"/>
          <w:sz w:val="36"/>
          <w:szCs w:val="36"/>
          <w:vertAlign w:val="superscript"/>
          <w:rtl/>
        </w:rPr>
        <w:t>(</w:t>
      </w:r>
      <w:r w:rsidRPr="00AF4D35">
        <w:rPr>
          <w:rStyle w:val="FootnoteReference"/>
          <w:rFonts w:ascii="Traditional Arabic" w:hAnsi="Traditional Arabic" w:cs="Traditional Arabic"/>
          <w:sz w:val="36"/>
          <w:szCs w:val="36"/>
          <w:rtl/>
        </w:rPr>
        <w:footnoteReference w:id="236"/>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p>
    <w:p w:rsidR="00F638BC" w:rsidRDefault="00F638BC" w:rsidP="000E2946">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t>وقال تعالى</w:t>
      </w:r>
      <w:r w:rsidR="00A83B02">
        <w:rPr>
          <w:rFonts w:ascii="Traditional Arabic" w:cs="Traditional Arabic" w:hint="cs"/>
          <w:sz w:val="36"/>
          <w:szCs w:val="36"/>
          <w:rtl/>
        </w:rPr>
        <w:t xml:space="preserve">: </w:t>
      </w:r>
      <w:r>
        <w:rPr>
          <w:rFonts w:ascii="QCF_BSML" w:hAnsi="QCF_BSML" w:cs="QCF_BSML"/>
          <w:color w:val="000000"/>
          <w:sz w:val="35"/>
          <w:szCs w:val="35"/>
          <w:rtl/>
        </w:rPr>
        <w:t xml:space="preserve">ﮋ </w:t>
      </w:r>
      <w:r>
        <w:rPr>
          <w:rFonts w:ascii="QCF_P208" w:hAnsi="QCF_P208" w:cs="QCF_P208"/>
          <w:color w:val="000000"/>
          <w:sz w:val="35"/>
          <w:szCs w:val="35"/>
          <w:rtl/>
        </w:rPr>
        <w:t>ﯗ  ﯘ  ﯙ  ﯚ    ﯛ  ﯜ  ﯝ  ﯞ  ﯟ  ﯠ  ﯡ  ﯢ     ﯣ</w:t>
      </w:r>
      <w:r>
        <w:rPr>
          <w:rFonts w:ascii="QCF_P208" w:hAnsi="QCF_P208" w:cs="QCF_P208"/>
          <w:color w:val="0000A5"/>
          <w:sz w:val="35"/>
          <w:szCs w:val="35"/>
          <w:rtl/>
        </w:rPr>
        <w:t>ﯤ</w:t>
      </w:r>
      <w:r>
        <w:rPr>
          <w:rFonts w:ascii="QCF_P208" w:hAnsi="QCF_P208" w:cs="QCF_P208"/>
          <w:color w:val="000000"/>
          <w:sz w:val="35"/>
          <w:szCs w:val="35"/>
          <w:rtl/>
        </w:rPr>
        <w:t xml:space="preserve">  ﯥ  ﯦ  ﯧ  ﯨ  ﯩ   ﯪ</w:t>
      </w:r>
      <w:r>
        <w:rPr>
          <w:rFonts w:ascii="QCF_P208" w:hAnsi="QCF_P208" w:cs="QCF_P208"/>
          <w:color w:val="0000A5"/>
          <w:sz w:val="35"/>
          <w:szCs w:val="35"/>
          <w:rtl/>
        </w:rPr>
        <w:t>ﯫ</w:t>
      </w:r>
      <w:r>
        <w:rPr>
          <w:rFonts w:ascii="QCF_P208" w:hAnsi="QCF_P208" w:cs="QCF_P208"/>
          <w:color w:val="000000"/>
          <w:sz w:val="35"/>
          <w:szCs w:val="35"/>
          <w:rtl/>
        </w:rPr>
        <w:t xml:space="preserve">  ﯬ  ﯭ   ﯮ   ﯯ  ﯰ  ﯱ  ﯲ  ﯳ  ﯴ  ﯵ  ﯶ  ﯷ   ﯸ  ﯹ  ﯺ  ﯻ  ﯼ  ﯽ   ﯾ</w:t>
      </w:r>
      <w:r>
        <w:rPr>
          <w:rFonts w:ascii="QCF_BSML" w:hAnsi="QCF_BSML" w:cs="QCF_BSML"/>
          <w:color w:val="000000"/>
          <w:sz w:val="35"/>
          <w:szCs w:val="35"/>
          <w:rtl/>
        </w:rPr>
        <w:t>ﮊ</w:t>
      </w:r>
      <w:r w:rsidR="005F340A">
        <w:rPr>
          <w:rFonts w:ascii="Traditional Arabic" w:cs="Traditional Arabic"/>
          <w:sz w:val="36"/>
          <w:szCs w:val="36"/>
          <w:vertAlign w:val="superscript"/>
          <w:rtl/>
        </w:rPr>
        <w:fldChar w:fldCharType="begin"/>
      </w:r>
      <w:r w:rsidR="005F340A">
        <w:instrText xml:space="preserve"> XE "</w:instrText>
      </w:r>
      <w:r w:rsidR="005F340A" w:rsidRPr="00732659">
        <w:rPr>
          <w:rFonts w:ascii="QCF_BSML" w:hAnsi="QCF_BSML" w:cs="QCF_BSML"/>
          <w:color w:val="000000"/>
          <w:sz w:val="35"/>
          <w:szCs w:val="35"/>
          <w:rtl/>
        </w:rPr>
        <w:instrText xml:space="preserve">ﮋ </w:instrText>
      </w:r>
      <w:r w:rsidR="005F340A" w:rsidRPr="00732659">
        <w:rPr>
          <w:rFonts w:ascii="QCF_P208" w:hAnsi="QCF_P208" w:cs="QCF_P208"/>
          <w:color w:val="000000"/>
          <w:sz w:val="35"/>
          <w:szCs w:val="35"/>
          <w:rtl/>
        </w:rPr>
        <w:instrText>ﯗ  ﯘ  ﯙ  ﯚ    ﯛ  ﯜ  ﯝ  ﯞ  ﯟ  ﯠ  ﯡ  ﯢ     ﯣ</w:instrText>
      </w:r>
      <w:r w:rsidR="005F340A" w:rsidRPr="00732659">
        <w:rPr>
          <w:rFonts w:ascii="QCF_P208" w:hAnsi="QCF_P208" w:cs="QCF_P208"/>
          <w:color w:val="0000A5"/>
          <w:sz w:val="35"/>
          <w:szCs w:val="35"/>
          <w:rtl/>
        </w:rPr>
        <w:instrText>ﯤ</w:instrText>
      </w:r>
      <w:r w:rsidR="005F340A" w:rsidRPr="00732659">
        <w:rPr>
          <w:rFonts w:ascii="QCF_P208" w:hAnsi="QCF_P208" w:cs="QCF_P208"/>
          <w:color w:val="000000"/>
          <w:sz w:val="35"/>
          <w:szCs w:val="35"/>
          <w:rtl/>
        </w:rPr>
        <w:instrText xml:space="preserve">  ﯥ  ﯦ  ﯧ  ﯨ  ﯩ   ﯪ</w:instrText>
      </w:r>
      <w:r w:rsidR="005F340A" w:rsidRPr="00732659">
        <w:rPr>
          <w:rFonts w:ascii="QCF_P208" w:hAnsi="QCF_P208" w:cs="QCF_P208"/>
          <w:color w:val="0000A5"/>
          <w:sz w:val="35"/>
          <w:szCs w:val="35"/>
          <w:rtl/>
        </w:rPr>
        <w:instrText>ﯫ</w:instrText>
      </w:r>
      <w:r w:rsidR="005F340A" w:rsidRPr="00732659">
        <w:rPr>
          <w:rFonts w:ascii="QCF_P208" w:hAnsi="QCF_P208" w:cs="QCF_P208"/>
          <w:color w:val="000000"/>
          <w:sz w:val="35"/>
          <w:szCs w:val="35"/>
          <w:rtl/>
        </w:rPr>
        <w:instrText xml:space="preserve">  ﯬ  ﯭ   ﯮ   ﯯ  ﯰ  ﯱ  ﯲ  ﯳ  ﯴ  ﯵ  ﯶ  ﯷ   ﯸ  ﯹ  ﯺ  ﯻ  ﯼ  ﯽ   ﯾ</w:instrText>
      </w:r>
      <w:r w:rsidR="005F340A" w:rsidRPr="00732659">
        <w:rPr>
          <w:rFonts w:ascii="QCF_BSML" w:hAnsi="QCF_BSML" w:cs="QCF_BSML"/>
          <w:color w:val="000000"/>
          <w:sz w:val="35"/>
          <w:szCs w:val="35"/>
          <w:rtl/>
        </w:rPr>
        <w:instrText>ﮊ</w:instrText>
      </w:r>
      <w:r w:rsidR="005F340A" w:rsidRPr="00732659">
        <w:instrText>:</w:instrText>
      </w:r>
      <w:r w:rsidR="005F340A" w:rsidRPr="00732659">
        <w:rPr>
          <w:rFonts w:cs="Traditional Arabic"/>
          <w:rtl/>
        </w:rPr>
        <w:instrText>يونس: 5-6</w:instrText>
      </w:r>
      <w:r w:rsidR="005F340A">
        <w:instrText xml:space="preserve">" </w:instrText>
      </w:r>
      <w:r w:rsidR="005F340A">
        <w:rPr>
          <w:rFonts w:ascii="Traditional Arabic" w:cs="Traditional Arabic"/>
          <w:sz w:val="36"/>
          <w:szCs w:val="36"/>
          <w:vertAlign w:val="superscript"/>
          <w:rtl/>
        </w:rPr>
        <w:fldChar w:fldCharType="end"/>
      </w:r>
      <w:r w:rsidRPr="00185AA5">
        <w:rPr>
          <w:rFonts w:ascii="Traditional Arabic" w:cs="Traditional Arabic" w:hint="cs"/>
          <w:sz w:val="36"/>
          <w:szCs w:val="36"/>
          <w:vertAlign w:val="superscript"/>
          <w:rtl/>
        </w:rPr>
        <w:t>(</w:t>
      </w:r>
      <w:r w:rsidRPr="00185AA5">
        <w:rPr>
          <w:rStyle w:val="FootnoteReference"/>
          <w:rFonts w:ascii="Traditional Arabic"/>
          <w:sz w:val="36"/>
          <w:szCs w:val="36"/>
          <w:rtl/>
        </w:rPr>
        <w:footnoteReference w:id="237"/>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p>
    <w:p w:rsidR="00F638BC" w:rsidRPr="00F87221" w:rsidRDefault="00F638BC" w:rsidP="000E2946">
      <w:pPr>
        <w:pStyle w:val="NormalWeb"/>
        <w:widowControl w:val="0"/>
        <w:bidi/>
        <w:spacing w:before="120" w:beforeAutospacing="0" w:after="120" w:afterAutospacing="0"/>
        <w:ind w:firstLine="567"/>
        <w:jc w:val="both"/>
        <w:rPr>
          <w:rtl/>
        </w:rPr>
      </w:pPr>
      <w:r w:rsidRPr="00186B70">
        <w:rPr>
          <w:rFonts w:cs="Traditional Arabic" w:hint="cs"/>
          <w:sz w:val="36"/>
          <w:szCs w:val="36"/>
          <w:rtl/>
        </w:rPr>
        <w:t xml:space="preserve">قال ابن القيم </w:t>
      </w:r>
      <w:r w:rsidRPr="00F83F2E">
        <w:rPr>
          <w:rFonts w:ascii="Islamic_" w:eastAsia="MS Mincho" w:hAnsi="Islamic_" w:cs="Traditional Arabic"/>
          <w:sz w:val="36"/>
          <w:szCs w:val="36"/>
        </w:rPr>
        <w:t>t</w:t>
      </w:r>
      <w:r w:rsidR="00A83B02">
        <w:rPr>
          <w:rFonts w:cs="Traditional Arabic" w:hint="cs"/>
          <w:sz w:val="36"/>
          <w:szCs w:val="36"/>
          <w:rtl/>
        </w:rPr>
        <w:t xml:space="preserve">: </w:t>
      </w:r>
      <w:r w:rsidR="006F025E">
        <w:rPr>
          <w:rFonts w:cs="Traditional Arabic"/>
          <w:sz w:val="36"/>
          <w:szCs w:val="36"/>
          <w:rtl/>
        </w:rPr>
        <w:t>"</w:t>
      </w:r>
      <w:r w:rsidRPr="00186B70">
        <w:rPr>
          <w:rFonts w:cs="Traditional Arabic" w:hint="cs"/>
          <w:sz w:val="36"/>
          <w:szCs w:val="36"/>
          <w:rtl/>
        </w:rPr>
        <w:t xml:space="preserve"> </w:t>
      </w:r>
      <w:r w:rsidRPr="00186B70">
        <w:rPr>
          <w:rFonts w:cs="Traditional Arabic" w:hint="eastAsia"/>
          <w:sz w:val="36"/>
          <w:szCs w:val="36"/>
          <w:rtl/>
        </w:rPr>
        <w:t>فأما</w:t>
      </w:r>
      <w:r w:rsidRPr="00186B70">
        <w:rPr>
          <w:rFonts w:cs="Traditional Arabic"/>
          <w:sz w:val="36"/>
          <w:szCs w:val="36"/>
          <w:rtl/>
        </w:rPr>
        <w:t xml:space="preserve"> </w:t>
      </w:r>
      <w:r w:rsidRPr="00186B70">
        <w:rPr>
          <w:rFonts w:cs="Traditional Arabic" w:hint="eastAsia"/>
          <w:sz w:val="36"/>
          <w:szCs w:val="36"/>
          <w:rtl/>
        </w:rPr>
        <w:t>المفعولات</w:t>
      </w:r>
      <w:r w:rsidRPr="00186B70">
        <w:rPr>
          <w:rFonts w:cs="Traditional Arabic"/>
          <w:sz w:val="36"/>
          <w:szCs w:val="36"/>
          <w:rtl/>
        </w:rPr>
        <w:t xml:space="preserve"> </w:t>
      </w:r>
      <w:r w:rsidRPr="00186B70">
        <w:rPr>
          <w:rFonts w:cs="Traditional Arabic" w:hint="eastAsia"/>
          <w:sz w:val="36"/>
          <w:szCs w:val="36"/>
          <w:rtl/>
        </w:rPr>
        <w:t>فأنها</w:t>
      </w:r>
      <w:r w:rsidRPr="00186B70">
        <w:rPr>
          <w:rFonts w:cs="Traditional Arabic"/>
          <w:sz w:val="36"/>
          <w:szCs w:val="36"/>
          <w:rtl/>
        </w:rPr>
        <w:t xml:space="preserve"> </w:t>
      </w:r>
      <w:r w:rsidRPr="00186B70">
        <w:rPr>
          <w:rFonts w:cs="Traditional Arabic" w:hint="eastAsia"/>
          <w:sz w:val="36"/>
          <w:szCs w:val="36"/>
          <w:rtl/>
        </w:rPr>
        <w:t>دالة</w:t>
      </w:r>
      <w:r w:rsidRPr="00186B70">
        <w:rPr>
          <w:rFonts w:cs="Traditional Arabic"/>
          <w:sz w:val="36"/>
          <w:szCs w:val="36"/>
          <w:rtl/>
        </w:rPr>
        <w:t xml:space="preserve"> </w:t>
      </w:r>
      <w:r w:rsidRPr="00186B70">
        <w:rPr>
          <w:rFonts w:cs="Traditional Arabic" w:hint="eastAsia"/>
          <w:sz w:val="36"/>
          <w:szCs w:val="36"/>
          <w:rtl/>
        </w:rPr>
        <w:t>على</w:t>
      </w:r>
      <w:r w:rsidRPr="00186B70">
        <w:rPr>
          <w:rFonts w:cs="Traditional Arabic"/>
          <w:sz w:val="36"/>
          <w:szCs w:val="36"/>
          <w:rtl/>
        </w:rPr>
        <w:t xml:space="preserve"> </w:t>
      </w:r>
      <w:r w:rsidRPr="00186B70">
        <w:rPr>
          <w:rFonts w:cs="Traditional Arabic" w:hint="eastAsia"/>
          <w:sz w:val="36"/>
          <w:szCs w:val="36"/>
          <w:rtl/>
        </w:rPr>
        <w:t>الأفعال</w:t>
      </w:r>
      <w:r>
        <w:rPr>
          <w:rFonts w:cs="Traditional Arabic" w:hint="cs"/>
          <w:sz w:val="36"/>
          <w:szCs w:val="36"/>
          <w:rtl/>
        </w:rPr>
        <w:t>،</w:t>
      </w:r>
      <w:r w:rsidRPr="00186B70">
        <w:rPr>
          <w:rFonts w:cs="Traditional Arabic"/>
          <w:sz w:val="36"/>
          <w:szCs w:val="36"/>
          <w:rtl/>
        </w:rPr>
        <w:t xml:space="preserve"> </w:t>
      </w:r>
      <w:r w:rsidRPr="00186B70">
        <w:rPr>
          <w:rFonts w:cs="Traditional Arabic" w:hint="eastAsia"/>
          <w:sz w:val="36"/>
          <w:szCs w:val="36"/>
          <w:rtl/>
        </w:rPr>
        <w:t>والأفعال</w:t>
      </w:r>
      <w:r w:rsidRPr="00186B70">
        <w:rPr>
          <w:rFonts w:cs="Traditional Arabic"/>
          <w:sz w:val="36"/>
          <w:szCs w:val="36"/>
          <w:rtl/>
        </w:rPr>
        <w:t xml:space="preserve"> </w:t>
      </w:r>
      <w:r w:rsidRPr="00186B70">
        <w:rPr>
          <w:rFonts w:cs="Traditional Arabic" w:hint="eastAsia"/>
          <w:sz w:val="36"/>
          <w:szCs w:val="36"/>
          <w:rtl/>
        </w:rPr>
        <w:t>دالة</w:t>
      </w:r>
      <w:r w:rsidRPr="00186B70">
        <w:rPr>
          <w:rFonts w:cs="Traditional Arabic"/>
          <w:sz w:val="36"/>
          <w:szCs w:val="36"/>
          <w:rtl/>
        </w:rPr>
        <w:t xml:space="preserve"> </w:t>
      </w:r>
      <w:r w:rsidRPr="00186B70">
        <w:rPr>
          <w:rFonts w:cs="Traditional Arabic" w:hint="eastAsia"/>
          <w:sz w:val="36"/>
          <w:szCs w:val="36"/>
          <w:rtl/>
        </w:rPr>
        <w:t>على</w:t>
      </w:r>
      <w:r w:rsidRPr="00186B70">
        <w:rPr>
          <w:rFonts w:cs="Traditional Arabic"/>
          <w:sz w:val="36"/>
          <w:szCs w:val="36"/>
          <w:rtl/>
        </w:rPr>
        <w:t xml:space="preserve"> </w:t>
      </w:r>
      <w:r w:rsidRPr="00186B70">
        <w:rPr>
          <w:rFonts w:cs="Traditional Arabic" w:hint="eastAsia"/>
          <w:sz w:val="36"/>
          <w:szCs w:val="36"/>
          <w:rtl/>
        </w:rPr>
        <w:t>الصفات</w:t>
      </w:r>
      <w:r>
        <w:rPr>
          <w:rFonts w:cs="Traditional Arabic" w:hint="cs"/>
          <w:sz w:val="36"/>
          <w:szCs w:val="36"/>
          <w:rtl/>
        </w:rPr>
        <w:t>؛</w:t>
      </w:r>
      <w:r w:rsidRPr="00186B70">
        <w:rPr>
          <w:rFonts w:cs="Traditional Arabic"/>
          <w:sz w:val="36"/>
          <w:szCs w:val="36"/>
          <w:rtl/>
        </w:rPr>
        <w:t xml:space="preserve"> </w:t>
      </w:r>
      <w:r>
        <w:rPr>
          <w:rFonts w:cs="Traditional Arabic" w:hint="eastAsia"/>
          <w:sz w:val="36"/>
          <w:szCs w:val="36"/>
          <w:rtl/>
        </w:rPr>
        <w:t>ف</w:t>
      </w:r>
      <w:r>
        <w:rPr>
          <w:rFonts w:cs="Traditional Arabic" w:hint="cs"/>
          <w:sz w:val="36"/>
          <w:szCs w:val="36"/>
          <w:rtl/>
        </w:rPr>
        <w:t>إ</w:t>
      </w:r>
      <w:r w:rsidRPr="00186B70">
        <w:rPr>
          <w:rFonts w:cs="Traditional Arabic" w:hint="eastAsia"/>
          <w:sz w:val="36"/>
          <w:szCs w:val="36"/>
          <w:rtl/>
        </w:rPr>
        <w:t>ن</w:t>
      </w:r>
      <w:r w:rsidRPr="00186B70">
        <w:rPr>
          <w:rFonts w:cs="Traditional Arabic"/>
          <w:sz w:val="36"/>
          <w:szCs w:val="36"/>
          <w:rtl/>
        </w:rPr>
        <w:t xml:space="preserve"> </w:t>
      </w:r>
      <w:r w:rsidRPr="00186B70">
        <w:rPr>
          <w:rFonts w:cs="Traditional Arabic" w:hint="eastAsia"/>
          <w:sz w:val="36"/>
          <w:szCs w:val="36"/>
          <w:rtl/>
        </w:rPr>
        <w:t>المفعول</w:t>
      </w:r>
      <w:r w:rsidRPr="00186B70">
        <w:rPr>
          <w:rFonts w:cs="Traditional Arabic"/>
          <w:sz w:val="36"/>
          <w:szCs w:val="36"/>
          <w:rtl/>
        </w:rPr>
        <w:t xml:space="preserve"> </w:t>
      </w:r>
      <w:r w:rsidRPr="00186B70">
        <w:rPr>
          <w:rFonts w:cs="Traditional Arabic" w:hint="eastAsia"/>
          <w:sz w:val="36"/>
          <w:szCs w:val="36"/>
          <w:rtl/>
        </w:rPr>
        <w:t>يدل</w:t>
      </w:r>
      <w:r w:rsidRPr="00186B70">
        <w:rPr>
          <w:rFonts w:cs="Traditional Arabic"/>
          <w:sz w:val="36"/>
          <w:szCs w:val="36"/>
          <w:rtl/>
        </w:rPr>
        <w:t xml:space="preserve"> </w:t>
      </w:r>
      <w:r>
        <w:rPr>
          <w:rFonts w:cs="Traditional Arabic" w:hint="eastAsia"/>
          <w:sz w:val="36"/>
          <w:szCs w:val="36"/>
          <w:rtl/>
        </w:rPr>
        <w:t>عل</w:t>
      </w:r>
      <w:r>
        <w:rPr>
          <w:rFonts w:cs="Traditional Arabic" w:hint="cs"/>
          <w:sz w:val="36"/>
          <w:szCs w:val="36"/>
          <w:rtl/>
        </w:rPr>
        <w:t>ى</w:t>
      </w:r>
      <w:r w:rsidRPr="00186B70">
        <w:rPr>
          <w:rFonts w:cs="Traditional Arabic"/>
          <w:sz w:val="36"/>
          <w:szCs w:val="36"/>
          <w:rtl/>
        </w:rPr>
        <w:t xml:space="preserve"> </w:t>
      </w:r>
      <w:r w:rsidRPr="00186B70">
        <w:rPr>
          <w:rFonts w:cs="Traditional Arabic" w:hint="eastAsia"/>
          <w:sz w:val="36"/>
          <w:szCs w:val="36"/>
          <w:rtl/>
        </w:rPr>
        <w:t>فاعل</w:t>
      </w:r>
      <w:r w:rsidRPr="00186B70">
        <w:rPr>
          <w:rFonts w:cs="Traditional Arabic"/>
          <w:sz w:val="36"/>
          <w:szCs w:val="36"/>
          <w:rtl/>
        </w:rPr>
        <w:t xml:space="preserve"> </w:t>
      </w:r>
      <w:r w:rsidRPr="00186B70">
        <w:rPr>
          <w:rFonts w:cs="Traditional Arabic" w:hint="eastAsia"/>
          <w:sz w:val="36"/>
          <w:szCs w:val="36"/>
          <w:rtl/>
        </w:rPr>
        <w:t>فعله</w:t>
      </w:r>
      <w:r>
        <w:rPr>
          <w:rFonts w:cs="Traditional Arabic" w:hint="cs"/>
          <w:sz w:val="36"/>
          <w:szCs w:val="36"/>
          <w:rtl/>
        </w:rPr>
        <w:t>،</w:t>
      </w:r>
      <w:r w:rsidRPr="00186B70">
        <w:rPr>
          <w:rFonts w:cs="Traditional Arabic"/>
          <w:sz w:val="36"/>
          <w:szCs w:val="36"/>
          <w:rtl/>
        </w:rPr>
        <w:t xml:space="preserve"> </w:t>
      </w:r>
      <w:r w:rsidRPr="00186B70">
        <w:rPr>
          <w:rFonts w:cs="Traditional Arabic" w:hint="eastAsia"/>
          <w:sz w:val="36"/>
          <w:szCs w:val="36"/>
          <w:rtl/>
        </w:rPr>
        <w:t>وذلك</w:t>
      </w:r>
      <w:r w:rsidRPr="00186B70">
        <w:rPr>
          <w:rFonts w:cs="Traditional Arabic"/>
          <w:sz w:val="36"/>
          <w:szCs w:val="36"/>
          <w:rtl/>
        </w:rPr>
        <w:t xml:space="preserve"> </w:t>
      </w:r>
      <w:r w:rsidRPr="00186B70">
        <w:rPr>
          <w:rFonts w:cs="Traditional Arabic" w:hint="eastAsia"/>
          <w:sz w:val="36"/>
          <w:szCs w:val="36"/>
          <w:rtl/>
        </w:rPr>
        <w:t>يستلزم</w:t>
      </w:r>
      <w:r w:rsidRPr="00186B70">
        <w:rPr>
          <w:rFonts w:cs="Traditional Arabic"/>
          <w:sz w:val="36"/>
          <w:szCs w:val="36"/>
          <w:rtl/>
        </w:rPr>
        <w:t xml:space="preserve"> </w:t>
      </w:r>
      <w:r w:rsidRPr="00186B70">
        <w:rPr>
          <w:rFonts w:cs="Traditional Arabic" w:hint="eastAsia"/>
          <w:sz w:val="36"/>
          <w:szCs w:val="36"/>
          <w:rtl/>
        </w:rPr>
        <w:t>وجوده</w:t>
      </w:r>
      <w:r w:rsidRPr="00186B70">
        <w:rPr>
          <w:rFonts w:cs="Traditional Arabic"/>
          <w:sz w:val="36"/>
          <w:szCs w:val="36"/>
          <w:rtl/>
        </w:rPr>
        <w:t xml:space="preserve"> </w:t>
      </w:r>
      <w:r w:rsidRPr="00186B70">
        <w:rPr>
          <w:rFonts w:cs="Traditional Arabic" w:hint="eastAsia"/>
          <w:sz w:val="36"/>
          <w:szCs w:val="36"/>
          <w:rtl/>
        </w:rPr>
        <w:t>وقدرته</w:t>
      </w:r>
      <w:r w:rsidRPr="00186B70">
        <w:rPr>
          <w:rFonts w:cs="Traditional Arabic"/>
          <w:sz w:val="36"/>
          <w:szCs w:val="36"/>
          <w:rtl/>
        </w:rPr>
        <w:t xml:space="preserve"> </w:t>
      </w:r>
      <w:r w:rsidRPr="00186B70">
        <w:rPr>
          <w:rFonts w:cs="Traditional Arabic" w:hint="eastAsia"/>
          <w:sz w:val="36"/>
          <w:szCs w:val="36"/>
          <w:rtl/>
        </w:rPr>
        <w:t>ومشيئته</w:t>
      </w:r>
      <w:r w:rsidRPr="00186B70">
        <w:rPr>
          <w:rFonts w:cs="Traditional Arabic"/>
          <w:sz w:val="36"/>
          <w:szCs w:val="36"/>
          <w:rtl/>
        </w:rPr>
        <w:t xml:space="preserve"> </w:t>
      </w:r>
      <w:r w:rsidRPr="00186B70">
        <w:rPr>
          <w:rFonts w:cs="Traditional Arabic" w:hint="eastAsia"/>
          <w:sz w:val="36"/>
          <w:szCs w:val="36"/>
          <w:rtl/>
        </w:rPr>
        <w:t>وعلمه</w:t>
      </w:r>
      <w:r>
        <w:rPr>
          <w:rFonts w:cs="Traditional Arabic" w:hint="cs"/>
          <w:sz w:val="36"/>
          <w:szCs w:val="36"/>
          <w:rtl/>
        </w:rPr>
        <w:t>؛</w:t>
      </w:r>
      <w:r w:rsidRPr="00186B70">
        <w:rPr>
          <w:rFonts w:cs="Traditional Arabic"/>
          <w:sz w:val="36"/>
          <w:szCs w:val="36"/>
          <w:rtl/>
        </w:rPr>
        <w:t xml:space="preserve"> </w:t>
      </w:r>
      <w:r w:rsidRPr="00186B70">
        <w:rPr>
          <w:rFonts w:cs="Traditional Arabic" w:hint="eastAsia"/>
          <w:sz w:val="36"/>
          <w:szCs w:val="36"/>
          <w:rtl/>
        </w:rPr>
        <w:t>لاستحالة</w:t>
      </w:r>
      <w:r w:rsidRPr="00186B70">
        <w:rPr>
          <w:rFonts w:cs="Traditional Arabic"/>
          <w:sz w:val="36"/>
          <w:szCs w:val="36"/>
          <w:rtl/>
        </w:rPr>
        <w:t xml:space="preserve"> </w:t>
      </w:r>
      <w:r w:rsidRPr="00186B70">
        <w:rPr>
          <w:rFonts w:cs="Traditional Arabic" w:hint="eastAsia"/>
          <w:sz w:val="36"/>
          <w:szCs w:val="36"/>
          <w:rtl/>
        </w:rPr>
        <w:t>صدور</w:t>
      </w:r>
      <w:r w:rsidRPr="00186B70">
        <w:rPr>
          <w:rFonts w:cs="Traditional Arabic"/>
          <w:sz w:val="36"/>
          <w:szCs w:val="36"/>
          <w:rtl/>
        </w:rPr>
        <w:t xml:space="preserve"> </w:t>
      </w:r>
      <w:r w:rsidRPr="00186B70">
        <w:rPr>
          <w:rFonts w:cs="Traditional Arabic" w:hint="eastAsia"/>
          <w:sz w:val="36"/>
          <w:szCs w:val="36"/>
          <w:rtl/>
        </w:rPr>
        <w:t>الفعل</w:t>
      </w:r>
      <w:r w:rsidRPr="00186B70">
        <w:rPr>
          <w:rFonts w:cs="Traditional Arabic"/>
          <w:sz w:val="36"/>
          <w:szCs w:val="36"/>
          <w:rtl/>
        </w:rPr>
        <w:t xml:space="preserve"> </w:t>
      </w:r>
      <w:r w:rsidRPr="00186B70">
        <w:rPr>
          <w:rFonts w:cs="Traditional Arabic" w:hint="cs"/>
          <w:sz w:val="36"/>
          <w:szCs w:val="36"/>
          <w:rtl/>
        </w:rPr>
        <w:t>الاختياري</w:t>
      </w:r>
      <w:r w:rsidRPr="00186B70">
        <w:rPr>
          <w:rFonts w:cs="Traditional Arabic"/>
          <w:sz w:val="36"/>
          <w:szCs w:val="36"/>
          <w:rtl/>
        </w:rPr>
        <w:t xml:space="preserve"> </w:t>
      </w:r>
      <w:r w:rsidRPr="00186B70">
        <w:rPr>
          <w:rFonts w:cs="Traditional Arabic" w:hint="eastAsia"/>
          <w:sz w:val="36"/>
          <w:szCs w:val="36"/>
          <w:rtl/>
        </w:rPr>
        <w:t>من</w:t>
      </w:r>
      <w:r w:rsidRPr="00186B70">
        <w:rPr>
          <w:rFonts w:cs="Traditional Arabic"/>
          <w:sz w:val="36"/>
          <w:szCs w:val="36"/>
          <w:rtl/>
        </w:rPr>
        <w:t xml:space="preserve"> </w:t>
      </w:r>
      <w:r w:rsidRPr="00186B70">
        <w:rPr>
          <w:rFonts w:cs="Traditional Arabic" w:hint="eastAsia"/>
          <w:sz w:val="36"/>
          <w:szCs w:val="36"/>
          <w:rtl/>
        </w:rPr>
        <w:t>معدوم</w:t>
      </w:r>
      <w:r w:rsidRPr="00186B70">
        <w:rPr>
          <w:rFonts w:cs="Traditional Arabic"/>
          <w:sz w:val="36"/>
          <w:szCs w:val="36"/>
          <w:rtl/>
        </w:rPr>
        <w:t xml:space="preserve"> </w:t>
      </w:r>
      <w:r w:rsidRPr="00186B70">
        <w:rPr>
          <w:rFonts w:cs="Traditional Arabic" w:hint="eastAsia"/>
          <w:sz w:val="36"/>
          <w:szCs w:val="36"/>
          <w:rtl/>
        </w:rPr>
        <w:t>أو</w:t>
      </w:r>
      <w:r w:rsidRPr="00186B70">
        <w:rPr>
          <w:rFonts w:cs="Traditional Arabic"/>
          <w:sz w:val="36"/>
          <w:szCs w:val="36"/>
          <w:rtl/>
        </w:rPr>
        <w:t xml:space="preserve"> </w:t>
      </w:r>
      <w:r w:rsidRPr="00186B70">
        <w:rPr>
          <w:rFonts w:cs="Traditional Arabic" w:hint="eastAsia"/>
          <w:sz w:val="36"/>
          <w:szCs w:val="36"/>
          <w:rtl/>
        </w:rPr>
        <w:t>موجود</w:t>
      </w:r>
      <w:r w:rsidRPr="00186B70">
        <w:rPr>
          <w:rFonts w:cs="Traditional Arabic"/>
          <w:sz w:val="36"/>
          <w:szCs w:val="36"/>
          <w:rtl/>
        </w:rPr>
        <w:t xml:space="preserve"> </w:t>
      </w:r>
      <w:r w:rsidRPr="00186B70">
        <w:rPr>
          <w:rFonts w:cs="Traditional Arabic" w:hint="eastAsia"/>
          <w:sz w:val="36"/>
          <w:szCs w:val="36"/>
          <w:rtl/>
        </w:rPr>
        <w:t>لا</w:t>
      </w:r>
      <w:r w:rsidRPr="00186B70">
        <w:rPr>
          <w:rFonts w:cs="Traditional Arabic"/>
          <w:sz w:val="36"/>
          <w:szCs w:val="36"/>
          <w:rtl/>
        </w:rPr>
        <w:t xml:space="preserve"> </w:t>
      </w:r>
      <w:r w:rsidRPr="00186B70">
        <w:rPr>
          <w:rFonts w:cs="Traditional Arabic" w:hint="eastAsia"/>
          <w:sz w:val="36"/>
          <w:szCs w:val="36"/>
          <w:rtl/>
        </w:rPr>
        <w:t>قدرة</w:t>
      </w:r>
      <w:r w:rsidRPr="00186B70">
        <w:rPr>
          <w:rFonts w:cs="Traditional Arabic"/>
          <w:sz w:val="36"/>
          <w:szCs w:val="36"/>
          <w:rtl/>
        </w:rPr>
        <w:t xml:space="preserve"> </w:t>
      </w:r>
      <w:r w:rsidRPr="00186B70">
        <w:rPr>
          <w:rFonts w:cs="Traditional Arabic" w:hint="eastAsia"/>
          <w:sz w:val="36"/>
          <w:szCs w:val="36"/>
          <w:rtl/>
        </w:rPr>
        <w:t>له</w:t>
      </w:r>
      <w:r w:rsidRPr="00186B70">
        <w:rPr>
          <w:rFonts w:cs="Traditional Arabic"/>
          <w:sz w:val="36"/>
          <w:szCs w:val="36"/>
          <w:rtl/>
        </w:rPr>
        <w:t xml:space="preserve"> </w:t>
      </w:r>
      <w:r w:rsidRPr="00186B70">
        <w:rPr>
          <w:rFonts w:cs="Traditional Arabic" w:hint="eastAsia"/>
          <w:sz w:val="36"/>
          <w:szCs w:val="36"/>
          <w:rtl/>
        </w:rPr>
        <w:t>ولا</w:t>
      </w:r>
      <w:r w:rsidRPr="00186B70">
        <w:rPr>
          <w:rFonts w:cs="Traditional Arabic"/>
          <w:sz w:val="36"/>
          <w:szCs w:val="36"/>
          <w:rtl/>
        </w:rPr>
        <w:t xml:space="preserve"> </w:t>
      </w:r>
      <w:r w:rsidRPr="00186B70">
        <w:rPr>
          <w:rFonts w:cs="Traditional Arabic" w:hint="eastAsia"/>
          <w:sz w:val="36"/>
          <w:szCs w:val="36"/>
          <w:rtl/>
        </w:rPr>
        <w:t>حياة</w:t>
      </w:r>
      <w:r w:rsidRPr="00186B70">
        <w:rPr>
          <w:rFonts w:cs="Traditional Arabic"/>
          <w:sz w:val="36"/>
          <w:szCs w:val="36"/>
          <w:rtl/>
        </w:rPr>
        <w:t xml:space="preserve"> </w:t>
      </w:r>
      <w:r w:rsidRPr="00186B70">
        <w:rPr>
          <w:rFonts w:cs="Traditional Arabic" w:hint="eastAsia"/>
          <w:sz w:val="36"/>
          <w:szCs w:val="36"/>
          <w:rtl/>
        </w:rPr>
        <w:t>ولا</w:t>
      </w:r>
      <w:r w:rsidRPr="00186B70">
        <w:rPr>
          <w:rFonts w:cs="Traditional Arabic"/>
          <w:sz w:val="36"/>
          <w:szCs w:val="36"/>
          <w:rtl/>
        </w:rPr>
        <w:t xml:space="preserve"> </w:t>
      </w:r>
      <w:r w:rsidRPr="00186B70">
        <w:rPr>
          <w:rFonts w:cs="Traditional Arabic" w:hint="eastAsia"/>
          <w:sz w:val="36"/>
          <w:szCs w:val="36"/>
          <w:rtl/>
        </w:rPr>
        <w:t>علم</w:t>
      </w:r>
      <w:r w:rsidRPr="00186B70">
        <w:rPr>
          <w:rFonts w:cs="Traditional Arabic"/>
          <w:sz w:val="36"/>
          <w:szCs w:val="36"/>
          <w:rtl/>
        </w:rPr>
        <w:t xml:space="preserve"> </w:t>
      </w:r>
      <w:r w:rsidRPr="00186B70">
        <w:rPr>
          <w:rFonts w:cs="Traditional Arabic" w:hint="eastAsia"/>
          <w:sz w:val="36"/>
          <w:szCs w:val="36"/>
          <w:rtl/>
        </w:rPr>
        <w:t>ولا</w:t>
      </w:r>
      <w:r w:rsidRPr="00186B70">
        <w:rPr>
          <w:rFonts w:cs="Traditional Arabic"/>
          <w:sz w:val="36"/>
          <w:szCs w:val="36"/>
          <w:rtl/>
        </w:rPr>
        <w:t xml:space="preserve"> </w:t>
      </w:r>
      <w:r>
        <w:rPr>
          <w:rFonts w:cs="Traditional Arabic" w:hint="cs"/>
          <w:sz w:val="36"/>
          <w:szCs w:val="36"/>
          <w:rtl/>
        </w:rPr>
        <w:t>إ</w:t>
      </w:r>
      <w:r w:rsidRPr="00186B70">
        <w:rPr>
          <w:rFonts w:cs="Traditional Arabic" w:hint="eastAsia"/>
          <w:sz w:val="36"/>
          <w:szCs w:val="36"/>
          <w:rtl/>
        </w:rPr>
        <w:t>رادة</w:t>
      </w:r>
      <w:r>
        <w:rPr>
          <w:rFonts w:cs="Traditional Arabic" w:hint="cs"/>
          <w:sz w:val="36"/>
          <w:szCs w:val="36"/>
          <w:rtl/>
        </w:rPr>
        <w:t>،</w:t>
      </w:r>
      <w:r w:rsidRPr="00186B70">
        <w:rPr>
          <w:rFonts w:cs="Traditional Arabic"/>
          <w:sz w:val="36"/>
          <w:szCs w:val="36"/>
          <w:rtl/>
        </w:rPr>
        <w:t xml:space="preserve"> </w:t>
      </w:r>
      <w:r w:rsidRPr="00186B70">
        <w:rPr>
          <w:rFonts w:cs="Traditional Arabic" w:hint="eastAsia"/>
          <w:sz w:val="36"/>
          <w:szCs w:val="36"/>
          <w:rtl/>
        </w:rPr>
        <w:t>ثم</w:t>
      </w:r>
      <w:r w:rsidRPr="00186B70">
        <w:rPr>
          <w:rFonts w:cs="Traditional Arabic"/>
          <w:sz w:val="36"/>
          <w:szCs w:val="36"/>
          <w:rtl/>
        </w:rPr>
        <w:t xml:space="preserve"> </w:t>
      </w:r>
      <w:r w:rsidRPr="00186B70">
        <w:rPr>
          <w:rFonts w:cs="Traditional Arabic" w:hint="eastAsia"/>
          <w:sz w:val="36"/>
          <w:szCs w:val="36"/>
          <w:rtl/>
        </w:rPr>
        <w:t>ما</w:t>
      </w:r>
      <w:r w:rsidRPr="00186B70">
        <w:rPr>
          <w:rFonts w:cs="Traditional Arabic"/>
          <w:sz w:val="36"/>
          <w:szCs w:val="36"/>
          <w:rtl/>
        </w:rPr>
        <w:t xml:space="preserve"> </w:t>
      </w:r>
      <w:r w:rsidRPr="00186B70">
        <w:rPr>
          <w:rFonts w:cs="Traditional Arabic" w:hint="eastAsia"/>
          <w:sz w:val="36"/>
          <w:szCs w:val="36"/>
          <w:rtl/>
        </w:rPr>
        <w:t>في</w:t>
      </w:r>
      <w:r w:rsidRPr="00186B70">
        <w:rPr>
          <w:rFonts w:cs="Traditional Arabic"/>
          <w:sz w:val="36"/>
          <w:szCs w:val="36"/>
          <w:rtl/>
        </w:rPr>
        <w:t xml:space="preserve"> </w:t>
      </w:r>
      <w:r w:rsidRPr="00186B70">
        <w:rPr>
          <w:rFonts w:cs="Traditional Arabic" w:hint="eastAsia"/>
          <w:sz w:val="36"/>
          <w:szCs w:val="36"/>
          <w:rtl/>
        </w:rPr>
        <w:t>المفعولات</w:t>
      </w:r>
      <w:r w:rsidRPr="00186B70">
        <w:rPr>
          <w:rFonts w:cs="Traditional Arabic"/>
          <w:sz w:val="36"/>
          <w:szCs w:val="36"/>
          <w:rtl/>
        </w:rPr>
        <w:t xml:space="preserve"> </w:t>
      </w:r>
      <w:r w:rsidRPr="00186B70">
        <w:rPr>
          <w:rFonts w:cs="Traditional Arabic" w:hint="eastAsia"/>
          <w:sz w:val="36"/>
          <w:szCs w:val="36"/>
          <w:rtl/>
        </w:rPr>
        <w:t>من</w:t>
      </w:r>
      <w:r w:rsidRPr="00186B70">
        <w:rPr>
          <w:rFonts w:cs="Traditional Arabic"/>
          <w:sz w:val="36"/>
          <w:szCs w:val="36"/>
          <w:rtl/>
        </w:rPr>
        <w:t xml:space="preserve"> </w:t>
      </w:r>
      <w:r w:rsidRPr="000B04E0">
        <w:rPr>
          <w:rFonts w:cs="Traditional Arabic" w:hint="eastAsia"/>
          <w:sz w:val="36"/>
          <w:szCs w:val="36"/>
          <w:rtl/>
        </w:rPr>
        <w:t>التخصيصات</w:t>
      </w:r>
      <w:r w:rsidRPr="00186B70">
        <w:rPr>
          <w:rFonts w:cs="Traditional Arabic"/>
          <w:sz w:val="36"/>
          <w:szCs w:val="36"/>
          <w:rtl/>
        </w:rPr>
        <w:t xml:space="preserve"> </w:t>
      </w:r>
      <w:r w:rsidRPr="00186B70">
        <w:rPr>
          <w:rFonts w:cs="Traditional Arabic" w:hint="eastAsia"/>
          <w:sz w:val="36"/>
          <w:szCs w:val="36"/>
          <w:rtl/>
        </w:rPr>
        <w:t>المتنوعة</w:t>
      </w:r>
      <w:r w:rsidRPr="00186B70">
        <w:rPr>
          <w:rFonts w:cs="Traditional Arabic"/>
          <w:sz w:val="36"/>
          <w:szCs w:val="36"/>
          <w:rtl/>
        </w:rPr>
        <w:t xml:space="preserve"> </w:t>
      </w:r>
      <w:r w:rsidRPr="00186B70">
        <w:rPr>
          <w:rFonts w:cs="Traditional Arabic" w:hint="eastAsia"/>
          <w:sz w:val="36"/>
          <w:szCs w:val="36"/>
          <w:rtl/>
        </w:rPr>
        <w:t>دال</w:t>
      </w:r>
      <w:r w:rsidRPr="00186B70">
        <w:rPr>
          <w:rFonts w:cs="Traditional Arabic"/>
          <w:sz w:val="36"/>
          <w:szCs w:val="36"/>
          <w:rtl/>
        </w:rPr>
        <w:t xml:space="preserve"> </w:t>
      </w:r>
      <w:r w:rsidRPr="00186B70">
        <w:rPr>
          <w:rFonts w:cs="Traditional Arabic" w:hint="eastAsia"/>
          <w:sz w:val="36"/>
          <w:szCs w:val="36"/>
          <w:rtl/>
        </w:rPr>
        <w:t>على</w:t>
      </w:r>
      <w:r w:rsidRPr="00186B70">
        <w:rPr>
          <w:rFonts w:cs="Traditional Arabic"/>
          <w:sz w:val="36"/>
          <w:szCs w:val="36"/>
          <w:rtl/>
        </w:rPr>
        <w:t xml:space="preserve"> </w:t>
      </w:r>
      <w:r w:rsidRPr="00186B70">
        <w:rPr>
          <w:rFonts w:cs="Traditional Arabic" w:hint="cs"/>
          <w:sz w:val="36"/>
          <w:szCs w:val="36"/>
          <w:rtl/>
        </w:rPr>
        <w:t>إرادة</w:t>
      </w:r>
      <w:r w:rsidRPr="00186B70">
        <w:rPr>
          <w:rFonts w:cs="Traditional Arabic"/>
          <w:sz w:val="36"/>
          <w:szCs w:val="36"/>
          <w:rtl/>
        </w:rPr>
        <w:t xml:space="preserve"> </w:t>
      </w:r>
      <w:r w:rsidRPr="00186B70">
        <w:rPr>
          <w:rFonts w:cs="Traditional Arabic" w:hint="eastAsia"/>
          <w:sz w:val="36"/>
          <w:szCs w:val="36"/>
          <w:rtl/>
        </w:rPr>
        <w:t>الفاعل</w:t>
      </w:r>
      <w:r>
        <w:rPr>
          <w:rFonts w:cs="Traditional Arabic" w:hint="cs"/>
          <w:sz w:val="36"/>
          <w:szCs w:val="36"/>
          <w:rtl/>
        </w:rPr>
        <w:t>،</w:t>
      </w:r>
      <w:r w:rsidRPr="00186B70">
        <w:rPr>
          <w:rFonts w:cs="Traditional Arabic"/>
          <w:sz w:val="36"/>
          <w:szCs w:val="36"/>
          <w:rtl/>
        </w:rPr>
        <w:t xml:space="preserve"> </w:t>
      </w:r>
      <w:r w:rsidRPr="00186B70">
        <w:rPr>
          <w:rFonts w:cs="Traditional Arabic" w:hint="eastAsia"/>
          <w:sz w:val="36"/>
          <w:szCs w:val="36"/>
          <w:rtl/>
        </w:rPr>
        <w:t>و</w:t>
      </w:r>
      <w:r>
        <w:rPr>
          <w:rFonts w:cs="Traditional Arabic" w:hint="cs"/>
          <w:sz w:val="36"/>
          <w:szCs w:val="36"/>
          <w:rtl/>
        </w:rPr>
        <w:t>أ</w:t>
      </w:r>
      <w:r w:rsidRPr="00186B70">
        <w:rPr>
          <w:rFonts w:cs="Traditional Arabic" w:hint="eastAsia"/>
          <w:sz w:val="36"/>
          <w:szCs w:val="36"/>
          <w:rtl/>
        </w:rPr>
        <w:t>ن</w:t>
      </w:r>
      <w:r w:rsidRPr="00186B70">
        <w:rPr>
          <w:rFonts w:cs="Traditional Arabic"/>
          <w:sz w:val="36"/>
          <w:szCs w:val="36"/>
          <w:rtl/>
        </w:rPr>
        <w:t xml:space="preserve"> </w:t>
      </w:r>
      <w:r w:rsidRPr="00186B70">
        <w:rPr>
          <w:rFonts w:cs="Traditional Arabic" w:hint="eastAsia"/>
          <w:sz w:val="36"/>
          <w:szCs w:val="36"/>
          <w:rtl/>
        </w:rPr>
        <w:t>فعله</w:t>
      </w:r>
      <w:r w:rsidRPr="00186B70">
        <w:rPr>
          <w:rFonts w:cs="Traditional Arabic"/>
          <w:sz w:val="36"/>
          <w:szCs w:val="36"/>
          <w:rtl/>
        </w:rPr>
        <w:t xml:space="preserve"> </w:t>
      </w:r>
      <w:r w:rsidRPr="00186B70">
        <w:rPr>
          <w:rFonts w:cs="Traditional Arabic" w:hint="eastAsia"/>
          <w:sz w:val="36"/>
          <w:szCs w:val="36"/>
          <w:rtl/>
        </w:rPr>
        <w:t>ليس</w:t>
      </w:r>
      <w:r w:rsidRPr="00186B70">
        <w:rPr>
          <w:rFonts w:cs="Traditional Arabic"/>
          <w:sz w:val="36"/>
          <w:szCs w:val="36"/>
          <w:rtl/>
        </w:rPr>
        <w:t xml:space="preserve"> </w:t>
      </w:r>
      <w:r w:rsidRPr="00186B70">
        <w:rPr>
          <w:rFonts w:cs="Traditional Arabic" w:hint="eastAsia"/>
          <w:sz w:val="36"/>
          <w:szCs w:val="36"/>
          <w:rtl/>
        </w:rPr>
        <w:t>بالطبع</w:t>
      </w:r>
      <w:r w:rsidRPr="00186B70">
        <w:rPr>
          <w:rFonts w:cs="Traditional Arabic"/>
          <w:sz w:val="36"/>
          <w:szCs w:val="36"/>
          <w:rtl/>
        </w:rPr>
        <w:t xml:space="preserve"> </w:t>
      </w:r>
      <w:r w:rsidRPr="00186B70">
        <w:rPr>
          <w:rFonts w:cs="Traditional Arabic" w:hint="eastAsia"/>
          <w:sz w:val="36"/>
          <w:szCs w:val="36"/>
          <w:rtl/>
        </w:rPr>
        <w:t>بحيث</w:t>
      </w:r>
      <w:r w:rsidRPr="00186B70">
        <w:rPr>
          <w:rFonts w:cs="Traditional Arabic"/>
          <w:sz w:val="36"/>
          <w:szCs w:val="36"/>
          <w:rtl/>
        </w:rPr>
        <w:t xml:space="preserve"> </w:t>
      </w:r>
      <w:r w:rsidRPr="00186B70">
        <w:rPr>
          <w:rFonts w:cs="Traditional Arabic" w:hint="eastAsia"/>
          <w:sz w:val="36"/>
          <w:szCs w:val="36"/>
          <w:rtl/>
        </w:rPr>
        <w:t>يكون</w:t>
      </w:r>
      <w:r w:rsidRPr="00186B70">
        <w:rPr>
          <w:rFonts w:cs="Traditional Arabic"/>
          <w:sz w:val="36"/>
          <w:szCs w:val="36"/>
          <w:rtl/>
        </w:rPr>
        <w:t xml:space="preserve"> </w:t>
      </w:r>
      <w:r w:rsidRPr="00186B70">
        <w:rPr>
          <w:rFonts w:cs="Traditional Arabic" w:hint="eastAsia"/>
          <w:sz w:val="36"/>
          <w:szCs w:val="36"/>
          <w:rtl/>
        </w:rPr>
        <w:t>واحدا</w:t>
      </w:r>
      <w:r w:rsidRPr="00186B70">
        <w:rPr>
          <w:rFonts w:cs="Traditional Arabic"/>
          <w:sz w:val="36"/>
          <w:szCs w:val="36"/>
          <w:rtl/>
        </w:rPr>
        <w:t xml:space="preserve"> </w:t>
      </w:r>
      <w:r w:rsidRPr="00186B70">
        <w:rPr>
          <w:rFonts w:cs="Traditional Arabic" w:hint="eastAsia"/>
          <w:sz w:val="36"/>
          <w:szCs w:val="36"/>
          <w:rtl/>
        </w:rPr>
        <w:t>غير</w:t>
      </w:r>
      <w:r w:rsidRPr="00186B70">
        <w:rPr>
          <w:rFonts w:cs="Traditional Arabic"/>
          <w:sz w:val="36"/>
          <w:szCs w:val="36"/>
          <w:rtl/>
        </w:rPr>
        <w:t xml:space="preserve"> </w:t>
      </w:r>
      <w:r w:rsidRPr="00186B70">
        <w:rPr>
          <w:rFonts w:cs="Traditional Arabic" w:hint="eastAsia"/>
          <w:sz w:val="36"/>
          <w:szCs w:val="36"/>
          <w:rtl/>
        </w:rPr>
        <w:t>متكرر</w:t>
      </w:r>
      <w:r>
        <w:rPr>
          <w:rFonts w:cs="Traditional Arabic" w:hint="cs"/>
          <w:sz w:val="36"/>
          <w:szCs w:val="36"/>
          <w:rtl/>
        </w:rPr>
        <w:t>،</w:t>
      </w:r>
      <w:r w:rsidRPr="00186B70">
        <w:rPr>
          <w:rFonts w:cs="Traditional Arabic"/>
          <w:sz w:val="36"/>
          <w:szCs w:val="36"/>
          <w:rtl/>
        </w:rPr>
        <w:t xml:space="preserve"> </w:t>
      </w:r>
      <w:r w:rsidRPr="00186B70">
        <w:rPr>
          <w:rFonts w:cs="Traditional Arabic" w:hint="eastAsia"/>
          <w:sz w:val="36"/>
          <w:szCs w:val="36"/>
          <w:rtl/>
        </w:rPr>
        <w:t>وما</w:t>
      </w:r>
      <w:r w:rsidRPr="00186B70">
        <w:rPr>
          <w:rFonts w:cs="Traditional Arabic"/>
          <w:sz w:val="36"/>
          <w:szCs w:val="36"/>
          <w:rtl/>
        </w:rPr>
        <w:t xml:space="preserve"> </w:t>
      </w:r>
      <w:r w:rsidRPr="00186B70">
        <w:rPr>
          <w:rFonts w:cs="Traditional Arabic" w:hint="eastAsia"/>
          <w:sz w:val="36"/>
          <w:szCs w:val="36"/>
          <w:rtl/>
        </w:rPr>
        <w:t>فيها</w:t>
      </w:r>
      <w:r w:rsidRPr="00186B70">
        <w:rPr>
          <w:rFonts w:cs="Traditional Arabic"/>
          <w:sz w:val="36"/>
          <w:szCs w:val="36"/>
          <w:rtl/>
        </w:rPr>
        <w:t xml:space="preserve"> </w:t>
      </w:r>
      <w:r w:rsidRPr="00186B70">
        <w:rPr>
          <w:rFonts w:cs="Traditional Arabic" w:hint="eastAsia"/>
          <w:sz w:val="36"/>
          <w:szCs w:val="36"/>
          <w:rtl/>
        </w:rPr>
        <w:t>من</w:t>
      </w:r>
      <w:r w:rsidRPr="00186B70">
        <w:rPr>
          <w:rFonts w:cs="Traditional Arabic"/>
          <w:sz w:val="36"/>
          <w:szCs w:val="36"/>
          <w:rtl/>
        </w:rPr>
        <w:t xml:space="preserve"> </w:t>
      </w:r>
      <w:r w:rsidRPr="00186B70">
        <w:rPr>
          <w:rFonts w:cs="Traditional Arabic" w:hint="eastAsia"/>
          <w:sz w:val="36"/>
          <w:szCs w:val="36"/>
          <w:rtl/>
        </w:rPr>
        <w:t>المصالح</w:t>
      </w:r>
      <w:r w:rsidRPr="00186B70">
        <w:rPr>
          <w:rFonts w:cs="Traditional Arabic"/>
          <w:sz w:val="36"/>
          <w:szCs w:val="36"/>
          <w:rtl/>
        </w:rPr>
        <w:t xml:space="preserve"> </w:t>
      </w:r>
      <w:r w:rsidRPr="00186B70">
        <w:rPr>
          <w:rFonts w:cs="Traditional Arabic" w:hint="eastAsia"/>
          <w:sz w:val="36"/>
          <w:szCs w:val="36"/>
          <w:rtl/>
        </w:rPr>
        <w:t>والحكم</w:t>
      </w:r>
      <w:r w:rsidRPr="00186B70">
        <w:rPr>
          <w:rFonts w:cs="Traditional Arabic"/>
          <w:sz w:val="36"/>
          <w:szCs w:val="36"/>
          <w:rtl/>
        </w:rPr>
        <w:t xml:space="preserve"> </w:t>
      </w:r>
      <w:r w:rsidRPr="00186B70">
        <w:rPr>
          <w:rFonts w:cs="Traditional Arabic" w:hint="eastAsia"/>
          <w:sz w:val="36"/>
          <w:szCs w:val="36"/>
          <w:rtl/>
        </w:rPr>
        <w:t>والغايات</w:t>
      </w:r>
      <w:r w:rsidRPr="00186B70">
        <w:rPr>
          <w:rFonts w:cs="Traditional Arabic"/>
          <w:sz w:val="36"/>
          <w:szCs w:val="36"/>
          <w:rtl/>
        </w:rPr>
        <w:t xml:space="preserve"> </w:t>
      </w:r>
      <w:r w:rsidRPr="00186B70">
        <w:rPr>
          <w:rFonts w:cs="Traditional Arabic" w:hint="eastAsia"/>
          <w:sz w:val="36"/>
          <w:szCs w:val="36"/>
          <w:rtl/>
        </w:rPr>
        <w:t>المحمودة</w:t>
      </w:r>
      <w:r w:rsidRPr="00186B70">
        <w:rPr>
          <w:rFonts w:cs="Traditional Arabic"/>
          <w:sz w:val="36"/>
          <w:szCs w:val="36"/>
          <w:rtl/>
        </w:rPr>
        <w:t xml:space="preserve"> </w:t>
      </w:r>
      <w:r w:rsidRPr="00186B70">
        <w:rPr>
          <w:rFonts w:cs="Traditional Arabic" w:hint="eastAsia"/>
          <w:sz w:val="36"/>
          <w:szCs w:val="36"/>
          <w:rtl/>
        </w:rPr>
        <w:t>دال</w:t>
      </w:r>
      <w:r w:rsidRPr="00186B70">
        <w:rPr>
          <w:rFonts w:cs="Traditional Arabic"/>
          <w:sz w:val="36"/>
          <w:szCs w:val="36"/>
          <w:rtl/>
        </w:rPr>
        <w:t xml:space="preserve"> </w:t>
      </w:r>
      <w:r w:rsidRPr="00186B70">
        <w:rPr>
          <w:rFonts w:cs="Traditional Arabic" w:hint="eastAsia"/>
          <w:sz w:val="36"/>
          <w:szCs w:val="36"/>
          <w:rtl/>
        </w:rPr>
        <w:t>على</w:t>
      </w:r>
      <w:r w:rsidRPr="00186B70">
        <w:rPr>
          <w:rFonts w:cs="Traditional Arabic"/>
          <w:sz w:val="36"/>
          <w:szCs w:val="36"/>
          <w:rtl/>
        </w:rPr>
        <w:t xml:space="preserve"> </w:t>
      </w:r>
      <w:r w:rsidRPr="00186B70">
        <w:rPr>
          <w:rFonts w:cs="Traditional Arabic" w:hint="eastAsia"/>
          <w:sz w:val="36"/>
          <w:szCs w:val="36"/>
          <w:rtl/>
        </w:rPr>
        <w:t>حكمته</w:t>
      </w:r>
      <w:r w:rsidRPr="00186B70">
        <w:rPr>
          <w:rFonts w:cs="Traditional Arabic"/>
          <w:sz w:val="36"/>
          <w:szCs w:val="36"/>
          <w:rtl/>
        </w:rPr>
        <w:t xml:space="preserve"> </w:t>
      </w:r>
      <w:r w:rsidRPr="00186B70">
        <w:rPr>
          <w:rFonts w:cs="Traditional Arabic" w:hint="eastAsia"/>
          <w:sz w:val="36"/>
          <w:szCs w:val="36"/>
          <w:rtl/>
        </w:rPr>
        <w:t>تعالى</w:t>
      </w:r>
      <w:r>
        <w:rPr>
          <w:rFonts w:cs="Traditional Arabic" w:hint="cs"/>
          <w:sz w:val="36"/>
          <w:szCs w:val="36"/>
          <w:rtl/>
        </w:rPr>
        <w:t>،</w:t>
      </w:r>
      <w:r w:rsidRPr="00186B70">
        <w:rPr>
          <w:rFonts w:cs="Traditional Arabic"/>
          <w:sz w:val="36"/>
          <w:szCs w:val="36"/>
          <w:rtl/>
        </w:rPr>
        <w:t xml:space="preserve"> </w:t>
      </w:r>
      <w:r w:rsidRPr="00186B70">
        <w:rPr>
          <w:rFonts w:cs="Traditional Arabic" w:hint="eastAsia"/>
          <w:sz w:val="36"/>
          <w:szCs w:val="36"/>
          <w:rtl/>
        </w:rPr>
        <w:t>وما</w:t>
      </w:r>
      <w:r w:rsidRPr="00186B70">
        <w:rPr>
          <w:rFonts w:cs="Traditional Arabic"/>
          <w:sz w:val="36"/>
          <w:szCs w:val="36"/>
          <w:rtl/>
        </w:rPr>
        <w:t xml:space="preserve"> </w:t>
      </w:r>
      <w:r w:rsidRPr="00186B70">
        <w:rPr>
          <w:rFonts w:cs="Traditional Arabic" w:hint="eastAsia"/>
          <w:sz w:val="36"/>
          <w:szCs w:val="36"/>
          <w:rtl/>
        </w:rPr>
        <w:t>فيها</w:t>
      </w:r>
      <w:r w:rsidRPr="00186B70">
        <w:rPr>
          <w:rFonts w:cs="Traditional Arabic"/>
          <w:sz w:val="36"/>
          <w:szCs w:val="36"/>
          <w:rtl/>
        </w:rPr>
        <w:t xml:space="preserve"> </w:t>
      </w:r>
      <w:r w:rsidRPr="00186B70">
        <w:rPr>
          <w:rFonts w:cs="Traditional Arabic" w:hint="eastAsia"/>
          <w:sz w:val="36"/>
          <w:szCs w:val="36"/>
          <w:rtl/>
        </w:rPr>
        <w:t>من</w:t>
      </w:r>
      <w:r w:rsidRPr="00186B70">
        <w:rPr>
          <w:rFonts w:cs="Traditional Arabic"/>
          <w:sz w:val="36"/>
          <w:szCs w:val="36"/>
          <w:rtl/>
        </w:rPr>
        <w:t xml:space="preserve"> </w:t>
      </w:r>
      <w:r w:rsidRPr="00186B70">
        <w:rPr>
          <w:rFonts w:cs="Traditional Arabic" w:hint="eastAsia"/>
          <w:sz w:val="36"/>
          <w:szCs w:val="36"/>
          <w:rtl/>
        </w:rPr>
        <w:t>النفع</w:t>
      </w:r>
      <w:r w:rsidRPr="00186B70">
        <w:rPr>
          <w:rFonts w:cs="Traditional Arabic"/>
          <w:sz w:val="36"/>
          <w:szCs w:val="36"/>
          <w:rtl/>
        </w:rPr>
        <w:t xml:space="preserve"> </w:t>
      </w:r>
      <w:r w:rsidRPr="00186B70">
        <w:rPr>
          <w:rFonts w:cs="Traditional Arabic" w:hint="cs"/>
          <w:sz w:val="36"/>
          <w:szCs w:val="36"/>
          <w:rtl/>
        </w:rPr>
        <w:t>والإحسان</w:t>
      </w:r>
      <w:r w:rsidRPr="00186B70">
        <w:rPr>
          <w:rFonts w:cs="Traditional Arabic"/>
          <w:sz w:val="36"/>
          <w:szCs w:val="36"/>
          <w:rtl/>
        </w:rPr>
        <w:t xml:space="preserve"> </w:t>
      </w:r>
      <w:r w:rsidRPr="00186B70">
        <w:rPr>
          <w:rFonts w:cs="Traditional Arabic" w:hint="eastAsia"/>
          <w:sz w:val="36"/>
          <w:szCs w:val="36"/>
          <w:rtl/>
        </w:rPr>
        <w:t>والخير</w:t>
      </w:r>
      <w:r w:rsidRPr="00186B70">
        <w:rPr>
          <w:rFonts w:cs="Traditional Arabic"/>
          <w:sz w:val="36"/>
          <w:szCs w:val="36"/>
          <w:rtl/>
        </w:rPr>
        <w:t xml:space="preserve"> </w:t>
      </w:r>
      <w:r w:rsidRPr="00186B70">
        <w:rPr>
          <w:rFonts w:cs="Traditional Arabic" w:hint="eastAsia"/>
          <w:sz w:val="36"/>
          <w:szCs w:val="36"/>
          <w:rtl/>
        </w:rPr>
        <w:t>دال</w:t>
      </w:r>
      <w:r w:rsidRPr="00186B70">
        <w:rPr>
          <w:rFonts w:cs="Traditional Arabic"/>
          <w:sz w:val="36"/>
          <w:szCs w:val="36"/>
          <w:rtl/>
        </w:rPr>
        <w:t xml:space="preserve"> </w:t>
      </w:r>
      <w:r w:rsidRPr="00186B70">
        <w:rPr>
          <w:rFonts w:cs="Traditional Arabic" w:hint="eastAsia"/>
          <w:sz w:val="36"/>
          <w:szCs w:val="36"/>
          <w:rtl/>
        </w:rPr>
        <w:t>على</w:t>
      </w:r>
      <w:r w:rsidRPr="00186B70">
        <w:rPr>
          <w:rFonts w:cs="Traditional Arabic"/>
          <w:sz w:val="36"/>
          <w:szCs w:val="36"/>
          <w:rtl/>
        </w:rPr>
        <w:t xml:space="preserve"> </w:t>
      </w:r>
      <w:r w:rsidRPr="00186B70">
        <w:rPr>
          <w:rFonts w:cs="Traditional Arabic" w:hint="eastAsia"/>
          <w:sz w:val="36"/>
          <w:szCs w:val="36"/>
          <w:rtl/>
        </w:rPr>
        <w:t>رحمته</w:t>
      </w:r>
      <w:r>
        <w:rPr>
          <w:rFonts w:cs="Traditional Arabic" w:hint="cs"/>
          <w:sz w:val="36"/>
          <w:szCs w:val="36"/>
          <w:rtl/>
        </w:rPr>
        <w:t>،</w:t>
      </w:r>
      <w:r w:rsidRPr="00186B70">
        <w:rPr>
          <w:rFonts w:cs="Traditional Arabic"/>
          <w:sz w:val="36"/>
          <w:szCs w:val="36"/>
          <w:rtl/>
        </w:rPr>
        <w:t xml:space="preserve"> </w:t>
      </w:r>
      <w:r w:rsidRPr="00186B70">
        <w:rPr>
          <w:rFonts w:cs="Traditional Arabic" w:hint="eastAsia"/>
          <w:sz w:val="36"/>
          <w:szCs w:val="36"/>
          <w:rtl/>
        </w:rPr>
        <w:t>وما</w:t>
      </w:r>
      <w:r w:rsidRPr="00186B70">
        <w:rPr>
          <w:rFonts w:cs="Traditional Arabic"/>
          <w:sz w:val="36"/>
          <w:szCs w:val="36"/>
          <w:rtl/>
        </w:rPr>
        <w:t xml:space="preserve"> </w:t>
      </w:r>
      <w:r w:rsidRPr="00186B70">
        <w:rPr>
          <w:rFonts w:cs="Traditional Arabic" w:hint="eastAsia"/>
          <w:sz w:val="36"/>
          <w:szCs w:val="36"/>
          <w:rtl/>
        </w:rPr>
        <w:t>فيها</w:t>
      </w:r>
      <w:r w:rsidRPr="00186B70">
        <w:rPr>
          <w:rFonts w:cs="Traditional Arabic"/>
          <w:sz w:val="36"/>
          <w:szCs w:val="36"/>
          <w:rtl/>
        </w:rPr>
        <w:t xml:space="preserve"> </w:t>
      </w:r>
      <w:r w:rsidRPr="00186B70">
        <w:rPr>
          <w:rFonts w:cs="Traditional Arabic" w:hint="eastAsia"/>
          <w:sz w:val="36"/>
          <w:szCs w:val="36"/>
          <w:rtl/>
        </w:rPr>
        <w:t>من</w:t>
      </w:r>
      <w:r w:rsidRPr="00186B70">
        <w:rPr>
          <w:rFonts w:cs="Traditional Arabic"/>
          <w:sz w:val="36"/>
          <w:szCs w:val="36"/>
          <w:rtl/>
        </w:rPr>
        <w:t xml:space="preserve"> </w:t>
      </w:r>
      <w:r w:rsidRPr="00186B70">
        <w:rPr>
          <w:rFonts w:cs="Traditional Arabic" w:hint="eastAsia"/>
          <w:sz w:val="36"/>
          <w:szCs w:val="36"/>
          <w:rtl/>
        </w:rPr>
        <w:t>البطش</w:t>
      </w:r>
      <w:r w:rsidRPr="00186B70">
        <w:rPr>
          <w:rFonts w:cs="Traditional Arabic"/>
          <w:sz w:val="36"/>
          <w:szCs w:val="36"/>
          <w:rtl/>
        </w:rPr>
        <w:t xml:space="preserve"> </w:t>
      </w:r>
      <w:r w:rsidRPr="00186B70">
        <w:rPr>
          <w:rFonts w:cs="Traditional Arabic" w:hint="cs"/>
          <w:sz w:val="36"/>
          <w:szCs w:val="36"/>
          <w:rtl/>
        </w:rPr>
        <w:t>والانتقام</w:t>
      </w:r>
      <w:r w:rsidRPr="00186B70">
        <w:rPr>
          <w:rFonts w:cs="Traditional Arabic"/>
          <w:sz w:val="36"/>
          <w:szCs w:val="36"/>
          <w:rtl/>
        </w:rPr>
        <w:t xml:space="preserve"> </w:t>
      </w:r>
      <w:r w:rsidRPr="00186B70">
        <w:rPr>
          <w:rFonts w:cs="Traditional Arabic" w:hint="eastAsia"/>
          <w:sz w:val="36"/>
          <w:szCs w:val="36"/>
          <w:rtl/>
        </w:rPr>
        <w:t>والعقوبة</w:t>
      </w:r>
      <w:r w:rsidRPr="00186B70">
        <w:rPr>
          <w:rFonts w:cs="Traditional Arabic"/>
          <w:sz w:val="36"/>
          <w:szCs w:val="36"/>
          <w:rtl/>
        </w:rPr>
        <w:t xml:space="preserve"> </w:t>
      </w:r>
      <w:r w:rsidRPr="00186B70">
        <w:rPr>
          <w:rFonts w:cs="Traditional Arabic" w:hint="eastAsia"/>
          <w:sz w:val="36"/>
          <w:szCs w:val="36"/>
          <w:rtl/>
        </w:rPr>
        <w:t>دال</w:t>
      </w:r>
      <w:r w:rsidRPr="00186B70">
        <w:rPr>
          <w:rFonts w:cs="Traditional Arabic"/>
          <w:sz w:val="36"/>
          <w:szCs w:val="36"/>
          <w:rtl/>
        </w:rPr>
        <w:t xml:space="preserve"> </w:t>
      </w:r>
      <w:r w:rsidRPr="00186B70">
        <w:rPr>
          <w:rFonts w:ascii="Traditional Arabic" w:cs="Traditional Arabic" w:hint="eastAsia"/>
          <w:color w:val="000000"/>
          <w:sz w:val="36"/>
          <w:szCs w:val="36"/>
          <w:rtl/>
        </w:rPr>
        <w:t>على</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غضبه</w:t>
      </w:r>
      <w:r>
        <w:rPr>
          <w:rFonts w:ascii="Traditional Arabic" w:cs="Traditional Arabic" w:hint="cs"/>
          <w:color w:val="000000"/>
          <w:sz w:val="36"/>
          <w:szCs w:val="36"/>
          <w:rtl/>
        </w:rPr>
        <w:t>،</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وما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فيها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من</w:t>
      </w:r>
      <w:r w:rsidRPr="00186B70">
        <w:rPr>
          <w:rFonts w:ascii="Traditional Arabic" w:cs="Traditional Arabic"/>
          <w:color w:val="000000"/>
          <w:sz w:val="36"/>
          <w:szCs w:val="36"/>
          <w:rtl/>
        </w:rPr>
        <w:t xml:space="preserve"> </w:t>
      </w:r>
      <w:r w:rsidRPr="00186B70">
        <w:rPr>
          <w:rFonts w:ascii="Traditional Arabic" w:cs="Traditional Arabic" w:hint="cs"/>
          <w:color w:val="000000"/>
          <w:sz w:val="36"/>
          <w:szCs w:val="36"/>
          <w:rtl/>
        </w:rPr>
        <w:t>الإكرام</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والتقريب</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والعناية</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دال</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على</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محبته</w:t>
      </w:r>
      <w:r>
        <w:rPr>
          <w:rFonts w:ascii="Traditional Arabic" w:cs="Traditional Arabic" w:hint="cs"/>
          <w:color w:val="000000"/>
          <w:sz w:val="36"/>
          <w:szCs w:val="36"/>
          <w:rtl/>
        </w:rPr>
        <w:t>،</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وما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فيها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من</w:t>
      </w:r>
      <w:r w:rsidRPr="00186B70">
        <w:rPr>
          <w:rFonts w:ascii="Traditional Arabic" w:cs="Traditional Arabic"/>
          <w:color w:val="000000"/>
          <w:sz w:val="36"/>
          <w:szCs w:val="36"/>
          <w:rtl/>
        </w:rPr>
        <w:t xml:space="preserve"> </w:t>
      </w:r>
      <w:r>
        <w:rPr>
          <w:rFonts w:ascii="Traditional Arabic" w:cs="Traditional Arabic" w:hint="eastAsia"/>
          <w:color w:val="000000"/>
          <w:sz w:val="36"/>
          <w:szCs w:val="36"/>
          <w:rtl/>
        </w:rPr>
        <w:t>ال</w:t>
      </w:r>
      <w:r>
        <w:rPr>
          <w:rFonts w:ascii="Traditional Arabic" w:cs="Traditional Arabic" w:hint="cs"/>
          <w:color w:val="000000"/>
          <w:sz w:val="36"/>
          <w:szCs w:val="36"/>
          <w:rtl/>
        </w:rPr>
        <w:t>إ</w:t>
      </w:r>
      <w:r w:rsidRPr="00186B70">
        <w:rPr>
          <w:rFonts w:ascii="Traditional Arabic" w:cs="Traditional Arabic" w:hint="eastAsia"/>
          <w:color w:val="000000"/>
          <w:sz w:val="36"/>
          <w:szCs w:val="36"/>
          <w:rtl/>
        </w:rPr>
        <w:t>هانة</w:t>
      </w:r>
      <w:r w:rsidRPr="00186B70">
        <w:rPr>
          <w:rFonts w:ascii="Traditional Arabic" w:cs="Traditional Arabic"/>
          <w:color w:val="000000"/>
          <w:sz w:val="36"/>
          <w:szCs w:val="36"/>
          <w:rtl/>
        </w:rPr>
        <w:t xml:space="preserve"> </w:t>
      </w:r>
      <w:r>
        <w:rPr>
          <w:rFonts w:ascii="Traditional Arabic" w:cs="Traditional Arabic" w:hint="eastAsia"/>
          <w:color w:val="000000"/>
          <w:sz w:val="36"/>
          <w:szCs w:val="36"/>
          <w:rtl/>
        </w:rPr>
        <w:t>وال</w:t>
      </w:r>
      <w:r>
        <w:rPr>
          <w:rFonts w:ascii="Traditional Arabic" w:cs="Traditional Arabic" w:hint="cs"/>
          <w:color w:val="000000"/>
          <w:sz w:val="36"/>
          <w:szCs w:val="36"/>
          <w:rtl/>
        </w:rPr>
        <w:t>إ</w:t>
      </w:r>
      <w:r w:rsidRPr="00186B70">
        <w:rPr>
          <w:rFonts w:ascii="Traditional Arabic" w:cs="Traditional Arabic" w:hint="eastAsia"/>
          <w:color w:val="000000"/>
          <w:sz w:val="36"/>
          <w:szCs w:val="36"/>
          <w:rtl/>
        </w:rPr>
        <w:t>بعاد</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والخذلان</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دال</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على</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بغضه</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ومقته</w:t>
      </w:r>
      <w:r>
        <w:rPr>
          <w:rFonts w:ascii="Traditional Arabic" w:cs="Traditional Arabic" w:hint="cs"/>
          <w:color w:val="000000"/>
          <w:sz w:val="36"/>
          <w:szCs w:val="36"/>
          <w:rtl/>
        </w:rPr>
        <w:t>،</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وما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فيها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من</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ابتداء</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الشيء</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في</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غاية</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النقص</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والضعف</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ثم</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سوقه</w:t>
      </w:r>
      <w:r w:rsidRPr="00186B70">
        <w:rPr>
          <w:rFonts w:ascii="Traditional Arabic" w:cs="Traditional Arabic"/>
          <w:color w:val="000000"/>
          <w:sz w:val="36"/>
          <w:szCs w:val="36"/>
          <w:rtl/>
        </w:rPr>
        <w:t xml:space="preserve"> </w:t>
      </w:r>
      <w:r w:rsidRPr="00186B70">
        <w:rPr>
          <w:rFonts w:ascii="Traditional Arabic" w:cs="Traditional Arabic" w:hint="cs"/>
          <w:color w:val="000000"/>
          <w:sz w:val="36"/>
          <w:szCs w:val="36"/>
          <w:rtl/>
        </w:rPr>
        <w:t>إلى</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تمامه</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ونهايته</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دال</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على</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وقوع</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المعاد</w:t>
      </w:r>
      <w:r>
        <w:rPr>
          <w:rFonts w:ascii="Traditional Arabic" w:cs="Traditional Arabic" w:hint="cs"/>
          <w:color w:val="000000"/>
          <w:sz w:val="36"/>
          <w:szCs w:val="36"/>
          <w:rtl/>
        </w:rPr>
        <w:t>،</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وما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فيها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من</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أحوال</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النبات</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والحيوان</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وتصرف</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المياه</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دليل</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على</w:t>
      </w:r>
      <w:r w:rsidRPr="00186B70">
        <w:rPr>
          <w:rFonts w:ascii="Traditional Arabic" w:cs="Traditional Arabic"/>
          <w:color w:val="000000"/>
          <w:sz w:val="36"/>
          <w:szCs w:val="36"/>
          <w:rtl/>
        </w:rPr>
        <w:t xml:space="preserve"> </w:t>
      </w:r>
      <w:r w:rsidRPr="00186B70">
        <w:rPr>
          <w:rFonts w:ascii="Traditional Arabic" w:cs="Traditional Arabic" w:hint="cs"/>
          <w:color w:val="000000"/>
          <w:sz w:val="36"/>
          <w:szCs w:val="36"/>
          <w:rtl/>
        </w:rPr>
        <w:t>إمكان</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المعاد</w:t>
      </w:r>
      <w:r>
        <w:rPr>
          <w:rFonts w:ascii="Traditional Arabic" w:cs="Traditional Arabic" w:hint="cs"/>
          <w:color w:val="000000"/>
          <w:sz w:val="36"/>
          <w:szCs w:val="36"/>
          <w:rtl/>
        </w:rPr>
        <w:t>،</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وما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فيها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من</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ظهور</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آثار</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الرحمة</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والنعمة</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على</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خلقه</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دليل</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على</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صحة</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النبوات</w:t>
      </w:r>
      <w:r>
        <w:rPr>
          <w:rFonts w:ascii="Traditional Arabic" w:cs="Traditional Arabic" w:hint="cs"/>
          <w:color w:val="000000"/>
          <w:sz w:val="36"/>
          <w:szCs w:val="36"/>
          <w:rtl/>
        </w:rPr>
        <w:t>،</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وما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فيها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من</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الكمالات</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التي</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لو</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عدمتها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كانت</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ناقصة</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دليل</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على</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أن</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معطي</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تلك</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الكمالات</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أحق</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بها</w:t>
      </w:r>
      <w:r>
        <w:rPr>
          <w:rFonts w:ascii="Traditional Arabic" w:cs="Traditional Arabic" w:hint="cs"/>
          <w:color w:val="000000"/>
          <w:sz w:val="36"/>
          <w:szCs w:val="36"/>
          <w:rtl/>
        </w:rPr>
        <w:t>،</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فمفعولاته</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من</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أدل</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شيء</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على</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صفاته</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وصدق</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ما</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أخبرت</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به</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رسله</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عنه</w:t>
      </w:r>
      <w:r>
        <w:rPr>
          <w:rFonts w:ascii="Traditional Arabic" w:cs="Traditional Arabic"/>
          <w:color w:val="000000"/>
          <w:sz w:val="36"/>
          <w:szCs w:val="36"/>
          <w:rtl/>
        </w:rPr>
        <w:t>،</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فالمصنوعات</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شاهدة</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lastRenderedPageBreak/>
        <w:t>تصدق</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الآيات</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المسموعات</w:t>
      </w:r>
      <w:r>
        <w:rPr>
          <w:rFonts w:ascii="Traditional Arabic" w:cs="Traditional Arabic" w:hint="eastAsia"/>
          <w:color w:val="000000"/>
          <w:sz w:val="36"/>
          <w:szCs w:val="36"/>
          <w:rtl/>
        </w:rPr>
        <w:t>،</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منبهه</w:t>
      </w:r>
      <w:r w:rsidRPr="00186B70">
        <w:rPr>
          <w:rFonts w:ascii="Traditional Arabic" w:cs="Traditional Arabic"/>
          <w:color w:val="000000"/>
          <w:sz w:val="36"/>
          <w:szCs w:val="36"/>
          <w:rtl/>
        </w:rPr>
        <w:t xml:space="preserve"> </w:t>
      </w:r>
      <w:r>
        <w:rPr>
          <w:rFonts w:ascii="Traditional Arabic" w:cs="Traditional Arabic" w:hint="eastAsia"/>
          <w:color w:val="000000"/>
          <w:sz w:val="36"/>
          <w:szCs w:val="36"/>
          <w:rtl/>
        </w:rPr>
        <w:t>عل</w:t>
      </w:r>
      <w:r>
        <w:rPr>
          <w:rFonts w:ascii="Traditional Arabic" w:cs="Traditional Arabic" w:hint="cs"/>
          <w:color w:val="000000"/>
          <w:sz w:val="36"/>
          <w:szCs w:val="36"/>
          <w:rtl/>
        </w:rPr>
        <w:t>ى</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الاستدلال</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بالآيات</w:t>
      </w:r>
      <w:r w:rsidRPr="00186B70">
        <w:rPr>
          <w:rFonts w:ascii="Traditional Arabic" w:cs="Traditional Arabic"/>
          <w:color w:val="000000"/>
          <w:sz w:val="36"/>
          <w:szCs w:val="36"/>
          <w:rtl/>
        </w:rPr>
        <w:t xml:space="preserve"> </w:t>
      </w:r>
      <w:r w:rsidRPr="00186B70">
        <w:rPr>
          <w:rFonts w:ascii="Traditional Arabic" w:cs="Traditional Arabic" w:hint="eastAsia"/>
          <w:color w:val="000000"/>
          <w:sz w:val="36"/>
          <w:szCs w:val="36"/>
          <w:rtl/>
        </w:rPr>
        <w:t>المصنوعات</w:t>
      </w:r>
      <w:r>
        <w:rPr>
          <w:rFonts w:ascii="Traditional Arabic" w:cs="Traditional Arabic" w:hint="cs"/>
          <w:color w:val="000000"/>
          <w:sz w:val="36"/>
          <w:szCs w:val="36"/>
          <w:rtl/>
        </w:rPr>
        <w:t>"</w:t>
      </w:r>
      <w:r w:rsidRPr="00185AA5">
        <w:rPr>
          <w:rFonts w:ascii="Traditional Arabic" w:cs="Traditional Arabic" w:hint="cs"/>
          <w:sz w:val="36"/>
          <w:szCs w:val="36"/>
          <w:vertAlign w:val="superscript"/>
          <w:rtl/>
        </w:rPr>
        <w:t>(</w:t>
      </w:r>
      <w:r w:rsidRPr="00AF4D35">
        <w:rPr>
          <w:rStyle w:val="FootnoteReference"/>
          <w:rFonts w:ascii="Traditional Arabic" w:hAnsi="Traditional Arabic" w:cs="Traditional Arabic"/>
          <w:sz w:val="36"/>
          <w:szCs w:val="36"/>
          <w:rtl/>
        </w:rPr>
        <w:footnoteReference w:id="238"/>
      </w:r>
      <w:r w:rsidRPr="00185AA5">
        <w:rPr>
          <w:rFonts w:ascii="Traditional Arabic" w:cs="Traditional Arabic" w:hint="cs"/>
          <w:sz w:val="36"/>
          <w:szCs w:val="36"/>
          <w:vertAlign w:val="superscript"/>
          <w:rtl/>
        </w:rPr>
        <w:t>)</w:t>
      </w:r>
      <w:r w:rsidRPr="00185AA5">
        <w:rPr>
          <w:rFonts w:ascii="Traditional Arabic" w:cs="Traditional Arabic" w:hint="cs"/>
          <w:sz w:val="36"/>
          <w:szCs w:val="36"/>
          <w:rtl/>
        </w:rPr>
        <w:t>.</w:t>
      </w:r>
    </w:p>
    <w:p w:rsidR="00F638BC" w:rsidRPr="00185AA5" w:rsidRDefault="00F638BC" w:rsidP="00F33976">
      <w:pPr>
        <w:widowControl w:val="0"/>
        <w:autoSpaceDE w:val="0"/>
        <w:autoSpaceDN w:val="0"/>
        <w:adjustRightInd w:val="0"/>
        <w:spacing w:before="120" w:after="120"/>
        <w:ind w:firstLine="567"/>
        <w:jc w:val="both"/>
        <w:outlineLvl w:val="1"/>
        <w:rPr>
          <w:rFonts w:ascii="Traditional Arabic"/>
          <w:sz w:val="36"/>
          <w:rtl/>
        </w:rPr>
      </w:pPr>
      <w:bookmarkStart w:id="68" w:name="_Toc521972864"/>
      <w:bookmarkStart w:id="69" w:name="_Toc84671092"/>
      <w:r w:rsidRPr="00185AA5">
        <w:rPr>
          <w:rFonts w:ascii="Traditional Arabic" w:hint="cs"/>
          <w:b/>
          <w:bCs/>
          <w:sz w:val="36"/>
          <w:rtl/>
        </w:rPr>
        <w:t>خامساً</w:t>
      </w:r>
      <w:r w:rsidR="00A83B02">
        <w:rPr>
          <w:rFonts w:ascii="Traditional Arabic" w:hint="cs"/>
          <w:b/>
          <w:bCs/>
          <w:sz w:val="36"/>
          <w:rtl/>
        </w:rPr>
        <w:t xml:space="preserve">: </w:t>
      </w:r>
      <w:r w:rsidRPr="00185AA5">
        <w:rPr>
          <w:rFonts w:ascii="Traditional Arabic" w:hint="cs"/>
          <w:sz w:val="36"/>
          <w:rtl/>
        </w:rPr>
        <w:t>بيان الحكمة في خلق هذه الآيات الكونية، وأن ذلك بالحق، وأنها لم تخلق عبثاً.</w:t>
      </w:r>
      <w:bookmarkEnd w:id="68"/>
      <w:bookmarkEnd w:id="69"/>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97" w:hAnsi="QCF_P497" w:cs="QCF_P497"/>
          <w:color w:val="000000"/>
          <w:sz w:val="35"/>
          <w:szCs w:val="35"/>
          <w:rtl/>
        </w:rPr>
        <w:t xml:space="preserve">ﯿ  ﰀ  ﰁ  ﰂ  ﰃ  ﰄ  ﰅ  ﰆ   ﰇ  ﰈ  ﰉ   ﰊ  ﰋ  ﰌ  ﰍ  ﰎ  </w:t>
      </w:r>
      <w:r>
        <w:rPr>
          <w:rFonts w:ascii="QCF_BSML" w:hAnsi="QCF_BSML" w:cs="QCF_BSML"/>
          <w:color w:val="000000"/>
          <w:sz w:val="35"/>
          <w:szCs w:val="35"/>
          <w:rtl/>
        </w:rPr>
        <w:t>ﮊ</w:t>
      </w:r>
      <w:r w:rsidR="006055BC">
        <w:rPr>
          <w:rFonts w:ascii="Arial" w:hAnsi="Arial" w:cs="Arial"/>
          <w:color w:val="000000"/>
          <w:sz w:val="18"/>
          <w:szCs w:val="18"/>
        </w:rPr>
        <w:fldChar w:fldCharType="begin"/>
      </w:r>
      <w:r w:rsidR="006055BC">
        <w:instrText xml:space="preserve"> XE "</w:instrText>
      </w:r>
      <w:r w:rsidR="006055BC" w:rsidRPr="00A32F8D">
        <w:rPr>
          <w:rFonts w:ascii="QCF_BSML" w:hAnsi="QCF_BSML" w:cs="QCF_BSML"/>
          <w:color w:val="000000"/>
          <w:sz w:val="35"/>
          <w:szCs w:val="35"/>
          <w:rtl/>
        </w:rPr>
        <w:instrText xml:space="preserve">ﮋ </w:instrText>
      </w:r>
      <w:r w:rsidR="006055BC" w:rsidRPr="00A32F8D">
        <w:rPr>
          <w:rFonts w:ascii="QCF_P497" w:hAnsi="QCF_P497" w:cs="QCF_P497"/>
          <w:color w:val="000000"/>
          <w:sz w:val="35"/>
          <w:szCs w:val="35"/>
          <w:rtl/>
        </w:rPr>
        <w:instrText xml:space="preserve">ﯿ  ﰀ  ﰁ  ﰂ  ﰃ  ﰄ  ﰅ  ﰆ   ﰇ  ﰈ  ﰉ   ﰊ  ﰋ  ﰌ  ﰍ  ﰎ  </w:instrText>
      </w:r>
      <w:r w:rsidR="006055BC" w:rsidRPr="00A32F8D">
        <w:rPr>
          <w:rFonts w:ascii="QCF_BSML" w:hAnsi="QCF_BSML" w:cs="QCF_BSML"/>
          <w:color w:val="000000"/>
          <w:sz w:val="35"/>
          <w:szCs w:val="35"/>
          <w:rtl/>
        </w:rPr>
        <w:instrText>ﮊ</w:instrText>
      </w:r>
      <w:r w:rsidR="006055BC" w:rsidRPr="00A32F8D">
        <w:instrText>:</w:instrText>
      </w:r>
      <w:r w:rsidR="006055BC" w:rsidRPr="00A32F8D">
        <w:rPr>
          <w:szCs w:val="28"/>
          <w:rtl/>
        </w:rPr>
        <w:instrText>الدخان: 38-39</w:instrText>
      </w:r>
      <w:r w:rsidR="006055BC">
        <w:instrText xml:space="preserve">" </w:instrText>
      </w:r>
      <w:r w:rsidR="006055B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39"/>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 xml:space="preserve">فأخبر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خلق</w:t>
      </w:r>
      <w:r w:rsidRPr="00185AA5">
        <w:rPr>
          <w:rFonts w:ascii="Traditional Arabic"/>
          <w:sz w:val="36"/>
          <w:rtl/>
        </w:rPr>
        <w:t xml:space="preserve"> </w:t>
      </w:r>
      <w:r>
        <w:rPr>
          <w:rFonts w:ascii="Traditional Arabic" w:hint="eastAsia"/>
          <w:sz w:val="36"/>
          <w:rtl/>
        </w:rPr>
        <w:t>السماوات</w:t>
      </w:r>
      <w:r w:rsidRPr="00185AA5">
        <w:rPr>
          <w:rFonts w:ascii="Traditional Arabic"/>
          <w:sz w:val="36"/>
          <w:rtl/>
        </w:rPr>
        <w:t xml:space="preserve"> </w:t>
      </w:r>
      <w:r w:rsidRPr="00185AA5">
        <w:rPr>
          <w:rFonts w:ascii="Traditional Arabic" w:hint="eastAsia"/>
          <w:sz w:val="36"/>
          <w:rtl/>
        </w:rPr>
        <w:t>والأرض</w:t>
      </w:r>
      <w:r w:rsidRPr="00185AA5">
        <w:rPr>
          <w:rFonts w:ascii="Traditional Arabic"/>
          <w:sz w:val="36"/>
          <w:rtl/>
        </w:rPr>
        <w:t xml:space="preserve"> </w:t>
      </w:r>
      <w:r w:rsidRPr="00185AA5">
        <w:rPr>
          <w:rFonts w:ascii="Traditional Arabic" w:hint="eastAsia"/>
          <w:sz w:val="36"/>
          <w:rtl/>
        </w:rPr>
        <w:t>بالحق،</w:t>
      </w:r>
      <w:r w:rsidRPr="00185AA5">
        <w:rPr>
          <w:rFonts w:ascii="Traditional Arabic"/>
          <w:sz w:val="36"/>
          <w:rtl/>
        </w:rPr>
        <w:t xml:space="preserve"> </w:t>
      </w:r>
      <w:r>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بالعدل</w:t>
      </w:r>
      <w:r w:rsidRPr="00185AA5">
        <w:rPr>
          <w:rFonts w:ascii="Traditional Arabic"/>
          <w:sz w:val="36"/>
          <w:rtl/>
        </w:rPr>
        <w:t xml:space="preserve"> </w:t>
      </w:r>
      <w:r w:rsidRPr="00185AA5">
        <w:rPr>
          <w:rFonts w:ascii="Traditional Arabic" w:hint="eastAsia"/>
          <w:sz w:val="36"/>
          <w:rtl/>
        </w:rPr>
        <w:t>والقسط،</w:t>
      </w:r>
      <w:r w:rsidRPr="00185AA5">
        <w:rPr>
          <w:rFonts w:ascii="Traditional Arabic"/>
          <w:sz w:val="36"/>
          <w:rtl/>
        </w:rPr>
        <w:t xml:space="preserve"> </w:t>
      </w:r>
      <w:r w:rsidRPr="00185AA5">
        <w:rPr>
          <w:rFonts w:ascii="Traditional Arabic" w:hint="eastAsia"/>
          <w:sz w:val="36"/>
          <w:rtl/>
        </w:rPr>
        <w:t>وأنه</w:t>
      </w:r>
      <w:r w:rsidRPr="00185AA5">
        <w:rPr>
          <w:rFonts w:ascii="Traditional Arabic"/>
          <w:sz w:val="36"/>
          <w:rtl/>
        </w:rPr>
        <w:t xml:space="preserve"> </w:t>
      </w:r>
      <w:r w:rsidRPr="00185AA5">
        <w:rPr>
          <w:rFonts w:ascii="Traditional Arabic" w:hint="eastAsia"/>
          <w:sz w:val="36"/>
          <w:rtl/>
        </w:rPr>
        <w:t>لم</w:t>
      </w:r>
      <w:r w:rsidRPr="00185AA5">
        <w:rPr>
          <w:rFonts w:ascii="Traditional Arabic"/>
          <w:sz w:val="36"/>
          <w:rtl/>
        </w:rPr>
        <w:t xml:space="preserve"> </w:t>
      </w:r>
      <w:r w:rsidRPr="00185AA5">
        <w:rPr>
          <w:rFonts w:ascii="Traditional Arabic" w:hint="eastAsia"/>
          <w:sz w:val="36"/>
          <w:rtl/>
        </w:rPr>
        <w:t>يخلق</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عبثًا</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لعبًا</w:t>
      </w:r>
      <w:r w:rsidRPr="00185AA5">
        <w:rPr>
          <w:rFonts w:hint="cs"/>
          <w:sz w:val="36"/>
          <w:vertAlign w:val="superscript"/>
          <w:rtl/>
        </w:rPr>
        <w:t>(</w:t>
      </w:r>
      <w:r w:rsidRPr="00185AA5">
        <w:rPr>
          <w:rStyle w:val="FootnoteReference"/>
          <w:sz w:val="36"/>
          <w:rtl/>
        </w:rPr>
        <w:footnoteReference w:id="240"/>
      </w:r>
      <w:r w:rsidRPr="00185AA5">
        <w:rPr>
          <w:rFonts w:hint="cs"/>
          <w:sz w:val="36"/>
          <w:vertAlign w:val="superscript"/>
          <w:rtl/>
        </w:rPr>
        <w:t>)</w:t>
      </w:r>
      <w:r w:rsidRPr="00185AA5">
        <w:rPr>
          <w:rFonts w:ascii="Traditional Arabic" w:hint="eastAsia"/>
          <w:sz w:val="36"/>
          <w:rtl/>
        </w:rPr>
        <w:t>،</w:t>
      </w:r>
      <w:r w:rsidRPr="00185AA5">
        <w:rPr>
          <w:rFonts w:ascii="Traditional Arabic"/>
          <w:sz w:val="36"/>
          <w:rtl/>
        </w:rPr>
        <w:t xml:space="preserve"> </w:t>
      </w:r>
      <w:r w:rsidRPr="00185AA5">
        <w:rPr>
          <w:rFonts w:ascii="Traditional Arabic" w:hint="eastAsia"/>
          <w:sz w:val="36"/>
          <w:rtl/>
        </w:rPr>
        <w:t>قال</w:t>
      </w:r>
      <w:r>
        <w:rPr>
          <w:rFonts w:ascii="Traditional Arabic" w:hint="cs"/>
          <w:sz w:val="36"/>
          <w:rtl/>
        </w:rPr>
        <w:t xml:space="preserve"> 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455" w:hAnsi="QCF_P455" w:cs="QCF_P455"/>
          <w:color w:val="000000"/>
          <w:sz w:val="35"/>
          <w:szCs w:val="35"/>
          <w:rtl/>
        </w:rPr>
        <w:t>ﭑ  ﭒ  ﭓ  ﭔ  ﭕ  ﭖ  ﭗ</w:t>
      </w:r>
      <w:r>
        <w:rPr>
          <w:rFonts w:ascii="QCF_P455" w:hAnsi="QCF_P455" w:cs="QCF_P455"/>
          <w:color w:val="0000A5"/>
          <w:sz w:val="35"/>
          <w:szCs w:val="35"/>
          <w:rtl/>
        </w:rPr>
        <w:t>ﭘ</w:t>
      </w:r>
      <w:r>
        <w:rPr>
          <w:rFonts w:ascii="QCF_P455" w:hAnsi="QCF_P455" w:cs="QCF_P455"/>
          <w:color w:val="000000"/>
          <w:sz w:val="35"/>
          <w:szCs w:val="35"/>
          <w:rtl/>
        </w:rPr>
        <w:t xml:space="preserve">  ﭙ  ﭚ  ﭛ  ﭜ</w:t>
      </w:r>
      <w:r>
        <w:rPr>
          <w:rFonts w:ascii="QCF_P455" w:hAnsi="QCF_P455" w:cs="QCF_P455"/>
          <w:color w:val="0000A5"/>
          <w:sz w:val="35"/>
          <w:szCs w:val="35"/>
          <w:rtl/>
        </w:rPr>
        <w:t>ﭝ</w:t>
      </w:r>
      <w:r>
        <w:rPr>
          <w:rFonts w:ascii="QCF_P455" w:hAnsi="QCF_P455" w:cs="QCF_P455"/>
          <w:color w:val="000000"/>
          <w:sz w:val="35"/>
          <w:szCs w:val="35"/>
          <w:rtl/>
        </w:rPr>
        <w:t xml:space="preserve">   ﭞ  ﭟ  ﭠ        ﭡ  ﭢ  </w:t>
      </w:r>
      <w:r>
        <w:rPr>
          <w:rFonts w:ascii="QCF_BSML" w:hAnsi="QCF_BSML" w:cs="QCF_BSML"/>
          <w:color w:val="000000"/>
          <w:sz w:val="35"/>
          <w:szCs w:val="35"/>
          <w:rtl/>
        </w:rPr>
        <w:t>ﮊ</w:t>
      </w:r>
      <w:r w:rsidR="00B17246">
        <w:rPr>
          <w:rFonts w:ascii="Arial" w:hAnsi="Arial" w:cs="Arial"/>
          <w:color w:val="000000"/>
          <w:sz w:val="18"/>
          <w:szCs w:val="18"/>
        </w:rPr>
        <w:fldChar w:fldCharType="begin"/>
      </w:r>
      <w:r w:rsidR="00B17246">
        <w:instrText xml:space="preserve"> XE "</w:instrText>
      </w:r>
      <w:r w:rsidR="00B17246" w:rsidRPr="00FB07BB">
        <w:rPr>
          <w:rFonts w:ascii="QCF_BSML" w:hAnsi="QCF_BSML" w:cs="QCF_BSML"/>
          <w:color w:val="000000"/>
          <w:sz w:val="35"/>
          <w:szCs w:val="35"/>
          <w:rtl/>
        </w:rPr>
        <w:instrText xml:space="preserve">ﮋ </w:instrText>
      </w:r>
      <w:r w:rsidR="00B17246" w:rsidRPr="00FB07BB">
        <w:rPr>
          <w:rFonts w:ascii="QCF_P455" w:hAnsi="QCF_P455" w:cs="QCF_P455"/>
          <w:color w:val="000000"/>
          <w:sz w:val="35"/>
          <w:szCs w:val="35"/>
          <w:rtl/>
        </w:rPr>
        <w:instrText>ﭑ  ﭒ  ﭓ  ﭔ  ﭕ  ﭖ  ﭗ</w:instrText>
      </w:r>
      <w:r w:rsidR="00B17246" w:rsidRPr="00FB07BB">
        <w:rPr>
          <w:rFonts w:ascii="QCF_P455" w:hAnsi="QCF_P455" w:cs="QCF_P455"/>
          <w:color w:val="0000A5"/>
          <w:sz w:val="35"/>
          <w:szCs w:val="35"/>
          <w:rtl/>
        </w:rPr>
        <w:instrText>ﭘ</w:instrText>
      </w:r>
      <w:r w:rsidR="00B17246" w:rsidRPr="00FB07BB">
        <w:rPr>
          <w:rFonts w:ascii="QCF_P455" w:hAnsi="QCF_P455" w:cs="QCF_P455"/>
          <w:color w:val="000000"/>
          <w:sz w:val="35"/>
          <w:szCs w:val="35"/>
          <w:rtl/>
        </w:rPr>
        <w:instrText xml:space="preserve">  ﭙ  ﭚ  ﭛ  ﭜ</w:instrText>
      </w:r>
      <w:r w:rsidR="00B17246" w:rsidRPr="00FB07BB">
        <w:rPr>
          <w:rFonts w:ascii="QCF_P455" w:hAnsi="QCF_P455" w:cs="QCF_P455"/>
          <w:color w:val="0000A5"/>
          <w:sz w:val="35"/>
          <w:szCs w:val="35"/>
          <w:rtl/>
        </w:rPr>
        <w:instrText>ﭝ</w:instrText>
      </w:r>
      <w:r w:rsidR="00B17246" w:rsidRPr="00FB07BB">
        <w:rPr>
          <w:rFonts w:ascii="QCF_P455" w:hAnsi="QCF_P455" w:cs="QCF_P455"/>
          <w:color w:val="000000"/>
          <w:sz w:val="35"/>
          <w:szCs w:val="35"/>
          <w:rtl/>
        </w:rPr>
        <w:instrText xml:space="preserve">   ﭞ  ﭟ  ﭠ        ﭡ  ﭢ  </w:instrText>
      </w:r>
      <w:r w:rsidR="00B17246" w:rsidRPr="00FB07BB">
        <w:rPr>
          <w:rFonts w:ascii="QCF_BSML" w:hAnsi="QCF_BSML" w:cs="QCF_BSML"/>
          <w:color w:val="000000"/>
          <w:sz w:val="35"/>
          <w:szCs w:val="35"/>
          <w:rtl/>
        </w:rPr>
        <w:instrText>ﮊ</w:instrText>
      </w:r>
      <w:r w:rsidR="00B17246" w:rsidRPr="00FB07BB">
        <w:instrText>:</w:instrText>
      </w:r>
      <w:r w:rsidR="00B17246" w:rsidRPr="00FB07BB">
        <w:rPr>
          <w:szCs w:val="28"/>
          <w:rtl/>
        </w:rPr>
        <w:instrText>ص: 27</w:instrText>
      </w:r>
      <w:r w:rsidR="00B17246">
        <w:instrText xml:space="preserve">" </w:instrText>
      </w:r>
      <w:r w:rsidR="00B17246">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41"/>
      </w:r>
      <w:r w:rsidRPr="00185AA5">
        <w:rPr>
          <w:rFonts w:ascii="Traditional Arabic" w:hint="cs"/>
          <w:sz w:val="36"/>
          <w:vertAlign w:val="superscript"/>
          <w:rtl/>
        </w:rPr>
        <w:t>)</w:t>
      </w:r>
      <w:r w:rsidRPr="00185AA5">
        <w:rPr>
          <w:rFonts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sz w:val="36"/>
          <w:rtl/>
        </w:rPr>
      </w:pPr>
      <w:r>
        <w:rPr>
          <w:rFonts w:hint="cs"/>
          <w:sz w:val="36"/>
          <w:rtl/>
        </w:rPr>
        <w:t>فالله</w:t>
      </w:r>
      <w:r w:rsidRPr="00EC5FB2">
        <w:rPr>
          <w:rFonts w:ascii="Islamic_" w:eastAsia="MS Mincho" w:hAnsi="Islamic_"/>
          <w:sz w:val="48"/>
          <w:szCs w:val="48"/>
        </w:rPr>
        <w:t>k</w:t>
      </w:r>
      <w:r>
        <w:rPr>
          <w:rFonts w:hint="cs"/>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خلق</w:t>
      </w:r>
      <w:r w:rsidRPr="00185AA5">
        <w:rPr>
          <w:rFonts w:ascii="Traditional Arabic"/>
          <w:sz w:val="36"/>
          <w:rtl/>
        </w:rPr>
        <w:t xml:space="preserve"> </w:t>
      </w:r>
      <w:r w:rsidRPr="00185AA5">
        <w:rPr>
          <w:rFonts w:ascii="Traditional Arabic" w:hint="eastAsia"/>
          <w:sz w:val="36"/>
          <w:rtl/>
        </w:rPr>
        <w:t>السماوات</w:t>
      </w:r>
      <w:r w:rsidRPr="00185AA5">
        <w:rPr>
          <w:rFonts w:ascii="Traditional Arabic"/>
          <w:sz w:val="36"/>
          <w:rtl/>
        </w:rPr>
        <w:t xml:space="preserve"> </w:t>
      </w:r>
      <w:r w:rsidRPr="00185AA5">
        <w:rPr>
          <w:rFonts w:ascii="Traditional Arabic" w:hint="eastAsia"/>
          <w:sz w:val="36"/>
          <w:rtl/>
        </w:rPr>
        <w:t>والأرض</w:t>
      </w:r>
      <w:r w:rsidRPr="00185AA5">
        <w:rPr>
          <w:rFonts w:ascii="Traditional Arabic"/>
          <w:sz w:val="36"/>
          <w:rtl/>
        </w:rPr>
        <w:t xml:space="preserve"> </w:t>
      </w:r>
      <w:r w:rsidRPr="00185AA5">
        <w:rPr>
          <w:rFonts w:ascii="Traditional Arabic" w:hint="eastAsia"/>
          <w:sz w:val="36"/>
          <w:rtl/>
        </w:rPr>
        <w:t>عبثا،</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لعبا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غير</w:t>
      </w:r>
      <w:r w:rsidRPr="00185AA5">
        <w:rPr>
          <w:rFonts w:ascii="Traditional Arabic"/>
          <w:sz w:val="36"/>
          <w:rtl/>
        </w:rPr>
        <w:t xml:space="preserve"> </w:t>
      </w:r>
      <w:r w:rsidRPr="00185AA5">
        <w:rPr>
          <w:rFonts w:ascii="Traditional Arabic" w:hint="eastAsia"/>
          <w:sz w:val="36"/>
          <w:rtl/>
        </w:rPr>
        <w:t>فائدة،</w:t>
      </w:r>
      <w:r w:rsidRPr="00185AA5">
        <w:rPr>
          <w:rFonts w:ascii="Traditional Arabic"/>
          <w:sz w:val="36"/>
          <w:rtl/>
        </w:rPr>
        <w:t xml:space="preserve"> </w:t>
      </w:r>
      <w:r w:rsidRPr="00185AA5">
        <w:rPr>
          <w:rFonts w:ascii="Traditional Arabic" w:hint="eastAsia"/>
          <w:sz w:val="36"/>
          <w:rtl/>
        </w:rPr>
        <w:t>بل</w:t>
      </w:r>
      <w:r w:rsidRPr="00185AA5">
        <w:rPr>
          <w:rFonts w:ascii="Traditional Arabic"/>
          <w:sz w:val="36"/>
          <w:rtl/>
        </w:rPr>
        <w:t xml:space="preserve"> </w:t>
      </w:r>
      <w:r w:rsidRPr="00185AA5">
        <w:rPr>
          <w:rFonts w:ascii="Traditional Arabic" w:hint="eastAsia"/>
          <w:sz w:val="36"/>
          <w:rtl/>
        </w:rPr>
        <w:t>خلقها</w:t>
      </w:r>
      <w:r w:rsidRPr="00185AA5">
        <w:rPr>
          <w:rFonts w:ascii="Traditional Arabic"/>
          <w:sz w:val="36"/>
          <w:rtl/>
        </w:rPr>
        <w:t xml:space="preserve"> </w:t>
      </w:r>
      <w:r w:rsidRPr="00185AA5">
        <w:rPr>
          <w:rFonts w:ascii="Traditional Arabic" w:hint="eastAsia"/>
          <w:sz w:val="36"/>
          <w:rtl/>
        </w:rPr>
        <w:t>بالحق</w:t>
      </w:r>
      <w:r w:rsidRPr="00185AA5">
        <w:rPr>
          <w:rFonts w:ascii="Traditional Arabic"/>
          <w:sz w:val="36"/>
          <w:rtl/>
        </w:rPr>
        <w:t xml:space="preserve"> </w:t>
      </w:r>
      <w:r w:rsidRPr="00185AA5">
        <w:rPr>
          <w:rFonts w:ascii="Traditional Arabic" w:hint="eastAsia"/>
          <w:sz w:val="36"/>
          <w:rtl/>
        </w:rPr>
        <w:t>وللحق</w:t>
      </w:r>
      <w:r>
        <w:rPr>
          <w:rFonts w:ascii="Traditional Arabic"/>
          <w:color w:val="000000"/>
          <w:sz w:val="36"/>
          <w:rtl/>
        </w:rPr>
        <w:t xml:space="preserve"> </w:t>
      </w:r>
      <w:r>
        <w:rPr>
          <w:rFonts w:ascii="Traditional Arabic" w:hint="eastAsia"/>
          <w:color w:val="000000"/>
          <w:sz w:val="36"/>
          <w:rtl/>
        </w:rPr>
        <w:t>الذي</w:t>
      </w:r>
      <w:r>
        <w:rPr>
          <w:rFonts w:ascii="Traditional Arabic"/>
          <w:color w:val="000000"/>
          <w:sz w:val="36"/>
          <w:rtl/>
        </w:rPr>
        <w:t xml:space="preserve"> </w:t>
      </w:r>
      <w:r>
        <w:rPr>
          <w:rFonts w:ascii="Traditional Arabic" w:hint="eastAsia"/>
          <w:color w:val="000000"/>
          <w:sz w:val="36"/>
          <w:rtl/>
        </w:rPr>
        <w:t>لا</w:t>
      </w:r>
      <w:r>
        <w:rPr>
          <w:rFonts w:ascii="Traditional Arabic"/>
          <w:color w:val="000000"/>
          <w:sz w:val="36"/>
          <w:rtl/>
        </w:rPr>
        <w:t xml:space="preserve"> </w:t>
      </w:r>
      <w:r>
        <w:rPr>
          <w:rFonts w:ascii="Traditional Arabic" w:hint="eastAsia"/>
          <w:color w:val="000000"/>
          <w:sz w:val="36"/>
          <w:rtl/>
        </w:rPr>
        <w:t>يصلح</w:t>
      </w:r>
      <w:r>
        <w:rPr>
          <w:rFonts w:ascii="Traditional Arabic"/>
          <w:color w:val="000000"/>
          <w:sz w:val="36"/>
          <w:rtl/>
        </w:rPr>
        <w:t xml:space="preserve"> </w:t>
      </w:r>
      <w:r>
        <w:rPr>
          <w:rFonts w:ascii="Traditional Arabic" w:hint="eastAsia"/>
          <w:color w:val="000000"/>
          <w:sz w:val="36"/>
          <w:rtl/>
        </w:rPr>
        <w:t>التدبير</w:t>
      </w:r>
      <w:r>
        <w:rPr>
          <w:rFonts w:ascii="Traditional Arabic"/>
          <w:color w:val="000000"/>
          <w:sz w:val="36"/>
          <w:rtl/>
        </w:rPr>
        <w:t xml:space="preserve"> </w:t>
      </w:r>
      <w:r>
        <w:rPr>
          <w:rFonts w:ascii="Traditional Arabic" w:hint="eastAsia"/>
          <w:color w:val="000000"/>
          <w:sz w:val="36"/>
          <w:rtl/>
        </w:rPr>
        <w:t>إلا</w:t>
      </w:r>
      <w:r>
        <w:rPr>
          <w:rFonts w:ascii="Traditional Arabic"/>
          <w:color w:val="000000"/>
          <w:sz w:val="36"/>
          <w:rtl/>
        </w:rPr>
        <w:t xml:space="preserve"> </w:t>
      </w:r>
      <w:r>
        <w:rPr>
          <w:rFonts w:ascii="Traditional Arabic" w:hint="eastAsia"/>
          <w:color w:val="000000"/>
          <w:sz w:val="36"/>
          <w:rtl/>
        </w:rPr>
        <w:t>به</w:t>
      </w:r>
      <w:r w:rsidRPr="00185AA5">
        <w:rPr>
          <w:rFonts w:ascii="Traditional Arabic" w:hint="eastAsia"/>
          <w:sz w:val="36"/>
          <w:rtl/>
        </w:rPr>
        <w:t>،</w:t>
      </w:r>
      <w:r w:rsidRPr="00185AA5">
        <w:rPr>
          <w:rFonts w:ascii="Traditional Arabic"/>
          <w:sz w:val="36"/>
          <w:rtl/>
        </w:rPr>
        <w:t xml:space="preserve"> </w:t>
      </w:r>
      <w:r w:rsidRPr="00185AA5">
        <w:rPr>
          <w:rFonts w:ascii="Traditional Arabic" w:hint="eastAsia"/>
          <w:sz w:val="36"/>
          <w:rtl/>
        </w:rPr>
        <w:t>ليستدل</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العباد</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الخالق</w:t>
      </w:r>
      <w:r w:rsidRPr="00185AA5">
        <w:rPr>
          <w:rFonts w:ascii="Traditional Arabic"/>
          <w:sz w:val="36"/>
          <w:rtl/>
        </w:rPr>
        <w:t xml:space="preserve"> </w:t>
      </w:r>
      <w:r w:rsidRPr="00185AA5">
        <w:rPr>
          <w:rFonts w:ascii="Traditional Arabic" w:hint="eastAsia"/>
          <w:sz w:val="36"/>
          <w:rtl/>
        </w:rPr>
        <w:t>العظيم،</w:t>
      </w:r>
      <w:r w:rsidRPr="00185AA5">
        <w:rPr>
          <w:rFonts w:ascii="Traditional Arabic"/>
          <w:sz w:val="36"/>
          <w:rtl/>
        </w:rPr>
        <w:t xml:space="preserve"> </w:t>
      </w:r>
      <w:r w:rsidRPr="00185AA5">
        <w:rPr>
          <w:rFonts w:ascii="Traditional Arabic" w:hint="eastAsia"/>
          <w:sz w:val="36"/>
          <w:rtl/>
        </w:rPr>
        <w:t>المدبر</w:t>
      </w:r>
      <w:r w:rsidRPr="00185AA5">
        <w:rPr>
          <w:rFonts w:ascii="Traditional Arabic"/>
          <w:sz w:val="36"/>
          <w:rtl/>
        </w:rPr>
        <w:t xml:space="preserve"> </w:t>
      </w:r>
      <w:r w:rsidRPr="00185AA5">
        <w:rPr>
          <w:rFonts w:ascii="Traditional Arabic" w:hint="eastAsia"/>
          <w:sz w:val="36"/>
          <w:rtl/>
        </w:rPr>
        <w:t>الحكيم،</w:t>
      </w:r>
      <w:r w:rsidRPr="00185AA5">
        <w:rPr>
          <w:rFonts w:ascii="Traditional Arabic"/>
          <w:sz w:val="36"/>
          <w:rtl/>
        </w:rPr>
        <w:t xml:space="preserve"> </w:t>
      </w:r>
      <w:r w:rsidRPr="00185AA5">
        <w:rPr>
          <w:rFonts w:ascii="Traditional Arabic" w:hint="eastAsia"/>
          <w:sz w:val="36"/>
          <w:rtl/>
        </w:rPr>
        <w:t>الرحمن</w:t>
      </w:r>
      <w:r w:rsidRPr="00185AA5">
        <w:rPr>
          <w:rFonts w:ascii="Traditional Arabic"/>
          <w:sz w:val="36"/>
          <w:rtl/>
        </w:rPr>
        <w:t xml:space="preserve"> </w:t>
      </w:r>
      <w:r w:rsidRPr="00185AA5">
        <w:rPr>
          <w:rFonts w:ascii="Traditional Arabic" w:hint="eastAsia"/>
          <w:sz w:val="36"/>
          <w:rtl/>
        </w:rPr>
        <w:t>الرحيم،</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الكمال</w:t>
      </w:r>
      <w:r w:rsidRPr="00185AA5">
        <w:rPr>
          <w:rFonts w:ascii="Traditional Arabic"/>
          <w:sz w:val="36"/>
          <w:rtl/>
        </w:rPr>
        <w:t xml:space="preserve"> </w:t>
      </w:r>
      <w:r w:rsidRPr="00185AA5">
        <w:rPr>
          <w:rFonts w:ascii="Traditional Arabic" w:hint="eastAsia"/>
          <w:sz w:val="36"/>
          <w:rtl/>
        </w:rPr>
        <w:t>كله،</w:t>
      </w:r>
      <w:r w:rsidRPr="00185AA5">
        <w:rPr>
          <w:rFonts w:ascii="Traditional Arabic"/>
          <w:sz w:val="36"/>
          <w:rtl/>
        </w:rPr>
        <w:t xml:space="preserve"> </w:t>
      </w:r>
      <w:r w:rsidRPr="00185AA5">
        <w:rPr>
          <w:rFonts w:ascii="Traditional Arabic" w:hint="eastAsia"/>
          <w:sz w:val="36"/>
          <w:rtl/>
        </w:rPr>
        <w:t>والحمد</w:t>
      </w:r>
      <w:r w:rsidRPr="00185AA5">
        <w:rPr>
          <w:rFonts w:ascii="Traditional Arabic"/>
          <w:sz w:val="36"/>
          <w:rtl/>
        </w:rPr>
        <w:t xml:space="preserve"> </w:t>
      </w:r>
      <w:r w:rsidRPr="00185AA5">
        <w:rPr>
          <w:rFonts w:ascii="Traditional Arabic" w:hint="eastAsia"/>
          <w:sz w:val="36"/>
          <w:rtl/>
        </w:rPr>
        <w:t>كله،</w:t>
      </w:r>
      <w:r w:rsidRPr="00185AA5">
        <w:rPr>
          <w:rFonts w:ascii="Traditional Arabic"/>
          <w:sz w:val="36"/>
          <w:rtl/>
        </w:rPr>
        <w:t xml:space="preserve"> </w:t>
      </w:r>
      <w:r w:rsidRPr="00185AA5">
        <w:rPr>
          <w:rFonts w:ascii="Traditional Arabic" w:hint="eastAsia"/>
          <w:sz w:val="36"/>
          <w:rtl/>
        </w:rPr>
        <w:t>والعزة</w:t>
      </w:r>
      <w:r w:rsidRPr="00185AA5">
        <w:rPr>
          <w:rFonts w:ascii="Traditional Arabic"/>
          <w:sz w:val="36"/>
          <w:rtl/>
        </w:rPr>
        <w:t xml:space="preserve"> </w:t>
      </w:r>
      <w:r w:rsidRPr="00185AA5">
        <w:rPr>
          <w:rFonts w:ascii="Traditional Arabic" w:hint="eastAsia"/>
          <w:sz w:val="36"/>
          <w:rtl/>
        </w:rPr>
        <w:t>كلها،</w:t>
      </w:r>
      <w:r w:rsidRPr="00185AA5">
        <w:rPr>
          <w:rFonts w:ascii="Traditional Arabic"/>
          <w:sz w:val="36"/>
          <w:rtl/>
        </w:rPr>
        <w:t xml:space="preserve"> </w:t>
      </w:r>
      <w:r w:rsidRPr="00185AA5">
        <w:rPr>
          <w:rFonts w:ascii="Traditional Arabic" w:hint="eastAsia"/>
          <w:sz w:val="36"/>
          <w:rtl/>
        </w:rPr>
        <w:t>الصادق</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قيله،</w:t>
      </w:r>
      <w:r w:rsidRPr="00185AA5">
        <w:rPr>
          <w:rFonts w:ascii="Traditional Arabic"/>
          <w:sz w:val="36"/>
          <w:rtl/>
        </w:rPr>
        <w:t xml:space="preserve"> </w:t>
      </w:r>
      <w:r w:rsidRPr="00185AA5">
        <w:rPr>
          <w:rFonts w:ascii="Traditional Arabic" w:hint="eastAsia"/>
          <w:sz w:val="36"/>
          <w:rtl/>
        </w:rPr>
        <w:t>الصادقة</w:t>
      </w:r>
      <w:r w:rsidRPr="00185AA5">
        <w:rPr>
          <w:rFonts w:ascii="Traditional Arabic"/>
          <w:sz w:val="36"/>
          <w:rtl/>
        </w:rPr>
        <w:t xml:space="preserve"> </w:t>
      </w:r>
      <w:r w:rsidRPr="00185AA5">
        <w:rPr>
          <w:rFonts w:ascii="Traditional Arabic" w:hint="eastAsia"/>
          <w:sz w:val="36"/>
          <w:rtl/>
        </w:rPr>
        <w:t>رسله،</w:t>
      </w:r>
      <w:r w:rsidRPr="00185AA5">
        <w:rPr>
          <w:rFonts w:ascii="Traditional Arabic"/>
          <w:sz w:val="36"/>
          <w:rtl/>
        </w:rPr>
        <w:t xml:space="preserve"> </w:t>
      </w:r>
      <w:r w:rsidRPr="00185AA5">
        <w:rPr>
          <w:rFonts w:ascii="Traditional Arabic" w:hint="eastAsia"/>
          <w:sz w:val="36"/>
          <w:rtl/>
        </w:rPr>
        <w:t>فيما</w:t>
      </w:r>
      <w:r w:rsidRPr="00185AA5">
        <w:rPr>
          <w:rFonts w:ascii="Traditional Arabic"/>
          <w:sz w:val="36"/>
          <w:rtl/>
        </w:rPr>
        <w:t xml:space="preserve"> </w:t>
      </w:r>
      <w:r w:rsidRPr="00185AA5">
        <w:rPr>
          <w:rFonts w:ascii="Traditional Arabic" w:hint="eastAsia"/>
          <w:sz w:val="36"/>
          <w:rtl/>
        </w:rPr>
        <w:t>تخبر</w:t>
      </w:r>
      <w:r w:rsidRPr="00185AA5">
        <w:rPr>
          <w:rFonts w:ascii="Traditional Arabic"/>
          <w:sz w:val="36"/>
          <w:rtl/>
        </w:rPr>
        <w:t xml:space="preserve"> </w:t>
      </w:r>
      <w:r w:rsidRPr="00185AA5">
        <w:rPr>
          <w:rFonts w:ascii="Traditional Arabic" w:hint="eastAsia"/>
          <w:sz w:val="36"/>
          <w:rtl/>
        </w:rPr>
        <w:t>عنه،</w:t>
      </w:r>
      <w:r w:rsidRPr="00185AA5">
        <w:rPr>
          <w:rFonts w:ascii="Traditional Arabic"/>
          <w:sz w:val="36"/>
          <w:rtl/>
        </w:rPr>
        <w:t xml:space="preserve"> </w:t>
      </w:r>
      <w:r w:rsidRPr="00185AA5">
        <w:rPr>
          <w:rFonts w:ascii="Traditional Arabic" w:hint="eastAsia"/>
          <w:sz w:val="36"/>
          <w:rtl/>
        </w:rPr>
        <w:t>وأن</w:t>
      </w:r>
      <w:r w:rsidRPr="00185AA5">
        <w:rPr>
          <w:rFonts w:ascii="Traditional Arabic"/>
          <w:sz w:val="36"/>
          <w:rtl/>
        </w:rPr>
        <w:t xml:space="preserve"> </w:t>
      </w:r>
      <w:r w:rsidRPr="00185AA5">
        <w:rPr>
          <w:rFonts w:ascii="Traditional Arabic" w:hint="eastAsia"/>
          <w:sz w:val="36"/>
          <w:rtl/>
        </w:rPr>
        <w:t>القادر</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خلقهما</w:t>
      </w:r>
      <w:r w:rsidRPr="00185AA5">
        <w:rPr>
          <w:rFonts w:ascii="Traditional Arabic"/>
          <w:sz w:val="36"/>
          <w:rtl/>
        </w:rPr>
        <w:t xml:space="preserve"> </w:t>
      </w:r>
      <w:r w:rsidRPr="00185AA5">
        <w:rPr>
          <w:rFonts w:ascii="Traditional Arabic" w:hint="eastAsia"/>
          <w:sz w:val="36"/>
          <w:rtl/>
        </w:rPr>
        <w:t>مع</w:t>
      </w:r>
      <w:r w:rsidRPr="00185AA5">
        <w:rPr>
          <w:rFonts w:ascii="Traditional Arabic"/>
          <w:sz w:val="36"/>
          <w:rtl/>
        </w:rPr>
        <w:t xml:space="preserve"> </w:t>
      </w:r>
      <w:r w:rsidRPr="00185AA5">
        <w:rPr>
          <w:rFonts w:ascii="Traditional Arabic" w:hint="eastAsia"/>
          <w:sz w:val="36"/>
          <w:rtl/>
        </w:rPr>
        <w:t>سعتهما</w:t>
      </w:r>
      <w:r w:rsidRPr="00185AA5">
        <w:rPr>
          <w:rFonts w:ascii="Traditional Arabic"/>
          <w:sz w:val="36"/>
          <w:rtl/>
        </w:rPr>
        <w:t xml:space="preserve"> </w:t>
      </w:r>
      <w:r w:rsidRPr="00185AA5">
        <w:rPr>
          <w:rFonts w:ascii="Traditional Arabic" w:hint="eastAsia"/>
          <w:sz w:val="36"/>
          <w:rtl/>
        </w:rPr>
        <w:t>وعظمهما،</w:t>
      </w:r>
      <w:r w:rsidRPr="00185AA5">
        <w:rPr>
          <w:rFonts w:ascii="Traditional Arabic"/>
          <w:sz w:val="36"/>
          <w:rtl/>
        </w:rPr>
        <w:t xml:space="preserve"> </w:t>
      </w:r>
      <w:r w:rsidRPr="00185AA5">
        <w:rPr>
          <w:rFonts w:ascii="Traditional Arabic" w:hint="eastAsia"/>
          <w:sz w:val="36"/>
          <w:rtl/>
        </w:rPr>
        <w:t>قادر</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إعادة</w:t>
      </w:r>
      <w:r w:rsidRPr="00185AA5">
        <w:rPr>
          <w:rFonts w:ascii="Traditional Arabic"/>
          <w:sz w:val="36"/>
          <w:rtl/>
        </w:rPr>
        <w:t xml:space="preserve"> </w:t>
      </w:r>
      <w:r w:rsidRPr="00185AA5">
        <w:rPr>
          <w:rFonts w:ascii="Traditional Arabic" w:hint="eastAsia"/>
          <w:sz w:val="36"/>
          <w:rtl/>
        </w:rPr>
        <w:t>الأجساد</w:t>
      </w:r>
      <w:r w:rsidRPr="00185AA5">
        <w:rPr>
          <w:rFonts w:ascii="Traditional Arabic"/>
          <w:sz w:val="36"/>
          <w:rtl/>
        </w:rPr>
        <w:t xml:space="preserve"> </w:t>
      </w:r>
      <w:r w:rsidRPr="00185AA5">
        <w:rPr>
          <w:rFonts w:ascii="Traditional Arabic" w:hint="eastAsia"/>
          <w:sz w:val="36"/>
          <w:rtl/>
        </w:rPr>
        <w:t>بعد</w:t>
      </w:r>
      <w:r w:rsidRPr="00185AA5">
        <w:rPr>
          <w:rFonts w:ascii="Traditional Arabic"/>
          <w:sz w:val="36"/>
          <w:rtl/>
        </w:rPr>
        <w:t xml:space="preserve"> </w:t>
      </w:r>
      <w:r w:rsidRPr="00185AA5">
        <w:rPr>
          <w:rFonts w:ascii="Traditional Arabic" w:hint="eastAsia"/>
          <w:sz w:val="36"/>
          <w:rtl/>
        </w:rPr>
        <w:t>موتها،</w:t>
      </w:r>
      <w:r w:rsidRPr="00185AA5">
        <w:rPr>
          <w:rFonts w:ascii="Traditional Arabic"/>
          <w:sz w:val="36"/>
          <w:rtl/>
        </w:rPr>
        <w:t xml:space="preserve"> </w:t>
      </w:r>
      <w:r w:rsidRPr="00185AA5">
        <w:rPr>
          <w:rFonts w:ascii="Traditional Arabic" w:hint="eastAsia"/>
          <w:sz w:val="36"/>
          <w:rtl/>
        </w:rPr>
        <w:t>ليجازي</w:t>
      </w:r>
      <w:r w:rsidRPr="00185AA5">
        <w:rPr>
          <w:rFonts w:ascii="Traditional Arabic"/>
          <w:sz w:val="36"/>
          <w:rtl/>
        </w:rPr>
        <w:t xml:space="preserve"> </w:t>
      </w:r>
      <w:r w:rsidRPr="00185AA5">
        <w:rPr>
          <w:rFonts w:ascii="Traditional Arabic" w:hint="eastAsia"/>
          <w:sz w:val="36"/>
          <w:rtl/>
        </w:rPr>
        <w:t>المحسن</w:t>
      </w:r>
      <w:r w:rsidRPr="00185AA5">
        <w:rPr>
          <w:rFonts w:ascii="Traditional Arabic"/>
          <w:sz w:val="36"/>
          <w:rtl/>
        </w:rPr>
        <w:t xml:space="preserve"> </w:t>
      </w:r>
      <w:r w:rsidRPr="00185AA5">
        <w:rPr>
          <w:rFonts w:ascii="Traditional Arabic" w:hint="eastAsia"/>
          <w:sz w:val="36"/>
          <w:rtl/>
        </w:rPr>
        <w:t>بإحسانه،</w:t>
      </w:r>
      <w:r w:rsidRPr="00185AA5">
        <w:rPr>
          <w:rFonts w:ascii="Traditional Arabic"/>
          <w:sz w:val="36"/>
          <w:rtl/>
        </w:rPr>
        <w:t xml:space="preserve"> </w:t>
      </w:r>
      <w:r w:rsidRPr="00185AA5">
        <w:rPr>
          <w:rFonts w:ascii="Traditional Arabic" w:hint="eastAsia"/>
          <w:sz w:val="36"/>
          <w:rtl/>
        </w:rPr>
        <w:t>والمسيء</w:t>
      </w:r>
      <w:r w:rsidRPr="00185AA5">
        <w:rPr>
          <w:rFonts w:ascii="Traditional Arabic"/>
          <w:sz w:val="36"/>
          <w:rtl/>
        </w:rPr>
        <w:t xml:space="preserve"> </w:t>
      </w:r>
      <w:r w:rsidRPr="00185AA5">
        <w:rPr>
          <w:rFonts w:ascii="Traditional Arabic" w:hint="eastAsia"/>
          <w:sz w:val="36"/>
          <w:rtl/>
        </w:rPr>
        <w:t>بإساءته</w:t>
      </w:r>
      <w:r w:rsidRPr="00185AA5">
        <w:rPr>
          <w:rFonts w:hint="cs"/>
          <w:sz w:val="36"/>
          <w:vertAlign w:val="superscript"/>
          <w:rtl/>
        </w:rPr>
        <w:t>(</w:t>
      </w:r>
      <w:r w:rsidRPr="00185AA5">
        <w:rPr>
          <w:rStyle w:val="FootnoteReference"/>
          <w:sz w:val="36"/>
          <w:rtl/>
        </w:rPr>
        <w:footnoteReference w:id="242"/>
      </w:r>
      <w:r w:rsidRPr="00185AA5">
        <w:rPr>
          <w:rFonts w:hint="cs"/>
          <w:sz w:val="36"/>
          <w:vertAlign w:val="superscript"/>
          <w:rtl/>
        </w:rPr>
        <w:t>)</w:t>
      </w:r>
      <w:r w:rsidRPr="00185AA5">
        <w:rPr>
          <w:rFonts w:hint="cs"/>
          <w:sz w:val="36"/>
          <w:rtl/>
        </w:rPr>
        <w:t>.</w:t>
      </w:r>
    </w:p>
    <w:p w:rsidR="00F638BC" w:rsidRDefault="00F638BC" w:rsidP="00E551A9">
      <w:pPr>
        <w:widowControl w:val="0"/>
        <w:autoSpaceDE w:val="0"/>
        <w:autoSpaceDN w:val="0"/>
        <w:adjustRightInd w:val="0"/>
        <w:spacing w:before="120" w:after="120"/>
        <w:ind w:firstLine="567"/>
        <w:jc w:val="both"/>
        <w:outlineLvl w:val="1"/>
        <w:rPr>
          <w:sz w:val="36"/>
          <w:rtl/>
        </w:rPr>
      </w:pPr>
      <w:bookmarkStart w:id="70" w:name="_Toc521972865"/>
      <w:bookmarkStart w:id="71" w:name="_Toc84671093"/>
      <w:r w:rsidRPr="00185AA5">
        <w:rPr>
          <w:rFonts w:hint="cs"/>
          <w:b/>
          <w:bCs/>
          <w:sz w:val="36"/>
          <w:rtl/>
        </w:rPr>
        <w:t>سادساً</w:t>
      </w:r>
      <w:r w:rsidR="00A83B02">
        <w:rPr>
          <w:rFonts w:hint="cs"/>
          <w:b/>
          <w:bCs/>
          <w:sz w:val="36"/>
          <w:rtl/>
        </w:rPr>
        <w:t xml:space="preserve">: </w:t>
      </w:r>
      <w:r w:rsidRPr="00185AA5">
        <w:rPr>
          <w:rFonts w:hint="cs"/>
          <w:sz w:val="36"/>
          <w:rtl/>
        </w:rPr>
        <w:t xml:space="preserve">التحدي بها إقامة للتوحيد ورداً للشرك، فهي حجة دامغة وبرهان ساطع كما أخبر الله تعالى في قصة مناظرة إبراهيم </w:t>
      </w:r>
      <w:r w:rsidRPr="00EC5FB2">
        <w:rPr>
          <w:rFonts w:ascii="Islamic_" w:eastAsia="MS Mincho" w:hAnsi="Islamic_"/>
          <w:sz w:val="36"/>
        </w:rPr>
        <w:t>p</w:t>
      </w:r>
      <w:r w:rsidRPr="00185AA5">
        <w:rPr>
          <w:rFonts w:hint="cs"/>
          <w:sz w:val="36"/>
          <w:rtl/>
        </w:rPr>
        <w:t xml:space="preserve"> </w:t>
      </w:r>
      <w:r>
        <w:rPr>
          <w:rFonts w:hint="cs"/>
          <w:sz w:val="36"/>
          <w:rtl/>
        </w:rPr>
        <w:t>مع المشرك الجاحد ألوهية الله وربوبيته، قال تعالى</w:t>
      </w:r>
      <w:r w:rsidR="00A83B02">
        <w:rPr>
          <w:rFonts w:hint="cs"/>
          <w:sz w:val="36"/>
          <w:rtl/>
        </w:rPr>
        <w:t xml:space="preserve">: </w:t>
      </w:r>
      <w:r>
        <w:rPr>
          <w:rFonts w:ascii="QCF_BSML" w:hAnsi="QCF_BSML" w:cs="QCF_BSML"/>
          <w:color w:val="000000"/>
          <w:sz w:val="35"/>
          <w:szCs w:val="35"/>
          <w:rtl/>
        </w:rPr>
        <w:t xml:space="preserve">ﮋ </w:t>
      </w:r>
      <w:r>
        <w:rPr>
          <w:rFonts w:ascii="QCF_P043" w:hAnsi="QCF_P043" w:cs="QCF_P043"/>
          <w:color w:val="000000"/>
          <w:sz w:val="35"/>
          <w:szCs w:val="35"/>
          <w:rtl/>
        </w:rPr>
        <w:t>ﭭ  ﭮ  ﭯ  ﭰ  ﭱ  ﭲ   ﭳ  ﭴ    ﭵ  ﭶ  ﭷ  ﭸ  ﭹ  ﭺ  ﭻ  ﭼ  ﭽ  ﭾ   ﭿ  ﮀ  ﮁ  ﮂ  ﮃ</w:t>
      </w:r>
      <w:r>
        <w:rPr>
          <w:rFonts w:ascii="QCF_P043" w:hAnsi="QCF_P043" w:cs="QCF_P043"/>
          <w:color w:val="0000A5"/>
          <w:sz w:val="35"/>
          <w:szCs w:val="35"/>
          <w:rtl/>
        </w:rPr>
        <w:t>ﮄ</w:t>
      </w:r>
      <w:r>
        <w:rPr>
          <w:rFonts w:ascii="QCF_P043" w:hAnsi="QCF_P043" w:cs="QCF_P043"/>
          <w:color w:val="000000"/>
          <w:sz w:val="35"/>
          <w:szCs w:val="35"/>
          <w:rtl/>
        </w:rPr>
        <w:t xml:space="preserve">  ﮅ  ﮆ     ﮇ  ﮈ  ﮉ   ﮊ    ﮋ  ﮌ  ﮍ  ﮎ  </w:t>
      </w:r>
      <w:r>
        <w:rPr>
          <w:rFonts w:ascii="QCF_P043" w:hAnsi="QCF_P043" w:cs="QCF_P043"/>
          <w:color w:val="000000"/>
          <w:sz w:val="35"/>
          <w:szCs w:val="35"/>
          <w:rtl/>
        </w:rPr>
        <w:lastRenderedPageBreak/>
        <w:t>ﮏ  ﮐ  ﮑ  ﮒ   ﮓ</w:t>
      </w:r>
      <w:r>
        <w:rPr>
          <w:rFonts w:ascii="QCF_P043" w:hAnsi="QCF_P043" w:cs="QCF_P043"/>
          <w:color w:val="0000A5"/>
          <w:sz w:val="35"/>
          <w:szCs w:val="35"/>
          <w:rtl/>
        </w:rPr>
        <w:t>ﮔ</w:t>
      </w:r>
      <w:r>
        <w:rPr>
          <w:rFonts w:ascii="QCF_P043" w:hAnsi="QCF_P043" w:cs="QCF_P043"/>
          <w:color w:val="000000"/>
          <w:sz w:val="35"/>
          <w:szCs w:val="35"/>
          <w:rtl/>
        </w:rPr>
        <w:t xml:space="preserve">  ﮕ  ﮖ  ﮗ  ﮘ  ﮙ  </w:t>
      </w:r>
      <w:r>
        <w:rPr>
          <w:rFonts w:ascii="QCF_BSML" w:hAnsi="QCF_BSML" w:cs="QCF_BSML"/>
          <w:color w:val="000000"/>
          <w:sz w:val="35"/>
          <w:szCs w:val="35"/>
          <w:rtl/>
        </w:rPr>
        <w:t>ﮊ</w:t>
      </w:r>
      <w:r w:rsidR="00081C86">
        <w:rPr>
          <w:rFonts w:ascii="Arial" w:hAnsi="Arial" w:cs="Arial"/>
          <w:color w:val="000000"/>
          <w:sz w:val="18"/>
          <w:szCs w:val="18"/>
        </w:rPr>
        <w:fldChar w:fldCharType="begin"/>
      </w:r>
      <w:r w:rsidR="00081C86">
        <w:instrText xml:space="preserve"> XE "</w:instrText>
      </w:r>
      <w:r w:rsidR="00081C86" w:rsidRPr="008244A0">
        <w:rPr>
          <w:rFonts w:ascii="QCF_BSML" w:hAnsi="QCF_BSML" w:cs="QCF_BSML"/>
          <w:color w:val="000000"/>
          <w:sz w:val="35"/>
          <w:szCs w:val="35"/>
          <w:rtl/>
        </w:rPr>
        <w:instrText xml:space="preserve">ﮋ </w:instrText>
      </w:r>
      <w:r w:rsidR="00081C86" w:rsidRPr="008244A0">
        <w:rPr>
          <w:rFonts w:ascii="QCF_P043" w:hAnsi="QCF_P043" w:cs="QCF_P043"/>
          <w:color w:val="000000"/>
          <w:sz w:val="35"/>
          <w:szCs w:val="35"/>
          <w:rtl/>
        </w:rPr>
        <w:instrText>ﭭ  ﭮ  ﭯ  ﭰ  ﭱ  ﭲ   ﭳ  ﭴ    ﭵ  ﭶ  ﭷ  ﭸ  ﭹ  ﭺ  ﭻ  ﭼ  ﭽ  ﭾ   ﭿ  ﮀ  ﮁ  ﮂ  ﮃ</w:instrText>
      </w:r>
      <w:r w:rsidR="00081C86" w:rsidRPr="008244A0">
        <w:rPr>
          <w:rFonts w:ascii="QCF_P043" w:hAnsi="QCF_P043" w:cs="QCF_P043"/>
          <w:color w:val="0000A5"/>
          <w:sz w:val="35"/>
          <w:szCs w:val="35"/>
          <w:rtl/>
        </w:rPr>
        <w:instrText>ﮄ</w:instrText>
      </w:r>
      <w:r w:rsidR="00081C86" w:rsidRPr="008244A0">
        <w:rPr>
          <w:rFonts w:ascii="QCF_P043" w:hAnsi="QCF_P043" w:cs="QCF_P043"/>
          <w:color w:val="000000"/>
          <w:sz w:val="35"/>
          <w:szCs w:val="35"/>
          <w:rtl/>
        </w:rPr>
        <w:instrText xml:space="preserve">  ﮅ  ﮆ     ﮇ  ﮈ  ﮉ   ﮊ    ﮋ  ﮌ  ﮍ  ﮎ  ﮏ  ﮐ  ﮑ  ﮒ   ﮓ</w:instrText>
      </w:r>
      <w:r w:rsidR="00081C86" w:rsidRPr="008244A0">
        <w:rPr>
          <w:rFonts w:ascii="QCF_P043" w:hAnsi="QCF_P043" w:cs="QCF_P043"/>
          <w:color w:val="0000A5"/>
          <w:sz w:val="35"/>
          <w:szCs w:val="35"/>
          <w:rtl/>
        </w:rPr>
        <w:instrText>ﮔ</w:instrText>
      </w:r>
      <w:r w:rsidR="00081C86" w:rsidRPr="008244A0">
        <w:rPr>
          <w:rFonts w:ascii="QCF_P043" w:hAnsi="QCF_P043" w:cs="QCF_P043"/>
          <w:color w:val="000000"/>
          <w:sz w:val="35"/>
          <w:szCs w:val="35"/>
          <w:rtl/>
        </w:rPr>
        <w:instrText xml:space="preserve">  ﮕ  ﮖ  ﮗ  ﮘ  ﮙ  </w:instrText>
      </w:r>
      <w:r w:rsidR="00081C86" w:rsidRPr="008244A0">
        <w:rPr>
          <w:rFonts w:ascii="QCF_BSML" w:hAnsi="QCF_BSML" w:cs="QCF_BSML"/>
          <w:color w:val="000000"/>
          <w:sz w:val="35"/>
          <w:szCs w:val="35"/>
          <w:rtl/>
        </w:rPr>
        <w:instrText>ﮊ</w:instrText>
      </w:r>
      <w:r w:rsidR="00081C86" w:rsidRPr="008244A0">
        <w:instrText>:</w:instrText>
      </w:r>
      <w:r w:rsidR="00081C86" w:rsidRPr="008244A0">
        <w:rPr>
          <w:szCs w:val="28"/>
          <w:rtl/>
        </w:rPr>
        <w:instrText>البقرة: 258</w:instrText>
      </w:r>
      <w:r w:rsidR="00081C86">
        <w:instrText xml:space="preserve">" </w:instrText>
      </w:r>
      <w:r w:rsidR="00081C86">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43"/>
      </w:r>
      <w:r w:rsidRPr="00185AA5">
        <w:rPr>
          <w:rFonts w:ascii="Traditional Arabic" w:hint="cs"/>
          <w:sz w:val="36"/>
          <w:vertAlign w:val="superscript"/>
          <w:rtl/>
        </w:rPr>
        <w:t>)</w:t>
      </w:r>
      <w:r w:rsidRPr="00185AA5">
        <w:rPr>
          <w:rFonts w:hint="cs"/>
          <w:sz w:val="36"/>
          <w:rtl/>
        </w:rPr>
        <w:t>.</w:t>
      </w:r>
      <w:bookmarkEnd w:id="70"/>
      <w:bookmarkEnd w:id="71"/>
      <w:r w:rsidRPr="00185AA5">
        <w:rPr>
          <w:rFonts w:hint="cs"/>
          <w:sz w:val="36"/>
          <w:rtl/>
        </w:rPr>
        <w:t xml:space="preserve"> </w:t>
      </w:r>
    </w:p>
    <w:p w:rsidR="00F638BC" w:rsidRPr="00185AA5" w:rsidRDefault="00F638BC" w:rsidP="00AF4D35">
      <w:pPr>
        <w:widowControl w:val="0"/>
        <w:autoSpaceDE w:val="0"/>
        <w:autoSpaceDN w:val="0"/>
        <w:adjustRightInd w:val="0"/>
        <w:spacing w:before="120" w:after="120"/>
        <w:ind w:firstLine="567"/>
        <w:jc w:val="both"/>
        <w:outlineLvl w:val="1"/>
        <w:rPr>
          <w:sz w:val="36"/>
          <w:rtl/>
        </w:rPr>
      </w:pPr>
      <w:bookmarkStart w:id="72" w:name="_Toc84671094"/>
      <w:r>
        <w:rPr>
          <w:rFonts w:hint="cs"/>
          <w:sz w:val="36"/>
          <w:rtl/>
        </w:rPr>
        <w:t xml:space="preserve">قال ابن القيم </w:t>
      </w:r>
      <w:r w:rsidRPr="00EC5FB2">
        <w:rPr>
          <w:rFonts w:ascii="Islamic_" w:eastAsia="MS Mincho" w:hAnsi="Islamic_"/>
          <w:sz w:val="36"/>
        </w:rPr>
        <w:t>t</w:t>
      </w:r>
      <w:r w:rsidR="00A83B02">
        <w:rPr>
          <w:rFonts w:hint="cs"/>
          <w:sz w:val="36"/>
          <w:rtl/>
        </w:rPr>
        <w:t xml:space="preserve">: </w:t>
      </w:r>
      <w:r w:rsidR="006F025E">
        <w:rPr>
          <w:sz w:val="36"/>
          <w:rtl/>
        </w:rPr>
        <w:t>"</w:t>
      </w:r>
      <w:r>
        <w:rPr>
          <w:rFonts w:hint="cs"/>
          <w:sz w:val="36"/>
          <w:rtl/>
        </w:rPr>
        <w:t xml:space="preserve"> </w:t>
      </w:r>
      <w:r>
        <w:rPr>
          <w:rFonts w:ascii="Traditional Arabic" w:hint="eastAsia"/>
          <w:color w:val="000000"/>
          <w:sz w:val="36"/>
          <w:rtl/>
        </w:rPr>
        <w:t>فإن</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تأمل</w:t>
      </w:r>
      <w:r>
        <w:rPr>
          <w:rFonts w:ascii="Traditional Arabic"/>
          <w:color w:val="000000"/>
          <w:sz w:val="36"/>
          <w:rtl/>
        </w:rPr>
        <w:t xml:space="preserve"> </w:t>
      </w:r>
      <w:r w:rsidRPr="00E82030">
        <w:rPr>
          <w:rFonts w:ascii="Traditional Arabic" w:hint="eastAsia"/>
          <w:sz w:val="36"/>
          <w:rtl/>
        </w:rPr>
        <w:t>موقع</w:t>
      </w:r>
      <w:r w:rsidRPr="00E82030">
        <w:rPr>
          <w:rFonts w:ascii="Traditional Arabic"/>
          <w:sz w:val="36"/>
          <w:rtl/>
        </w:rPr>
        <w:t xml:space="preserve"> </w:t>
      </w:r>
      <w:r w:rsidRPr="00E82030">
        <w:rPr>
          <w:rFonts w:ascii="Traditional Arabic" w:hint="eastAsia"/>
          <w:sz w:val="36"/>
          <w:rtl/>
        </w:rPr>
        <w:t>الحجاج</w:t>
      </w:r>
      <w:r>
        <w:rPr>
          <w:rFonts w:ascii="Traditional Arabic"/>
          <w:color w:val="000000"/>
          <w:sz w:val="36"/>
          <w:rtl/>
        </w:rPr>
        <w:t xml:space="preserve"> </w:t>
      </w:r>
      <w:r>
        <w:rPr>
          <w:rFonts w:ascii="Traditional Arabic" w:hint="eastAsia"/>
          <w:color w:val="000000"/>
          <w:sz w:val="36"/>
          <w:rtl/>
        </w:rPr>
        <w:t>وقطع</w:t>
      </w:r>
      <w:r>
        <w:rPr>
          <w:rFonts w:ascii="Traditional Arabic"/>
          <w:color w:val="000000"/>
          <w:sz w:val="36"/>
          <w:rtl/>
        </w:rPr>
        <w:t xml:space="preserve"> </w:t>
      </w:r>
      <w:r>
        <w:rPr>
          <w:rFonts w:ascii="Traditional Arabic" w:hint="eastAsia"/>
          <w:color w:val="000000"/>
          <w:sz w:val="36"/>
          <w:rtl/>
        </w:rPr>
        <w:t>المجادل</w:t>
      </w:r>
      <w:r>
        <w:rPr>
          <w:rFonts w:ascii="Traditional Arabic"/>
          <w:color w:val="000000"/>
          <w:sz w:val="36"/>
          <w:rtl/>
        </w:rPr>
        <w:t xml:space="preserve"> </w:t>
      </w:r>
      <w:r>
        <w:rPr>
          <w:rFonts w:ascii="Traditional Arabic" w:hint="eastAsia"/>
          <w:color w:val="000000"/>
          <w:sz w:val="36"/>
          <w:rtl/>
        </w:rPr>
        <w:t>فيما</w:t>
      </w:r>
      <w:r>
        <w:rPr>
          <w:rFonts w:ascii="Traditional Arabic"/>
          <w:color w:val="000000"/>
          <w:sz w:val="36"/>
          <w:rtl/>
        </w:rPr>
        <w:t xml:space="preserve"> </w:t>
      </w:r>
      <w:r>
        <w:rPr>
          <w:rFonts w:ascii="Traditional Arabic" w:hint="eastAsia"/>
          <w:color w:val="000000"/>
          <w:sz w:val="36"/>
          <w:rtl/>
        </w:rPr>
        <w:t>تضمنته</w:t>
      </w:r>
      <w:r>
        <w:rPr>
          <w:rFonts w:ascii="Traditional Arabic"/>
          <w:color w:val="000000"/>
          <w:sz w:val="36"/>
          <w:rtl/>
        </w:rPr>
        <w:t xml:space="preserve"> </w:t>
      </w:r>
      <w:r>
        <w:rPr>
          <w:rFonts w:ascii="Traditional Arabic" w:hint="eastAsia"/>
          <w:color w:val="000000"/>
          <w:sz w:val="36"/>
          <w:rtl/>
        </w:rPr>
        <w:t>هذه</w:t>
      </w:r>
      <w:r>
        <w:rPr>
          <w:rFonts w:ascii="Traditional Arabic"/>
          <w:color w:val="000000"/>
          <w:sz w:val="36"/>
          <w:rtl/>
        </w:rPr>
        <w:t xml:space="preserve"> </w:t>
      </w:r>
      <w:r>
        <w:rPr>
          <w:rFonts w:ascii="Traditional Arabic" w:hint="eastAsia"/>
          <w:color w:val="000000"/>
          <w:sz w:val="36"/>
          <w:rtl/>
        </w:rPr>
        <w:t>الآية</w:t>
      </w:r>
      <w:r>
        <w:rPr>
          <w:rFonts w:ascii="Traditional Arabic"/>
          <w:color w:val="000000"/>
          <w:sz w:val="36"/>
          <w:rtl/>
        </w:rPr>
        <w:t xml:space="preserve"> </w:t>
      </w:r>
      <w:r>
        <w:rPr>
          <w:rFonts w:ascii="Traditional Arabic" w:hint="eastAsia"/>
          <w:color w:val="000000"/>
          <w:sz w:val="36"/>
          <w:rtl/>
        </w:rPr>
        <w:t>وقف</w:t>
      </w:r>
      <w:r>
        <w:rPr>
          <w:rFonts w:ascii="Traditional Arabic"/>
          <w:color w:val="000000"/>
          <w:sz w:val="36"/>
          <w:rtl/>
        </w:rPr>
        <w:t xml:space="preserve"> </w:t>
      </w:r>
      <w:r>
        <w:rPr>
          <w:rFonts w:ascii="Traditional Arabic" w:hint="eastAsia"/>
          <w:color w:val="000000"/>
          <w:sz w:val="36"/>
          <w:rtl/>
        </w:rPr>
        <w:t>على</w:t>
      </w:r>
      <w:r>
        <w:rPr>
          <w:rFonts w:ascii="Traditional Arabic"/>
          <w:color w:val="000000"/>
          <w:sz w:val="36"/>
          <w:rtl/>
        </w:rPr>
        <w:t xml:space="preserve"> </w:t>
      </w:r>
      <w:r>
        <w:rPr>
          <w:rFonts w:ascii="Traditional Arabic" w:hint="eastAsia"/>
          <w:color w:val="000000"/>
          <w:sz w:val="36"/>
          <w:rtl/>
        </w:rPr>
        <w:t>أعظم</w:t>
      </w:r>
      <w:r>
        <w:rPr>
          <w:rFonts w:ascii="Traditional Arabic"/>
          <w:color w:val="000000"/>
          <w:sz w:val="36"/>
          <w:rtl/>
        </w:rPr>
        <w:t xml:space="preserve"> </w:t>
      </w:r>
      <w:r>
        <w:rPr>
          <w:rFonts w:ascii="Traditional Arabic" w:hint="eastAsia"/>
          <w:color w:val="000000"/>
          <w:sz w:val="36"/>
          <w:rtl/>
        </w:rPr>
        <w:t>برهان</w:t>
      </w:r>
      <w:r>
        <w:rPr>
          <w:rFonts w:ascii="Traditional Arabic"/>
          <w:color w:val="000000"/>
          <w:sz w:val="36"/>
          <w:rtl/>
        </w:rPr>
        <w:t xml:space="preserve"> </w:t>
      </w:r>
      <w:r>
        <w:rPr>
          <w:rFonts w:ascii="Traditional Arabic" w:hint="eastAsia"/>
          <w:color w:val="000000"/>
          <w:sz w:val="36"/>
          <w:rtl/>
        </w:rPr>
        <w:t>بأوجز</w:t>
      </w:r>
      <w:r>
        <w:rPr>
          <w:rFonts w:ascii="Traditional Arabic"/>
          <w:color w:val="000000"/>
          <w:sz w:val="36"/>
          <w:rtl/>
        </w:rPr>
        <w:t xml:space="preserve"> </w:t>
      </w:r>
      <w:r>
        <w:rPr>
          <w:rFonts w:ascii="Traditional Arabic" w:hint="eastAsia"/>
          <w:color w:val="000000"/>
          <w:sz w:val="36"/>
          <w:rtl/>
        </w:rPr>
        <w:t>عبارة</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فإن</w:t>
      </w:r>
      <w:r>
        <w:rPr>
          <w:rFonts w:ascii="Traditional Arabic"/>
          <w:color w:val="000000"/>
          <w:sz w:val="36"/>
          <w:rtl/>
        </w:rPr>
        <w:t xml:space="preserve"> </w:t>
      </w:r>
      <w:r>
        <w:rPr>
          <w:rFonts w:ascii="Traditional Arabic" w:hint="eastAsia"/>
          <w:color w:val="000000"/>
          <w:sz w:val="36"/>
          <w:rtl/>
        </w:rPr>
        <w:t>إبراهيم</w:t>
      </w:r>
      <w:r>
        <w:rPr>
          <w:rFonts w:ascii="Traditional Arabic"/>
          <w:color w:val="000000"/>
          <w:sz w:val="36"/>
          <w:rtl/>
        </w:rPr>
        <w:t xml:space="preserve"> </w:t>
      </w:r>
      <w:r w:rsidRPr="00EC5FB2">
        <w:rPr>
          <w:rFonts w:ascii="Islamic_" w:eastAsia="MS Mincho" w:hAnsi="Islamic_"/>
          <w:color w:val="000000"/>
          <w:sz w:val="36"/>
        </w:rPr>
        <w:t>p</w:t>
      </w:r>
      <w:r>
        <w:rPr>
          <w:rFonts w:ascii="Traditional Arabic" w:hint="cs"/>
          <w:color w:val="000000"/>
          <w:sz w:val="36"/>
          <w:rtl/>
        </w:rPr>
        <w:t xml:space="preserve"> </w:t>
      </w:r>
      <w:r>
        <w:rPr>
          <w:rFonts w:ascii="Traditional Arabic" w:hint="eastAsia"/>
          <w:color w:val="000000"/>
          <w:sz w:val="36"/>
          <w:rtl/>
        </w:rPr>
        <w:t>لما</w:t>
      </w:r>
      <w:r>
        <w:rPr>
          <w:rFonts w:ascii="Traditional Arabic"/>
          <w:color w:val="000000"/>
          <w:sz w:val="36"/>
          <w:rtl/>
        </w:rPr>
        <w:t xml:space="preserve"> </w:t>
      </w:r>
      <w:r>
        <w:rPr>
          <w:rFonts w:ascii="Traditional Arabic" w:hint="eastAsia"/>
          <w:color w:val="000000"/>
          <w:sz w:val="36"/>
          <w:rtl/>
        </w:rPr>
        <w:t>أجاب</w:t>
      </w:r>
      <w:r>
        <w:rPr>
          <w:rFonts w:ascii="Traditional Arabic"/>
          <w:color w:val="000000"/>
          <w:sz w:val="36"/>
          <w:rtl/>
        </w:rPr>
        <w:t xml:space="preserve"> </w:t>
      </w:r>
      <w:r>
        <w:rPr>
          <w:rFonts w:ascii="Traditional Arabic" w:hint="eastAsia"/>
          <w:color w:val="000000"/>
          <w:sz w:val="36"/>
          <w:rtl/>
        </w:rPr>
        <w:t>المحاج</w:t>
      </w:r>
      <w:r>
        <w:rPr>
          <w:rFonts w:ascii="Traditional Arabic"/>
          <w:color w:val="000000"/>
          <w:sz w:val="36"/>
          <w:rtl/>
        </w:rPr>
        <w:t xml:space="preserve"> </w:t>
      </w:r>
      <w:r>
        <w:rPr>
          <w:rFonts w:ascii="Traditional Arabic" w:hint="eastAsia"/>
          <w:color w:val="000000"/>
          <w:sz w:val="36"/>
          <w:rtl/>
        </w:rPr>
        <w:t>له</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بأنه</w:t>
      </w:r>
      <w:r>
        <w:rPr>
          <w:rFonts w:ascii="Traditional Arabic"/>
          <w:color w:val="000000"/>
          <w:sz w:val="36"/>
          <w:rtl/>
        </w:rPr>
        <w:t xml:space="preserve"> </w:t>
      </w:r>
      <w:r>
        <w:rPr>
          <w:rFonts w:ascii="Traditional Arabic" w:hint="eastAsia"/>
          <w:color w:val="000000"/>
          <w:sz w:val="36"/>
          <w:rtl/>
        </w:rPr>
        <w:t>الذي</w:t>
      </w:r>
      <w:r>
        <w:rPr>
          <w:rFonts w:ascii="Traditional Arabic"/>
          <w:color w:val="000000"/>
          <w:sz w:val="36"/>
          <w:rtl/>
        </w:rPr>
        <w:t xml:space="preserve"> </w:t>
      </w:r>
      <w:r>
        <w:rPr>
          <w:rFonts w:ascii="Traditional Arabic" w:hint="eastAsia"/>
          <w:color w:val="000000"/>
          <w:sz w:val="36"/>
          <w:rtl/>
        </w:rPr>
        <w:t>يحيي</w:t>
      </w:r>
      <w:r>
        <w:rPr>
          <w:rFonts w:ascii="Traditional Arabic"/>
          <w:color w:val="000000"/>
          <w:sz w:val="36"/>
          <w:rtl/>
        </w:rPr>
        <w:t xml:space="preserve"> </w:t>
      </w:r>
      <w:r>
        <w:rPr>
          <w:rFonts w:ascii="Traditional Arabic" w:hint="eastAsia"/>
          <w:color w:val="000000"/>
          <w:sz w:val="36"/>
          <w:rtl/>
        </w:rPr>
        <w:t>ويميت</w:t>
      </w:r>
      <w:r>
        <w:rPr>
          <w:rFonts w:ascii="Traditional Arabic"/>
          <w:color w:val="000000"/>
          <w:sz w:val="36"/>
          <w:rtl/>
        </w:rPr>
        <w:t xml:space="preserve"> </w:t>
      </w:r>
      <w:r>
        <w:rPr>
          <w:rFonts w:ascii="Traditional Arabic" w:hint="eastAsia"/>
          <w:color w:val="000000"/>
          <w:sz w:val="36"/>
          <w:rtl/>
        </w:rPr>
        <w:t>أخذ</w:t>
      </w:r>
      <w:r>
        <w:rPr>
          <w:rFonts w:ascii="Traditional Arabic"/>
          <w:color w:val="000000"/>
          <w:sz w:val="36"/>
          <w:rtl/>
        </w:rPr>
        <w:t xml:space="preserve"> </w:t>
      </w:r>
      <w:r>
        <w:rPr>
          <w:rFonts w:ascii="Traditional Arabic" w:hint="eastAsia"/>
          <w:color w:val="000000"/>
          <w:sz w:val="36"/>
          <w:rtl/>
        </w:rPr>
        <w:t>عدو</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معارضته</w:t>
      </w:r>
      <w:r>
        <w:rPr>
          <w:rFonts w:ascii="Traditional Arabic"/>
          <w:color w:val="000000"/>
          <w:sz w:val="36"/>
          <w:rtl/>
        </w:rPr>
        <w:t xml:space="preserve"> </w:t>
      </w:r>
      <w:r>
        <w:rPr>
          <w:rFonts w:ascii="Traditional Arabic" w:hint="eastAsia"/>
          <w:color w:val="000000"/>
          <w:sz w:val="36"/>
          <w:rtl/>
        </w:rPr>
        <w:t>بضرب</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المغالطة</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وهو</w:t>
      </w:r>
      <w:r>
        <w:rPr>
          <w:rFonts w:ascii="Traditional Arabic"/>
          <w:color w:val="000000"/>
          <w:sz w:val="36"/>
          <w:rtl/>
        </w:rPr>
        <w:t xml:space="preserve"> </w:t>
      </w:r>
      <w:r>
        <w:rPr>
          <w:rFonts w:ascii="Traditional Arabic" w:hint="eastAsia"/>
          <w:color w:val="000000"/>
          <w:sz w:val="36"/>
          <w:rtl/>
        </w:rPr>
        <w:t>أنه</w:t>
      </w:r>
      <w:r>
        <w:rPr>
          <w:rFonts w:ascii="Traditional Arabic"/>
          <w:color w:val="000000"/>
          <w:sz w:val="36"/>
          <w:rtl/>
        </w:rPr>
        <w:t xml:space="preserve"> </w:t>
      </w:r>
      <w:r>
        <w:rPr>
          <w:rFonts w:ascii="Traditional Arabic" w:hint="eastAsia"/>
          <w:color w:val="000000"/>
          <w:sz w:val="36"/>
          <w:rtl/>
        </w:rPr>
        <w:t>يقتل</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يريد</w:t>
      </w:r>
      <w:r>
        <w:rPr>
          <w:rFonts w:ascii="Traditional Arabic"/>
          <w:color w:val="000000"/>
          <w:sz w:val="36"/>
          <w:rtl/>
        </w:rPr>
        <w:t xml:space="preserve"> </w:t>
      </w:r>
      <w:r>
        <w:rPr>
          <w:rFonts w:ascii="Traditional Arabic" w:hint="eastAsia"/>
          <w:color w:val="000000"/>
          <w:sz w:val="36"/>
          <w:rtl/>
        </w:rPr>
        <w:t>ويستبقي</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يريد</w:t>
      </w:r>
      <w:r>
        <w:rPr>
          <w:rFonts w:ascii="Traditional Arabic"/>
          <w:color w:val="000000"/>
          <w:sz w:val="36"/>
          <w:rtl/>
        </w:rPr>
        <w:t xml:space="preserve"> </w:t>
      </w:r>
      <w:r>
        <w:rPr>
          <w:rFonts w:ascii="Traditional Arabic" w:hint="eastAsia"/>
          <w:color w:val="000000"/>
          <w:sz w:val="36"/>
          <w:rtl/>
        </w:rPr>
        <w:t>فقد</w:t>
      </w:r>
      <w:r>
        <w:rPr>
          <w:rFonts w:ascii="Traditional Arabic"/>
          <w:color w:val="000000"/>
          <w:sz w:val="36"/>
          <w:rtl/>
        </w:rPr>
        <w:t xml:space="preserve"> </w:t>
      </w:r>
      <w:r>
        <w:rPr>
          <w:rFonts w:ascii="Traditional Arabic" w:hint="eastAsia"/>
          <w:color w:val="000000"/>
          <w:sz w:val="36"/>
          <w:rtl/>
        </w:rPr>
        <w:t>أحيا</w:t>
      </w:r>
      <w:r>
        <w:rPr>
          <w:rFonts w:ascii="Traditional Arabic"/>
          <w:color w:val="000000"/>
          <w:sz w:val="36"/>
          <w:rtl/>
        </w:rPr>
        <w:t xml:space="preserve"> </w:t>
      </w:r>
      <w:r>
        <w:rPr>
          <w:rFonts w:ascii="Traditional Arabic" w:hint="eastAsia"/>
          <w:color w:val="000000"/>
          <w:sz w:val="36"/>
          <w:rtl/>
        </w:rPr>
        <w:t>هذا</w:t>
      </w:r>
      <w:r>
        <w:rPr>
          <w:rFonts w:ascii="Traditional Arabic"/>
          <w:color w:val="000000"/>
          <w:sz w:val="36"/>
          <w:rtl/>
        </w:rPr>
        <w:t xml:space="preserve"> </w:t>
      </w:r>
      <w:r>
        <w:rPr>
          <w:rFonts w:ascii="Traditional Arabic" w:hint="eastAsia"/>
          <w:color w:val="000000"/>
          <w:sz w:val="36"/>
          <w:rtl/>
        </w:rPr>
        <w:t>وأمات</w:t>
      </w:r>
      <w:r>
        <w:rPr>
          <w:rFonts w:ascii="Traditional Arabic"/>
          <w:color w:val="000000"/>
          <w:sz w:val="36"/>
          <w:rtl/>
        </w:rPr>
        <w:t xml:space="preserve"> </w:t>
      </w:r>
      <w:r>
        <w:rPr>
          <w:rFonts w:ascii="Traditional Arabic" w:hint="eastAsia"/>
          <w:color w:val="000000"/>
          <w:sz w:val="36"/>
          <w:rtl/>
        </w:rPr>
        <w:t>هذا</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فألزمه</w:t>
      </w:r>
      <w:r>
        <w:rPr>
          <w:rFonts w:ascii="Traditional Arabic"/>
          <w:color w:val="000000"/>
          <w:sz w:val="36"/>
          <w:rtl/>
        </w:rPr>
        <w:t xml:space="preserve"> </w:t>
      </w:r>
      <w:r>
        <w:rPr>
          <w:rFonts w:ascii="Traditional Arabic" w:hint="eastAsia"/>
          <w:color w:val="000000"/>
          <w:sz w:val="36"/>
          <w:rtl/>
        </w:rPr>
        <w:t>إبراهيم</w:t>
      </w:r>
      <w:r w:rsidRPr="00185AA5">
        <w:rPr>
          <w:rFonts w:hint="cs"/>
          <w:sz w:val="36"/>
          <w:rtl/>
        </w:rPr>
        <w:t xml:space="preserve"> </w:t>
      </w:r>
      <w:r>
        <w:rPr>
          <w:rFonts w:ascii="Traditional Arabic" w:hint="eastAsia"/>
          <w:color w:val="000000"/>
          <w:sz w:val="36"/>
          <w:rtl/>
        </w:rPr>
        <w:t>على</w:t>
      </w:r>
      <w:r>
        <w:rPr>
          <w:rFonts w:ascii="Traditional Arabic"/>
          <w:color w:val="000000"/>
          <w:sz w:val="36"/>
          <w:rtl/>
        </w:rPr>
        <w:t xml:space="preserve"> </w:t>
      </w:r>
      <w:r>
        <w:rPr>
          <w:rFonts w:ascii="Traditional Arabic" w:hint="eastAsia"/>
          <w:color w:val="000000"/>
          <w:sz w:val="36"/>
          <w:rtl/>
        </w:rPr>
        <w:t>طرد</w:t>
      </w:r>
      <w:r>
        <w:rPr>
          <w:rFonts w:ascii="Traditional Arabic"/>
          <w:color w:val="000000"/>
          <w:sz w:val="36"/>
          <w:rtl/>
        </w:rPr>
        <w:t xml:space="preserve"> </w:t>
      </w:r>
      <w:r>
        <w:rPr>
          <w:rFonts w:ascii="Traditional Arabic" w:hint="eastAsia"/>
          <w:color w:val="000000"/>
          <w:sz w:val="36"/>
          <w:rtl/>
        </w:rPr>
        <w:t>هذه</w:t>
      </w:r>
      <w:r>
        <w:rPr>
          <w:rFonts w:ascii="Traditional Arabic"/>
          <w:color w:val="000000"/>
          <w:sz w:val="36"/>
          <w:rtl/>
        </w:rPr>
        <w:t xml:space="preserve"> </w:t>
      </w:r>
      <w:r>
        <w:rPr>
          <w:rFonts w:ascii="Traditional Arabic" w:hint="eastAsia"/>
          <w:color w:val="000000"/>
          <w:sz w:val="36"/>
          <w:rtl/>
        </w:rPr>
        <w:t>المعارضة</w:t>
      </w:r>
      <w:r>
        <w:rPr>
          <w:rFonts w:ascii="Traditional Arabic"/>
          <w:color w:val="000000"/>
          <w:sz w:val="36"/>
          <w:rtl/>
        </w:rPr>
        <w:t xml:space="preserve"> </w:t>
      </w:r>
      <w:r>
        <w:rPr>
          <w:rFonts w:ascii="Traditional Arabic" w:hint="eastAsia"/>
          <w:color w:val="000000"/>
          <w:sz w:val="36"/>
          <w:rtl/>
        </w:rPr>
        <w:t>أن</w:t>
      </w:r>
      <w:r>
        <w:rPr>
          <w:rFonts w:ascii="Traditional Arabic"/>
          <w:color w:val="000000"/>
          <w:sz w:val="36"/>
          <w:rtl/>
        </w:rPr>
        <w:t xml:space="preserve"> </w:t>
      </w:r>
      <w:r>
        <w:rPr>
          <w:rFonts w:ascii="Traditional Arabic" w:hint="eastAsia"/>
          <w:color w:val="000000"/>
          <w:sz w:val="36"/>
          <w:rtl/>
        </w:rPr>
        <w:t>يتصرف</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حركة</w:t>
      </w:r>
      <w:r>
        <w:rPr>
          <w:rFonts w:ascii="Traditional Arabic"/>
          <w:color w:val="000000"/>
          <w:sz w:val="36"/>
          <w:rtl/>
        </w:rPr>
        <w:t xml:space="preserve"> </w:t>
      </w:r>
      <w:r>
        <w:rPr>
          <w:rFonts w:ascii="Traditional Arabic" w:hint="eastAsia"/>
          <w:color w:val="000000"/>
          <w:sz w:val="36"/>
          <w:rtl/>
        </w:rPr>
        <w:t>الشمس</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غير</w:t>
      </w:r>
      <w:r>
        <w:rPr>
          <w:rFonts w:ascii="Traditional Arabic"/>
          <w:color w:val="000000"/>
          <w:sz w:val="36"/>
          <w:rtl/>
        </w:rPr>
        <w:t xml:space="preserve"> </w:t>
      </w:r>
      <w:r>
        <w:rPr>
          <w:rFonts w:ascii="Traditional Arabic" w:hint="eastAsia"/>
          <w:color w:val="000000"/>
          <w:sz w:val="36"/>
          <w:rtl/>
        </w:rPr>
        <w:t>الجهة</w:t>
      </w:r>
      <w:r>
        <w:rPr>
          <w:rFonts w:ascii="Traditional Arabic"/>
          <w:color w:val="000000"/>
          <w:sz w:val="36"/>
          <w:rtl/>
        </w:rPr>
        <w:t xml:space="preserve"> </w:t>
      </w:r>
      <w:r>
        <w:rPr>
          <w:rFonts w:ascii="Traditional Arabic" w:hint="eastAsia"/>
          <w:color w:val="000000"/>
          <w:sz w:val="36"/>
          <w:rtl/>
        </w:rPr>
        <w:t>التي</w:t>
      </w:r>
      <w:r>
        <w:rPr>
          <w:rFonts w:ascii="Traditional Arabic"/>
          <w:color w:val="000000"/>
          <w:sz w:val="36"/>
          <w:rtl/>
        </w:rPr>
        <w:t xml:space="preserve"> </w:t>
      </w:r>
      <w:r>
        <w:rPr>
          <w:rFonts w:ascii="Traditional Arabic" w:hint="eastAsia"/>
          <w:color w:val="000000"/>
          <w:sz w:val="36"/>
          <w:rtl/>
        </w:rPr>
        <w:t>يأتي</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بها</w:t>
      </w:r>
      <w:r>
        <w:rPr>
          <w:rFonts w:ascii="Traditional Arabic"/>
          <w:color w:val="000000"/>
          <w:sz w:val="36"/>
          <w:rtl/>
        </w:rPr>
        <w:t xml:space="preserve"> </w:t>
      </w:r>
      <w:r>
        <w:rPr>
          <w:rFonts w:ascii="Traditional Arabic" w:hint="eastAsia"/>
          <w:color w:val="000000"/>
          <w:sz w:val="36"/>
          <w:rtl/>
        </w:rPr>
        <w:t>منها</w:t>
      </w:r>
      <w:r>
        <w:rPr>
          <w:rFonts w:ascii="Traditional Arabic"/>
          <w:color w:val="000000"/>
          <w:sz w:val="36"/>
          <w:rtl/>
        </w:rPr>
        <w:t xml:space="preserve"> </w:t>
      </w:r>
      <w:r>
        <w:rPr>
          <w:rFonts w:ascii="Traditional Arabic" w:hint="eastAsia"/>
          <w:color w:val="000000"/>
          <w:sz w:val="36"/>
          <w:rtl/>
        </w:rPr>
        <w:t>إذا</w:t>
      </w:r>
      <w:r>
        <w:rPr>
          <w:rFonts w:ascii="Traditional Arabic"/>
          <w:color w:val="000000"/>
          <w:sz w:val="36"/>
          <w:rtl/>
        </w:rPr>
        <w:t xml:space="preserve"> </w:t>
      </w:r>
      <w:r>
        <w:rPr>
          <w:rFonts w:ascii="Traditional Arabic" w:hint="eastAsia"/>
          <w:color w:val="000000"/>
          <w:sz w:val="36"/>
          <w:rtl/>
        </w:rPr>
        <w:t>كان</w:t>
      </w:r>
      <w:r>
        <w:rPr>
          <w:rFonts w:ascii="Traditional Arabic"/>
          <w:color w:val="000000"/>
          <w:sz w:val="36"/>
          <w:rtl/>
        </w:rPr>
        <w:t xml:space="preserve"> </w:t>
      </w:r>
      <w:r>
        <w:rPr>
          <w:rFonts w:ascii="Traditional Arabic" w:hint="eastAsia"/>
          <w:color w:val="000000"/>
          <w:sz w:val="36"/>
          <w:rtl/>
        </w:rPr>
        <w:t>بزعمه</w:t>
      </w:r>
      <w:r>
        <w:rPr>
          <w:rFonts w:ascii="Traditional Arabic"/>
          <w:color w:val="000000"/>
          <w:sz w:val="36"/>
          <w:rtl/>
        </w:rPr>
        <w:t xml:space="preserve"> </w:t>
      </w:r>
      <w:r>
        <w:rPr>
          <w:rFonts w:ascii="Traditional Arabic" w:hint="eastAsia"/>
          <w:color w:val="000000"/>
          <w:sz w:val="36"/>
          <w:rtl/>
        </w:rPr>
        <w:t>قد</w:t>
      </w:r>
      <w:r>
        <w:rPr>
          <w:rFonts w:ascii="Traditional Arabic"/>
          <w:color w:val="000000"/>
          <w:sz w:val="36"/>
          <w:rtl/>
        </w:rPr>
        <w:t xml:space="preserve"> </w:t>
      </w:r>
      <w:r>
        <w:rPr>
          <w:rFonts w:ascii="Traditional Arabic" w:hint="eastAsia"/>
          <w:color w:val="000000"/>
          <w:sz w:val="36"/>
          <w:rtl/>
        </w:rPr>
        <w:t>ساوى</w:t>
      </w:r>
      <w:r>
        <w:rPr>
          <w:rFonts w:ascii="Traditional Arabic"/>
          <w:color w:val="000000"/>
          <w:sz w:val="36"/>
          <w:rtl/>
        </w:rPr>
        <w:t xml:space="preserve"> </w:t>
      </w:r>
      <w:r>
        <w:rPr>
          <w:rFonts w:ascii="Traditional Arabic" w:hint="eastAsia"/>
          <w:color w:val="000000"/>
          <w:sz w:val="36"/>
          <w:rtl/>
        </w:rPr>
        <w:t>الله</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الإحياء</w:t>
      </w:r>
      <w:r>
        <w:rPr>
          <w:rFonts w:ascii="Traditional Arabic"/>
          <w:color w:val="000000"/>
          <w:sz w:val="36"/>
          <w:rtl/>
        </w:rPr>
        <w:t xml:space="preserve"> </w:t>
      </w:r>
      <w:r>
        <w:rPr>
          <w:rFonts w:ascii="Traditional Arabic" w:hint="eastAsia"/>
          <w:color w:val="000000"/>
          <w:sz w:val="36"/>
          <w:rtl/>
        </w:rPr>
        <w:t>والإماتة</w:t>
      </w:r>
      <w:r>
        <w:rPr>
          <w:rFonts w:ascii="Traditional Arabic" w:hint="cs"/>
          <w:color w:val="000000"/>
          <w:sz w:val="36"/>
          <w:rtl/>
        </w:rPr>
        <w:t xml:space="preserve">، </w:t>
      </w:r>
      <w:r>
        <w:rPr>
          <w:rFonts w:ascii="Traditional Arabic" w:hint="eastAsia"/>
          <w:color w:val="000000"/>
          <w:sz w:val="36"/>
          <w:rtl/>
        </w:rPr>
        <w:t>فإن</w:t>
      </w:r>
      <w:r>
        <w:rPr>
          <w:rFonts w:ascii="Traditional Arabic"/>
          <w:color w:val="000000"/>
          <w:sz w:val="36"/>
          <w:rtl/>
        </w:rPr>
        <w:t xml:space="preserve"> </w:t>
      </w:r>
      <w:r>
        <w:rPr>
          <w:rFonts w:ascii="Traditional Arabic" w:hint="eastAsia"/>
          <w:color w:val="000000"/>
          <w:sz w:val="36"/>
          <w:rtl/>
        </w:rPr>
        <w:t>كان</w:t>
      </w:r>
      <w:r>
        <w:rPr>
          <w:rFonts w:ascii="Traditional Arabic"/>
          <w:color w:val="000000"/>
          <w:sz w:val="36"/>
          <w:rtl/>
        </w:rPr>
        <w:t xml:space="preserve"> </w:t>
      </w:r>
      <w:r>
        <w:rPr>
          <w:rFonts w:ascii="Traditional Arabic" w:hint="eastAsia"/>
          <w:color w:val="000000"/>
          <w:sz w:val="36"/>
          <w:rtl/>
        </w:rPr>
        <w:t>صادقا</w:t>
      </w:r>
      <w:r>
        <w:rPr>
          <w:rFonts w:ascii="Traditional Arabic"/>
          <w:color w:val="000000"/>
          <w:sz w:val="36"/>
          <w:rtl/>
        </w:rPr>
        <w:t xml:space="preserve"> </w:t>
      </w:r>
      <w:r>
        <w:rPr>
          <w:rFonts w:ascii="Traditional Arabic" w:hint="eastAsia"/>
          <w:color w:val="000000"/>
          <w:sz w:val="36"/>
          <w:rtl/>
        </w:rPr>
        <w:t>فليتصرف</w:t>
      </w:r>
      <w:r>
        <w:rPr>
          <w:rFonts w:ascii="Traditional Arabic"/>
          <w:color w:val="000000"/>
          <w:sz w:val="36"/>
          <w:rtl/>
        </w:rPr>
        <w:t xml:space="preserve"> </w:t>
      </w:r>
      <w:r>
        <w:rPr>
          <w:rFonts w:ascii="Traditional Arabic" w:hint="eastAsia"/>
          <w:color w:val="000000"/>
          <w:sz w:val="36"/>
          <w:rtl/>
        </w:rPr>
        <w:t>في</w:t>
      </w:r>
      <w:r>
        <w:rPr>
          <w:rFonts w:ascii="Traditional Arabic"/>
          <w:color w:val="000000"/>
          <w:sz w:val="36"/>
          <w:rtl/>
        </w:rPr>
        <w:t xml:space="preserve"> </w:t>
      </w:r>
      <w:r>
        <w:rPr>
          <w:rFonts w:ascii="Traditional Arabic" w:hint="eastAsia"/>
          <w:color w:val="000000"/>
          <w:sz w:val="36"/>
          <w:rtl/>
        </w:rPr>
        <w:t>الشمس</w:t>
      </w:r>
      <w:r>
        <w:rPr>
          <w:rFonts w:ascii="Traditional Arabic"/>
          <w:color w:val="000000"/>
          <w:sz w:val="36"/>
          <w:rtl/>
        </w:rPr>
        <w:t xml:space="preserve"> </w:t>
      </w:r>
      <w:r>
        <w:rPr>
          <w:rFonts w:ascii="Traditional Arabic" w:hint="eastAsia"/>
          <w:color w:val="000000"/>
          <w:sz w:val="36"/>
          <w:rtl/>
        </w:rPr>
        <w:t>تصرفا</w:t>
      </w:r>
      <w:r>
        <w:rPr>
          <w:rFonts w:ascii="Traditional Arabic"/>
          <w:color w:val="000000"/>
          <w:sz w:val="36"/>
          <w:rtl/>
        </w:rPr>
        <w:t xml:space="preserve"> </w:t>
      </w:r>
      <w:r>
        <w:rPr>
          <w:rFonts w:ascii="Traditional Arabic" w:hint="eastAsia"/>
          <w:color w:val="000000"/>
          <w:sz w:val="36"/>
          <w:rtl/>
        </w:rPr>
        <w:t>تصح</w:t>
      </w:r>
      <w:r>
        <w:rPr>
          <w:rFonts w:ascii="Traditional Arabic"/>
          <w:color w:val="000000"/>
          <w:sz w:val="36"/>
          <w:rtl/>
        </w:rPr>
        <w:t xml:space="preserve"> </w:t>
      </w:r>
      <w:r>
        <w:rPr>
          <w:rFonts w:ascii="Traditional Arabic" w:hint="eastAsia"/>
          <w:color w:val="000000"/>
          <w:sz w:val="36"/>
          <w:rtl/>
        </w:rPr>
        <w:t>به</w:t>
      </w:r>
      <w:r>
        <w:rPr>
          <w:rFonts w:ascii="Traditional Arabic"/>
          <w:color w:val="000000"/>
          <w:sz w:val="36"/>
          <w:rtl/>
        </w:rPr>
        <w:t xml:space="preserve"> </w:t>
      </w:r>
      <w:r>
        <w:rPr>
          <w:rFonts w:ascii="Traditional Arabic" w:hint="eastAsia"/>
          <w:color w:val="000000"/>
          <w:sz w:val="36"/>
          <w:rtl/>
        </w:rPr>
        <w:t>دعواه</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وليس</w:t>
      </w:r>
      <w:r>
        <w:rPr>
          <w:rFonts w:ascii="Traditional Arabic"/>
          <w:color w:val="000000"/>
          <w:sz w:val="36"/>
          <w:rtl/>
        </w:rPr>
        <w:t xml:space="preserve"> </w:t>
      </w:r>
      <w:r>
        <w:rPr>
          <w:rFonts w:ascii="Traditional Arabic" w:hint="eastAsia"/>
          <w:color w:val="000000"/>
          <w:sz w:val="36"/>
          <w:rtl/>
        </w:rPr>
        <w:t>هذا</w:t>
      </w:r>
      <w:r>
        <w:rPr>
          <w:rFonts w:ascii="Traditional Arabic"/>
          <w:color w:val="000000"/>
          <w:sz w:val="36"/>
          <w:rtl/>
        </w:rPr>
        <w:t xml:space="preserve"> </w:t>
      </w:r>
      <w:r>
        <w:rPr>
          <w:rFonts w:ascii="Traditional Arabic" w:hint="eastAsia"/>
          <w:color w:val="000000"/>
          <w:sz w:val="36"/>
          <w:rtl/>
        </w:rPr>
        <w:t>انتقالا</w:t>
      </w:r>
      <w:r>
        <w:rPr>
          <w:rFonts w:ascii="Traditional Arabic"/>
          <w:color w:val="000000"/>
          <w:sz w:val="36"/>
          <w:rtl/>
        </w:rPr>
        <w:t xml:space="preserve"> </w:t>
      </w:r>
      <w:r>
        <w:rPr>
          <w:rFonts w:ascii="Traditional Arabic" w:hint="eastAsia"/>
          <w:color w:val="000000"/>
          <w:sz w:val="36"/>
          <w:rtl/>
        </w:rPr>
        <w:t>من</w:t>
      </w:r>
      <w:r>
        <w:rPr>
          <w:rFonts w:ascii="Traditional Arabic"/>
          <w:color w:val="000000"/>
          <w:sz w:val="36"/>
          <w:rtl/>
        </w:rPr>
        <w:t xml:space="preserve"> </w:t>
      </w:r>
      <w:r>
        <w:rPr>
          <w:rFonts w:ascii="Traditional Arabic" w:hint="eastAsia"/>
          <w:color w:val="000000"/>
          <w:sz w:val="36"/>
          <w:rtl/>
        </w:rPr>
        <w:t>حجة</w:t>
      </w:r>
      <w:r>
        <w:rPr>
          <w:rFonts w:ascii="Traditional Arabic"/>
          <w:color w:val="000000"/>
          <w:sz w:val="36"/>
          <w:rtl/>
        </w:rPr>
        <w:t xml:space="preserve"> </w:t>
      </w:r>
      <w:r>
        <w:rPr>
          <w:rFonts w:ascii="Traditional Arabic" w:hint="eastAsia"/>
          <w:color w:val="000000"/>
          <w:sz w:val="36"/>
          <w:rtl/>
        </w:rPr>
        <w:t>إلى</w:t>
      </w:r>
      <w:r>
        <w:rPr>
          <w:rFonts w:ascii="Traditional Arabic"/>
          <w:color w:val="000000"/>
          <w:sz w:val="36"/>
          <w:rtl/>
        </w:rPr>
        <w:t xml:space="preserve"> </w:t>
      </w:r>
      <w:r>
        <w:rPr>
          <w:rFonts w:ascii="Traditional Arabic" w:hint="eastAsia"/>
          <w:color w:val="000000"/>
          <w:sz w:val="36"/>
          <w:rtl/>
        </w:rPr>
        <w:t>حجة</w:t>
      </w:r>
      <w:r>
        <w:rPr>
          <w:rFonts w:ascii="Traditional Arabic"/>
          <w:color w:val="000000"/>
          <w:sz w:val="36"/>
          <w:rtl/>
        </w:rPr>
        <w:t xml:space="preserve"> </w:t>
      </w:r>
      <w:r>
        <w:rPr>
          <w:rFonts w:ascii="Traditional Arabic" w:hint="eastAsia"/>
          <w:color w:val="000000"/>
          <w:sz w:val="36"/>
          <w:rtl/>
        </w:rPr>
        <w:t>أوضح</w:t>
      </w:r>
      <w:r>
        <w:rPr>
          <w:rFonts w:ascii="Traditional Arabic"/>
          <w:color w:val="000000"/>
          <w:sz w:val="36"/>
          <w:rtl/>
        </w:rPr>
        <w:t xml:space="preserve"> </w:t>
      </w:r>
      <w:r>
        <w:rPr>
          <w:rFonts w:ascii="Traditional Arabic" w:hint="eastAsia"/>
          <w:color w:val="000000"/>
          <w:sz w:val="36"/>
          <w:rtl/>
        </w:rPr>
        <w:t>منها</w:t>
      </w:r>
      <w:r>
        <w:rPr>
          <w:rFonts w:ascii="Traditional Arabic"/>
          <w:color w:val="000000"/>
          <w:sz w:val="36"/>
          <w:rtl/>
        </w:rPr>
        <w:t xml:space="preserve"> </w:t>
      </w:r>
      <w:r>
        <w:rPr>
          <w:rFonts w:ascii="Traditional Arabic" w:hint="eastAsia"/>
          <w:color w:val="000000"/>
          <w:sz w:val="36"/>
          <w:rtl/>
        </w:rPr>
        <w:t>كما</w:t>
      </w:r>
      <w:r>
        <w:rPr>
          <w:rFonts w:ascii="Traditional Arabic"/>
          <w:color w:val="000000"/>
          <w:sz w:val="36"/>
          <w:rtl/>
        </w:rPr>
        <w:t xml:space="preserve"> </w:t>
      </w:r>
      <w:r>
        <w:rPr>
          <w:rFonts w:ascii="Traditional Arabic" w:hint="eastAsia"/>
          <w:color w:val="000000"/>
          <w:sz w:val="36"/>
          <w:rtl/>
        </w:rPr>
        <w:t>زعم</w:t>
      </w:r>
      <w:r>
        <w:rPr>
          <w:rFonts w:ascii="Traditional Arabic"/>
          <w:color w:val="000000"/>
          <w:sz w:val="36"/>
          <w:rtl/>
        </w:rPr>
        <w:t xml:space="preserve"> </w:t>
      </w:r>
      <w:r>
        <w:rPr>
          <w:rFonts w:ascii="Traditional Arabic" w:hint="eastAsia"/>
          <w:color w:val="000000"/>
          <w:sz w:val="36"/>
          <w:rtl/>
        </w:rPr>
        <w:t>بعض</w:t>
      </w:r>
      <w:r>
        <w:rPr>
          <w:rFonts w:ascii="Traditional Arabic"/>
          <w:color w:val="000000"/>
          <w:sz w:val="36"/>
          <w:rtl/>
        </w:rPr>
        <w:t xml:space="preserve"> </w:t>
      </w:r>
      <w:r>
        <w:rPr>
          <w:rFonts w:ascii="Traditional Arabic" w:hint="eastAsia"/>
          <w:color w:val="000000"/>
          <w:sz w:val="36"/>
          <w:rtl/>
        </w:rPr>
        <w:t>النظار</w:t>
      </w:r>
      <w:r>
        <w:rPr>
          <w:rFonts w:ascii="Traditional Arabic" w:hint="cs"/>
          <w:color w:val="000000"/>
          <w:sz w:val="36"/>
          <w:rtl/>
        </w:rPr>
        <w:t>،</w:t>
      </w:r>
      <w:r>
        <w:rPr>
          <w:rFonts w:ascii="Traditional Arabic"/>
          <w:color w:val="000000"/>
          <w:sz w:val="36"/>
          <w:rtl/>
        </w:rPr>
        <w:t xml:space="preserve"> </w:t>
      </w:r>
      <w:r>
        <w:rPr>
          <w:rFonts w:ascii="Traditional Arabic" w:hint="eastAsia"/>
          <w:color w:val="000000"/>
          <w:sz w:val="36"/>
          <w:rtl/>
        </w:rPr>
        <w:t>وإنما</w:t>
      </w:r>
      <w:r>
        <w:rPr>
          <w:rFonts w:ascii="Traditional Arabic"/>
          <w:color w:val="000000"/>
          <w:sz w:val="36"/>
          <w:rtl/>
        </w:rPr>
        <w:t xml:space="preserve"> </w:t>
      </w:r>
      <w:r>
        <w:rPr>
          <w:rFonts w:ascii="Traditional Arabic" w:hint="eastAsia"/>
          <w:color w:val="000000"/>
          <w:sz w:val="36"/>
          <w:rtl/>
        </w:rPr>
        <w:t>هو</w:t>
      </w:r>
      <w:r>
        <w:rPr>
          <w:rFonts w:ascii="Traditional Arabic"/>
          <w:color w:val="000000"/>
          <w:sz w:val="36"/>
          <w:rtl/>
        </w:rPr>
        <w:t xml:space="preserve"> </w:t>
      </w:r>
      <w:r>
        <w:rPr>
          <w:rFonts w:ascii="Traditional Arabic" w:hint="eastAsia"/>
          <w:color w:val="000000"/>
          <w:sz w:val="36"/>
          <w:rtl/>
        </w:rPr>
        <w:t>إلزام</w:t>
      </w:r>
      <w:r>
        <w:rPr>
          <w:rFonts w:ascii="Traditional Arabic"/>
          <w:color w:val="000000"/>
          <w:sz w:val="36"/>
          <w:rtl/>
        </w:rPr>
        <w:t xml:space="preserve"> </w:t>
      </w:r>
      <w:r>
        <w:rPr>
          <w:rFonts w:ascii="Traditional Arabic" w:hint="eastAsia"/>
          <w:color w:val="000000"/>
          <w:sz w:val="36"/>
          <w:rtl/>
        </w:rPr>
        <w:t>للمدعي</w:t>
      </w:r>
      <w:r>
        <w:rPr>
          <w:rFonts w:ascii="Traditional Arabic"/>
          <w:color w:val="000000"/>
          <w:sz w:val="36"/>
          <w:rtl/>
        </w:rPr>
        <w:t xml:space="preserve"> </w:t>
      </w:r>
      <w:r>
        <w:rPr>
          <w:rFonts w:ascii="Traditional Arabic" w:hint="eastAsia"/>
          <w:color w:val="000000"/>
          <w:sz w:val="36"/>
          <w:rtl/>
        </w:rPr>
        <w:t>بطرد</w:t>
      </w:r>
      <w:r>
        <w:rPr>
          <w:rFonts w:ascii="Traditional Arabic"/>
          <w:color w:val="000000"/>
          <w:sz w:val="36"/>
          <w:rtl/>
        </w:rPr>
        <w:t xml:space="preserve"> </w:t>
      </w:r>
      <w:r>
        <w:rPr>
          <w:rFonts w:ascii="Traditional Arabic" w:hint="eastAsia"/>
          <w:color w:val="000000"/>
          <w:sz w:val="36"/>
          <w:rtl/>
        </w:rPr>
        <w:t>حجته</w:t>
      </w:r>
      <w:r>
        <w:rPr>
          <w:rFonts w:ascii="Traditional Arabic"/>
          <w:color w:val="000000"/>
          <w:sz w:val="36"/>
          <w:rtl/>
        </w:rPr>
        <w:t xml:space="preserve"> </w:t>
      </w:r>
      <w:r>
        <w:rPr>
          <w:rFonts w:ascii="Traditional Arabic" w:hint="eastAsia"/>
          <w:color w:val="000000"/>
          <w:sz w:val="36"/>
          <w:rtl/>
        </w:rPr>
        <w:t>إن</w:t>
      </w:r>
      <w:r>
        <w:rPr>
          <w:rFonts w:ascii="Traditional Arabic"/>
          <w:color w:val="000000"/>
          <w:sz w:val="36"/>
          <w:rtl/>
        </w:rPr>
        <w:t xml:space="preserve"> </w:t>
      </w:r>
      <w:r>
        <w:rPr>
          <w:rFonts w:ascii="Traditional Arabic" w:hint="eastAsia"/>
          <w:color w:val="000000"/>
          <w:sz w:val="36"/>
          <w:rtl/>
        </w:rPr>
        <w:t>كانت</w:t>
      </w:r>
      <w:r>
        <w:rPr>
          <w:rFonts w:ascii="Traditional Arabic"/>
          <w:color w:val="000000"/>
          <w:sz w:val="36"/>
          <w:rtl/>
        </w:rPr>
        <w:t xml:space="preserve"> </w:t>
      </w:r>
      <w:r>
        <w:rPr>
          <w:rFonts w:ascii="Traditional Arabic" w:hint="eastAsia"/>
          <w:color w:val="000000"/>
          <w:sz w:val="36"/>
          <w:rtl/>
        </w:rPr>
        <w:t>صحيحة</w:t>
      </w:r>
      <w:r w:rsidR="006F025E">
        <w:rPr>
          <w:sz w:val="36"/>
          <w:rtl/>
        </w:rPr>
        <w:t>"</w:t>
      </w:r>
      <w:r w:rsidRPr="00185AA5">
        <w:rPr>
          <w:rFonts w:hint="cs"/>
          <w:sz w:val="36"/>
          <w:vertAlign w:val="superscript"/>
          <w:rtl/>
        </w:rPr>
        <w:t xml:space="preserve"> (</w:t>
      </w:r>
      <w:r w:rsidRPr="00185AA5">
        <w:rPr>
          <w:rStyle w:val="FootnoteReference"/>
          <w:sz w:val="36"/>
          <w:rtl/>
        </w:rPr>
        <w:footnoteReference w:id="244"/>
      </w:r>
      <w:r w:rsidRPr="00185AA5">
        <w:rPr>
          <w:rFonts w:hint="cs"/>
          <w:sz w:val="36"/>
          <w:vertAlign w:val="superscript"/>
          <w:rtl/>
        </w:rPr>
        <w:t>)</w:t>
      </w:r>
      <w:r w:rsidRPr="00185AA5">
        <w:rPr>
          <w:rFonts w:hint="cs"/>
          <w:sz w:val="36"/>
          <w:rtl/>
        </w:rPr>
        <w:t>.</w:t>
      </w:r>
      <w:bookmarkEnd w:id="72"/>
      <w:r w:rsidRPr="00185AA5">
        <w:rPr>
          <w:rFonts w:hint="cs"/>
          <w:sz w:val="36"/>
          <w:rtl/>
        </w:rPr>
        <w:t xml:space="preserve"> </w:t>
      </w:r>
    </w:p>
    <w:p w:rsidR="00F638BC" w:rsidRPr="004E030D" w:rsidRDefault="00F638BC" w:rsidP="000E2946">
      <w:pPr>
        <w:widowControl w:val="0"/>
        <w:autoSpaceDE w:val="0"/>
        <w:autoSpaceDN w:val="0"/>
        <w:adjustRightInd w:val="0"/>
        <w:spacing w:after="240"/>
        <w:jc w:val="center"/>
        <w:outlineLvl w:val="0"/>
        <w:rPr>
          <w:b/>
          <w:bCs/>
          <w:sz w:val="36"/>
          <w:szCs w:val="40"/>
          <w:rtl/>
        </w:rPr>
      </w:pPr>
      <w:r w:rsidRPr="00185AA5">
        <w:rPr>
          <w:sz w:val="36"/>
          <w:rtl/>
        </w:rPr>
        <w:br w:type="page"/>
      </w:r>
      <w:bookmarkStart w:id="73" w:name="_Toc521972866"/>
      <w:bookmarkStart w:id="74" w:name="_Toc84671095"/>
      <w:r w:rsidRPr="004E030D">
        <w:rPr>
          <w:rFonts w:hint="cs"/>
          <w:b/>
          <w:bCs/>
          <w:sz w:val="36"/>
          <w:szCs w:val="40"/>
          <w:rtl/>
        </w:rPr>
        <w:lastRenderedPageBreak/>
        <w:t>المطلب الثاني</w:t>
      </w:r>
      <w:r w:rsidR="00A83B02">
        <w:rPr>
          <w:rFonts w:hint="cs"/>
          <w:b/>
          <w:bCs/>
          <w:sz w:val="36"/>
          <w:szCs w:val="40"/>
          <w:rtl/>
        </w:rPr>
        <w:t xml:space="preserve">: </w:t>
      </w:r>
      <w:r w:rsidRPr="004E030D">
        <w:rPr>
          <w:rFonts w:hint="cs"/>
          <w:b/>
          <w:bCs/>
          <w:sz w:val="36"/>
          <w:szCs w:val="40"/>
          <w:rtl/>
        </w:rPr>
        <w:t>ا</w:t>
      </w:r>
      <w:r w:rsidR="004E030D">
        <w:rPr>
          <w:rFonts w:hint="cs"/>
          <w:b/>
          <w:bCs/>
          <w:sz w:val="36"/>
          <w:szCs w:val="40"/>
          <w:rtl/>
        </w:rPr>
        <w:t>لهدي النبوي تجاه الآيات الكونية</w:t>
      </w:r>
      <w:bookmarkEnd w:id="73"/>
      <w:bookmarkEnd w:id="74"/>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قد بين الله تعالى في كتابه العزيز أن ما فضل به رسول الله </w:t>
      </w:r>
      <w:r w:rsidRPr="00570825">
        <w:rPr>
          <w:rFonts w:ascii="Islamic_" w:hAnsi="Islamic_" w:hint="cs"/>
          <w:sz w:val="36"/>
        </w:rPr>
        <w:t>n</w:t>
      </w:r>
      <w:r w:rsidRPr="00185AA5">
        <w:rPr>
          <w:rFonts w:ascii="Traditional Arabic" w:hint="cs"/>
          <w:sz w:val="36"/>
          <w:rtl/>
        </w:rPr>
        <w:t xml:space="preserve"> على غيره من البشر إنما هو بالوحي.</w:t>
      </w:r>
    </w:p>
    <w:p w:rsidR="00F638BC" w:rsidRPr="00185AA5" w:rsidRDefault="00F638BC" w:rsidP="00742FDC">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قال جل ذكره</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304" w:hAnsi="QCF_P304" w:cs="QCF_P304"/>
          <w:color w:val="000000"/>
          <w:sz w:val="35"/>
          <w:szCs w:val="35"/>
          <w:rtl/>
        </w:rPr>
        <w:t>ﰄ   ﰅ      ﰆ  ﰇ      ﰈ  ﰉ  ﰊ  ﰋ  ﰌ    ﰍ      ﰎ</w:t>
      </w:r>
      <w:r>
        <w:rPr>
          <w:rFonts w:ascii="QCF_P304" w:hAnsi="QCF_P304" w:cs="QCF_P304"/>
          <w:color w:val="0000A5"/>
          <w:sz w:val="35"/>
          <w:szCs w:val="35"/>
          <w:rtl/>
        </w:rPr>
        <w:t>ﰏ</w:t>
      </w:r>
      <w:r>
        <w:rPr>
          <w:rFonts w:ascii="QCF_P304" w:hAnsi="QCF_P304" w:cs="QCF_P304"/>
          <w:color w:val="000000"/>
          <w:sz w:val="35"/>
          <w:szCs w:val="35"/>
          <w:rtl/>
        </w:rPr>
        <w:t xml:space="preserve"> </w:t>
      </w:r>
      <w:r>
        <w:rPr>
          <w:rFonts w:ascii="QCF_BSML" w:hAnsi="QCF_BSML" w:cs="QCF_BSML"/>
          <w:color w:val="000000"/>
          <w:sz w:val="35"/>
          <w:szCs w:val="35"/>
          <w:rtl/>
        </w:rPr>
        <w:t>ﮊ</w:t>
      </w:r>
      <w:r w:rsidR="00D41885">
        <w:rPr>
          <w:rFonts w:ascii="Arial" w:hAnsi="Arial" w:cs="Arial"/>
          <w:color w:val="000000"/>
          <w:sz w:val="18"/>
          <w:szCs w:val="18"/>
        </w:rPr>
        <w:fldChar w:fldCharType="begin"/>
      </w:r>
      <w:r w:rsidR="00D41885">
        <w:instrText xml:space="preserve"> XE "</w:instrText>
      </w:r>
      <w:r w:rsidR="00D41885" w:rsidRPr="00F942C7">
        <w:rPr>
          <w:rFonts w:ascii="QCF_BSML" w:hAnsi="QCF_BSML" w:cs="QCF_BSML"/>
          <w:color w:val="000000"/>
          <w:sz w:val="35"/>
          <w:szCs w:val="35"/>
          <w:rtl/>
        </w:rPr>
        <w:instrText xml:space="preserve">ﮋ </w:instrText>
      </w:r>
      <w:r w:rsidR="00D41885" w:rsidRPr="00F942C7">
        <w:rPr>
          <w:rFonts w:ascii="QCF_P304" w:hAnsi="QCF_P304" w:cs="QCF_P304"/>
          <w:color w:val="000000"/>
          <w:sz w:val="35"/>
          <w:szCs w:val="35"/>
          <w:rtl/>
        </w:rPr>
        <w:instrText>ﰄ   ﰅ      ﰆ  ﰇ      ﰈ  ﰉ  ﰊ  ﰋ  ﰌ    ﰍ      ﰎ</w:instrText>
      </w:r>
      <w:r w:rsidR="00D41885" w:rsidRPr="00F942C7">
        <w:rPr>
          <w:rFonts w:ascii="QCF_P304" w:hAnsi="QCF_P304" w:cs="QCF_P304"/>
          <w:color w:val="0000A5"/>
          <w:sz w:val="35"/>
          <w:szCs w:val="35"/>
          <w:rtl/>
        </w:rPr>
        <w:instrText>ﰏ</w:instrText>
      </w:r>
      <w:r w:rsidR="00D41885" w:rsidRPr="00F942C7">
        <w:rPr>
          <w:rFonts w:ascii="QCF_P304" w:hAnsi="QCF_P304" w:cs="QCF_P304"/>
          <w:color w:val="000000"/>
          <w:sz w:val="35"/>
          <w:szCs w:val="35"/>
          <w:rtl/>
        </w:rPr>
        <w:instrText xml:space="preserve"> </w:instrText>
      </w:r>
      <w:r w:rsidR="00D41885" w:rsidRPr="00F942C7">
        <w:rPr>
          <w:rFonts w:ascii="QCF_BSML" w:hAnsi="QCF_BSML" w:cs="QCF_BSML"/>
          <w:color w:val="000000"/>
          <w:sz w:val="35"/>
          <w:szCs w:val="35"/>
          <w:rtl/>
        </w:rPr>
        <w:instrText>ﮊ</w:instrText>
      </w:r>
      <w:r w:rsidR="00D41885" w:rsidRPr="00F942C7">
        <w:instrText>:</w:instrText>
      </w:r>
      <w:r w:rsidR="00D41885" w:rsidRPr="00F942C7">
        <w:rPr>
          <w:szCs w:val="28"/>
          <w:rtl/>
        </w:rPr>
        <w:instrText>الكهف: 110، فصلت: 6</w:instrText>
      </w:r>
      <w:r w:rsidR="00D41885">
        <w:instrText xml:space="preserve">" </w:instrText>
      </w:r>
      <w:r w:rsidR="00D41885">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45"/>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Pr>
          <w:rFonts w:ascii="Traditional Arabic" w:hint="cs"/>
          <w:sz w:val="36"/>
          <w:rtl/>
        </w:rPr>
        <w:t xml:space="preserve">فهو </w:t>
      </w:r>
      <w:r w:rsidRPr="00570825">
        <w:rPr>
          <w:rFonts w:ascii="Islamic_" w:hAnsi="Islamic_" w:hint="cs"/>
          <w:sz w:val="36"/>
        </w:rPr>
        <w:t>n</w:t>
      </w:r>
      <w:r>
        <w:rPr>
          <w:rFonts w:ascii="Traditional Arabic" w:hint="cs"/>
          <w:sz w:val="36"/>
          <w:rtl/>
        </w:rPr>
        <w:t xml:space="preserve"> بشر من بني آدم</w:t>
      </w:r>
      <w:r w:rsidRPr="00185AA5">
        <w:rPr>
          <w:rFonts w:ascii="Traditional Arabic" w:hint="eastAsia"/>
          <w:sz w:val="36"/>
          <w:rtl/>
        </w:rPr>
        <w:t>،</w:t>
      </w:r>
      <w:r w:rsidRPr="00185AA5">
        <w:rPr>
          <w:rFonts w:ascii="Traditional Arabic"/>
          <w:sz w:val="36"/>
          <w:rtl/>
        </w:rPr>
        <w:t xml:space="preserve"> </w:t>
      </w:r>
      <w:r w:rsidRPr="00185AA5">
        <w:rPr>
          <w:rFonts w:ascii="Traditional Arabic" w:hint="eastAsia"/>
          <w:sz w:val="36"/>
          <w:rtl/>
        </w:rPr>
        <w:t>ليس</w:t>
      </w:r>
      <w:r w:rsidRPr="00185AA5">
        <w:rPr>
          <w:rFonts w:ascii="Traditional Arabic"/>
          <w:sz w:val="36"/>
          <w:rtl/>
        </w:rPr>
        <w:t xml:space="preserve"> </w:t>
      </w:r>
      <w:r>
        <w:rPr>
          <w:rFonts w:ascii="Traditional Arabic" w:hint="cs"/>
          <w:sz w:val="36"/>
          <w:rtl/>
        </w:rPr>
        <w:t>له من</w:t>
      </w:r>
      <w:r w:rsidRPr="00185AA5">
        <w:rPr>
          <w:rFonts w:ascii="Traditional Arabic"/>
          <w:sz w:val="36"/>
          <w:rtl/>
        </w:rPr>
        <w:t xml:space="preserve"> </w:t>
      </w:r>
      <w:r w:rsidRPr="00185AA5">
        <w:rPr>
          <w:rFonts w:ascii="Traditional Arabic" w:hint="eastAsia"/>
          <w:sz w:val="36"/>
          <w:rtl/>
        </w:rPr>
        <w:t>الأمر</w:t>
      </w:r>
      <w:r w:rsidRPr="00185AA5">
        <w:rPr>
          <w:rFonts w:ascii="Traditional Arabic"/>
          <w:sz w:val="36"/>
          <w:rtl/>
        </w:rPr>
        <w:t xml:space="preserve"> </w:t>
      </w:r>
      <w:r>
        <w:rPr>
          <w:rFonts w:ascii="Traditional Arabic" w:hint="eastAsia"/>
          <w:sz w:val="36"/>
          <w:rtl/>
        </w:rPr>
        <w:t>شيء</w:t>
      </w:r>
      <w:r w:rsidRPr="00185AA5">
        <w:rPr>
          <w:rFonts w:ascii="Traditional Arabic" w:hint="eastAsia"/>
          <w:sz w:val="36"/>
          <w:rtl/>
        </w:rPr>
        <w:t>،</w:t>
      </w:r>
      <w:r w:rsidRPr="00185AA5">
        <w:rPr>
          <w:rFonts w:ascii="Traditional Arabic"/>
          <w:sz w:val="36"/>
          <w:rtl/>
        </w:rPr>
        <w:t xml:space="preserve"> </w:t>
      </w:r>
      <w:r w:rsidRPr="00185AA5">
        <w:rPr>
          <w:rFonts w:ascii="Traditional Arabic" w:hint="eastAsia"/>
          <w:sz w:val="36"/>
          <w:rtl/>
        </w:rPr>
        <w:t>وإنما</w:t>
      </w:r>
      <w:r w:rsidRPr="00185AA5">
        <w:rPr>
          <w:rFonts w:ascii="Traditional Arabic"/>
          <w:sz w:val="36"/>
          <w:rtl/>
        </w:rPr>
        <w:t xml:space="preserve"> </w:t>
      </w:r>
      <w:r w:rsidRPr="00185AA5">
        <w:rPr>
          <w:rFonts w:ascii="Traditional Arabic" w:hint="eastAsia"/>
          <w:sz w:val="36"/>
          <w:rtl/>
        </w:rPr>
        <w:t>فضل</w:t>
      </w:r>
      <w:r>
        <w:rPr>
          <w:rFonts w:ascii="Traditional Arabic" w:hint="cs"/>
          <w:sz w:val="36"/>
          <w:rtl/>
        </w:rPr>
        <w:t xml:space="preserve">ه الله وخصه </w:t>
      </w:r>
      <w:r w:rsidRPr="00185AA5">
        <w:rPr>
          <w:rFonts w:ascii="Traditional Arabic" w:hint="eastAsia"/>
          <w:sz w:val="36"/>
          <w:rtl/>
        </w:rPr>
        <w:t>بالوحي</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أوحاه</w:t>
      </w:r>
      <w:r w:rsidRPr="00185AA5">
        <w:rPr>
          <w:rFonts w:ascii="Traditional Arabic"/>
          <w:sz w:val="36"/>
          <w:rtl/>
        </w:rPr>
        <w:t xml:space="preserve"> </w:t>
      </w:r>
      <w:r>
        <w:rPr>
          <w:rFonts w:ascii="Traditional Arabic" w:hint="cs"/>
          <w:sz w:val="36"/>
          <w:rtl/>
        </w:rPr>
        <w:t xml:space="preserve">إليه، </w:t>
      </w:r>
      <w:r w:rsidRPr="00185AA5">
        <w:rPr>
          <w:rFonts w:ascii="Traditional Arabic" w:hint="eastAsia"/>
          <w:sz w:val="36"/>
          <w:rtl/>
        </w:rPr>
        <w:t>وأمر</w:t>
      </w:r>
      <w:r>
        <w:rPr>
          <w:rFonts w:ascii="Traditional Arabic" w:hint="cs"/>
          <w:sz w:val="36"/>
          <w:rtl/>
        </w:rPr>
        <w:t>ه بإتباعه والدعوة إليه</w:t>
      </w:r>
      <w:r w:rsidRPr="00185AA5">
        <w:rPr>
          <w:rFonts w:ascii="Traditional Arabic" w:hint="cs"/>
          <w:sz w:val="36"/>
          <w:vertAlign w:val="superscript"/>
          <w:rtl/>
        </w:rPr>
        <w:t>(</w:t>
      </w:r>
      <w:r w:rsidRPr="00185AA5">
        <w:rPr>
          <w:rStyle w:val="FootnoteReference"/>
          <w:rFonts w:ascii="Traditional Arabic"/>
          <w:sz w:val="36"/>
          <w:rtl/>
        </w:rPr>
        <w:footnoteReference w:id="246"/>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والوحي يشمل القرآن الكريم والسنة المطهرة؛ الذي</w:t>
      </w:r>
      <w:r>
        <w:rPr>
          <w:rFonts w:ascii="Traditional Arabic" w:hint="cs"/>
          <w:sz w:val="36"/>
          <w:rtl/>
        </w:rPr>
        <w:t>ن</w:t>
      </w:r>
      <w:r w:rsidRPr="00185AA5">
        <w:rPr>
          <w:rFonts w:ascii="Traditional Arabic" w:hint="cs"/>
          <w:sz w:val="36"/>
          <w:rtl/>
        </w:rPr>
        <w:t xml:space="preserve"> جاء بهما محمد </w:t>
      </w:r>
      <w:r w:rsidRPr="00570825">
        <w:rPr>
          <w:rFonts w:ascii="Islamic_" w:hAnsi="Islamic_" w:hint="cs"/>
          <w:sz w:val="36"/>
        </w:rPr>
        <w:t>n</w:t>
      </w:r>
      <w:r w:rsidRPr="00185AA5">
        <w:rPr>
          <w:rFonts w:ascii="Traditional Arabic" w:hint="cs"/>
          <w:sz w:val="36"/>
          <w:rtl/>
        </w:rPr>
        <w:t xml:space="preserve"> من عند الله،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526" w:hAnsi="QCF_P526" w:cs="QCF_P526"/>
          <w:color w:val="000000"/>
          <w:sz w:val="35"/>
          <w:szCs w:val="35"/>
          <w:rtl/>
        </w:rPr>
        <w:t xml:space="preserve">ﭛ  ﭜ   ﭝ  ﭞ  ﭟ  ﭠ  ﭡ  ﭢ    ﭣ   ﭤ  </w:t>
      </w:r>
      <w:r>
        <w:rPr>
          <w:rFonts w:ascii="QCF_BSML" w:hAnsi="QCF_BSML" w:cs="QCF_BSML"/>
          <w:color w:val="000000"/>
          <w:sz w:val="35"/>
          <w:szCs w:val="35"/>
          <w:rtl/>
        </w:rPr>
        <w:t>ﮊ</w:t>
      </w:r>
      <w:r w:rsidR="00742FDC">
        <w:rPr>
          <w:rFonts w:ascii="Arial" w:hAnsi="Arial" w:cs="Arial"/>
          <w:color w:val="000000"/>
          <w:sz w:val="18"/>
          <w:szCs w:val="18"/>
        </w:rPr>
        <w:fldChar w:fldCharType="begin"/>
      </w:r>
      <w:r w:rsidR="00742FDC">
        <w:instrText xml:space="preserve"> XE "</w:instrText>
      </w:r>
      <w:r w:rsidR="00742FDC" w:rsidRPr="00A46A41">
        <w:rPr>
          <w:rFonts w:ascii="QCF_BSML" w:hAnsi="QCF_BSML" w:cs="QCF_BSML"/>
          <w:color w:val="000000"/>
          <w:sz w:val="35"/>
          <w:szCs w:val="35"/>
          <w:rtl/>
        </w:rPr>
        <w:instrText xml:space="preserve">ﮋ </w:instrText>
      </w:r>
      <w:r w:rsidR="00742FDC" w:rsidRPr="00A46A41">
        <w:rPr>
          <w:rFonts w:ascii="QCF_P526" w:hAnsi="QCF_P526" w:cs="QCF_P526"/>
          <w:color w:val="000000"/>
          <w:sz w:val="35"/>
          <w:szCs w:val="35"/>
          <w:rtl/>
        </w:rPr>
        <w:instrText xml:space="preserve">ﭛ  ﭜ   ﭝ  ﭞ  ﭟ  ﭠ  ﭡ  ﭢ    ﭣ   ﭤ  </w:instrText>
      </w:r>
      <w:r w:rsidR="00742FDC" w:rsidRPr="00A46A41">
        <w:rPr>
          <w:rFonts w:ascii="QCF_BSML" w:hAnsi="QCF_BSML" w:cs="QCF_BSML"/>
          <w:color w:val="000000"/>
          <w:sz w:val="35"/>
          <w:szCs w:val="35"/>
          <w:rtl/>
        </w:rPr>
        <w:instrText>ﮊ</w:instrText>
      </w:r>
      <w:r w:rsidR="00742FDC" w:rsidRPr="00A46A41">
        <w:instrText>:</w:instrText>
      </w:r>
      <w:r w:rsidR="00742FDC" w:rsidRPr="00A46A41">
        <w:rPr>
          <w:szCs w:val="28"/>
          <w:rtl/>
        </w:rPr>
        <w:instrText>النجم: 4</w:instrText>
      </w:r>
      <w:r w:rsidR="00742FDC">
        <w:instrText xml:space="preserve">" </w:instrText>
      </w:r>
      <w:r w:rsidR="00742FD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47"/>
      </w:r>
      <w:r w:rsidRPr="00185AA5">
        <w:rPr>
          <w:rFonts w:ascii="Traditional Arabic" w:hint="cs"/>
          <w:sz w:val="36"/>
          <w:vertAlign w:val="superscript"/>
          <w:rtl/>
        </w:rPr>
        <w:t>)</w:t>
      </w:r>
      <w:r>
        <w:rPr>
          <w:rFonts w:ascii="Traditional Arabic" w:hint="cs"/>
          <w:sz w:val="36"/>
          <w:rtl/>
        </w:rPr>
        <w:t>،</w:t>
      </w:r>
      <w:r w:rsidRPr="00185AA5">
        <w:rPr>
          <w:rFonts w:ascii="Traditional Arabic" w:hint="cs"/>
          <w:sz w:val="36"/>
          <w:rtl/>
        </w:rPr>
        <w:t xml:space="preserve"> 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210" w:hAnsi="QCF_P210" w:cs="QCF_P210"/>
          <w:color w:val="000000"/>
          <w:sz w:val="35"/>
          <w:szCs w:val="35"/>
          <w:rtl/>
        </w:rPr>
        <w:t>ﭑ  ﭒ  ﭓ  ﭔ  ﭕ</w:t>
      </w:r>
      <w:r>
        <w:rPr>
          <w:rFonts w:ascii="QCF_P210" w:hAnsi="QCF_P210" w:cs="QCF_P210"/>
          <w:color w:val="0000A5"/>
          <w:sz w:val="35"/>
          <w:szCs w:val="35"/>
          <w:rtl/>
        </w:rPr>
        <w:t>ﭖ</w:t>
      </w:r>
      <w:r>
        <w:rPr>
          <w:rFonts w:ascii="QCF_P210" w:hAnsi="QCF_P210" w:cs="QCF_P210"/>
          <w:color w:val="000000"/>
          <w:sz w:val="35"/>
          <w:szCs w:val="35"/>
          <w:rtl/>
        </w:rPr>
        <w:t xml:space="preserve">  ﭗ  ﭘ  ﭙ  ﭚ     ﭛ  ﭜ  ﭝ  ﭞ   ﭟ  ﭠ  ﭡ</w:t>
      </w:r>
      <w:r>
        <w:rPr>
          <w:rFonts w:ascii="QCF_P210" w:hAnsi="QCF_P210" w:cs="QCF_P210"/>
          <w:color w:val="0000A5"/>
          <w:sz w:val="35"/>
          <w:szCs w:val="35"/>
          <w:rtl/>
        </w:rPr>
        <w:t>ﭢ</w:t>
      </w:r>
      <w:r>
        <w:rPr>
          <w:rFonts w:ascii="QCF_P210" w:hAnsi="QCF_P210" w:cs="QCF_P210"/>
          <w:color w:val="000000"/>
          <w:sz w:val="35"/>
          <w:szCs w:val="35"/>
          <w:rtl/>
        </w:rPr>
        <w:t xml:space="preserve">  ﭣ  ﭤ  ﭥ  ﭦ      ﭧ  ﭨ  ﭩ  ﭪ  ﭫ</w:t>
      </w:r>
      <w:r>
        <w:rPr>
          <w:rFonts w:ascii="QCF_P210" w:hAnsi="QCF_P210" w:cs="QCF_P210"/>
          <w:color w:val="0000A5"/>
          <w:sz w:val="35"/>
          <w:szCs w:val="35"/>
          <w:rtl/>
        </w:rPr>
        <w:t>ﭬ</w:t>
      </w:r>
      <w:r>
        <w:rPr>
          <w:rFonts w:ascii="QCF_P210" w:hAnsi="QCF_P210" w:cs="QCF_P210"/>
          <w:color w:val="000000"/>
          <w:sz w:val="35"/>
          <w:szCs w:val="35"/>
          <w:rtl/>
        </w:rPr>
        <w:t xml:space="preserve">  ﭭ  ﭮ  ﭯ  ﭰ  ﭱ  ﭲ</w:t>
      </w:r>
      <w:r>
        <w:rPr>
          <w:rFonts w:ascii="QCF_P210" w:hAnsi="QCF_P210" w:cs="QCF_P210"/>
          <w:color w:val="0000A5"/>
          <w:sz w:val="35"/>
          <w:szCs w:val="35"/>
          <w:rtl/>
        </w:rPr>
        <w:t>ﭳ</w:t>
      </w:r>
      <w:r>
        <w:rPr>
          <w:rFonts w:ascii="QCF_P210" w:hAnsi="QCF_P210" w:cs="QCF_P210"/>
          <w:color w:val="000000"/>
          <w:sz w:val="35"/>
          <w:szCs w:val="35"/>
          <w:rtl/>
        </w:rPr>
        <w:t xml:space="preserve">  ﭴ         ﭵ  ﭶ   ﭷ  ﭸ  ﭹ  ﭺ     ﭻ  </w:t>
      </w:r>
      <w:r>
        <w:rPr>
          <w:rFonts w:ascii="QCF_BSML" w:hAnsi="QCF_BSML" w:cs="QCF_BSML"/>
          <w:color w:val="000000"/>
          <w:sz w:val="35"/>
          <w:szCs w:val="35"/>
          <w:rtl/>
        </w:rPr>
        <w:t>ﮊ</w:t>
      </w:r>
      <w:r w:rsidR="00742FDC">
        <w:rPr>
          <w:rFonts w:ascii="Arial" w:hAnsi="Arial" w:cs="Arial"/>
          <w:color w:val="000000"/>
          <w:sz w:val="18"/>
          <w:szCs w:val="18"/>
        </w:rPr>
        <w:fldChar w:fldCharType="begin"/>
      </w:r>
      <w:r w:rsidR="00742FDC">
        <w:instrText xml:space="preserve"> XE "</w:instrText>
      </w:r>
      <w:r w:rsidR="00742FDC" w:rsidRPr="001E0511">
        <w:rPr>
          <w:rFonts w:ascii="QCF_BSML" w:hAnsi="QCF_BSML" w:cs="QCF_BSML"/>
          <w:color w:val="000000"/>
          <w:sz w:val="35"/>
          <w:szCs w:val="35"/>
          <w:rtl/>
        </w:rPr>
        <w:instrText xml:space="preserve">ﮋ </w:instrText>
      </w:r>
      <w:r w:rsidR="00742FDC" w:rsidRPr="001E0511">
        <w:rPr>
          <w:rFonts w:ascii="QCF_P210" w:hAnsi="QCF_P210" w:cs="QCF_P210"/>
          <w:color w:val="000000"/>
          <w:sz w:val="35"/>
          <w:szCs w:val="35"/>
          <w:rtl/>
        </w:rPr>
        <w:instrText>ﭑ  ﭒ  ﭓ  ﭔ  ﭕ</w:instrText>
      </w:r>
      <w:r w:rsidR="00742FDC" w:rsidRPr="001E0511">
        <w:rPr>
          <w:rFonts w:ascii="QCF_P210" w:hAnsi="QCF_P210" w:cs="QCF_P210"/>
          <w:color w:val="0000A5"/>
          <w:sz w:val="35"/>
          <w:szCs w:val="35"/>
          <w:rtl/>
        </w:rPr>
        <w:instrText>ﭖ</w:instrText>
      </w:r>
      <w:r w:rsidR="00742FDC" w:rsidRPr="001E0511">
        <w:rPr>
          <w:rFonts w:ascii="QCF_P210" w:hAnsi="QCF_P210" w:cs="QCF_P210"/>
          <w:color w:val="000000"/>
          <w:sz w:val="35"/>
          <w:szCs w:val="35"/>
          <w:rtl/>
        </w:rPr>
        <w:instrText xml:space="preserve">  ﭗ  ﭘ  ﭙ  ﭚ     ﭛ  ﭜ  ﭝ  ﭞ   ﭟ  ﭠ  ﭡ</w:instrText>
      </w:r>
      <w:r w:rsidR="00742FDC" w:rsidRPr="001E0511">
        <w:rPr>
          <w:rFonts w:ascii="QCF_P210" w:hAnsi="QCF_P210" w:cs="QCF_P210"/>
          <w:color w:val="0000A5"/>
          <w:sz w:val="35"/>
          <w:szCs w:val="35"/>
          <w:rtl/>
        </w:rPr>
        <w:instrText>ﭢ</w:instrText>
      </w:r>
      <w:r w:rsidR="00742FDC" w:rsidRPr="001E0511">
        <w:rPr>
          <w:rFonts w:ascii="QCF_P210" w:hAnsi="QCF_P210" w:cs="QCF_P210"/>
          <w:color w:val="000000"/>
          <w:sz w:val="35"/>
          <w:szCs w:val="35"/>
          <w:rtl/>
        </w:rPr>
        <w:instrText xml:space="preserve">  ﭣ  ﭤ  ﭥ  ﭦ      ﭧ  ﭨ  ﭩ  ﭪ  ﭫ</w:instrText>
      </w:r>
      <w:r w:rsidR="00742FDC" w:rsidRPr="001E0511">
        <w:rPr>
          <w:rFonts w:ascii="QCF_P210" w:hAnsi="QCF_P210" w:cs="QCF_P210"/>
          <w:color w:val="0000A5"/>
          <w:sz w:val="35"/>
          <w:szCs w:val="35"/>
          <w:rtl/>
        </w:rPr>
        <w:instrText>ﭬ</w:instrText>
      </w:r>
      <w:r w:rsidR="00742FDC" w:rsidRPr="001E0511">
        <w:rPr>
          <w:rFonts w:ascii="QCF_P210" w:hAnsi="QCF_P210" w:cs="QCF_P210"/>
          <w:color w:val="000000"/>
          <w:sz w:val="35"/>
          <w:szCs w:val="35"/>
          <w:rtl/>
        </w:rPr>
        <w:instrText xml:space="preserve">  ﭭ  ﭮ  ﭯ  ﭰ  ﭱ  ﭲ</w:instrText>
      </w:r>
      <w:r w:rsidR="00742FDC" w:rsidRPr="001E0511">
        <w:rPr>
          <w:rFonts w:ascii="QCF_P210" w:hAnsi="QCF_P210" w:cs="QCF_P210"/>
          <w:color w:val="0000A5"/>
          <w:sz w:val="35"/>
          <w:szCs w:val="35"/>
          <w:rtl/>
        </w:rPr>
        <w:instrText>ﭳ</w:instrText>
      </w:r>
      <w:r w:rsidR="00742FDC" w:rsidRPr="001E0511">
        <w:rPr>
          <w:rFonts w:ascii="QCF_P210" w:hAnsi="QCF_P210" w:cs="QCF_P210"/>
          <w:color w:val="000000"/>
          <w:sz w:val="35"/>
          <w:szCs w:val="35"/>
          <w:rtl/>
        </w:rPr>
        <w:instrText xml:space="preserve">  ﭴ         ﭵ  ﭶ   ﭷ  ﭸ  ﭹ  ﭺ     ﭻ  </w:instrText>
      </w:r>
      <w:r w:rsidR="00742FDC" w:rsidRPr="001E0511">
        <w:rPr>
          <w:rFonts w:ascii="QCF_BSML" w:hAnsi="QCF_BSML" w:cs="QCF_BSML"/>
          <w:color w:val="000000"/>
          <w:sz w:val="35"/>
          <w:szCs w:val="35"/>
          <w:rtl/>
        </w:rPr>
        <w:instrText>ﮊ</w:instrText>
      </w:r>
      <w:r w:rsidR="00742FDC" w:rsidRPr="001E0511">
        <w:instrText>:</w:instrText>
      </w:r>
      <w:r w:rsidR="00742FDC" w:rsidRPr="001E0511">
        <w:rPr>
          <w:szCs w:val="28"/>
          <w:rtl/>
        </w:rPr>
        <w:instrText>يونس: 15</w:instrText>
      </w:r>
      <w:r w:rsidR="00742FDC">
        <w:instrText xml:space="preserve">" </w:instrText>
      </w:r>
      <w:r w:rsidR="00742FD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48"/>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Pr>
          <w:rFonts w:ascii="Traditional Arabic" w:hint="cs"/>
          <w:sz w:val="36"/>
          <w:rtl/>
        </w:rPr>
        <w:t xml:space="preserve">وقد أمر الله </w:t>
      </w:r>
      <w:r w:rsidRPr="00EC5FB2">
        <w:rPr>
          <w:rFonts w:ascii="Islamic_" w:eastAsia="MS Mincho" w:hAnsi="Islamic_"/>
          <w:sz w:val="48"/>
          <w:szCs w:val="48"/>
        </w:rPr>
        <w:t>k</w:t>
      </w:r>
      <w:r>
        <w:rPr>
          <w:rFonts w:ascii="Traditional Arabic" w:hint="cs"/>
          <w:sz w:val="36"/>
          <w:rtl/>
        </w:rPr>
        <w:t xml:space="preserve"> بطاعة رسوله </w:t>
      </w:r>
      <w:r w:rsidRPr="00570825">
        <w:rPr>
          <w:rFonts w:ascii="Islamic_" w:hAnsi="Islamic_" w:hint="cs"/>
          <w:sz w:val="36"/>
        </w:rPr>
        <w:t>n</w:t>
      </w:r>
      <w:r>
        <w:rPr>
          <w:rFonts w:ascii="Traditional Arabic" w:hint="cs"/>
          <w:sz w:val="36"/>
          <w:rtl/>
        </w:rPr>
        <w:t xml:space="preserve"> في آيات كثيرة، وبين أن </w:t>
      </w:r>
      <w:r w:rsidRPr="00185AA5">
        <w:rPr>
          <w:rFonts w:ascii="Traditional Arabic" w:hint="cs"/>
          <w:sz w:val="36"/>
          <w:rtl/>
        </w:rPr>
        <w:t>طاعته من طاعة الله تعالى، وليس ذلك إلا لأنه يتكلم بالوحي وينطق به ويأمر بشريعة الله تعالى ويبين سنن الهدى التي أمره الله تعالى أن يبلغها،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091" w:hAnsi="QCF_P091" w:cs="QCF_P091"/>
          <w:color w:val="000000"/>
          <w:sz w:val="35"/>
          <w:szCs w:val="35"/>
          <w:rtl/>
        </w:rPr>
        <w:t>ﭑ  ﭒ  ﭓ  ﭔ  ﭕ  ﭖ</w:t>
      </w:r>
      <w:r>
        <w:rPr>
          <w:rFonts w:ascii="QCF_P091" w:hAnsi="QCF_P091" w:cs="QCF_P091"/>
          <w:color w:val="0000A5"/>
          <w:sz w:val="35"/>
          <w:szCs w:val="35"/>
          <w:rtl/>
        </w:rPr>
        <w:t>ﭗ</w:t>
      </w:r>
      <w:r>
        <w:rPr>
          <w:rFonts w:ascii="QCF_P091" w:hAnsi="QCF_P091" w:cs="QCF_P091"/>
          <w:color w:val="000000"/>
          <w:sz w:val="35"/>
          <w:szCs w:val="35"/>
          <w:rtl/>
        </w:rPr>
        <w:t xml:space="preserve">  ﭘ  ﭙ  ﭚ  ﭛ   ﭜ  ﭝ  </w:t>
      </w:r>
      <w:r>
        <w:rPr>
          <w:rFonts w:ascii="QCF_BSML" w:hAnsi="QCF_BSML" w:cs="QCF_BSML"/>
          <w:color w:val="000000"/>
          <w:sz w:val="35"/>
          <w:szCs w:val="35"/>
          <w:rtl/>
        </w:rPr>
        <w:t>ﮊ</w:t>
      </w:r>
      <w:r w:rsidR="00742FDC">
        <w:rPr>
          <w:rFonts w:ascii="Arial" w:hAnsi="Arial" w:cs="Arial"/>
          <w:color w:val="000000"/>
          <w:sz w:val="18"/>
          <w:szCs w:val="18"/>
        </w:rPr>
        <w:fldChar w:fldCharType="begin"/>
      </w:r>
      <w:r w:rsidR="00742FDC">
        <w:instrText xml:space="preserve"> XE "</w:instrText>
      </w:r>
      <w:r w:rsidR="00742FDC" w:rsidRPr="00E02BEA">
        <w:rPr>
          <w:rFonts w:ascii="QCF_BSML" w:hAnsi="QCF_BSML" w:cs="QCF_BSML"/>
          <w:color w:val="000000"/>
          <w:sz w:val="35"/>
          <w:szCs w:val="35"/>
          <w:rtl/>
        </w:rPr>
        <w:instrText xml:space="preserve">ﮋ </w:instrText>
      </w:r>
      <w:r w:rsidR="00742FDC" w:rsidRPr="00E02BEA">
        <w:rPr>
          <w:rFonts w:ascii="QCF_P091" w:hAnsi="QCF_P091" w:cs="QCF_P091"/>
          <w:color w:val="000000"/>
          <w:sz w:val="35"/>
          <w:szCs w:val="35"/>
          <w:rtl/>
        </w:rPr>
        <w:instrText>ﭑ  ﭒ  ﭓ  ﭔ  ﭕ  ﭖ</w:instrText>
      </w:r>
      <w:r w:rsidR="00742FDC" w:rsidRPr="00E02BEA">
        <w:rPr>
          <w:rFonts w:ascii="QCF_P091" w:hAnsi="QCF_P091" w:cs="QCF_P091"/>
          <w:color w:val="0000A5"/>
          <w:sz w:val="35"/>
          <w:szCs w:val="35"/>
          <w:rtl/>
        </w:rPr>
        <w:instrText>ﭗ</w:instrText>
      </w:r>
      <w:r w:rsidR="00742FDC" w:rsidRPr="00E02BEA">
        <w:rPr>
          <w:rFonts w:ascii="QCF_P091" w:hAnsi="QCF_P091" w:cs="QCF_P091"/>
          <w:color w:val="000000"/>
          <w:sz w:val="35"/>
          <w:szCs w:val="35"/>
          <w:rtl/>
        </w:rPr>
        <w:instrText xml:space="preserve">  ﭘ  ﭙ  ﭚ  ﭛ   ﭜ  ﭝ  </w:instrText>
      </w:r>
      <w:r w:rsidR="00742FDC" w:rsidRPr="00E02BEA">
        <w:rPr>
          <w:rFonts w:ascii="QCF_BSML" w:hAnsi="QCF_BSML" w:cs="QCF_BSML"/>
          <w:color w:val="000000"/>
          <w:sz w:val="35"/>
          <w:szCs w:val="35"/>
          <w:rtl/>
        </w:rPr>
        <w:instrText>ﮊ</w:instrText>
      </w:r>
      <w:r w:rsidR="00742FDC" w:rsidRPr="00E02BEA">
        <w:instrText>:</w:instrText>
      </w:r>
      <w:r w:rsidR="00742FDC" w:rsidRPr="00E02BEA">
        <w:rPr>
          <w:szCs w:val="28"/>
          <w:rtl/>
        </w:rPr>
        <w:instrText>النساء: 80</w:instrText>
      </w:r>
      <w:r w:rsidR="00742FDC">
        <w:instrText xml:space="preserve">" </w:instrText>
      </w:r>
      <w:r w:rsidR="00742FD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49"/>
      </w:r>
      <w:r w:rsidRPr="00185AA5">
        <w:rPr>
          <w:rFonts w:ascii="Traditional Arabic" w:hint="cs"/>
          <w:sz w:val="36"/>
          <w:vertAlign w:val="superscript"/>
          <w:rtl/>
        </w:rPr>
        <w:t>)</w:t>
      </w:r>
      <w:r>
        <w:rPr>
          <w:rFonts w:ascii="Traditional Arabic" w:hint="cs"/>
          <w:sz w:val="36"/>
          <w:rtl/>
        </w:rPr>
        <w:t>،</w:t>
      </w:r>
      <w:r w:rsidRPr="00185AA5">
        <w:rPr>
          <w:rFonts w:ascii="Traditional Arabic" w:hint="cs"/>
          <w:sz w:val="36"/>
          <w:rtl/>
        </w:rPr>
        <w:t xml:space="preserve"> 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123" w:hAnsi="QCF_P123" w:cs="QCF_P123"/>
          <w:color w:val="000000"/>
          <w:sz w:val="35"/>
          <w:szCs w:val="35"/>
          <w:rtl/>
        </w:rPr>
        <w:t xml:space="preserve">ﭷ   ﭸ  ﭹ  ﭺ  </w:t>
      </w:r>
      <w:r>
        <w:rPr>
          <w:rFonts w:ascii="QCF_BSML" w:hAnsi="QCF_BSML" w:cs="QCF_BSML"/>
          <w:color w:val="000000"/>
          <w:sz w:val="35"/>
          <w:szCs w:val="35"/>
          <w:rtl/>
        </w:rPr>
        <w:t>ﮊ</w:t>
      </w:r>
      <w:r w:rsidR="00742FDC">
        <w:rPr>
          <w:rFonts w:ascii="Arial" w:hAnsi="Arial" w:cs="Arial"/>
          <w:color w:val="000000"/>
          <w:sz w:val="18"/>
          <w:szCs w:val="18"/>
        </w:rPr>
        <w:fldChar w:fldCharType="begin"/>
      </w:r>
      <w:r w:rsidR="00742FDC">
        <w:instrText xml:space="preserve"> XE "</w:instrText>
      </w:r>
      <w:r w:rsidR="00742FDC" w:rsidRPr="00B2222E">
        <w:rPr>
          <w:rFonts w:ascii="QCF_BSML" w:hAnsi="QCF_BSML" w:cs="QCF_BSML"/>
          <w:color w:val="000000"/>
          <w:sz w:val="35"/>
          <w:szCs w:val="35"/>
          <w:rtl/>
        </w:rPr>
        <w:instrText xml:space="preserve">ﮋ </w:instrText>
      </w:r>
      <w:r w:rsidR="00742FDC" w:rsidRPr="00B2222E">
        <w:rPr>
          <w:rFonts w:ascii="QCF_P123" w:hAnsi="QCF_P123" w:cs="QCF_P123"/>
          <w:color w:val="000000"/>
          <w:sz w:val="35"/>
          <w:szCs w:val="35"/>
          <w:rtl/>
        </w:rPr>
        <w:instrText xml:space="preserve">ﭷ   ﭸ  ﭹ  ﭺ  </w:instrText>
      </w:r>
      <w:r w:rsidR="00742FDC" w:rsidRPr="00B2222E">
        <w:rPr>
          <w:rFonts w:ascii="QCF_BSML" w:hAnsi="QCF_BSML" w:cs="QCF_BSML"/>
          <w:color w:val="000000"/>
          <w:sz w:val="35"/>
          <w:szCs w:val="35"/>
          <w:rtl/>
        </w:rPr>
        <w:instrText>ﮊ</w:instrText>
      </w:r>
      <w:r w:rsidR="00742FDC" w:rsidRPr="00B2222E">
        <w:instrText>:</w:instrText>
      </w:r>
      <w:r w:rsidR="00742FDC" w:rsidRPr="00B2222E">
        <w:rPr>
          <w:szCs w:val="28"/>
          <w:rtl/>
        </w:rPr>
        <w:instrText>المائدة: 92</w:instrText>
      </w:r>
      <w:r w:rsidR="00742FDC">
        <w:instrText xml:space="preserve">" </w:instrText>
      </w:r>
      <w:r w:rsidR="00742FDC">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50"/>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B97FAF">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lastRenderedPageBreak/>
        <w:t>وقد ختمت الرسالات ب</w:t>
      </w:r>
      <w:r>
        <w:rPr>
          <w:rFonts w:ascii="Traditional Arabic" w:hint="cs"/>
          <w:sz w:val="36"/>
          <w:rtl/>
        </w:rPr>
        <w:t xml:space="preserve">رسالة محمد </w:t>
      </w:r>
      <w:r w:rsidRPr="00570825">
        <w:rPr>
          <w:rFonts w:ascii="Islamic_" w:hAnsi="Islamic_" w:hint="cs"/>
          <w:sz w:val="36"/>
        </w:rPr>
        <w:t>n</w:t>
      </w:r>
      <w:r>
        <w:rPr>
          <w:rFonts w:ascii="Traditional Arabic" w:hint="cs"/>
          <w:sz w:val="36"/>
          <w:rtl/>
        </w:rPr>
        <w:t>،</w:t>
      </w:r>
      <w:r w:rsidRPr="00185AA5">
        <w:rPr>
          <w:rFonts w:ascii="Traditional Arabic" w:hint="cs"/>
          <w:sz w:val="36"/>
          <w:rtl/>
        </w:rPr>
        <w:t xml:space="preserve"> 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423" w:hAnsi="QCF_P423" w:cs="QCF_P423"/>
          <w:color w:val="000000"/>
          <w:sz w:val="35"/>
          <w:szCs w:val="35"/>
          <w:rtl/>
        </w:rPr>
        <w:t>ﯧ  ﯨ         ﯩ  ﯪ  ﯫ  ﯬ  ﯭ  ﯮ   ﯯ  ﯰ  ﯱ  ﯲ</w:t>
      </w:r>
      <w:r>
        <w:rPr>
          <w:rFonts w:ascii="QCF_P423" w:hAnsi="QCF_P423" w:cs="QCF_P423"/>
          <w:color w:val="0000A5"/>
          <w:sz w:val="35"/>
          <w:szCs w:val="35"/>
          <w:rtl/>
        </w:rPr>
        <w:t>ﯳ</w:t>
      </w:r>
      <w:r>
        <w:rPr>
          <w:rFonts w:ascii="QCF_P423" w:hAnsi="QCF_P423" w:cs="QCF_P423"/>
          <w:color w:val="000000"/>
          <w:sz w:val="35"/>
          <w:szCs w:val="35"/>
          <w:rtl/>
        </w:rPr>
        <w:t xml:space="preserve">  ﯴ  ﯵ  ﯶ  ﯷ  ﯸ  </w:t>
      </w:r>
      <w:r>
        <w:rPr>
          <w:rFonts w:ascii="QCF_BSML" w:hAnsi="QCF_BSML" w:cs="QCF_BSML"/>
          <w:color w:val="000000"/>
          <w:sz w:val="35"/>
          <w:szCs w:val="35"/>
          <w:rtl/>
        </w:rPr>
        <w:t>ﮊ</w:t>
      </w:r>
      <w:r w:rsidR="00F209F4">
        <w:rPr>
          <w:rFonts w:ascii="Arial" w:hAnsi="Arial" w:cs="Arial"/>
          <w:color w:val="000000"/>
          <w:sz w:val="18"/>
          <w:szCs w:val="18"/>
        </w:rPr>
        <w:fldChar w:fldCharType="begin"/>
      </w:r>
      <w:r w:rsidR="00F209F4">
        <w:instrText xml:space="preserve"> XE "</w:instrText>
      </w:r>
      <w:r w:rsidR="00F209F4" w:rsidRPr="00B52587">
        <w:rPr>
          <w:rFonts w:ascii="QCF_BSML" w:hAnsi="QCF_BSML" w:cs="QCF_BSML"/>
          <w:color w:val="000000"/>
          <w:sz w:val="35"/>
          <w:szCs w:val="35"/>
          <w:rtl/>
        </w:rPr>
        <w:instrText xml:space="preserve">ﮋ </w:instrText>
      </w:r>
      <w:r w:rsidR="00F209F4" w:rsidRPr="00B52587">
        <w:rPr>
          <w:rFonts w:ascii="QCF_P423" w:hAnsi="QCF_P423" w:cs="QCF_P423"/>
          <w:color w:val="000000"/>
          <w:sz w:val="35"/>
          <w:szCs w:val="35"/>
          <w:rtl/>
        </w:rPr>
        <w:instrText>ﯧ  ﯨ         ﯩ  ﯪ  ﯫ  ﯬ  ﯭ  ﯮ   ﯯ  ﯰ  ﯱ  ﯲ</w:instrText>
      </w:r>
      <w:r w:rsidR="00F209F4" w:rsidRPr="00B52587">
        <w:rPr>
          <w:rFonts w:ascii="QCF_P423" w:hAnsi="QCF_P423" w:cs="QCF_P423"/>
          <w:color w:val="0000A5"/>
          <w:sz w:val="35"/>
          <w:szCs w:val="35"/>
          <w:rtl/>
        </w:rPr>
        <w:instrText>ﯳ</w:instrText>
      </w:r>
      <w:r w:rsidR="00F209F4" w:rsidRPr="00B52587">
        <w:rPr>
          <w:rFonts w:ascii="QCF_P423" w:hAnsi="QCF_P423" w:cs="QCF_P423"/>
          <w:color w:val="000000"/>
          <w:sz w:val="35"/>
          <w:szCs w:val="35"/>
          <w:rtl/>
        </w:rPr>
        <w:instrText xml:space="preserve">  ﯴ  ﯵ  ﯶ  ﯷ  ﯸ  </w:instrText>
      </w:r>
      <w:r w:rsidR="00F209F4" w:rsidRPr="00B52587">
        <w:rPr>
          <w:rFonts w:ascii="QCF_BSML" w:hAnsi="QCF_BSML" w:cs="QCF_BSML"/>
          <w:color w:val="000000"/>
          <w:sz w:val="35"/>
          <w:szCs w:val="35"/>
          <w:rtl/>
        </w:rPr>
        <w:instrText>ﮊ</w:instrText>
      </w:r>
      <w:r w:rsidR="00F209F4" w:rsidRPr="00B52587">
        <w:instrText>:</w:instrText>
      </w:r>
      <w:r w:rsidR="00F209F4" w:rsidRPr="00B52587">
        <w:rPr>
          <w:szCs w:val="28"/>
          <w:rtl/>
        </w:rPr>
        <w:instrText>الأحزاب: 40</w:instrText>
      </w:r>
      <w:r w:rsidR="00F209F4">
        <w:instrText xml:space="preserve">" </w:instrText>
      </w:r>
      <w:r w:rsidR="00F209F4">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51"/>
      </w:r>
      <w:r w:rsidRPr="00185AA5">
        <w:rPr>
          <w:rFonts w:ascii="Traditional Arabic" w:hint="cs"/>
          <w:sz w:val="36"/>
          <w:vertAlign w:val="superscript"/>
          <w:rtl/>
        </w:rPr>
        <w:t>)</w:t>
      </w:r>
      <w:r w:rsidRPr="00185AA5">
        <w:rPr>
          <w:rFonts w:ascii="Traditional Arabic" w:hint="cs"/>
          <w:sz w:val="36"/>
          <w:rtl/>
        </w:rPr>
        <w:t>.</w:t>
      </w:r>
      <w:r w:rsidR="00F209F4">
        <w:rPr>
          <w:rFonts w:ascii="Traditional Arabic"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Pr>
          <w:rFonts w:ascii="Traditional Arabic" w:hint="cs"/>
          <w:sz w:val="36"/>
          <w:rtl/>
        </w:rPr>
        <w:t>ف</w:t>
      </w:r>
      <w:r w:rsidRPr="00185AA5">
        <w:rPr>
          <w:rFonts w:ascii="Traditional Arabic" w:hint="cs"/>
          <w:sz w:val="36"/>
          <w:rtl/>
        </w:rPr>
        <w:t xml:space="preserve">كان محمد </w:t>
      </w:r>
      <w:r w:rsidRPr="00570825">
        <w:rPr>
          <w:rFonts w:ascii="Islamic_" w:hAnsi="Islamic_" w:hint="cs"/>
          <w:sz w:val="36"/>
        </w:rPr>
        <w:t>n</w:t>
      </w:r>
      <w:r w:rsidRPr="00185AA5">
        <w:rPr>
          <w:rFonts w:ascii="Traditional Arabic" w:hint="cs"/>
          <w:sz w:val="36"/>
          <w:rtl/>
        </w:rPr>
        <w:t xml:space="preserve"> رسولاً للعالمين</w:t>
      </w:r>
      <w:r>
        <w:rPr>
          <w:rFonts w:ascii="Traditional Arabic" w:hint="cs"/>
          <w:sz w:val="36"/>
          <w:rtl/>
        </w:rPr>
        <w:t>،</w:t>
      </w:r>
      <w:r w:rsidRPr="00185AA5">
        <w:rPr>
          <w:rFonts w:ascii="Traditional Arabic" w:hint="cs"/>
          <w:sz w:val="36"/>
          <w:rtl/>
        </w:rPr>
        <w:t xml:space="preserve"> وليس خاصاً بقومه من العرب كما كان الأنبياء والمرسلون قبله يرسلون إلى أقوامهم</w:t>
      </w:r>
      <w:r>
        <w:rPr>
          <w:rFonts w:ascii="Traditional Arabic" w:hint="cs"/>
          <w:sz w:val="36"/>
          <w:rtl/>
        </w:rPr>
        <w:t>؛</w:t>
      </w:r>
      <w:r w:rsidRPr="00185AA5">
        <w:rPr>
          <w:rFonts w:ascii="Traditional Arabic" w:hint="cs"/>
          <w:sz w:val="36"/>
          <w:rtl/>
        </w:rPr>
        <w:t xml:space="preserve"> وذلك لأن رسالته هي خاتم الرسالات</w:t>
      </w:r>
      <w:r>
        <w:rPr>
          <w:rFonts w:ascii="Traditional Arabic" w:hint="cs"/>
          <w:sz w:val="36"/>
          <w:rtl/>
        </w:rPr>
        <w:t>،</w:t>
      </w:r>
      <w:r w:rsidRPr="00185AA5">
        <w:rPr>
          <w:rFonts w:ascii="Traditional Arabic" w:hint="cs"/>
          <w:sz w:val="36"/>
          <w:rtl/>
        </w:rPr>
        <w:t xml:space="preserve"> ودينه هو الباقي إلى أن يرث الله الأرض ومن عليها.</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359" w:hAnsi="QCF_P359" w:cs="QCF_P359"/>
          <w:color w:val="000000"/>
          <w:sz w:val="35"/>
          <w:szCs w:val="35"/>
          <w:rtl/>
        </w:rPr>
        <w:t xml:space="preserve">ﯔ  ﯕ  ﯖ  ﯗ  ﯘ  ﯙ  ﯚ  ﯛ  ﯜ   </w:t>
      </w:r>
      <w:r>
        <w:rPr>
          <w:rFonts w:ascii="QCF_BSML" w:hAnsi="QCF_BSML" w:cs="QCF_BSML"/>
          <w:color w:val="000000"/>
          <w:sz w:val="35"/>
          <w:szCs w:val="35"/>
          <w:rtl/>
        </w:rPr>
        <w:t>ﮊ</w:t>
      </w:r>
      <w:r w:rsidR="00B97FAF">
        <w:rPr>
          <w:rFonts w:ascii="Arial" w:hAnsi="Arial" w:cs="Arial"/>
          <w:color w:val="000000"/>
          <w:sz w:val="18"/>
          <w:szCs w:val="18"/>
        </w:rPr>
        <w:fldChar w:fldCharType="begin"/>
      </w:r>
      <w:r w:rsidR="00B97FAF">
        <w:instrText xml:space="preserve"> XE "</w:instrText>
      </w:r>
      <w:r w:rsidR="00B97FAF" w:rsidRPr="00847AB1">
        <w:rPr>
          <w:rFonts w:ascii="QCF_BSML" w:hAnsi="QCF_BSML" w:cs="QCF_BSML"/>
          <w:color w:val="000000"/>
          <w:sz w:val="35"/>
          <w:szCs w:val="35"/>
          <w:rtl/>
        </w:rPr>
        <w:instrText xml:space="preserve">ﮋ </w:instrText>
      </w:r>
      <w:r w:rsidR="00B97FAF" w:rsidRPr="00847AB1">
        <w:rPr>
          <w:rFonts w:ascii="QCF_P359" w:hAnsi="QCF_P359" w:cs="QCF_P359"/>
          <w:color w:val="000000"/>
          <w:sz w:val="35"/>
          <w:szCs w:val="35"/>
          <w:rtl/>
        </w:rPr>
        <w:instrText xml:space="preserve">ﯔ  ﯕ  ﯖ  ﯗ  ﯘ  ﯙ  ﯚ  ﯛ  ﯜ   </w:instrText>
      </w:r>
      <w:r w:rsidR="00B97FAF" w:rsidRPr="00847AB1">
        <w:rPr>
          <w:rFonts w:ascii="QCF_BSML" w:hAnsi="QCF_BSML" w:cs="QCF_BSML"/>
          <w:color w:val="000000"/>
          <w:sz w:val="35"/>
          <w:szCs w:val="35"/>
          <w:rtl/>
        </w:rPr>
        <w:instrText>ﮊ</w:instrText>
      </w:r>
      <w:r w:rsidR="00B97FAF" w:rsidRPr="00847AB1">
        <w:instrText>:</w:instrText>
      </w:r>
      <w:r w:rsidR="00B97FAF" w:rsidRPr="00847AB1">
        <w:rPr>
          <w:szCs w:val="28"/>
          <w:rtl/>
        </w:rPr>
        <w:instrText>الفرقان: 1</w:instrText>
      </w:r>
      <w:r w:rsidR="00B97FAF">
        <w:instrText xml:space="preserve">" </w:instrText>
      </w:r>
      <w:r w:rsidR="00B97FAF">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52"/>
      </w:r>
      <w:r w:rsidRPr="00185AA5">
        <w:rPr>
          <w:rFonts w:ascii="Traditional Arabic" w:hint="cs"/>
          <w:sz w:val="36"/>
          <w:vertAlign w:val="superscript"/>
          <w:rtl/>
        </w:rPr>
        <w:t>)</w:t>
      </w:r>
      <w:r>
        <w:rPr>
          <w:rFonts w:ascii="Traditional Arabic" w:hint="cs"/>
          <w:sz w:val="36"/>
          <w:rtl/>
        </w:rPr>
        <w:t>،</w:t>
      </w:r>
      <w:r w:rsidRPr="00185AA5">
        <w:rPr>
          <w:rFonts w:ascii="Traditional Arabic" w:hint="cs"/>
          <w:sz w:val="36"/>
          <w:rtl/>
        </w:rPr>
        <w:t xml:space="preserve"> وقال تعالى</w:t>
      </w:r>
      <w:r w:rsidR="00A83B02">
        <w:rPr>
          <w:rFonts w:ascii="Traditional Arabic" w:hint="cs"/>
          <w:sz w:val="36"/>
          <w:rtl/>
        </w:rPr>
        <w:t xml:space="preserve">: </w:t>
      </w:r>
      <w:r>
        <w:rPr>
          <w:rFonts w:ascii="QCF_BSML" w:hAnsi="QCF_BSML" w:cs="QCF_BSML"/>
          <w:color w:val="000000"/>
          <w:sz w:val="35"/>
          <w:szCs w:val="35"/>
          <w:rtl/>
        </w:rPr>
        <w:t xml:space="preserve">ﮋ </w:t>
      </w:r>
      <w:r>
        <w:rPr>
          <w:rFonts w:ascii="QCF_P331" w:hAnsi="QCF_P331" w:cs="QCF_P331"/>
          <w:color w:val="000000"/>
          <w:sz w:val="35"/>
          <w:szCs w:val="35"/>
          <w:rtl/>
        </w:rPr>
        <w:t xml:space="preserve">ﮐ  ﮑ  ﮒ         ﮓ  ﮔ       </w:t>
      </w:r>
      <w:r>
        <w:rPr>
          <w:rFonts w:ascii="QCF_BSML" w:hAnsi="QCF_BSML" w:cs="QCF_BSML"/>
          <w:color w:val="000000"/>
          <w:sz w:val="35"/>
          <w:szCs w:val="35"/>
          <w:rtl/>
        </w:rPr>
        <w:t>ﮊ</w:t>
      </w:r>
      <w:r w:rsidR="00B97FAF">
        <w:rPr>
          <w:rFonts w:ascii="Arial" w:hAnsi="Arial" w:cs="Arial"/>
          <w:color w:val="000000"/>
          <w:sz w:val="18"/>
          <w:szCs w:val="18"/>
        </w:rPr>
        <w:fldChar w:fldCharType="begin"/>
      </w:r>
      <w:r w:rsidR="00B97FAF">
        <w:instrText xml:space="preserve"> XE "</w:instrText>
      </w:r>
      <w:r w:rsidR="00B97FAF" w:rsidRPr="00744373">
        <w:rPr>
          <w:rFonts w:ascii="QCF_BSML" w:hAnsi="QCF_BSML" w:cs="QCF_BSML"/>
          <w:color w:val="000000"/>
          <w:sz w:val="35"/>
          <w:szCs w:val="35"/>
          <w:rtl/>
        </w:rPr>
        <w:instrText xml:space="preserve">ﮋ </w:instrText>
      </w:r>
      <w:r w:rsidR="00B97FAF" w:rsidRPr="00744373">
        <w:rPr>
          <w:rFonts w:ascii="QCF_P331" w:hAnsi="QCF_P331" w:cs="QCF_P331"/>
          <w:color w:val="000000"/>
          <w:sz w:val="35"/>
          <w:szCs w:val="35"/>
          <w:rtl/>
        </w:rPr>
        <w:instrText xml:space="preserve">ﮐ  ﮑ  ﮒ         ﮓ  ﮔ       </w:instrText>
      </w:r>
      <w:r w:rsidR="00B97FAF" w:rsidRPr="00744373">
        <w:rPr>
          <w:rFonts w:ascii="QCF_BSML" w:hAnsi="QCF_BSML" w:cs="QCF_BSML"/>
          <w:color w:val="000000"/>
          <w:sz w:val="35"/>
          <w:szCs w:val="35"/>
          <w:rtl/>
        </w:rPr>
        <w:instrText>ﮊ</w:instrText>
      </w:r>
      <w:r w:rsidR="00B97FAF" w:rsidRPr="00744373">
        <w:instrText>:</w:instrText>
      </w:r>
      <w:r w:rsidR="00B97FAF" w:rsidRPr="00744373">
        <w:rPr>
          <w:szCs w:val="28"/>
          <w:rtl/>
        </w:rPr>
        <w:instrText>الأنبياء: 107</w:instrText>
      </w:r>
      <w:r w:rsidR="00B97FAF">
        <w:instrText xml:space="preserve">" </w:instrText>
      </w:r>
      <w:r w:rsidR="00B97FAF">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53"/>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7908">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وقال</w:t>
      </w:r>
      <w:r>
        <w:rPr>
          <w:rFonts w:ascii="Traditional Arabic" w:hint="cs"/>
          <w:sz w:val="36"/>
          <w:rtl/>
        </w:rPr>
        <w:t xml:space="preserve"> </w:t>
      </w:r>
      <w:r w:rsidRPr="00570825">
        <w:rPr>
          <w:rFonts w:ascii="Islamic_" w:hAnsi="Islamic_" w:hint="cs"/>
          <w:sz w:val="36"/>
        </w:rPr>
        <w:t>n</w:t>
      </w:r>
      <w:r w:rsidR="00A83B02">
        <w:rPr>
          <w:rFonts w:ascii="Traditional Arabic" w:hint="cs"/>
          <w:sz w:val="36"/>
          <w:rtl/>
        </w:rPr>
        <w:t xml:space="preserve">: </w:t>
      </w:r>
      <w:r w:rsidR="000E7908" w:rsidRPr="000E7908">
        <w:rPr>
          <w:rFonts w:ascii="Traditional Arabic"/>
          <w:sz w:val="36"/>
          <w:rtl/>
        </w:rPr>
        <w:t>«</w:t>
      </w:r>
      <w:r w:rsidRPr="00185AA5">
        <w:rPr>
          <w:rFonts w:ascii="Traditional Arabic" w:hint="cs"/>
          <w:sz w:val="36"/>
          <w:rtl/>
        </w:rPr>
        <w:t>وأرسلت إلى الخلق كافة وختم بي النبيون</w:t>
      </w:r>
      <w:r w:rsidR="00B97FAF">
        <w:rPr>
          <w:rFonts w:ascii="Traditional Arabic"/>
          <w:sz w:val="36"/>
          <w:rtl/>
        </w:rPr>
        <w:fldChar w:fldCharType="begin"/>
      </w:r>
      <w:r w:rsidR="00B97FAF">
        <w:instrText xml:space="preserve"> XE "</w:instrText>
      </w:r>
      <w:r w:rsidR="00B97FAF" w:rsidRPr="00AF5994">
        <w:rPr>
          <w:rFonts w:ascii="Traditional Arabic" w:hint="cs"/>
          <w:sz w:val="36"/>
          <w:rtl/>
        </w:rPr>
        <w:instrText>وأرسلت إلى الخلق كافة وختم بي النبيون</w:instrText>
      </w:r>
      <w:r w:rsidR="00B97FAF">
        <w:instrText xml:space="preserve">" </w:instrText>
      </w:r>
      <w:r w:rsidR="00B97FAF">
        <w:rPr>
          <w:rFonts w:ascii="Traditional Arabic"/>
          <w:sz w:val="36"/>
          <w:rtl/>
        </w:rPr>
        <w:fldChar w:fldCharType="end"/>
      </w:r>
      <w:r w:rsidR="000E7908" w:rsidRPr="000E7908">
        <w:rPr>
          <w:rFonts w:ascii="Traditional Arabic"/>
          <w:sz w:val="36"/>
          <w:rtl/>
        </w:rPr>
        <w:t>»</w:t>
      </w:r>
      <w:r w:rsidRPr="00185AA5">
        <w:rPr>
          <w:rFonts w:ascii="Traditional Arabic" w:hint="cs"/>
          <w:sz w:val="36"/>
          <w:rtl/>
        </w:rPr>
        <w:t>.</w:t>
      </w:r>
    </w:p>
    <w:p w:rsidR="00F638BC" w:rsidRPr="00185AA5" w:rsidRDefault="00F638BC" w:rsidP="000E7908">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وفي رواية</w:t>
      </w:r>
      <w:r w:rsidR="00A83B02">
        <w:rPr>
          <w:rFonts w:ascii="Traditional Arabic" w:hint="cs"/>
          <w:sz w:val="36"/>
          <w:rtl/>
        </w:rPr>
        <w:t xml:space="preserve">: </w:t>
      </w:r>
      <w:r w:rsidR="000E7908" w:rsidRPr="000E7908">
        <w:rPr>
          <w:rFonts w:ascii="Traditional Arabic"/>
          <w:sz w:val="36"/>
          <w:rtl/>
        </w:rPr>
        <w:t>«</w:t>
      </w:r>
      <w:r w:rsidRPr="00185AA5">
        <w:rPr>
          <w:rFonts w:ascii="Traditional Arabic" w:hint="cs"/>
          <w:sz w:val="36"/>
          <w:rtl/>
        </w:rPr>
        <w:t>كان كل نبي يبعث إلى قومه خاصة، وبعثت إلى كل أحمر وأسود</w:t>
      </w:r>
      <w:r w:rsidR="00B97FAF">
        <w:rPr>
          <w:rFonts w:ascii="Traditional Arabic"/>
          <w:sz w:val="36"/>
          <w:rtl/>
        </w:rPr>
        <w:fldChar w:fldCharType="begin"/>
      </w:r>
      <w:r w:rsidR="00B97FAF">
        <w:instrText xml:space="preserve"> XE "</w:instrText>
      </w:r>
      <w:r w:rsidR="00B97FAF" w:rsidRPr="00725D84">
        <w:rPr>
          <w:rFonts w:ascii="Traditional Arabic" w:hint="cs"/>
          <w:sz w:val="36"/>
          <w:rtl/>
        </w:rPr>
        <w:instrText>كان كل نبي يبعث إلى قومه خاصة، وبعثت إلى كل أحمر وأسود</w:instrText>
      </w:r>
      <w:r w:rsidR="00B97FAF">
        <w:instrText xml:space="preserve">" </w:instrText>
      </w:r>
      <w:r w:rsidR="00B97FAF">
        <w:rPr>
          <w:rFonts w:ascii="Traditional Arabic"/>
          <w:sz w:val="36"/>
          <w:rtl/>
        </w:rPr>
        <w:fldChar w:fldCharType="end"/>
      </w:r>
      <w:r w:rsidR="000E7908" w:rsidRPr="000E7908">
        <w:rPr>
          <w:rFonts w:ascii="Traditional Arabic"/>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254"/>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وقد بين الله تعالى أنه علم هذا الرسول من العلوم ما لم </w:t>
      </w:r>
      <w:r>
        <w:rPr>
          <w:rFonts w:ascii="Traditional Arabic" w:hint="cs"/>
          <w:sz w:val="36"/>
          <w:rtl/>
        </w:rPr>
        <w:t xml:space="preserve">يكن </w:t>
      </w:r>
      <w:r w:rsidRPr="00185AA5">
        <w:rPr>
          <w:rFonts w:ascii="Traditional Arabic" w:hint="cs"/>
          <w:sz w:val="36"/>
          <w:rtl/>
        </w:rPr>
        <w:t>يعلم</w:t>
      </w:r>
      <w:r>
        <w:rPr>
          <w:rFonts w:ascii="Traditional Arabic" w:hint="cs"/>
          <w:sz w:val="36"/>
          <w:rtl/>
        </w:rPr>
        <w:t>،</w:t>
      </w:r>
      <w:r w:rsidRPr="00185AA5">
        <w:rPr>
          <w:rFonts w:ascii="Traditional Arabic" w:hint="cs"/>
          <w:sz w:val="36"/>
          <w:rtl/>
        </w:rPr>
        <w:t xml:space="preserve"> قال تعالى</w:t>
      </w:r>
      <w:r w:rsidR="00A83B02">
        <w:rPr>
          <w:rFonts w:ascii="Traditional Arabic" w:hint="cs"/>
          <w:sz w:val="36"/>
          <w:rtl/>
        </w:rPr>
        <w:t xml:space="preserve">: </w:t>
      </w:r>
      <w:r>
        <w:rPr>
          <w:rFonts w:ascii="QCF_BSML" w:hAnsi="QCF_BSML" w:cs="QCF_BSML"/>
          <w:color w:val="000000"/>
          <w:sz w:val="35"/>
          <w:szCs w:val="35"/>
          <w:rtl/>
        </w:rPr>
        <w:t>ﮋ</w:t>
      </w:r>
      <w:r>
        <w:rPr>
          <w:rFonts w:ascii="QCF_P096" w:hAnsi="QCF_P096" w:cs="QCF_P096"/>
          <w:color w:val="000000"/>
          <w:sz w:val="35"/>
          <w:szCs w:val="35"/>
          <w:rtl/>
        </w:rPr>
        <w:t>ﯳ  ﯴ  ﯵ  ﯶ  ﯷ  ﯸ   ﯹ  ﯺ  ﯻ  ﯼ</w:t>
      </w:r>
      <w:r>
        <w:rPr>
          <w:rFonts w:ascii="QCF_P096" w:hAnsi="QCF_P096" w:cs="QCF_P096"/>
          <w:color w:val="0000A5"/>
          <w:sz w:val="35"/>
          <w:szCs w:val="35"/>
          <w:rtl/>
        </w:rPr>
        <w:t>ﯽ</w:t>
      </w:r>
      <w:r>
        <w:rPr>
          <w:rFonts w:ascii="QCF_P096" w:hAnsi="QCF_P096" w:cs="QCF_P096"/>
          <w:color w:val="000000"/>
          <w:sz w:val="35"/>
          <w:szCs w:val="35"/>
          <w:rtl/>
        </w:rPr>
        <w:t xml:space="preserve">  ﯾ  ﯿ  ﰀ  ﰁ  ﰂ  </w:t>
      </w:r>
      <w:r>
        <w:rPr>
          <w:rFonts w:ascii="QCF_BSML" w:hAnsi="QCF_BSML" w:cs="QCF_BSML"/>
          <w:color w:val="000000"/>
          <w:sz w:val="35"/>
          <w:szCs w:val="35"/>
          <w:rtl/>
        </w:rPr>
        <w:t>ﮊ</w:t>
      </w:r>
      <w:r w:rsidR="00B97FAF">
        <w:rPr>
          <w:rFonts w:ascii="Arial" w:hAnsi="Arial" w:cs="Arial"/>
          <w:color w:val="000000"/>
          <w:sz w:val="18"/>
          <w:szCs w:val="18"/>
        </w:rPr>
        <w:fldChar w:fldCharType="begin"/>
      </w:r>
      <w:r w:rsidR="00B97FAF">
        <w:instrText xml:space="preserve"> XE "</w:instrText>
      </w:r>
      <w:r w:rsidR="00B97FAF" w:rsidRPr="00167B35">
        <w:rPr>
          <w:rFonts w:ascii="QCF_BSML" w:hAnsi="QCF_BSML" w:cs="QCF_BSML"/>
          <w:color w:val="000000"/>
          <w:sz w:val="35"/>
          <w:szCs w:val="35"/>
          <w:rtl/>
        </w:rPr>
        <w:instrText>ﮋ</w:instrText>
      </w:r>
      <w:r w:rsidR="00B97FAF" w:rsidRPr="00167B35">
        <w:rPr>
          <w:rFonts w:ascii="QCF_P096" w:hAnsi="QCF_P096" w:cs="QCF_P096"/>
          <w:color w:val="000000"/>
          <w:sz w:val="35"/>
          <w:szCs w:val="35"/>
          <w:rtl/>
        </w:rPr>
        <w:instrText>ﯳ  ﯴ  ﯵ  ﯶ  ﯷ  ﯸ   ﯹ  ﯺ  ﯻ  ﯼ</w:instrText>
      </w:r>
      <w:r w:rsidR="00B97FAF" w:rsidRPr="00167B35">
        <w:rPr>
          <w:rFonts w:ascii="QCF_P096" w:hAnsi="QCF_P096" w:cs="QCF_P096"/>
          <w:color w:val="0000A5"/>
          <w:sz w:val="35"/>
          <w:szCs w:val="35"/>
          <w:rtl/>
        </w:rPr>
        <w:instrText>ﯽ</w:instrText>
      </w:r>
      <w:r w:rsidR="00B97FAF" w:rsidRPr="00167B35">
        <w:rPr>
          <w:rFonts w:ascii="QCF_P096" w:hAnsi="QCF_P096" w:cs="QCF_P096"/>
          <w:color w:val="000000"/>
          <w:sz w:val="35"/>
          <w:szCs w:val="35"/>
          <w:rtl/>
        </w:rPr>
        <w:instrText xml:space="preserve">  ﯾ  ﯿ  ﰀ  ﰁ  ﰂ  </w:instrText>
      </w:r>
      <w:r w:rsidR="00B97FAF" w:rsidRPr="00167B35">
        <w:rPr>
          <w:rFonts w:ascii="QCF_BSML" w:hAnsi="QCF_BSML" w:cs="QCF_BSML"/>
          <w:color w:val="000000"/>
          <w:sz w:val="35"/>
          <w:szCs w:val="35"/>
          <w:rtl/>
        </w:rPr>
        <w:instrText>ﮊ</w:instrText>
      </w:r>
      <w:r w:rsidR="00B97FAF" w:rsidRPr="00167B35">
        <w:instrText>:</w:instrText>
      </w:r>
      <w:r w:rsidR="00B97FAF" w:rsidRPr="00167B35">
        <w:rPr>
          <w:szCs w:val="28"/>
          <w:rtl/>
        </w:rPr>
        <w:instrText>النساء: 113</w:instrText>
      </w:r>
      <w:r w:rsidR="00B97FAF">
        <w:instrText xml:space="preserve">" </w:instrText>
      </w:r>
      <w:r w:rsidR="00B97FAF">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55"/>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7908">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وقد أمره الله تعالى أن يدعوه بطلب زيادة العلم، قال تعالى</w:t>
      </w:r>
      <w:r w:rsidR="00A83B02">
        <w:rPr>
          <w:rFonts w:ascii="Traditional Arabic" w:hint="cs"/>
          <w:sz w:val="36"/>
          <w:rtl/>
        </w:rPr>
        <w:t xml:space="preserve">: </w:t>
      </w:r>
      <w:r>
        <w:rPr>
          <w:rFonts w:ascii="QCF_BSML" w:hAnsi="QCF_BSML" w:cs="QCF_BSML"/>
          <w:color w:val="000000"/>
          <w:sz w:val="35"/>
          <w:szCs w:val="35"/>
          <w:rtl/>
        </w:rPr>
        <w:t>ﮋ</w:t>
      </w:r>
      <w:r>
        <w:rPr>
          <w:rFonts w:ascii="QCF_P320" w:hAnsi="QCF_P320" w:cs="QCF_P320"/>
          <w:color w:val="000000"/>
          <w:sz w:val="35"/>
          <w:szCs w:val="35"/>
          <w:rtl/>
        </w:rPr>
        <w:t xml:space="preserve">  ﭠ  ﭡ  ﭢ  ﭣ</w:t>
      </w:r>
      <w:r>
        <w:rPr>
          <w:rFonts w:ascii="QCF_BSML" w:hAnsi="QCF_BSML" w:cs="QCF_BSML"/>
          <w:color w:val="000000"/>
          <w:sz w:val="35"/>
          <w:szCs w:val="35"/>
          <w:rtl/>
        </w:rPr>
        <w:t>ﮊ</w:t>
      </w:r>
      <w:r w:rsidR="00B97FAF">
        <w:rPr>
          <w:rFonts w:ascii="Traditional Arabic"/>
          <w:sz w:val="36"/>
          <w:vertAlign w:val="superscript"/>
          <w:rtl/>
        </w:rPr>
        <w:fldChar w:fldCharType="begin"/>
      </w:r>
      <w:r w:rsidR="00B97FAF">
        <w:instrText xml:space="preserve"> XE "</w:instrText>
      </w:r>
      <w:r w:rsidR="00B97FAF" w:rsidRPr="007D2F53">
        <w:rPr>
          <w:rFonts w:ascii="QCF_BSML" w:hAnsi="QCF_BSML" w:cs="QCF_BSML"/>
          <w:color w:val="000000"/>
          <w:sz w:val="35"/>
          <w:szCs w:val="35"/>
          <w:rtl/>
        </w:rPr>
        <w:instrText>ﮋ</w:instrText>
      </w:r>
      <w:r w:rsidR="00B97FAF" w:rsidRPr="007D2F53">
        <w:rPr>
          <w:rFonts w:ascii="QCF_P320" w:hAnsi="QCF_P320" w:cs="QCF_P320"/>
          <w:color w:val="000000"/>
          <w:sz w:val="35"/>
          <w:szCs w:val="35"/>
          <w:rtl/>
        </w:rPr>
        <w:instrText xml:space="preserve">  ﭠ  ﭡ  ﭢ  ﭣ</w:instrText>
      </w:r>
      <w:r w:rsidR="00B97FAF" w:rsidRPr="007D2F53">
        <w:rPr>
          <w:rFonts w:ascii="QCF_BSML" w:hAnsi="QCF_BSML" w:cs="QCF_BSML"/>
          <w:color w:val="000000"/>
          <w:sz w:val="35"/>
          <w:szCs w:val="35"/>
          <w:rtl/>
        </w:rPr>
        <w:instrText>ﮊ</w:instrText>
      </w:r>
      <w:r w:rsidR="00B97FAF" w:rsidRPr="007D2F53">
        <w:instrText>:</w:instrText>
      </w:r>
      <w:r w:rsidR="00B97FAF" w:rsidRPr="007D2F53">
        <w:rPr>
          <w:szCs w:val="28"/>
          <w:rtl/>
        </w:rPr>
        <w:instrText>طه: 114</w:instrText>
      </w:r>
      <w:r w:rsidR="00B97FAF">
        <w:instrText xml:space="preserve">" </w:instrText>
      </w:r>
      <w:r w:rsidR="00B97FAF">
        <w:rPr>
          <w:rFonts w:ascii="Traditional Arabic"/>
          <w:sz w:val="36"/>
          <w:vertAlign w:val="superscript"/>
          <w:rtl/>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256"/>
      </w:r>
      <w:r w:rsidRPr="00185AA5">
        <w:rPr>
          <w:rFonts w:ascii="Traditional Arabic" w:hint="cs"/>
          <w:sz w:val="36"/>
          <w:vertAlign w:val="superscript"/>
          <w:rtl/>
        </w:rPr>
        <w:t>)</w:t>
      </w:r>
      <w:r w:rsidRPr="00185AA5">
        <w:rPr>
          <w:rFonts w:ascii="Traditional Arabic" w:hint="cs"/>
          <w:sz w:val="36"/>
          <w:rtl/>
        </w:rPr>
        <w:t xml:space="preserve">. فهذا العلم </w:t>
      </w:r>
      <w:r w:rsidRPr="00185AA5">
        <w:rPr>
          <w:rFonts w:ascii="Traditional Arabic"/>
          <w:sz w:val="36"/>
          <w:rtl/>
        </w:rPr>
        <w:t>–</w:t>
      </w:r>
      <w:r w:rsidRPr="00185AA5">
        <w:rPr>
          <w:rFonts w:ascii="Traditional Arabic" w:hint="cs"/>
          <w:sz w:val="36"/>
          <w:rtl/>
        </w:rPr>
        <w:t xml:space="preserve"> ومنه العلم بالآيات الكونية </w:t>
      </w:r>
      <w:r w:rsidRPr="00185AA5">
        <w:rPr>
          <w:rFonts w:ascii="Traditional Arabic"/>
          <w:sz w:val="36"/>
          <w:rtl/>
        </w:rPr>
        <w:t>–</w:t>
      </w:r>
      <w:r w:rsidRPr="00185AA5">
        <w:rPr>
          <w:rFonts w:ascii="Traditional Arabic" w:hint="cs"/>
          <w:sz w:val="36"/>
          <w:rtl/>
        </w:rPr>
        <w:t xml:space="preserve"> الذي جاء ع</w:t>
      </w:r>
      <w:r>
        <w:rPr>
          <w:rFonts w:ascii="Traditional Arabic" w:hint="cs"/>
          <w:sz w:val="36"/>
          <w:rtl/>
        </w:rPr>
        <w:t xml:space="preserve">ن رسول الله </w:t>
      </w:r>
      <w:r w:rsidRPr="00EC5FB2">
        <w:rPr>
          <w:rFonts w:ascii="Islamic_" w:hAnsi="Islamic_" w:hint="cs"/>
          <w:sz w:val="36"/>
        </w:rPr>
        <w:t>n</w:t>
      </w:r>
      <w:r w:rsidRPr="00185AA5">
        <w:rPr>
          <w:rFonts w:ascii="Traditional Arabic" w:hint="cs"/>
          <w:sz w:val="36"/>
          <w:rtl/>
        </w:rPr>
        <w:t xml:space="preserve"> إنما هو من الوحي الذي أوحاه الله تعالى</w:t>
      </w:r>
      <w:r>
        <w:rPr>
          <w:rFonts w:ascii="Traditional Arabic" w:hint="cs"/>
          <w:sz w:val="36"/>
          <w:rtl/>
        </w:rPr>
        <w:t xml:space="preserve"> إليه.</w:t>
      </w:r>
    </w:p>
    <w:p w:rsidR="00F638BC" w:rsidRPr="00185AA5" w:rsidRDefault="00F638BC" w:rsidP="000E7908">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lastRenderedPageBreak/>
        <w:t>وقد جاء في حديث عبد الله بن عمرو</w:t>
      </w:r>
      <w:r>
        <w:rPr>
          <w:rFonts w:ascii="Traditional Arabic" w:hint="cs"/>
          <w:sz w:val="36"/>
          <w:rtl/>
        </w:rPr>
        <w:t xml:space="preserve"> </w:t>
      </w:r>
      <w:r w:rsidRPr="00485396">
        <w:rPr>
          <w:rFonts w:ascii="Islamic_" w:hAnsi="Islamic_" w:hint="cs"/>
          <w:sz w:val="36"/>
        </w:rPr>
        <w:t>c</w:t>
      </w:r>
      <w:r w:rsidRPr="00185AA5">
        <w:rPr>
          <w:rFonts w:ascii="Traditional Arabic" w:hint="cs"/>
          <w:sz w:val="36"/>
          <w:rtl/>
        </w:rPr>
        <w:t xml:space="preserve"> أنه عندما سأل رسول الله </w:t>
      </w:r>
      <w:r w:rsidRPr="00570825">
        <w:rPr>
          <w:rFonts w:ascii="Islamic_" w:hAnsi="Islamic_" w:hint="cs"/>
          <w:sz w:val="36"/>
        </w:rPr>
        <w:t>n</w:t>
      </w:r>
      <w:r w:rsidRPr="00185AA5">
        <w:rPr>
          <w:rFonts w:ascii="Traditional Arabic" w:hint="cs"/>
          <w:sz w:val="36"/>
          <w:rtl/>
        </w:rPr>
        <w:t xml:space="preserve"> عن كتابة كل ما يسمعه منه فأوما </w:t>
      </w:r>
      <w:r w:rsidRPr="00570825">
        <w:rPr>
          <w:rFonts w:ascii="Islamic_" w:hAnsi="Islamic_" w:hint="cs"/>
          <w:sz w:val="36"/>
        </w:rPr>
        <w:t>n</w:t>
      </w:r>
      <w:r w:rsidRPr="00185AA5">
        <w:rPr>
          <w:rFonts w:ascii="Traditional Arabic" w:hint="cs"/>
          <w:sz w:val="36"/>
          <w:rtl/>
        </w:rPr>
        <w:t xml:space="preserve"> بأصبعه إلى فيه، وقال</w:t>
      </w:r>
      <w:r w:rsidR="00A83B02">
        <w:rPr>
          <w:rFonts w:ascii="Traditional Arabic" w:hint="cs"/>
          <w:sz w:val="36"/>
          <w:rtl/>
        </w:rPr>
        <w:t xml:space="preserve">: </w:t>
      </w:r>
      <w:r w:rsidR="000E7908">
        <w:rPr>
          <w:rFonts w:ascii="Traditional Arabic"/>
          <w:sz w:val="36"/>
          <w:rtl/>
        </w:rPr>
        <w:t>«</w:t>
      </w:r>
      <w:r w:rsidRPr="00185AA5">
        <w:rPr>
          <w:rFonts w:ascii="Traditional Arabic" w:hint="cs"/>
          <w:sz w:val="36"/>
          <w:rtl/>
        </w:rPr>
        <w:t>اكتب فوالذي نفسي بيده ما يخرج منه إلا حق</w:t>
      </w:r>
      <w:r w:rsidR="00B97FAF">
        <w:rPr>
          <w:rFonts w:ascii="Traditional Arabic"/>
          <w:sz w:val="36"/>
          <w:rtl/>
        </w:rPr>
        <w:fldChar w:fldCharType="begin"/>
      </w:r>
      <w:r w:rsidR="00B97FAF">
        <w:instrText xml:space="preserve"> XE "</w:instrText>
      </w:r>
      <w:r w:rsidR="00B97FAF" w:rsidRPr="002F7B3E">
        <w:rPr>
          <w:rFonts w:ascii="Traditional Arabic" w:hint="cs"/>
          <w:sz w:val="36"/>
          <w:rtl/>
        </w:rPr>
        <w:instrText>اكتب فوالذي نفسي بيده ما يخرج منه إلا حق</w:instrText>
      </w:r>
      <w:r w:rsidR="00B97FAF">
        <w:instrText xml:space="preserve">" </w:instrText>
      </w:r>
      <w:r w:rsidR="00B97FAF">
        <w:rPr>
          <w:rFonts w:ascii="Traditional Arabic"/>
          <w:sz w:val="36"/>
          <w:rtl/>
        </w:rPr>
        <w:fldChar w:fldCharType="end"/>
      </w:r>
      <w:r w:rsidR="000E7908" w:rsidRPr="000E7908">
        <w:rPr>
          <w:rFonts w:ascii="Traditional Arabic"/>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257"/>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فهذا يدل على أن كل ما جاء في السنة المطهرة حق لا شك فيه سواء كان إشارة إلى حقيقة علمية، أو قضية تاريخية عن نبي من الأنبياء، أو عن أحد من أهل زمانه أو غير ذلك، وهو موافق لما جاء في القرآن.</w:t>
      </w:r>
    </w:p>
    <w:p w:rsidR="00F638BC" w:rsidRPr="00185AA5" w:rsidRDefault="00F638BC" w:rsidP="000E2946">
      <w:pPr>
        <w:widowControl w:val="0"/>
        <w:autoSpaceDE w:val="0"/>
        <w:autoSpaceDN w:val="0"/>
        <w:adjustRightInd w:val="0"/>
        <w:spacing w:before="120" w:after="120"/>
        <w:ind w:firstLine="567"/>
        <w:jc w:val="both"/>
        <w:rPr>
          <w:rFonts w:ascii="Traditional Arabic" w:hAnsi="Traditional Arabic"/>
          <w:sz w:val="36"/>
          <w:rtl/>
        </w:rPr>
      </w:pPr>
      <w:r w:rsidRPr="00185AA5">
        <w:rPr>
          <w:rFonts w:ascii="Traditional Arabic" w:hint="cs"/>
          <w:sz w:val="36"/>
          <w:rtl/>
        </w:rPr>
        <w:t>ولما كان الأمر كذلك فلا بد أن تكون وجوه الإعجاز فيها هي نفس وجوه الإعجاز في القرآن الكريم اللهم إلا فيما كان راجعاً إلى الصفة الإلهية في القرآن الكريم كإعجازه اللغوي والنحوي والصرفي والأسلوبي</w:t>
      </w:r>
      <w:r w:rsidRPr="00185AA5">
        <w:rPr>
          <w:rFonts w:ascii="Traditional Arabic" w:hint="cs"/>
          <w:sz w:val="36"/>
          <w:vertAlign w:val="superscript"/>
          <w:rtl/>
        </w:rPr>
        <w:t>(</w:t>
      </w:r>
      <w:r w:rsidRPr="00185AA5">
        <w:rPr>
          <w:rStyle w:val="FootnoteReference"/>
          <w:rFonts w:ascii="Traditional Arabic"/>
          <w:sz w:val="36"/>
          <w:rtl/>
        </w:rPr>
        <w:footnoteReference w:id="258"/>
      </w:r>
      <w:r w:rsidRPr="00185AA5">
        <w:rPr>
          <w:rFonts w:ascii="Traditional Arabic" w:hint="cs"/>
          <w:sz w:val="36"/>
          <w:vertAlign w:val="superscript"/>
          <w:rtl/>
        </w:rPr>
        <w:t>)</w:t>
      </w:r>
      <w:r w:rsidRPr="00185AA5">
        <w:rPr>
          <w:rFonts w:ascii="Traditional Arabic" w:hAnsi="Traditional Arabic" w:hint="cs"/>
          <w:sz w:val="36"/>
          <w:rtl/>
        </w:rPr>
        <w:t>.</w:t>
      </w:r>
    </w:p>
    <w:p w:rsidR="00F638BC" w:rsidRPr="00185AA5" w:rsidRDefault="00F638BC" w:rsidP="000E2946">
      <w:pPr>
        <w:pStyle w:val="NormalWeb"/>
        <w:widowControl w:val="0"/>
        <w:bidi/>
        <w:spacing w:before="120" w:beforeAutospacing="0" w:after="120" w:afterAutospacing="0"/>
        <w:ind w:firstLine="567"/>
        <w:jc w:val="both"/>
        <w:rPr>
          <w:rFonts w:cs="Traditional Arabic"/>
          <w:sz w:val="36"/>
          <w:szCs w:val="36"/>
          <w:rtl/>
          <w:lang w:bidi="ar"/>
        </w:rPr>
      </w:pPr>
      <w:r>
        <w:rPr>
          <w:rFonts w:cs="Traditional Arabic" w:hint="cs"/>
          <w:sz w:val="36"/>
          <w:szCs w:val="36"/>
          <w:rtl/>
        </w:rPr>
        <w:t>و</w:t>
      </w:r>
      <w:r w:rsidRPr="00185AA5">
        <w:rPr>
          <w:rFonts w:cs="Traditional Arabic" w:hint="cs"/>
          <w:sz w:val="36"/>
          <w:szCs w:val="36"/>
          <w:rtl/>
        </w:rPr>
        <w:t>يمكن تقسيم الهدي النبوي تجاه هذه الآيات الكونية،</w:t>
      </w:r>
      <w:r w:rsidRPr="00185AA5">
        <w:rPr>
          <w:rFonts w:cs="Traditional Arabic" w:hint="cs"/>
          <w:sz w:val="36"/>
          <w:szCs w:val="36"/>
          <w:rtl/>
          <w:lang w:bidi="ar"/>
        </w:rPr>
        <w:t xml:space="preserve"> كالتقسيم السابق للهدي القرآني تجاهها إلى ثلاثة أقسام رئيسة</w:t>
      </w:r>
      <w:r w:rsidRPr="00185AA5">
        <w:rPr>
          <w:rFonts w:cs="Traditional Arabic" w:hint="cs"/>
          <w:sz w:val="36"/>
          <w:szCs w:val="36"/>
          <w:vertAlign w:val="superscript"/>
          <w:rtl/>
          <w:lang w:bidi="ar"/>
        </w:rPr>
        <w:t>(</w:t>
      </w:r>
      <w:r w:rsidRPr="00AF4D35">
        <w:rPr>
          <w:rStyle w:val="FootnoteReference"/>
          <w:rFonts w:ascii="Traditional Arabic" w:hAnsi="Traditional Arabic" w:cs="Traditional Arabic"/>
          <w:sz w:val="36"/>
          <w:szCs w:val="36"/>
          <w:rtl/>
          <w:lang w:bidi="ar"/>
        </w:rPr>
        <w:footnoteReference w:id="259"/>
      </w:r>
      <w:r w:rsidRPr="00185AA5">
        <w:rPr>
          <w:rFonts w:cs="Traditional Arabic" w:hint="cs"/>
          <w:sz w:val="36"/>
          <w:szCs w:val="36"/>
          <w:vertAlign w:val="superscript"/>
          <w:rtl/>
          <w:lang w:bidi="ar"/>
        </w:rPr>
        <w:t>)</w:t>
      </w:r>
      <w:r w:rsidR="00A83B02">
        <w:rPr>
          <w:rFonts w:cs="Traditional Arabic" w:hint="cs"/>
          <w:sz w:val="36"/>
          <w:szCs w:val="36"/>
          <w:rtl/>
          <w:lang w:bidi="ar"/>
        </w:rPr>
        <w:t xml:space="preserve">: </w:t>
      </w:r>
    </w:p>
    <w:p w:rsidR="00F638BC" w:rsidRPr="00185AA5" w:rsidRDefault="00F638BC" w:rsidP="000E2946">
      <w:pPr>
        <w:pStyle w:val="NormalWeb"/>
        <w:widowControl w:val="0"/>
        <w:bidi/>
        <w:spacing w:before="120" w:beforeAutospacing="0" w:after="360" w:afterAutospacing="0"/>
        <w:jc w:val="center"/>
        <w:outlineLvl w:val="0"/>
        <w:rPr>
          <w:rFonts w:cs="Traditional Arabic"/>
          <w:b/>
          <w:bCs/>
          <w:sz w:val="36"/>
          <w:szCs w:val="36"/>
          <w:rtl/>
          <w:lang w:bidi="ar"/>
        </w:rPr>
      </w:pPr>
      <w:r>
        <w:rPr>
          <w:rFonts w:cs="Traditional Arabic"/>
          <w:b/>
          <w:bCs/>
          <w:sz w:val="36"/>
          <w:szCs w:val="36"/>
          <w:rtl/>
          <w:lang w:bidi="ar"/>
        </w:rPr>
        <w:br w:type="page"/>
      </w:r>
      <w:bookmarkStart w:id="75" w:name="_Toc521972867"/>
      <w:bookmarkStart w:id="76" w:name="_Toc84671096"/>
      <w:r w:rsidRPr="00185AA5">
        <w:rPr>
          <w:rFonts w:cs="Traditional Arabic" w:hint="cs"/>
          <w:b/>
          <w:bCs/>
          <w:sz w:val="36"/>
          <w:szCs w:val="36"/>
          <w:rtl/>
          <w:lang w:bidi="ar"/>
        </w:rPr>
        <w:lastRenderedPageBreak/>
        <w:t>القسم الأول</w:t>
      </w:r>
      <w:r w:rsidR="00A83B02">
        <w:rPr>
          <w:rFonts w:cs="Traditional Arabic" w:hint="cs"/>
          <w:b/>
          <w:bCs/>
          <w:sz w:val="36"/>
          <w:szCs w:val="36"/>
          <w:rtl/>
          <w:lang w:bidi="ar"/>
        </w:rPr>
        <w:t xml:space="preserve">: </w:t>
      </w:r>
      <w:r w:rsidRPr="00185AA5">
        <w:rPr>
          <w:rFonts w:cs="Traditional Arabic" w:hint="cs"/>
          <w:b/>
          <w:bCs/>
          <w:sz w:val="36"/>
          <w:szCs w:val="36"/>
          <w:rtl/>
          <w:lang w:bidi="ar"/>
        </w:rPr>
        <w:t>ال</w:t>
      </w:r>
      <w:r w:rsidR="00191D54">
        <w:rPr>
          <w:rFonts w:cs="Traditional Arabic" w:hint="cs"/>
          <w:b/>
          <w:bCs/>
          <w:sz w:val="36"/>
          <w:szCs w:val="36"/>
          <w:rtl/>
          <w:lang w:bidi="ar"/>
        </w:rPr>
        <w:t>هدي المتعلق بذات الآيات الكونية</w:t>
      </w:r>
      <w:bookmarkEnd w:id="75"/>
      <w:bookmarkEnd w:id="76"/>
    </w:p>
    <w:p w:rsidR="00F638BC" w:rsidRPr="00185AA5" w:rsidRDefault="00F638BC" w:rsidP="00B97FAF">
      <w:pPr>
        <w:widowControl w:val="0"/>
        <w:tabs>
          <w:tab w:val="left" w:pos="7217"/>
        </w:tabs>
        <w:autoSpaceDE w:val="0"/>
        <w:autoSpaceDN w:val="0"/>
        <w:adjustRightInd w:val="0"/>
        <w:spacing w:before="120" w:after="120"/>
        <w:ind w:firstLine="567"/>
        <w:jc w:val="both"/>
        <w:outlineLvl w:val="1"/>
        <w:rPr>
          <w:sz w:val="36"/>
          <w:rtl/>
        </w:rPr>
      </w:pPr>
      <w:bookmarkStart w:id="77" w:name="_Toc521972868"/>
      <w:bookmarkStart w:id="78" w:name="_Toc84671097"/>
      <w:r w:rsidRPr="00185AA5">
        <w:rPr>
          <w:rFonts w:hint="cs"/>
          <w:b/>
          <w:bCs/>
          <w:sz w:val="36"/>
          <w:rtl/>
        </w:rPr>
        <w:t>أولاً</w:t>
      </w:r>
      <w:r w:rsidR="00A83B02">
        <w:rPr>
          <w:rFonts w:hint="cs"/>
          <w:b/>
          <w:bCs/>
          <w:sz w:val="36"/>
          <w:rtl/>
        </w:rPr>
        <w:t xml:space="preserve">: </w:t>
      </w:r>
      <w:r w:rsidRPr="00185AA5">
        <w:rPr>
          <w:rFonts w:hint="cs"/>
          <w:sz w:val="36"/>
          <w:rtl/>
        </w:rPr>
        <w:t>بيان عبودية هذه الآيات الكونية لله وأنها تسبح له.</w:t>
      </w:r>
      <w:bookmarkEnd w:id="77"/>
      <w:bookmarkEnd w:id="78"/>
      <w:r w:rsidRPr="00185AA5">
        <w:rPr>
          <w:sz w:val="36"/>
          <w:rtl/>
        </w:rPr>
        <w:t xml:space="preserve"> </w:t>
      </w:r>
    </w:p>
    <w:p w:rsidR="00F638BC" w:rsidRPr="00185AA5" w:rsidRDefault="00F638BC" w:rsidP="005C0142">
      <w:pPr>
        <w:widowControl w:val="0"/>
        <w:tabs>
          <w:tab w:val="left" w:pos="7217"/>
        </w:tabs>
        <w:autoSpaceDE w:val="0"/>
        <w:autoSpaceDN w:val="0"/>
        <w:adjustRightInd w:val="0"/>
        <w:spacing w:before="120" w:after="120"/>
        <w:ind w:firstLine="567"/>
        <w:jc w:val="both"/>
        <w:rPr>
          <w:sz w:val="36"/>
          <w:rtl/>
        </w:rPr>
      </w:pPr>
      <w:r w:rsidRPr="00185AA5">
        <w:rPr>
          <w:rFonts w:hint="cs"/>
          <w:sz w:val="36"/>
          <w:rtl/>
        </w:rPr>
        <w:t xml:space="preserve">أخبر النبي </w:t>
      </w:r>
      <w:r w:rsidRPr="00570825">
        <w:rPr>
          <w:rFonts w:ascii="Islamic_" w:hAnsi="Islamic_" w:hint="cs"/>
          <w:sz w:val="36"/>
        </w:rPr>
        <w:t>n</w:t>
      </w:r>
      <w:r w:rsidRPr="00185AA5">
        <w:rPr>
          <w:rFonts w:hint="cs"/>
          <w:sz w:val="36"/>
          <w:rtl/>
        </w:rPr>
        <w:t xml:space="preserve"> عن عبودية هذه الآيات الكونية لربها، وأنها تسبحه وتلبي مع الملبي، </w:t>
      </w:r>
      <w:r w:rsidR="00FE5857" w:rsidRPr="00185AA5">
        <w:rPr>
          <w:rFonts w:ascii="Traditional Arabic" w:hint="eastAsia"/>
          <w:sz w:val="36"/>
          <w:rtl/>
        </w:rPr>
        <w:t>عن</w:t>
      </w:r>
      <w:r w:rsidR="00FE5857" w:rsidRPr="00185AA5">
        <w:rPr>
          <w:rFonts w:ascii="Traditional Arabic"/>
          <w:sz w:val="36"/>
          <w:rtl/>
        </w:rPr>
        <w:t xml:space="preserve"> </w:t>
      </w:r>
      <w:r w:rsidR="00FE5857" w:rsidRPr="00185AA5">
        <w:rPr>
          <w:rFonts w:ascii="Traditional Arabic" w:hint="eastAsia"/>
          <w:sz w:val="36"/>
          <w:rtl/>
        </w:rPr>
        <w:t>ابن</w:t>
      </w:r>
      <w:r w:rsidR="00FE5857" w:rsidRPr="00185AA5">
        <w:rPr>
          <w:rFonts w:ascii="Traditional Arabic"/>
          <w:sz w:val="36"/>
          <w:rtl/>
        </w:rPr>
        <w:t xml:space="preserve"> </w:t>
      </w:r>
      <w:r w:rsidR="00FE5857" w:rsidRPr="00185AA5">
        <w:rPr>
          <w:rFonts w:ascii="Traditional Arabic" w:hint="eastAsia"/>
          <w:sz w:val="36"/>
          <w:rtl/>
        </w:rPr>
        <w:t>مسعود</w:t>
      </w:r>
      <w:r w:rsidR="00FE5857" w:rsidRPr="00185AA5">
        <w:rPr>
          <w:rFonts w:ascii="Traditional Arabic"/>
          <w:sz w:val="36"/>
          <w:rtl/>
        </w:rPr>
        <w:t xml:space="preserve"> </w:t>
      </w:r>
      <w:r w:rsidR="00FE5857" w:rsidRPr="007F7B5B">
        <w:rPr>
          <w:rFonts w:ascii="Islamic_" w:hAnsi="Islamic_" w:hint="cs"/>
          <w:sz w:val="36"/>
        </w:rPr>
        <w:t>z</w:t>
      </w:r>
      <w:r w:rsidR="00FE5857" w:rsidRPr="00185AA5">
        <w:rPr>
          <w:rFonts w:ascii="Traditional Arabic" w:hint="cs"/>
          <w:sz w:val="36"/>
          <w:rtl/>
        </w:rPr>
        <w:t xml:space="preserve"> </w:t>
      </w:r>
      <w:r w:rsidR="00FE5857" w:rsidRPr="00185AA5">
        <w:rPr>
          <w:rFonts w:ascii="Traditional Arabic" w:hint="eastAsia"/>
          <w:sz w:val="36"/>
          <w:rtl/>
        </w:rPr>
        <w:t>أنه</w:t>
      </w:r>
      <w:r w:rsidR="00FE5857" w:rsidRPr="00185AA5">
        <w:rPr>
          <w:rFonts w:ascii="Traditional Arabic"/>
          <w:sz w:val="36"/>
          <w:rtl/>
        </w:rPr>
        <w:t xml:space="preserve"> </w:t>
      </w:r>
      <w:r w:rsidR="00FE5857" w:rsidRPr="00185AA5">
        <w:rPr>
          <w:rFonts w:ascii="Traditional Arabic" w:hint="eastAsia"/>
          <w:sz w:val="36"/>
          <w:rtl/>
        </w:rPr>
        <w:t>قال</w:t>
      </w:r>
      <w:r w:rsidR="00FE5857">
        <w:rPr>
          <w:rFonts w:ascii="Traditional Arabic"/>
          <w:sz w:val="36"/>
          <w:rtl/>
        </w:rPr>
        <w:t xml:space="preserve">: </w:t>
      </w:r>
      <w:r w:rsidR="00FE5857" w:rsidRPr="00185AA5">
        <w:rPr>
          <w:rFonts w:ascii="Traditional Arabic" w:hint="eastAsia"/>
          <w:sz w:val="36"/>
          <w:rtl/>
        </w:rPr>
        <w:t>كنا</w:t>
      </w:r>
      <w:r w:rsidR="00FE5857" w:rsidRPr="00185AA5">
        <w:rPr>
          <w:rFonts w:ascii="Traditional Arabic"/>
          <w:sz w:val="36"/>
          <w:rtl/>
        </w:rPr>
        <w:t xml:space="preserve"> </w:t>
      </w:r>
      <w:r w:rsidR="00FE5857" w:rsidRPr="00185AA5">
        <w:rPr>
          <w:rFonts w:ascii="Traditional Arabic" w:hint="eastAsia"/>
          <w:sz w:val="36"/>
          <w:rtl/>
        </w:rPr>
        <w:t>نسمع</w:t>
      </w:r>
      <w:r w:rsidR="00FE5857" w:rsidRPr="00185AA5">
        <w:rPr>
          <w:rFonts w:ascii="Traditional Arabic"/>
          <w:sz w:val="36"/>
          <w:rtl/>
        </w:rPr>
        <w:t xml:space="preserve"> </w:t>
      </w:r>
      <w:r w:rsidR="00FE5857" w:rsidRPr="00185AA5">
        <w:rPr>
          <w:rFonts w:ascii="Traditional Arabic" w:hint="eastAsia"/>
          <w:sz w:val="36"/>
          <w:rtl/>
        </w:rPr>
        <w:t>تسبيح</w:t>
      </w:r>
      <w:r w:rsidR="00FE5857" w:rsidRPr="00185AA5">
        <w:rPr>
          <w:rFonts w:ascii="Traditional Arabic"/>
          <w:sz w:val="36"/>
          <w:rtl/>
        </w:rPr>
        <w:t xml:space="preserve"> </w:t>
      </w:r>
      <w:r w:rsidR="00FE5857" w:rsidRPr="00185AA5">
        <w:rPr>
          <w:rFonts w:ascii="Traditional Arabic" w:hint="eastAsia"/>
          <w:sz w:val="36"/>
          <w:rtl/>
        </w:rPr>
        <w:t>الطعام</w:t>
      </w:r>
      <w:r w:rsidR="00FE5857" w:rsidRPr="00185AA5">
        <w:rPr>
          <w:rFonts w:ascii="Traditional Arabic"/>
          <w:sz w:val="36"/>
          <w:rtl/>
        </w:rPr>
        <w:t xml:space="preserve"> </w:t>
      </w:r>
      <w:r w:rsidR="00FE5857" w:rsidRPr="00185AA5">
        <w:rPr>
          <w:rFonts w:ascii="Traditional Arabic" w:hint="eastAsia"/>
          <w:sz w:val="36"/>
          <w:rtl/>
        </w:rPr>
        <w:t>وهو</w:t>
      </w:r>
      <w:r w:rsidR="00FE5857" w:rsidRPr="00185AA5">
        <w:rPr>
          <w:rFonts w:ascii="Traditional Arabic"/>
          <w:sz w:val="36"/>
          <w:rtl/>
        </w:rPr>
        <w:t xml:space="preserve"> </w:t>
      </w:r>
      <w:r w:rsidR="00FE5857" w:rsidRPr="00185AA5">
        <w:rPr>
          <w:rFonts w:ascii="Traditional Arabic" w:hint="eastAsia"/>
          <w:sz w:val="36"/>
          <w:rtl/>
        </w:rPr>
        <w:t>يُؤكل</w:t>
      </w:r>
      <w:r w:rsidR="005C0142" w:rsidRPr="00185AA5">
        <w:rPr>
          <w:rFonts w:ascii="Traditional Arabic" w:hint="cs"/>
          <w:sz w:val="36"/>
          <w:vertAlign w:val="superscript"/>
          <w:rtl/>
        </w:rPr>
        <w:t>(</w:t>
      </w:r>
      <w:r w:rsidR="005C0142">
        <w:rPr>
          <w:rFonts w:ascii="Traditional Arabic"/>
          <w:sz w:val="36"/>
          <w:rtl/>
        </w:rPr>
        <w:fldChar w:fldCharType="begin"/>
      </w:r>
      <w:r w:rsidR="005C0142">
        <w:instrText xml:space="preserve"> XE "</w:instrText>
      </w:r>
      <w:r w:rsidR="005C0142" w:rsidRPr="00302AB3">
        <w:rPr>
          <w:rFonts w:ascii="Traditional Arabic" w:hint="eastAsia"/>
          <w:sz w:val="36"/>
          <w:rtl/>
        </w:rPr>
        <w:instrText>كنا</w:instrText>
      </w:r>
      <w:r w:rsidR="005C0142" w:rsidRPr="00302AB3">
        <w:rPr>
          <w:rFonts w:ascii="Traditional Arabic"/>
          <w:sz w:val="36"/>
          <w:rtl/>
        </w:rPr>
        <w:instrText xml:space="preserve"> </w:instrText>
      </w:r>
      <w:r w:rsidR="005C0142" w:rsidRPr="00302AB3">
        <w:rPr>
          <w:rFonts w:ascii="Traditional Arabic" w:hint="eastAsia"/>
          <w:sz w:val="36"/>
          <w:rtl/>
        </w:rPr>
        <w:instrText>نسمع</w:instrText>
      </w:r>
      <w:r w:rsidR="005C0142" w:rsidRPr="00302AB3">
        <w:rPr>
          <w:rFonts w:ascii="Traditional Arabic"/>
          <w:sz w:val="36"/>
          <w:rtl/>
        </w:rPr>
        <w:instrText xml:space="preserve"> </w:instrText>
      </w:r>
      <w:r w:rsidR="005C0142" w:rsidRPr="00302AB3">
        <w:rPr>
          <w:rFonts w:ascii="Traditional Arabic" w:hint="eastAsia"/>
          <w:sz w:val="36"/>
          <w:rtl/>
        </w:rPr>
        <w:instrText>تسبيح</w:instrText>
      </w:r>
      <w:r w:rsidR="005C0142" w:rsidRPr="00302AB3">
        <w:rPr>
          <w:rFonts w:ascii="Traditional Arabic"/>
          <w:sz w:val="36"/>
          <w:rtl/>
        </w:rPr>
        <w:instrText xml:space="preserve"> </w:instrText>
      </w:r>
      <w:r w:rsidR="005C0142" w:rsidRPr="00302AB3">
        <w:rPr>
          <w:rFonts w:ascii="Traditional Arabic" w:hint="eastAsia"/>
          <w:sz w:val="36"/>
          <w:rtl/>
        </w:rPr>
        <w:instrText>الطعام</w:instrText>
      </w:r>
      <w:r w:rsidR="005C0142" w:rsidRPr="00302AB3">
        <w:rPr>
          <w:rFonts w:ascii="Traditional Arabic"/>
          <w:sz w:val="36"/>
          <w:rtl/>
        </w:rPr>
        <w:instrText xml:space="preserve"> </w:instrText>
      </w:r>
      <w:r w:rsidR="005C0142" w:rsidRPr="00302AB3">
        <w:rPr>
          <w:rFonts w:ascii="Traditional Arabic" w:hint="eastAsia"/>
          <w:sz w:val="36"/>
          <w:rtl/>
        </w:rPr>
        <w:instrText>وهو</w:instrText>
      </w:r>
      <w:r w:rsidR="005C0142" w:rsidRPr="00302AB3">
        <w:rPr>
          <w:rFonts w:ascii="Traditional Arabic"/>
          <w:sz w:val="36"/>
          <w:rtl/>
        </w:rPr>
        <w:instrText xml:space="preserve"> </w:instrText>
      </w:r>
      <w:r w:rsidR="005C0142" w:rsidRPr="00302AB3">
        <w:rPr>
          <w:rFonts w:ascii="Traditional Arabic" w:hint="eastAsia"/>
          <w:sz w:val="36"/>
          <w:rtl/>
        </w:rPr>
        <w:instrText>يُؤكل</w:instrText>
      </w:r>
      <w:r w:rsidR="005C0142" w:rsidRPr="00302AB3">
        <w:rPr>
          <w:rFonts w:ascii="Traditional Arabic"/>
          <w:sz w:val="36"/>
          <w:rtl/>
        </w:rPr>
        <w:instrText>:</w:instrText>
      </w:r>
      <w:r w:rsidR="005C0142" w:rsidRPr="00302AB3">
        <w:rPr>
          <w:rFonts w:hint="cs"/>
          <w:rtl/>
        </w:rPr>
        <w:instrText>ابن مسعود</w:instrText>
      </w:r>
      <w:r w:rsidR="005C0142">
        <w:instrText xml:space="preserve">" </w:instrText>
      </w:r>
      <w:r w:rsidR="005C0142">
        <w:rPr>
          <w:rFonts w:ascii="Traditional Arabic"/>
          <w:sz w:val="36"/>
          <w:rtl/>
        </w:rPr>
        <w:fldChar w:fldCharType="end"/>
      </w:r>
      <w:r w:rsidR="005C0142" w:rsidRPr="00185AA5">
        <w:rPr>
          <w:rStyle w:val="FootnoteReference"/>
          <w:rFonts w:ascii="Traditional Arabic"/>
          <w:sz w:val="36"/>
          <w:rtl/>
        </w:rPr>
        <w:footnoteReference w:id="260"/>
      </w:r>
      <w:r w:rsidR="005C0142" w:rsidRPr="00185AA5">
        <w:rPr>
          <w:rFonts w:ascii="Traditional Arabic" w:hint="cs"/>
          <w:sz w:val="36"/>
          <w:vertAlign w:val="superscript"/>
          <w:rtl/>
        </w:rPr>
        <w:t>)</w:t>
      </w:r>
      <w:r w:rsidR="00FE5857">
        <w:rPr>
          <w:rFonts w:hint="cs"/>
          <w:sz w:val="36"/>
          <w:rtl/>
        </w:rPr>
        <w:t>، و</w:t>
      </w:r>
      <w:r w:rsidRPr="00185AA5">
        <w:rPr>
          <w:rFonts w:hint="cs"/>
          <w:sz w:val="36"/>
          <w:rtl/>
        </w:rPr>
        <w:t xml:space="preserve">قال </w:t>
      </w:r>
      <w:r w:rsidRPr="00570825">
        <w:rPr>
          <w:rFonts w:ascii="Islamic_" w:hAnsi="Islamic_" w:hint="cs"/>
          <w:sz w:val="36"/>
        </w:rPr>
        <w:t>n</w:t>
      </w:r>
      <w:r w:rsidR="00A83B02">
        <w:rPr>
          <w:rFonts w:hint="cs"/>
          <w:sz w:val="36"/>
          <w:rtl/>
        </w:rPr>
        <w:t xml:space="preserve">: </w:t>
      </w:r>
      <w:r w:rsidR="000E7908" w:rsidRPr="000E7908">
        <w:rPr>
          <w:rFonts w:ascii="Traditional Arabic"/>
          <w:sz w:val="36"/>
          <w:rtl/>
        </w:rPr>
        <w:t>«</w:t>
      </w:r>
      <w:r w:rsidRPr="00185AA5">
        <w:rPr>
          <w:rFonts w:hint="eastAsia"/>
          <w:sz w:val="36"/>
          <w:rtl/>
        </w:rPr>
        <w:t>ما</w:t>
      </w:r>
      <w:r w:rsidRPr="00185AA5">
        <w:rPr>
          <w:sz w:val="36"/>
          <w:rtl/>
        </w:rPr>
        <w:t xml:space="preserve"> </w:t>
      </w:r>
      <w:r w:rsidRPr="00185AA5">
        <w:rPr>
          <w:rFonts w:hint="eastAsia"/>
          <w:sz w:val="36"/>
          <w:rtl/>
        </w:rPr>
        <w:t>من</w:t>
      </w:r>
      <w:r w:rsidRPr="00185AA5">
        <w:rPr>
          <w:sz w:val="36"/>
          <w:rtl/>
        </w:rPr>
        <w:t xml:space="preserve"> </w:t>
      </w:r>
      <w:r w:rsidRPr="00185AA5">
        <w:rPr>
          <w:rFonts w:hint="cs"/>
          <w:sz w:val="36"/>
          <w:rtl/>
        </w:rPr>
        <w:t xml:space="preserve">مسلم </w:t>
      </w:r>
      <w:r w:rsidRPr="00185AA5">
        <w:rPr>
          <w:rFonts w:hint="eastAsia"/>
          <w:sz w:val="36"/>
          <w:rtl/>
        </w:rPr>
        <w:t>يلبي</w:t>
      </w:r>
      <w:r w:rsidRPr="00185AA5">
        <w:rPr>
          <w:sz w:val="36"/>
          <w:rtl/>
        </w:rPr>
        <w:t xml:space="preserve"> </w:t>
      </w:r>
      <w:r w:rsidRPr="00185AA5">
        <w:rPr>
          <w:rFonts w:hint="eastAsia"/>
          <w:sz w:val="36"/>
          <w:rtl/>
        </w:rPr>
        <w:t>إلا</w:t>
      </w:r>
      <w:r w:rsidRPr="00185AA5">
        <w:rPr>
          <w:sz w:val="36"/>
          <w:rtl/>
        </w:rPr>
        <w:t xml:space="preserve"> </w:t>
      </w:r>
      <w:r w:rsidRPr="00185AA5">
        <w:rPr>
          <w:rFonts w:hint="eastAsia"/>
          <w:sz w:val="36"/>
          <w:rtl/>
        </w:rPr>
        <w:t>لبى</w:t>
      </w:r>
      <w:r w:rsidRPr="00185AA5">
        <w:rPr>
          <w:sz w:val="36"/>
          <w:rtl/>
        </w:rPr>
        <w:t xml:space="preserve"> </w:t>
      </w:r>
      <w:r w:rsidRPr="00185AA5">
        <w:rPr>
          <w:rFonts w:hint="eastAsia"/>
          <w:sz w:val="36"/>
          <w:rtl/>
        </w:rPr>
        <w:t>ما</w:t>
      </w:r>
      <w:r w:rsidRPr="00185AA5">
        <w:rPr>
          <w:sz w:val="36"/>
          <w:rtl/>
        </w:rPr>
        <w:t xml:space="preserve"> </w:t>
      </w:r>
      <w:r w:rsidRPr="00185AA5">
        <w:rPr>
          <w:rFonts w:hint="eastAsia"/>
          <w:sz w:val="36"/>
          <w:rtl/>
        </w:rPr>
        <w:t>عن</w:t>
      </w:r>
      <w:r w:rsidRPr="00185AA5">
        <w:rPr>
          <w:sz w:val="36"/>
          <w:rtl/>
        </w:rPr>
        <w:t xml:space="preserve"> </w:t>
      </w:r>
      <w:r w:rsidRPr="00185AA5">
        <w:rPr>
          <w:rFonts w:hint="eastAsia"/>
          <w:sz w:val="36"/>
          <w:rtl/>
        </w:rPr>
        <w:t>يمينه</w:t>
      </w:r>
      <w:r w:rsidR="006F025E">
        <w:rPr>
          <w:sz w:val="36"/>
          <w:rtl/>
        </w:rPr>
        <w:t>،</w:t>
      </w:r>
      <w:r w:rsidRPr="00185AA5">
        <w:rPr>
          <w:sz w:val="36"/>
          <w:rtl/>
        </w:rPr>
        <w:t xml:space="preserve"> </w:t>
      </w:r>
      <w:r w:rsidRPr="00185AA5">
        <w:rPr>
          <w:rFonts w:hint="cs"/>
          <w:sz w:val="36"/>
          <w:rtl/>
        </w:rPr>
        <w:t>أ</w:t>
      </w:r>
      <w:r w:rsidRPr="00185AA5">
        <w:rPr>
          <w:rFonts w:hint="eastAsia"/>
          <w:sz w:val="36"/>
          <w:rtl/>
        </w:rPr>
        <w:t>و</w:t>
      </w:r>
      <w:r w:rsidRPr="00185AA5">
        <w:rPr>
          <w:rFonts w:hint="cs"/>
          <w:sz w:val="36"/>
          <w:rtl/>
        </w:rPr>
        <w:t xml:space="preserve"> </w:t>
      </w:r>
      <w:r w:rsidRPr="00185AA5">
        <w:rPr>
          <w:rFonts w:hint="eastAsia"/>
          <w:sz w:val="36"/>
          <w:rtl/>
        </w:rPr>
        <w:t>عن</w:t>
      </w:r>
      <w:r w:rsidRPr="00185AA5">
        <w:rPr>
          <w:sz w:val="36"/>
          <w:rtl/>
        </w:rPr>
        <w:t xml:space="preserve"> </w:t>
      </w:r>
      <w:r w:rsidRPr="00185AA5">
        <w:rPr>
          <w:rFonts w:hint="eastAsia"/>
          <w:sz w:val="36"/>
          <w:rtl/>
        </w:rPr>
        <w:t>شماله</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شجر</w:t>
      </w:r>
      <w:r w:rsidRPr="00185AA5">
        <w:rPr>
          <w:sz w:val="36"/>
          <w:rtl/>
        </w:rPr>
        <w:t xml:space="preserve"> </w:t>
      </w:r>
      <w:r w:rsidRPr="00185AA5">
        <w:rPr>
          <w:rFonts w:hint="cs"/>
          <w:sz w:val="36"/>
          <w:rtl/>
        </w:rPr>
        <w:t>أ</w:t>
      </w:r>
      <w:r w:rsidRPr="00185AA5">
        <w:rPr>
          <w:rFonts w:hint="eastAsia"/>
          <w:sz w:val="36"/>
          <w:rtl/>
        </w:rPr>
        <w:t>و</w:t>
      </w:r>
      <w:r w:rsidRPr="00185AA5">
        <w:rPr>
          <w:rFonts w:hint="cs"/>
          <w:sz w:val="36"/>
          <w:rtl/>
        </w:rPr>
        <w:t xml:space="preserve"> </w:t>
      </w:r>
      <w:r w:rsidRPr="00185AA5">
        <w:rPr>
          <w:rFonts w:hint="eastAsia"/>
          <w:sz w:val="36"/>
          <w:rtl/>
        </w:rPr>
        <w:t>حجر</w:t>
      </w:r>
      <w:r w:rsidRPr="00185AA5">
        <w:rPr>
          <w:rFonts w:hint="cs"/>
          <w:sz w:val="36"/>
          <w:rtl/>
        </w:rPr>
        <w:t xml:space="preserve"> أو مدر حتى تنقطع الأرض من هاهنا وهاهنا</w:t>
      </w:r>
      <w:r w:rsidR="00B97FAF">
        <w:rPr>
          <w:sz w:val="36"/>
          <w:rtl/>
        </w:rPr>
        <w:fldChar w:fldCharType="begin"/>
      </w:r>
      <w:r w:rsidR="00B97FAF">
        <w:instrText xml:space="preserve"> XE "</w:instrText>
      </w:r>
      <w:r w:rsidR="00B97FAF" w:rsidRPr="00423004">
        <w:rPr>
          <w:rFonts w:hint="eastAsia"/>
          <w:sz w:val="36"/>
          <w:rtl/>
        </w:rPr>
        <w:instrText>ما</w:instrText>
      </w:r>
      <w:r w:rsidR="00B97FAF" w:rsidRPr="00423004">
        <w:rPr>
          <w:sz w:val="36"/>
          <w:rtl/>
        </w:rPr>
        <w:instrText xml:space="preserve"> </w:instrText>
      </w:r>
      <w:r w:rsidR="00B97FAF" w:rsidRPr="00423004">
        <w:rPr>
          <w:rFonts w:hint="eastAsia"/>
          <w:sz w:val="36"/>
          <w:rtl/>
        </w:rPr>
        <w:instrText>من</w:instrText>
      </w:r>
      <w:r w:rsidR="00B97FAF" w:rsidRPr="00423004">
        <w:rPr>
          <w:sz w:val="36"/>
          <w:rtl/>
        </w:rPr>
        <w:instrText xml:space="preserve"> </w:instrText>
      </w:r>
      <w:r w:rsidR="00B97FAF" w:rsidRPr="00423004">
        <w:rPr>
          <w:rFonts w:hint="cs"/>
          <w:sz w:val="36"/>
          <w:rtl/>
        </w:rPr>
        <w:instrText xml:space="preserve">مسلم </w:instrText>
      </w:r>
      <w:r w:rsidR="00B97FAF" w:rsidRPr="00423004">
        <w:rPr>
          <w:rFonts w:hint="eastAsia"/>
          <w:sz w:val="36"/>
          <w:rtl/>
        </w:rPr>
        <w:instrText>يلبي</w:instrText>
      </w:r>
      <w:r w:rsidR="00B97FAF" w:rsidRPr="00423004">
        <w:rPr>
          <w:sz w:val="36"/>
          <w:rtl/>
        </w:rPr>
        <w:instrText xml:space="preserve"> </w:instrText>
      </w:r>
      <w:r w:rsidR="00B97FAF" w:rsidRPr="00423004">
        <w:rPr>
          <w:rFonts w:hint="eastAsia"/>
          <w:sz w:val="36"/>
          <w:rtl/>
        </w:rPr>
        <w:instrText>إلا</w:instrText>
      </w:r>
      <w:r w:rsidR="00B97FAF" w:rsidRPr="00423004">
        <w:rPr>
          <w:sz w:val="36"/>
          <w:rtl/>
        </w:rPr>
        <w:instrText xml:space="preserve"> </w:instrText>
      </w:r>
      <w:r w:rsidR="00B97FAF" w:rsidRPr="00423004">
        <w:rPr>
          <w:rFonts w:hint="eastAsia"/>
          <w:sz w:val="36"/>
          <w:rtl/>
        </w:rPr>
        <w:instrText>لبى</w:instrText>
      </w:r>
      <w:r w:rsidR="00B97FAF" w:rsidRPr="00423004">
        <w:rPr>
          <w:sz w:val="36"/>
          <w:rtl/>
        </w:rPr>
        <w:instrText xml:space="preserve"> </w:instrText>
      </w:r>
      <w:r w:rsidR="00B97FAF" w:rsidRPr="00423004">
        <w:rPr>
          <w:rFonts w:hint="eastAsia"/>
          <w:sz w:val="36"/>
          <w:rtl/>
        </w:rPr>
        <w:instrText>ما</w:instrText>
      </w:r>
      <w:r w:rsidR="00B97FAF" w:rsidRPr="00423004">
        <w:rPr>
          <w:sz w:val="36"/>
          <w:rtl/>
        </w:rPr>
        <w:instrText xml:space="preserve"> </w:instrText>
      </w:r>
      <w:r w:rsidR="00B97FAF" w:rsidRPr="00423004">
        <w:rPr>
          <w:rFonts w:hint="eastAsia"/>
          <w:sz w:val="36"/>
          <w:rtl/>
        </w:rPr>
        <w:instrText>عن</w:instrText>
      </w:r>
      <w:r w:rsidR="00B97FAF" w:rsidRPr="00423004">
        <w:rPr>
          <w:sz w:val="36"/>
          <w:rtl/>
        </w:rPr>
        <w:instrText xml:space="preserve"> </w:instrText>
      </w:r>
      <w:r w:rsidR="00B97FAF" w:rsidRPr="00423004">
        <w:rPr>
          <w:rFonts w:hint="eastAsia"/>
          <w:sz w:val="36"/>
          <w:rtl/>
        </w:rPr>
        <w:instrText>يمينه</w:instrText>
      </w:r>
      <w:r w:rsidR="00B97FAF" w:rsidRPr="00423004">
        <w:rPr>
          <w:sz w:val="36"/>
          <w:rtl/>
        </w:rPr>
        <w:instrText xml:space="preserve"> </w:instrText>
      </w:r>
      <w:r w:rsidR="00B97FAF" w:rsidRPr="00423004">
        <w:rPr>
          <w:rFonts w:hint="eastAsia"/>
          <w:sz w:val="36"/>
          <w:rtl/>
        </w:rPr>
        <w:instrText>،</w:instrText>
      </w:r>
      <w:r w:rsidR="00B97FAF" w:rsidRPr="00423004">
        <w:rPr>
          <w:sz w:val="36"/>
          <w:rtl/>
        </w:rPr>
        <w:instrText xml:space="preserve"> </w:instrText>
      </w:r>
      <w:r w:rsidR="00B97FAF" w:rsidRPr="00423004">
        <w:rPr>
          <w:rFonts w:hint="cs"/>
          <w:sz w:val="36"/>
          <w:rtl/>
        </w:rPr>
        <w:instrText>أ</w:instrText>
      </w:r>
      <w:r w:rsidR="00B97FAF" w:rsidRPr="00423004">
        <w:rPr>
          <w:rFonts w:hint="eastAsia"/>
          <w:sz w:val="36"/>
          <w:rtl/>
        </w:rPr>
        <w:instrText>و</w:instrText>
      </w:r>
      <w:r w:rsidR="00B97FAF" w:rsidRPr="00423004">
        <w:rPr>
          <w:rFonts w:hint="cs"/>
          <w:sz w:val="36"/>
          <w:rtl/>
        </w:rPr>
        <w:instrText xml:space="preserve"> </w:instrText>
      </w:r>
      <w:r w:rsidR="00B97FAF" w:rsidRPr="00423004">
        <w:rPr>
          <w:rFonts w:hint="eastAsia"/>
          <w:sz w:val="36"/>
          <w:rtl/>
        </w:rPr>
        <w:instrText>عن</w:instrText>
      </w:r>
      <w:r w:rsidR="00B97FAF" w:rsidRPr="00423004">
        <w:rPr>
          <w:sz w:val="36"/>
          <w:rtl/>
        </w:rPr>
        <w:instrText xml:space="preserve"> </w:instrText>
      </w:r>
      <w:r w:rsidR="00B97FAF" w:rsidRPr="00423004">
        <w:rPr>
          <w:rFonts w:hint="eastAsia"/>
          <w:sz w:val="36"/>
          <w:rtl/>
        </w:rPr>
        <w:instrText>شماله</w:instrText>
      </w:r>
      <w:r w:rsidR="00B97FAF" w:rsidRPr="00423004">
        <w:rPr>
          <w:sz w:val="36"/>
          <w:rtl/>
        </w:rPr>
        <w:instrText xml:space="preserve"> </w:instrText>
      </w:r>
      <w:r w:rsidR="00B97FAF" w:rsidRPr="00423004">
        <w:rPr>
          <w:rFonts w:hint="eastAsia"/>
          <w:sz w:val="36"/>
          <w:rtl/>
        </w:rPr>
        <w:instrText>من</w:instrText>
      </w:r>
      <w:r w:rsidR="00B97FAF" w:rsidRPr="00423004">
        <w:rPr>
          <w:sz w:val="36"/>
          <w:rtl/>
        </w:rPr>
        <w:instrText xml:space="preserve"> </w:instrText>
      </w:r>
      <w:r w:rsidR="00B97FAF" w:rsidRPr="00423004">
        <w:rPr>
          <w:rFonts w:hint="eastAsia"/>
          <w:sz w:val="36"/>
          <w:rtl/>
        </w:rPr>
        <w:instrText>شجر</w:instrText>
      </w:r>
      <w:r w:rsidR="00B97FAF" w:rsidRPr="00423004">
        <w:rPr>
          <w:sz w:val="36"/>
          <w:rtl/>
        </w:rPr>
        <w:instrText xml:space="preserve"> </w:instrText>
      </w:r>
      <w:r w:rsidR="00B97FAF" w:rsidRPr="00423004">
        <w:rPr>
          <w:rFonts w:hint="cs"/>
          <w:sz w:val="36"/>
          <w:rtl/>
        </w:rPr>
        <w:instrText>أ</w:instrText>
      </w:r>
      <w:r w:rsidR="00B97FAF" w:rsidRPr="00423004">
        <w:rPr>
          <w:rFonts w:hint="eastAsia"/>
          <w:sz w:val="36"/>
          <w:rtl/>
        </w:rPr>
        <w:instrText>و</w:instrText>
      </w:r>
      <w:r w:rsidR="00B97FAF" w:rsidRPr="00423004">
        <w:rPr>
          <w:rFonts w:hint="cs"/>
          <w:sz w:val="36"/>
          <w:rtl/>
        </w:rPr>
        <w:instrText xml:space="preserve"> </w:instrText>
      </w:r>
      <w:r w:rsidR="00B97FAF" w:rsidRPr="00423004">
        <w:rPr>
          <w:rFonts w:hint="eastAsia"/>
          <w:sz w:val="36"/>
          <w:rtl/>
        </w:rPr>
        <w:instrText>حجر</w:instrText>
      </w:r>
      <w:r w:rsidR="00B97FAF" w:rsidRPr="00423004">
        <w:rPr>
          <w:rFonts w:hint="cs"/>
          <w:sz w:val="36"/>
          <w:rtl/>
        </w:rPr>
        <w:instrText xml:space="preserve"> أو مدر حتى تنقطع الأرض من هاهنا وهاهنا</w:instrText>
      </w:r>
      <w:r w:rsidR="00B97FAF">
        <w:instrText xml:space="preserve">" </w:instrText>
      </w:r>
      <w:r w:rsidR="00B97FAF">
        <w:rPr>
          <w:sz w:val="36"/>
          <w:rtl/>
        </w:rPr>
        <w:fldChar w:fldCharType="end"/>
      </w:r>
      <w:r w:rsidR="000E7908" w:rsidRPr="000E7908">
        <w:rPr>
          <w:rFonts w:ascii="Traditional Arabic"/>
          <w:sz w:val="36"/>
          <w:rtl/>
        </w:rPr>
        <w:t>»</w:t>
      </w:r>
      <w:r w:rsidRPr="00185AA5">
        <w:rPr>
          <w:rFonts w:hint="cs"/>
          <w:sz w:val="36"/>
          <w:vertAlign w:val="superscript"/>
          <w:rtl/>
        </w:rPr>
        <w:t>(</w:t>
      </w:r>
      <w:r w:rsidRPr="00185AA5">
        <w:rPr>
          <w:rStyle w:val="FootnoteReference"/>
          <w:sz w:val="36"/>
          <w:rtl/>
        </w:rPr>
        <w:footnoteReference w:id="261"/>
      </w:r>
      <w:r w:rsidRPr="00185AA5">
        <w:rPr>
          <w:rFonts w:hint="cs"/>
          <w:sz w:val="36"/>
          <w:vertAlign w:val="superscript"/>
          <w:rtl/>
        </w:rPr>
        <w:t>)</w:t>
      </w:r>
      <w:r w:rsidRPr="00185AA5">
        <w:rPr>
          <w:rFonts w:hint="cs"/>
          <w:sz w:val="36"/>
          <w:rtl/>
        </w:rPr>
        <w:t xml:space="preserve">، فهذا إخبار بأن الحجر يلبي تلبية حقيقية. </w:t>
      </w:r>
    </w:p>
    <w:p w:rsidR="00F638BC" w:rsidRPr="00185AA5" w:rsidRDefault="00F638BC" w:rsidP="00B97FAF">
      <w:pPr>
        <w:widowControl w:val="0"/>
        <w:tabs>
          <w:tab w:val="left" w:pos="7217"/>
        </w:tabs>
        <w:autoSpaceDE w:val="0"/>
        <w:autoSpaceDN w:val="0"/>
        <w:adjustRightInd w:val="0"/>
        <w:spacing w:before="120" w:after="120"/>
        <w:ind w:firstLine="567"/>
        <w:jc w:val="both"/>
        <w:outlineLvl w:val="1"/>
        <w:rPr>
          <w:b/>
          <w:bCs/>
          <w:sz w:val="36"/>
          <w:rtl/>
        </w:rPr>
      </w:pPr>
      <w:bookmarkStart w:id="79" w:name="_Toc521972869"/>
      <w:bookmarkStart w:id="80" w:name="_Toc84671098"/>
      <w:r w:rsidRPr="00185AA5">
        <w:rPr>
          <w:rFonts w:hint="cs"/>
          <w:b/>
          <w:bCs/>
          <w:sz w:val="36"/>
          <w:rtl/>
        </w:rPr>
        <w:t>ثانياً</w:t>
      </w:r>
      <w:r w:rsidR="00A83B02">
        <w:rPr>
          <w:rFonts w:hint="cs"/>
          <w:b/>
          <w:bCs/>
          <w:sz w:val="36"/>
          <w:rtl/>
        </w:rPr>
        <w:t xml:space="preserve">: </w:t>
      </w:r>
      <w:r>
        <w:rPr>
          <w:rFonts w:hint="cs"/>
          <w:sz w:val="36"/>
          <w:rtl/>
        </w:rPr>
        <w:t>الإخبار عن بعض ص</w:t>
      </w:r>
      <w:r w:rsidRPr="00185AA5">
        <w:rPr>
          <w:rFonts w:hint="cs"/>
          <w:sz w:val="36"/>
          <w:rtl/>
        </w:rPr>
        <w:t>فاتها</w:t>
      </w:r>
      <w:r>
        <w:rPr>
          <w:rFonts w:hint="cs"/>
          <w:sz w:val="36"/>
          <w:rtl/>
        </w:rPr>
        <w:t xml:space="preserve"> وأعمالها</w:t>
      </w:r>
      <w:r w:rsidRPr="00185AA5">
        <w:rPr>
          <w:rFonts w:hint="cs"/>
          <w:sz w:val="36"/>
          <w:rtl/>
        </w:rPr>
        <w:t>.</w:t>
      </w:r>
      <w:bookmarkEnd w:id="79"/>
      <w:bookmarkEnd w:id="80"/>
    </w:p>
    <w:p w:rsidR="00F638BC" w:rsidRPr="00185AA5" w:rsidRDefault="00F638BC" w:rsidP="00262F40">
      <w:pPr>
        <w:widowControl w:val="0"/>
        <w:tabs>
          <w:tab w:val="left" w:pos="7217"/>
        </w:tabs>
        <w:autoSpaceDE w:val="0"/>
        <w:autoSpaceDN w:val="0"/>
        <w:adjustRightInd w:val="0"/>
        <w:spacing w:before="120" w:after="120"/>
        <w:ind w:firstLine="567"/>
        <w:jc w:val="both"/>
        <w:rPr>
          <w:sz w:val="36"/>
          <w:rtl/>
        </w:rPr>
      </w:pPr>
      <w:r w:rsidRPr="00185AA5">
        <w:rPr>
          <w:rFonts w:hint="cs"/>
          <w:sz w:val="36"/>
          <w:rtl/>
        </w:rPr>
        <w:t xml:space="preserve">أخبر النبي </w:t>
      </w:r>
      <w:r w:rsidRPr="00EC5FB2">
        <w:rPr>
          <w:rFonts w:ascii="Islamic_" w:hAnsi="Islamic_" w:hint="cs"/>
          <w:sz w:val="36"/>
        </w:rPr>
        <w:t>n</w:t>
      </w:r>
      <w:r w:rsidRPr="00185AA5">
        <w:rPr>
          <w:rFonts w:hint="cs"/>
          <w:sz w:val="36"/>
          <w:rtl/>
        </w:rPr>
        <w:t xml:space="preserve"> عن </w:t>
      </w:r>
      <w:r>
        <w:rPr>
          <w:rFonts w:hint="cs"/>
          <w:sz w:val="36"/>
          <w:rtl/>
        </w:rPr>
        <w:t xml:space="preserve">بعض </w:t>
      </w:r>
      <w:r w:rsidRPr="00185AA5">
        <w:rPr>
          <w:rFonts w:hint="cs"/>
          <w:sz w:val="36"/>
          <w:rtl/>
        </w:rPr>
        <w:t>صفات</w:t>
      </w:r>
      <w:r>
        <w:rPr>
          <w:rFonts w:hint="cs"/>
          <w:sz w:val="36"/>
          <w:rtl/>
        </w:rPr>
        <w:t xml:space="preserve"> وأعمال هذه الآيات الكونية، فقال</w:t>
      </w:r>
      <w:r w:rsidRPr="00185AA5">
        <w:rPr>
          <w:rFonts w:hint="cs"/>
          <w:sz w:val="36"/>
          <w:rtl/>
        </w:rPr>
        <w:t xml:space="preserve"> عن جبل </w:t>
      </w:r>
      <w:r>
        <w:rPr>
          <w:rFonts w:hint="cs"/>
          <w:sz w:val="36"/>
          <w:rtl/>
        </w:rPr>
        <w:t>أحد</w:t>
      </w:r>
      <w:r w:rsidR="00A83B02">
        <w:rPr>
          <w:rFonts w:hint="cs"/>
          <w:sz w:val="36"/>
          <w:rtl/>
        </w:rPr>
        <w:t xml:space="preserve">: </w:t>
      </w:r>
      <w:r w:rsidR="00262F40" w:rsidRPr="000E7908">
        <w:rPr>
          <w:rFonts w:ascii="Traditional Arabic"/>
          <w:sz w:val="36"/>
          <w:rtl/>
        </w:rPr>
        <w:t>«</w:t>
      </w:r>
      <w:r w:rsidRPr="00185AA5">
        <w:rPr>
          <w:rFonts w:ascii="Traditional Arabic" w:hint="eastAsia"/>
          <w:sz w:val="36"/>
          <w:rtl/>
        </w:rPr>
        <w:t>أحد</w:t>
      </w:r>
      <w:r w:rsidRPr="00185AA5">
        <w:rPr>
          <w:rFonts w:ascii="Traditional Arabic"/>
          <w:sz w:val="36"/>
          <w:rtl/>
        </w:rPr>
        <w:t xml:space="preserve"> </w:t>
      </w:r>
      <w:r w:rsidRPr="00185AA5">
        <w:rPr>
          <w:rFonts w:ascii="Traditional Arabic" w:hint="eastAsia"/>
          <w:sz w:val="36"/>
          <w:rtl/>
        </w:rPr>
        <w:t>جبل</w:t>
      </w:r>
      <w:r w:rsidRPr="00185AA5">
        <w:rPr>
          <w:rFonts w:ascii="Traditional Arabic"/>
          <w:sz w:val="36"/>
          <w:rtl/>
        </w:rPr>
        <w:t xml:space="preserve"> </w:t>
      </w:r>
      <w:r w:rsidRPr="00185AA5">
        <w:rPr>
          <w:rFonts w:ascii="Traditional Arabic" w:hint="eastAsia"/>
          <w:sz w:val="36"/>
          <w:rtl/>
        </w:rPr>
        <w:t>يحبنا</w:t>
      </w:r>
      <w:r w:rsidRPr="00185AA5">
        <w:rPr>
          <w:rFonts w:ascii="Traditional Arabic"/>
          <w:sz w:val="36"/>
          <w:rtl/>
        </w:rPr>
        <w:t xml:space="preserve"> </w:t>
      </w:r>
      <w:r w:rsidRPr="00185AA5">
        <w:rPr>
          <w:rFonts w:ascii="Traditional Arabic" w:hint="eastAsia"/>
          <w:sz w:val="36"/>
          <w:rtl/>
        </w:rPr>
        <w:t>ونحبه</w:t>
      </w:r>
      <w:r w:rsidR="00B97FAF">
        <w:rPr>
          <w:rFonts w:ascii="Traditional Arabic"/>
          <w:sz w:val="36"/>
          <w:rtl/>
        </w:rPr>
        <w:fldChar w:fldCharType="begin"/>
      </w:r>
      <w:r w:rsidR="00B97FAF">
        <w:instrText xml:space="preserve"> XE "</w:instrText>
      </w:r>
      <w:r w:rsidR="00B97FAF" w:rsidRPr="00D13DE0">
        <w:rPr>
          <w:rFonts w:ascii="Traditional Arabic" w:hint="eastAsia"/>
          <w:sz w:val="36"/>
          <w:rtl/>
        </w:rPr>
        <w:instrText>أحد</w:instrText>
      </w:r>
      <w:r w:rsidR="00B97FAF" w:rsidRPr="00D13DE0">
        <w:rPr>
          <w:rFonts w:ascii="Traditional Arabic"/>
          <w:sz w:val="36"/>
          <w:rtl/>
        </w:rPr>
        <w:instrText xml:space="preserve"> </w:instrText>
      </w:r>
      <w:r w:rsidR="00B97FAF" w:rsidRPr="00D13DE0">
        <w:rPr>
          <w:rFonts w:ascii="Traditional Arabic" w:hint="eastAsia"/>
          <w:sz w:val="36"/>
          <w:rtl/>
        </w:rPr>
        <w:instrText>جبل</w:instrText>
      </w:r>
      <w:r w:rsidR="00B97FAF" w:rsidRPr="00D13DE0">
        <w:rPr>
          <w:rFonts w:ascii="Traditional Arabic"/>
          <w:sz w:val="36"/>
          <w:rtl/>
        </w:rPr>
        <w:instrText xml:space="preserve"> </w:instrText>
      </w:r>
      <w:r w:rsidR="00B97FAF" w:rsidRPr="00D13DE0">
        <w:rPr>
          <w:rFonts w:ascii="Traditional Arabic" w:hint="eastAsia"/>
          <w:sz w:val="36"/>
          <w:rtl/>
        </w:rPr>
        <w:instrText>يحبنا</w:instrText>
      </w:r>
      <w:r w:rsidR="00B97FAF" w:rsidRPr="00D13DE0">
        <w:rPr>
          <w:rFonts w:ascii="Traditional Arabic"/>
          <w:sz w:val="36"/>
          <w:rtl/>
        </w:rPr>
        <w:instrText xml:space="preserve"> </w:instrText>
      </w:r>
      <w:r w:rsidR="00B97FAF" w:rsidRPr="00D13DE0">
        <w:rPr>
          <w:rFonts w:ascii="Traditional Arabic" w:hint="eastAsia"/>
          <w:sz w:val="36"/>
          <w:rtl/>
        </w:rPr>
        <w:instrText>ونحبه</w:instrText>
      </w:r>
      <w:r w:rsidR="00B97FAF">
        <w:instrText xml:space="preserve">" </w:instrText>
      </w:r>
      <w:r w:rsidR="00B97FAF">
        <w:rPr>
          <w:rFonts w:ascii="Traditional Arabic"/>
          <w:sz w:val="36"/>
          <w:rtl/>
        </w:rPr>
        <w:fldChar w:fldCharType="end"/>
      </w:r>
      <w:r w:rsidR="00262F40" w:rsidRPr="000E7908">
        <w:rPr>
          <w:rFonts w:ascii="Traditional Arabic"/>
          <w:sz w:val="36"/>
          <w:rtl/>
        </w:rPr>
        <w:t>»</w:t>
      </w:r>
      <w:r w:rsidRPr="00185AA5">
        <w:rPr>
          <w:rFonts w:hint="cs"/>
          <w:sz w:val="36"/>
          <w:vertAlign w:val="superscript"/>
          <w:rtl/>
        </w:rPr>
        <w:t>(</w:t>
      </w:r>
      <w:r w:rsidRPr="00185AA5">
        <w:rPr>
          <w:rStyle w:val="FootnoteReference"/>
          <w:sz w:val="36"/>
          <w:rtl/>
        </w:rPr>
        <w:footnoteReference w:id="262"/>
      </w:r>
      <w:r w:rsidRPr="00185AA5">
        <w:rPr>
          <w:rFonts w:hint="cs"/>
          <w:sz w:val="36"/>
          <w:vertAlign w:val="superscript"/>
          <w:rtl/>
        </w:rPr>
        <w:t>)</w:t>
      </w:r>
      <w:r w:rsidRPr="00185AA5">
        <w:rPr>
          <w:rFonts w:hint="cs"/>
          <w:sz w:val="36"/>
          <w:rtl/>
        </w:rPr>
        <w:t xml:space="preserve">. </w:t>
      </w:r>
    </w:p>
    <w:p w:rsidR="00F638BC" w:rsidRPr="00185AA5" w:rsidRDefault="00F638BC" w:rsidP="00262F40">
      <w:pPr>
        <w:widowControl w:val="0"/>
        <w:tabs>
          <w:tab w:val="left" w:pos="7217"/>
        </w:tabs>
        <w:autoSpaceDE w:val="0"/>
        <w:autoSpaceDN w:val="0"/>
        <w:adjustRightInd w:val="0"/>
        <w:spacing w:before="120" w:after="120"/>
        <w:ind w:firstLine="567"/>
        <w:jc w:val="both"/>
        <w:rPr>
          <w:sz w:val="36"/>
          <w:rtl/>
        </w:rPr>
      </w:pPr>
      <w:r w:rsidRPr="00185AA5">
        <w:rPr>
          <w:rFonts w:hint="cs"/>
          <w:sz w:val="36"/>
          <w:rtl/>
        </w:rPr>
        <w:t xml:space="preserve">وأخبر عن حجر كان يسلم عليه قبل مبعثه </w:t>
      </w:r>
      <w:r w:rsidR="00262F40">
        <w:rPr>
          <w:rFonts w:hint="cs"/>
          <w:sz w:val="36"/>
          <w:rtl/>
        </w:rPr>
        <w:t>-</w:t>
      </w:r>
      <w:r w:rsidRPr="00185AA5">
        <w:rPr>
          <w:rFonts w:hint="cs"/>
          <w:sz w:val="36"/>
          <w:rtl/>
        </w:rPr>
        <w:t>عليه الصلا</w:t>
      </w:r>
      <w:r w:rsidRPr="00185AA5">
        <w:rPr>
          <w:rFonts w:hint="eastAsia"/>
          <w:sz w:val="36"/>
          <w:rtl/>
        </w:rPr>
        <w:t>ة</w:t>
      </w:r>
      <w:r w:rsidRPr="00185AA5">
        <w:rPr>
          <w:rFonts w:hint="cs"/>
          <w:sz w:val="36"/>
          <w:rtl/>
        </w:rPr>
        <w:t xml:space="preserve"> والسلا</w:t>
      </w:r>
      <w:r w:rsidRPr="00185AA5">
        <w:rPr>
          <w:rFonts w:hint="eastAsia"/>
          <w:sz w:val="36"/>
          <w:rtl/>
        </w:rPr>
        <w:t>م</w:t>
      </w:r>
      <w:r w:rsidR="00262F40">
        <w:rPr>
          <w:rFonts w:hint="cs"/>
          <w:sz w:val="36"/>
          <w:rtl/>
        </w:rPr>
        <w:t>-</w:t>
      </w:r>
      <w:r w:rsidRPr="00185AA5">
        <w:rPr>
          <w:rFonts w:hint="cs"/>
          <w:sz w:val="36"/>
          <w:rtl/>
        </w:rPr>
        <w:t>، فقال</w:t>
      </w:r>
      <w:r w:rsidR="00A83B02">
        <w:rPr>
          <w:rFonts w:hint="cs"/>
          <w:sz w:val="36"/>
          <w:rtl/>
        </w:rPr>
        <w:t xml:space="preserve">: </w:t>
      </w:r>
      <w:r w:rsidR="00262F40" w:rsidRPr="000E7908">
        <w:rPr>
          <w:rFonts w:ascii="Traditional Arabic"/>
          <w:sz w:val="36"/>
          <w:rtl/>
        </w:rPr>
        <w:t>«</w:t>
      </w:r>
      <w:r w:rsidRPr="00185AA5">
        <w:rPr>
          <w:rFonts w:ascii="Traditional Arabic" w:hint="cs"/>
          <w:sz w:val="36"/>
          <w:rtl/>
        </w:rPr>
        <w:t>إني</w:t>
      </w:r>
      <w:r w:rsidRPr="00185AA5">
        <w:rPr>
          <w:rFonts w:ascii="Traditional Arabic"/>
          <w:sz w:val="36"/>
          <w:rtl/>
        </w:rPr>
        <w:t xml:space="preserve"> </w:t>
      </w:r>
      <w:r w:rsidRPr="00185AA5">
        <w:rPr>
          <w:rFonts w:ascii="Traditional Arabic" w:hint="eastAsia"/>
          <w:sz w:val="36"/>
          <w:rtl/>
        </w:rPr>
        <w:t>لأعرف</w:t>
      </w:r>
      <w:r w:rsidRPr="00185AA5">
        <w:rPr>
          <w:rFonts w:ascii="Traditional Arabic"/>
          <w:sz w:val="36"/>
          <w:rtl/>
        </w:rPr>
        <w:t xml:space="preserve"> </w:t>
      </w:r>
      <w:r w:rsidRPr="00185AA5">
        <w:rPr>
          <w:rFonts w:ascii="Traditional Arabic" w:hint="eastAsia"/>
          <w:sz w:val="36"/>
          <w:rtl/>
        </w:rPr>
        <w:t>حجرا</w:t>
      </w:r>
      <w:r w:rsidR="00262F40">
        <w:rPr>
          <w:rFonts w:ascii="Traditional Arabic" w:hint="cs"/>
          <w:sz w:val="36"/>
          <w:rtl/>
        </w:rPr>
        <w:t>ً</w:t>
      </w:r>
      <w:r w:rsidRPr="00185AA5">
        <w:rPr>
          <w:rFonts w:ascii="Traditional Arabic"/>
          <w:sz w:val="36"/>
          <w:rtl/>
        </w:rPr>
        <w:t xml:space="preserve"> </w:t>
      </w:r>
      <w:r w:rsidRPr="00185AA5">
        <w:rPr>
          <w:rFonts w:ascii="Traditional Arabic" w:hint="eastAsia"/>
          <w:sz w:val="36"/>
          <w:rtl/>
        </w:rPr>
        <w:t>بمكة</w:t>
      </w:r>
      <w:r w:rsidRPr="00185AA5">
        <w:rPr>
          <w:rFonts w:ascii="Traditional Arabic"/>
          <w:sz w:val="36"/>
          <w:rtl/>
        </w:rPr>
        <w:t xml:space="preserve"> </w:t>
      </w:r>
      <w:r w:rsidRPr="00185AA5">
        <w:rPr>
          <w:rFonts w:ascii="Traditional Arabic" w:hint="eastAsia"/>
          <w:sz w:val="36"/>
          <w:rtl/>
        </w:rPr>
        <w:t>كان</w:t>
      </w:r>
      <w:r w:rsidRPr="00185AA5">
        <w:rPr>
          <w:rFonts w:ascii="Traditional Arabic"/>
          <w:sz w:val="36"/>
          <w:rtl/>
        </w:rPr>
        <w:t xml:space="preserve"> </w:t>
      </w:r>
      <w:r w:rsidRPr="00185AA5">
        <w:rPr>
          <w:rFonts w:ascii="Traditional Arabic" w:hint="eastAsia"/>
          <w:sz w:val="36"/>
          <w:rtl/>
        </w:rPr>
        <w:t>يسلم</w:t>
      </w:r>
      <w:r w:rsidRPr="00185AA5">
        <w:rPr>
          <w:rFonts w:ascii="Traditional Arabic"/>
          <w:sz w:val="36"/>
          <w:rtl/>
        </w:rPr>
        <w:t xml:space="preserve"> </w:t>
      </w:r>
      <w:r w:rsidR="00B83F72">
        <w:rPr>
          <w:rFonts w:ascii="Traditional Arabic" w:hint="eastAsia"/>
          <w:sz w:val="36"/>
          <w:rtl/>
        </w:rPr>
        <w:t>عل</w:t>
      </w:r>
      <w:r w:rsidR="00B83F72">
        <w:rPr>
          <w:rFonts w:ascii="Traditional Arabic" w:hint="cs"/>
          <w:sz w:val="36"/>
          <w:rtl/>
        </w:rPr>
        <w:t>ي</w:t>
      </w:r>
      <w:r w:rsidRPr="00185AA5">
        <w:rPr>
          <w:rFonts w:ascii="Traditional Arabic"/>
          <w:sz w:val="36"/>
          <w:rtl/>
        </w:rPr>
        <w:t xml:space="preserve"> </w:t>
      </w:r>
      <w:r w:rsidRPr="00185AA5">
        <w:rPr>
          <w:rFonts w:ascii="Traditional Arabic" w:hint="eastAsia"/>
          <w:sz w:val="36"/>
          <w:rtl/>
        </w:rPr>
        <w:t>قبل</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أبعث</w:t>
      </w:r>
      <w:r>
        <w:rPr>
          <w:rFonts w:ascii="Traditional Arabic" w:hint="cs"/>
          <w:sz w:val="36"/>
          <w:rtl/>
        </w:rPr>
        <w:t>،</w:t>
      </w:r>
      <w:r w:rsidRPr="00185AA5">
        <w:rPr>
          <w:rFonts w:ascii="Traditional Arabic"/>
          <w:sz w:val="36"/>
          <w:rtl/>
        </w:rPr>
        <w:t xml:space="preserve"> </w:t>
      </w:r>
      <w:r w:rsidRPr="00185AA5">
        <w:rPr>
          <w:rFonts w:ascii="Traditional Arabic" w:hint="cs"/>
          <w:sz w:val="36"/>
          <w:rtl/>
        </w:rPr>
        <w:t>إني</w:t>
      </w:r>
      <w:r w:rsidRPr="00185AA5">
        <w:rPr>
          <w:rFonts w:ascii="Traditional Arabic"/>
          <w:sz w:val="36"/>
          <w:rtl/>
        </w:rPr>
        <w:t xml:space="preserve"> </w:t>
      </w:r>
      <w:r w:rsidRPr="00185AA5">
        <w:rPr>
          <w:rFonts w:ascii="Traditional Arabic" w:hint="eastAsia"/>
          <w:sz w:val="36"/>
          <w:rtl/>
        </w:rPr>
        <w:t>لأعرفه</w:t>
      </w:r>
      <w:r w:rsidRPr="00185AA5">
        <w:rPr>
          <w:rFonts w:ascii="Traditional Arabic"/>
          <w:sz w:val="36"/>
          <w:rtl/>
        </w:rPr>
        <w:t xml:space="preserve"> </w:t>
      </w:r>
      <w:r w:rsidRPr="00185AA5">
        <w:rPr>
          <w:rFonts w:ascii="Traditional Arabic" w:hint="eastAsia"/>
          <w:sz w:val="36"/>
          <w:rtl/>
        </w:rPr>
        <w:t>الآن</w:t>
      </w:r>
      <w:r w:rsidR="00B97FAF">
        <w:rPr>
          <w:rFonts w:ascii="Traditional Arabic"/>
          <w:sz w:val="36"/>
          <w:rtl/>
        </w:rPr>
        <w:fldChar w:fldCharType="begin"/>
      </w:r>
      <w:r w:rsidR="00B97FAF">
        <w:instrText xml:space="preserve"> XE "</w:instrText>
      </w:r>
      <w:r w:rsidR="00B97FAF" w:rsidRPr="001C5B6D">
        <w:rPr>
          <w:rFonts w:ascii="Traditional Arabic" w:hint="cs"/>
          <w:sz w:val="36"/>
          <w:rtl/>
        </w:rPr>
        <w:instrText>إني</w:instrText>
      </w:r>
      <w:r w:rsidR="00B97FAF" w:rsidRPr="001C5B6D">
        <w:rPr>
          <w:rFonts w:ascii="Traditional Arabic"/>
          <w:sz w:val="36"/>
          <w:rtl/>
        </w:rPr>
        <w:instrText xml:space="preserve"> </w:instrText>
      </w:r>
      <w:r w:rsidR="00B97FAF" w:rsidRPr="001C5B6D">
        <w:rPr>
          <w:rFonts w:ascii="Traditional Arabic" w:hint="eastAsia"/>
          <w:sz w:val="36"/>
          <w:rtl/>
        </w:rPr>
        <w:instrText>لأعرف</w:instrText>
      </w:r>
      <w:r w:rsidR="00B97FAF" w:rsidRPr="001C5B6D">
        <w:rPr>
          <w:rFonts w:ascii="Traditional Arabic"/>
          <w:sz w:val="36"/>
          <w:rtl/>
        </w:rPr>
        <w:instrText xml:space="preserve"> </w:instrText>
      </w:r>
      <w:r w:rsidR="00B97FAF" w:rsidRPr="001C5B6D">
        <w:rPr>
          <w:rFonts w:ascii="Traditional Arabic" w:hint="eastAsia"/>
          <w:sz w:val="36"/>
          <w:rtl/>
        </w:rPr>
        <w:instrText>حجرا</w:instrText>
      </w:r>
      <w:r w:rsidR="00B97FAF" w:rsidRPr="001C5B6D">
        <w:rPr>
          <w:rFonts w:ascii="Traditional Arabic" w:hint="cs"/>
          <w:sz w:val="36"/>
          <w:rtl/>
        </w:rPr>
        <w:instrText>ً</w:instrText>
      </w:r>
      <w:r w:rsidR="00B97FAF" w:rsidRPr="001C5B6D">
        <w:rPr>
          <w:rFonts w:ascii="Traditional Arabic"/>
          <w:sz w:val="36"/>
          <w:rtl/>
        </w:rPr>
        <w:instrText xml:space="preserve"> </w:instrText>
      </w:r>
      <w:r w:rsidR="00B97FAF" w:rsidRPr="001C5B6D">
        <w:rPr>
          <w:rFonts w:ascii="Traditional Arabic" w:hint="eastAsia"/>
          <w:sz w:val="36"/>
          <w:rtl/>
        </w:rPr>
        <w:instrText>بمكة</w:instrText>
      </w:r>
      <w:r w:rsidR="00B97FAF" w:rsidRPr="001C5B6D">
        <w:rPr>
          <w:rFonts w:ascii="Traditional Arabic"/>
          <w:sz w:val="36"/>
          <w:rtl/>
        </w:rPr>
        <w:instrText xml:space="preserve"> </w:instrText>
      </w:r>
      <w:r w:rsidR="00B97FAF" w:rsidRPr="001C5B6D">
        <w:rPr>
          <w:rFonts w:ascii="Traditional Arabic" w:hint="eastAsia"/>
          <w:sz w:val="36"/>
          <w:rtl/>
        </w:rPr>
        <w:instrText>كان</w:instrText>
      </w:r>
      <w:r w:rsidR="00B97FAF" w:rsidRPr="001C5B6D">
        <w:rPr>
          <w:rFonts w:ascii="Traditional Arabic"/>
          <w:sz w:val="36"/>
          <w:rtl/>
        </w:rPr>
        <w:instrText xml:space="preserve"> </w:instrText>
      </w:r>
      <w:r w:rsidR="00B97FAF" w:rsidRPr="001C5B6D">
        <w:rPr>
          <w:rFonts w:ascii="Traditional Arabic" w:hint="eastAsia"/>
          <w:sz w:val="36"/>
          <w:rtl/>
        </w:rPr>
        <w:instrText>يسلم</w:instrText>
      </w:r>
      <w:r w:rsidR="00B97FAF" w:rsidRPr="001C5B6D">
        <w:rPr>
          <w:rFonts w:ascii="Traditional Arabic"/>
          <w:sz w:val="36"/>
          <w:rtl/>
        </w:rPr>
        <w:instrText xml:space="preserve"> </w:instrText>
      </w:r>
      <w:r w:rsidR="00B97FAF" w:rsidRPr="001C5B6D">
        <w:rPr>
          <w:rFonts w:ascii="Traditional Arabic" w:hint="eastAsia"/>
          <w:sz w:val="36"/>
          <w:rtl/>
        </w:rPr>
        <w:instrText>على</w:instrText>
      </w:r>
      <w:r w:rsidR="00B97FAF" w:rsidRPr="001C5B6D">
        <w:rPr>
          <w:rFonts w:ascii="Traditional Arabic"/>
          <w:sz w:val="36"/>
          <w:rtl/>
        </w:rPr>
        <w:instrText xml:space="preserve"> </w:instrText>
      </w:r>
      <w:r w:rsidR="00B97FAF" w:rsidRPr="001C5B6D">
        <w:rPr>
          <w:rFonts w:ascii="Traditional Arabic" w:hint="eastAsia"/>
          <w:sz w:val="36"/>
          <w:rtl/>
        </w:rPr>
        <w:instrText>قبل</w:instrText>
      </w:r>
      <w:r w:rsidR="00B97FAF" w:rsidRPr="001C5B6D">
        <w:rPr>
          <w:rFonts w:ascii="Traditional Arabic"/>
          <w:sz w:val="36"/>
          <w:rtl/>
        </w:rPr>
        <w:instrText xml:space="preserve"> </w:instrText>
      </w:r>
      <w:r w:rsidR="00B97FAF" w:rsidRPr="001C5B6D">
        <w:rPr>
          <w:rFonts w:ascii="Traditional Arabic" w:hint="eastAsia"/>
          <w:sz w:val="36"/>
          <w:rtl/>
        </w:rPr>
        <w:instrText>أن</w:instrText>
      </w:r>
      <w:r w:rsidR="00B97FAF" w:rsidRPr="001C5B6D">
        <w:rPr>
          <w:rFonts w:ascii="Traditional Arabic"/>
          <w:sz w:val="36"/>
          <w:rtl/>
        </w:rPr>
        <w:instrText xml:space="preserve"> </w:instrText>
      </w:r>
      <w:r w:rsidR="00B97FAF" w:rsidRPr="001C5B6D">
        <w:rPr>
          <w:rFonts w:ascii="Traditional Arabic" w:hint="eastAsia"/>
          <w:sz w:val="36"/>
          <w:rtl/>
        </w:rPr>
        <w:instrText>أبعث</w:instrText>
      </w:r>
      <w:r w:rsidR="00B97FAF" w:rsidRPr="001C5B6D">
        <w:rPr>
          <w:rFonts w:ascii="Traditional Arabic" w:hint="cs"/>
          <w:sz w:val="36"/>
          <w:rtl/>
        </w:rPr>
        <w:instrText>،</w:instrText>
      </w:r>
      <w:r w:rsidR="00B97FAF" w:rsidRPr="001C5B6D">
        <w:rPr>
          <w:rFonts w:ascii="Traditional Arabic"/>
          <w:sz w:val="36"/>
          <w:rtl/>
        </w:rPr>
        <w:instrText xml:space="preserve"> </w:instrText>
      </w:r>
      <w:r w:rsidR="00B97FAF" w:rsidRPr="001C5B6D">
        <w:rPr>
          <w:rFonts w:ascii="Traditional Arabic" w:hint="cs"/>
          <w:sz w:val="36"/>
          <w:rtl/>
        </w:rPr>
        <w:instrText>إني</w:instrText>
      </w:r>
      <w:r w:rsidR="00B97FAF" w:rsidRPr="001C5B6D">
        <w:rPr>
          <w:rFonts w:ascii="Traditional Arabic"/>
          <w:sz w:val="36"/>
          <w:rtl/>
        </w:rPr>
        <w:instrText xml:space="preserve"> </w:instrText>
      </w:r>
      <w:r w:rsidR="00B97FAF" w:rsidRPr="001C5B6D">
        <w:rPr>
          <w:rFonts w:ascii="Traditional Arabic" w:hint="eastAsia"/>
          <w:sz w:val="36"/>
          <w:rtl/>
        </w:rPr>
        <w:instrText>لأعرفه</w:instrText>
      </w:r>
      <w:r w:rsidR="00B97FAF" w:rsidRPr="001C5B6D">
        <w:rPr>
          <w:rFonts w:ascii="Traditional Arabic"/>
          <w:sz w:val="36"/>
          <w:rtl/>
        </w:rPr>
        <w:instrText xml:space="preserve"> </w:instrText>
      </w:r>
      <w:r w:rsidR="00B97FAF" w:rsidRPr="001C5B6D">
        <w:rPr>
          <w:rFonts w:ascii="Traditional Arabic" w:hint="eastAsia"/>
          <w:sz w:val="36"/>
          <w:rtl/>
        </w:rPr>
        <w:instrText>الآن</w:instrText>
      </w:r>
      <w:r w:rsidR="00B97FAF">
        <w:instrText xml:space="preserve">" </w:instrText>
      </w:r>
      <w:r w:rsidR="00B97FAF">
        <w:rPr>
          <w:rFonts w:ascii="Traditional Arabic"/>
          <w:sz w:val="36"/>
          <w:rtl/>
        </w:rPr>
        <w:fldChar w:fldCharType="end"/>
      </w:r>
      <w:r w:rsidR="00262F40" w:rsidRPr="000E7908">
        <w:rPr>
          <w:rFonts w:ascii="Traditional Arabic"/>
          <w:sz w:val="36"/>
          <w:rtl/>
        </w:rPr>
        <w:t>»</w:t>
      </w:r>
      <w:r w:rsidRPr="00185AA5">
        <w:rPr>
          <w:rFonts w:hint="cs"/>
          <w:sz w:val="36"/>
          <w:vertAlign w:val="superscript"/>
          <w:rtl/>
        </w:rPr>
        <w:t>(</w:t>
      </w:r>
      <w:r w:rsidRPr="00185AA5">
        <w:rPr>
          <w:rStyle w:val="FootnoteReference"/>
          <w:sz w:val="36"/>
          <w:rtl/>
        </w:rPr>
        <w:footnoteReference w:id="263"/>
      </w:r>
      <w:r w:rsidRPr="00185AA5">
        <w:rPr>
          <w:rFonts w:hint="cs"/>
          <w:sz w:val="36"/>
          <w:vertAlign w:val="superscript"/>
          <w:rtl/>
        </w:rPr>
        <w:t>)</w:t>
      </w:r>
      <w:r w:rsidRPr="00185AA5">
        <w:rPr>
          <w:rFonts w:hint="cs"/>
          <w:sz w:val="36"/>
          <w:rtl/>
        </w:rPr>
        <w:t>.</w:t>
      </w:r>
    </w:p>
    <w:p w:rsidR="004E4BC5" w:rsidRDefault="00F638BC" w:rsidP="000E2946">
      <w:pPr>
        <w:pStyle w:val="NormalWeb"/>
        <w:widowControl w:val="0"/>
        <w:bidi/>
        <w:spacing w:before="120" w:beforeAutospacing="0" w:after="0" w:afterAutospacing="0"/>
        <w:jc w:val="center"/>
        <w:outlineLvl w:val="0"/>
        <w:rPr>
          <w:rFonts w:cs="Traditional Arabic"/>
          <w:b/>
          <w:bCs/>
          <w:sz w:val="36"/>
          <w:szCs w:val="36"/>
          <w:rtl/>
          <w:lang w:bidi="ar"/>
        </w:rPr>
      </w:pPr>
      <w:r>
        <w:rPr>
          <w:b/>
          <w:bCs/>
          <w:sz w:val="36"/>
          <w:rtl/>
        </w:rPr>
        <w:br w:type="page"/>
      </w:r>
      <w:bookmarkStart w:id="81" w:name="_Toc521972870"/>
      <w:bookmarkStart w:id="82" w:name="_Toc84671099"/>
      <w:r w:rsidRPr="004E4BC5">
        <w:rPr>
          <w:rFonts w:cs="Traditional Arabic" w:hint="cs"/>
          <w:b/>
          <w:bCs/>
          <w:sz w:val="36"/>
          <w:szCs w:val="36"/>
          <w:rtl/>
          <w:lang w:bidi="ar"/>
        </w:rPr>
        <w:lastRenderedPageBreak/>
        <w:t>القسم الثاني</w:t>
      </w:r>
      <w:r w:rsidR="00A83B02">
        <w:rPr>
          <w:rFonts w:cs="Traditional Arabic" w:hint="cs"/>
          <w:b/>
          <w:bCs/>
          <w:sz w:val="36"/>
          <w:szCs w:val="36"/>
          <w:rtl/>
          <w:lang w:bidi="ar"/>
        </w:rPr>
        <w:t xml:space="preserve">: </w:t>
      </w:r>
      <w:r w:rsidRPr="004E4BC5">
        <w:rPr>
          <w:rFonts w:cs="Traditional Arabic" w:hint="cs"/>
          <w:b/>
          <w:bCs/>
          <w:sz w:val="36"/>
          <w:szCs w:val="36"/>
          <w:rtl/>
          <w:lang w:bidi="ar"/>
        </w:rPr>
        <w:t>الهدي المتعلق بطريقة السنة في عرضها للآيات الكونية</w:t>
      </w:r>
      <w:bookmarkEnd w:id="81"/>
      <w:bookmarkEnd w:id="82"/>
    </w:p>
    <w:p w:rsidR="00F638BC" w:rsidRPr="004E4BC5" w:rsidRDefault="00F638BC" w:rsidP="000E2946">
      <w:pPr>
        <w:pStyle w:val="NormalWeb"/>
        <w:widowControl w:val="0"/>
        <w:bidi/>
        <w:spacing w:before="120" w:beforeAutospacing="0" w:after="360" w:afterAutospacing="0"/>
        <w:jc w:val="center"/>
        <w:outlineLvl w:val="0"/>
        <w:rPr>
          <w:rFonts w:cs="Traditional Arabic"/>
          <w:b/>
          <w:bCs/>
          <w:sz w:val="36"/>
          <w:szCs w:val="36"/>
          <w:rtl/>
          <w:lang w:bidi="ar"/>
        </w:rPr>
      </w:pPr>
      <w:bookmarkStart w:id="83" w:name="_Toc521972871"/>
      <w:bookmarkStart w:id="84" w:name="_Toc84671100"/>
      <w:r w:rsidRPr="004E4BC5">
        <w:rPr>
          <w:rFonts w:cs="Traditional Arabic" w:hint="cs"/>
          <w:b/>
          <w:bCs/>
          <w:sz w:val="36"/>
          <w:szCs w:val="36"/>
          <w:rtl/>
          <w:lang w:bidi="ar"/>
        </w:rPr>
        <w:t>وأسلوب ذكرها وإيرادها.</w:t>
      </w:r>
      <w:bookmarkEnd w:id="83"/>
      <w:bookmarkEnd w:id="84"/>
    </w:p>
    <w:p w:rsidR="00A85065" w:rsidRDefault="00F638BC" w:rsidP="00A85065">
      <w:pPr>
        <w:widowControl w:val="0"/>
        <w:tabs>
          <w:tab w:val="left" w:pos="7217"/>
        </w:tabs>
        <w:autoSpaceDE w:val="0"/>
        <w:autoSpaceDN w:val="0"/>
        <w:adjustRightInd w:val="0"/>
        <w:spacing w:before="120" w:after="120"/>
        <w:ind w:firstLine="567"/>
        <w:jc w:val="both"/>
        <w:outlineLvl w:val="1"/>
        <w:rPr>
          <w:rFonts w:hint="cs"/>
          <w:sz w:val="36"/>
          <w:rtl/>
        </w:rPr>
      </w:pPr>
      <w:bookmarkStart w:id="85" w:name="_Toc521972872"/>
      <w:bookmarkStart w:id="86" w:name="_Toc84671101"/>
      <w:r w:rsidRPr="00185AA5">
        <w:rPr>
          <w:rFonts w:hint="cs"/>
          <w:b/>
          <w:bCs/>
          <w:sz w:val="36"/>
          <w:rtl/>
          <w:lang w:bidi="ar"/>
        </w:rPr>
        <w:t>أولاً</w:t>
      </w:r>
      <w:r w:rsidR="00A83B02">
        <w:rPr>
          <w:rFonts w:hint="cs"/>
          <w:b/>
          <w:bCs/>
          <w:sz w:val="36"/>
          <w:rtl/>
        </w:rPr>
        <w:t xml:space="preserve">: </w:t>
      </w:r>
      <w:r w:rsidRPr="00185AA5">
        <w:rPr>
          <w:rFonts w:hint="cs"/>
          <w:sz w:val="36"/>
          <w:rtl/>
        </w:rPr>
        <w:t>استعمال الاستفهام لتقرير الأمور الغيبية المتعلق</w:t>
      </w:r>
      <w:r>
        <w:rPr>
          <w:rFonts w:hint="cs"/>
          <w:sz w:val="36"/>
          <w:rtl/>
        </w:rPr>
        <w:t>ة</w:t>
      </w:r>
      <w:r w:rsidRPr="00185AA5">
        <w:rPr>
          <w:rFonts w:hint="cs"/>
          <w:sz w:val="36"/>
          <w:rtl/>
        </w:rPr>
        <w:t xml:space="preserve"> بالآية الكونية</w:t>
      </w:r>
      <w:bookmarkEnd w:id="85"/>
      <w:bookmarkEnd w:id="86"/>
      <w:r w:rsidR="00A85065">
        <w:rPr>
          <w:rFonts w:hint="cs"/>
          <w:sz w:val="36"/>
          <w:rtl/>
        </w:rPr>
        <w:t>.</w:t>
      </w:r>
    </w:p>
    <w:p w:rsidR="00F638BC" w:rsidRPr="00185AA5" w:rsidRDefault="00F638BC" w:rsidP="00A85065">
      <w:pPr>
        <w:widowControl w:val="0"/>
        <w:tabs>
          <w:tab w:val="left" w:pos="7217"/>
        </w:tabs>
        <w:autoSpaceDE w:val="0"/>
        <w:autoSpaceDN w:val="0"/>
        <w:adjustRightInd w:val="0"/>
        <w:spacing w:before="120" w:after="120"/>
        <w:ind w:firstLine="567"/>
        <w:jc w:val="both"/>
        <w:outlineLvl w:val="1"/>
        <w:rPr>
          <w:sz w:val="36"/>
          <w:rtl/>
        </w:rPr>
      </w:pPr>
      <w:r w:rsidRPr="00185AA5">
        <w:rPr>
          <w:rFonts w:hint="cs"/>
          <w:sz w:val="36"/>
          <w:rtl/>
        </w:rPr>
        <w:t xml:space="preserve">كان من هدي النبي </w:t>
      </w:r>
      <w:r w:rsidRPr="00570825">
        <w:rPr>
          <w:rFonts w:ascii="Islamic_" w:hAnsi="Islamic_" w:hint="cs"/>
          <w:sz w:val="36"/>
        </w:rPr>
        <w:t>n</w:t>
      </w:r>
      <w:r w:rsidRPr="00185AA5">
        <w:rPr>
          <w:rFonts w:hint="cs"/>
          <w:sz w:val="36"/>
          <w:rtl/>
        </w:rPr>
        <w:t xml:space="preserve"> في التعليم است</w:t>
      </w:r>
      <w:r w:rsidR="00A85065">
        <w:rPr>
          <w:rFonts w:hint="cs"/>
          <w:sz w:val="36"/>
          <w:rtl/>
        </w:rPr>
        <w:t xml:space="preserve">خدام الاستفهام في بيان المسألة، </w:t>
      </w:r>
      <w:r w:rsidRPr="00185AA5">
        <w:rPr>
          <w:rFonts w:hint="cs"/>
          <w:sz w:val="36"/>
          <w:rtl/>
        </w:rPr>
        <w:t>فع</w:t>
      </w:r>
      <w:r w:rsidRPr="00185AA5">
        <w:rPr>
          <w:rFonts w:hint="eastAsia"/>
          <w:sz w:val="36"/>
          <w:rtl/>
        </w:rPr>
        <w:t>ن</w:t>
      </w:r>
      <w:r w:rsidRPr="00185AA5">
        <w:rPr>
          <w:sz w:val="36"/>
          <w:rtl/>
        </w:rPr>
        <w:t xml:space="preserve"> </w:t>
      </w:r>
      <w:r w:rsidRPr="00185AA5">
        <w:rPr>
          <w:rFonts w:hint="eastAsia"/>
          <w:sz w:val="36"/>
          <w:rtl/>
        </w:rPr>
        <w:t>أبى</w:t>
      </w:r>
      <w:r w:rsidRPr="00185AA5">
        <w:rPr>
          <w:sz w:val="36"/>
          <w:rtl/>
        </w:rPr>
        <w:t xml:space="preserve"> </w:t>
      </w:r>
      <w:r w:rsidRPr="00185AA5">
        <w:rPr>
          <w:rFonts w:hint="eastAsia"/>
          <w:sz w:val="36"/>
          <w:rtl/>
        </w:rPr>
        <w:t>ذر</w:t>
      </w:r>
      <w:r w:rsidRPr="00185AA5">
        <w:rPr>
          <w:sz w:val="36"/>
          <w:rtl/>
        </w:rPr>
        <w:t xml:space="preserve"> </w:t>
      </w:r>
      <w:r w:rsidRPr="007F7B5B">
        <w:rPr>
          <w:rFonts w:ascii="Islamic_" w:hAnsi="Islamic_" w:hint="cs"/>
          <w:sz w:val="36"/>
        </w:rPr>
        <w:t>z</w:t>
      </w:r>
      <w:r>
        <w:rPr>
          <w:rFonts w:hint="cs"/>
          <w:sz w:val="36"/>
          <w:rtl/>
        </w:rPr>
        <w:t xml:space="preserve"> </w:t>
      </w:r>
      <w:r w:rsidRPr="00185AA5">
        <w:rPr>
          <w:rFonts w:hint="eastAsia"/>
          <w:sz w:val="36"/>
          <w:rtl/>
        </w:rPr>
        <w:t>قال</w:t>
      </w:r>
      <w:r w:rsidRPr="00185AA5">
        <w:rPr>
          <w:sz w:val="36"/>
          <w:rtl/>
        </w:rPr>
        <w:t xml:space="preserve"> </w:t>
      </w:r>
      <w:r w:rsidRPr="00185AA5">
        <w:rPr>
          <w:rFonts w:hint="eastAsia"/>
          <w:sz w:val="36"/>
          <w:rtl/>
        </w:rPr>
        <w:t>دخلت</w:t>
      </w:r>
      <w:r w:rsidRPr="00185AA5">
        <w:rPr>
          <w:sz w:val="36"/>
          <w:rtl/>
        </w:rPr>
        <w:t xml:space="preserve"> </w:t>
      </w:r>
      <w:r w:rsidRPr="00185AA5">
        <w:rPr>
          <w:rFonts w:hint="eastAsia"/>
          <w:sz w:val="36"/>
          <w:rtl/>
        </w:rPr>
        <w:t>المسجد</w:t>
      </w:r>
      <w:r w:rsidRPr="00185AA5">
        <w:rPr>
          <w:sz w:val="36"/>
          <w:rtl/>
        </w:rPr>
        <w:t xml:space="preserve"> </w:t>
      </w:r>
      <w:r w:rsidRPr="00185AA5">
        <w:rPr>
          <w:rFonts w:hint="eastAsia"/>
          <w:sz w:val="36"/>
          <w:rtl/>
        </w:rPr>
        <w:t>ورسول</w:t>
      </w:r>
      <w:r w:rsidRPr="00185AA5">
        <w:rPr>
          <w:sz w:val="36"/>
          <w:rtl/>
        </w:rPr>
        <w:t xml:space="preserve"> </w:t>
      </w:r>
      <w:r w:rsidRPr="00185AA5">
        <w:rPr>
          <w:rFonts w:hint="eastAsia"/>
          <w:sz w:val="36"/>
          <w:rtl/>
        </w:rPr>
        <w:t>الله</w:t>
      </w:r>
      <w:r w:rsidRPr="00185AA5">
        <w:rPr>
          <w:sz w:val="36"/>
          <w:rtl/>
        </w:rPr>
        <w:t xml:space="preserve"> </w:t>
      </w:r>
      <w:r w:rsidRPr="00570825">
        <w:rPr>
          <w:rFonts w:ascii="Islamic_" w:hAnsi="Islamic_" w:hint="eastAsia"/>
          <w:sz w:val="36"/>
        </w:rPr>
        <w:t>n</w:t>
      </w:r>
      <w:r w:rsidRPr="00185AA5">
        <w:rPr>
          <w:sz w:val="36"/>
          <w:rtl/>
        </w:rPr>
        <w:t xml:space="preserve"> </w:t>
      </w:r>
      <w:r w:rsidRPr="00185AA5">
        <w:rPr>
          <w:rFonts w:hint="eastAsia"/>
          <w:sz w:val="36"/>
          <w:rtl/>
        </w:rPr>
        <w:t>جالس</w:t>
      </w:r>
      <w:r w:rsidRPr="00185AA5">
        <w:rPr>
          <w:sz w:val="36"/>
          <w:rtl/>
        </w:rPr>
        <w:t xml:space="preserve"> </w:t>
      </w:r>
      <w:r w:rsidRPr="00185AA5">
        <w:rPr>
          <w:rFonts w:hint="eastAsia"/>
          <w:sz w:val="36"/>
          <w:rtl/>
        </w:rPr>
        <w:t>فلما</w:t>
      </w:r>
      <w:r w:rsidRPr="00185AA5">
        <w:rPr>
          <w:sz w:val="36"/>
          <w:rtl/>
        </w:rPr>
        <w:t xml:space="preserve"> </w:t>
      </w:r>
      <w:r w:rsidRPr="00185AA5">
        <w:rPr>
          <w:rFonts w:hint="eastAsia"/>
          <w:sz w:val="36"/>
          <w:rtl/>
        </w:rPr>
        <w:t>غابت</w:t>
      </w:r>
      <w:r w:rsidRPr="00185AA5">
        <w:rPr>
          <w:sz w:val="36"/>
          <w:rtl/>
        </w:rPr>
        <w:t xml:space="preserve"> </w:t>
      </w:r>
      <w:r w:rsidRPr="00185AA5">
        <w:rPr>
          <w:rFonts w:hint="eastAsia"/>
          <w:sz w:val="36"/>
          <w:rtl/>
        </w:rPr>
        <w:t>الشمس</w:t>
      </w:r>
      <w:r w:rsidRPr="00185AA5">
        <w:rPr>
          <w:rFonts w:hint="cs"/>
          <w:sz w:val="36"/>
          <w:rtl/>
        </w:rPr>
        <w:t>،</w:t>
      </w:r>
      <w:r w:rsidRPr="00185AA5">
        <w:rPr>
          <w:sz w:val="36"/>
          <w:rtl/>
        </w:rPr>
        <w:t xml:space="preserve"> </w:t>
      </w:r>
      <w:r w:rsidRPr="00185AA5">
        <w:rPr>
          <w:rFonts w:hint="eastAsia"/>
          <w:sz w:val="36"/>
          <w:rtl/>
        </w:rPr>
        <w:t>قال</w:t>
      </w:r>
      <w:r w:rsidR="00A83B02">
        <w:rPr>
          <w:rFonts w:hint="cs"/>
          <w:sz w:val="36"/>
          <w:rtl/>
        </w:rPr>
        <w:t xml:space="preserve">: </w:t>
      </w:r>
      <w:r w:rsidR="00262F40">
        <w:rPr>
          <w:rFonts w:ascii="Traditional Arabic"/>
          <w:sz w:val="36"/>
          <w:rtl/>
        </w:rPr>
        <w:t>«</w:t>
      </w:r>
      <w:r w:rsidRPr="00185AA5">
        <w:rPr>
          <w:rFonts w:hint="eastAsia"/>
          <w:sz w:val="36"/>
          <w:rtl/>
        </w:rPr>
        <w:t>يا</w:t>
      </w:r>
      <w:r w:rsidRPr="00185AA5">
        <w:rPr>
          <w:sz w:val="36"/>
          <w:rtl/>
        </w:rPr>
        <w:t xml:space="preserve"> </w:t>
      </w:r>
      <w:r w:rsidRPr="00185AA5">
        <w:rPr>
          <w:rFonts w:hint="eastAsia"/>
          <w:sz w:val="36"/>
          <w:rtl/>
        </w:rPr>
        <w:t>أبا</w:t>
      </w:r>
      <w:r w:rsidRPr="00185AA5">
        <w:rPr>
          <w:sz w:val="36"/>
          <w:rtl/>
        </w:rPr>
        <w:t xml:space="preserve"> </w:t>
      </w:r>
      <w:r w:rsidRPr="00185AA5">
        <w:rPr>
          <w:rFonts w:hint="eastAsia"/>
          <w:sz w:val="36"/>
          <w:rtl/>
        </w:rPr>
        <w:t>ذر</w:t>
      </w:r>
      <w:r w:rsidRPr="00185AA5">
        <w:rPr>
          <w:sz w:val="36"/>
          <w:rtl/>
        </w:rPr>
        <w:t xml:space="preserve"> </w:t>
      </w:r>
      <w:r w:rsidRPr="00185AA5">
        <w:rPr>
          <w:rFonts w:hint="eastAsia"/>
          <w:sz w:val="36"/>
          <w:rtl/>
        </w:rPr>
        <w:t>هل</w:t>
      </w:r>
      <w:r w:rsidRPr="00185AA5">
        <w:rPr>
          <w:sz w:val="36"/>
          <w:rtl/>
        </w:rPr>
        <w:t xml:space="preserve"> </w:t>
      </w:r>
      <w:r w:rsidRPr="00185AA5">
        <w:rPr>
          <w:rFonts w:hint="eastAsia"/>
          <w:sz w:val="36"/>
          <w:rtl/>
        </w:rPr>
        <w:t>تدرى</w:t>
      </w:r>
      <w:r w:rsidRPr="00185AA5">
        <w:rPr>
          <w:sz w:val="36"/>
          <w:rtl/>
        </w:rPr>
        <w:t xml:space="preserve"> </w:t>
      </w:r>
      <w:r w:rsidRPr="00185AA5">
        <w:rPr>
          <w:rFonts w:hint="eastAsia"/>
          <w:sz w:val="36"/>
          <w:rtl/>
        </w:rPr>
        <w:t>أين</w:t>
      </w:r>
      <w:r w:rsidRPr="00185AA5">
        <w:rPr>
          <w:sz w:val="36"/>
          <w:rtl/>
        </w:rPr>
        <w:t xml:space="preserve"> </w:t>
      </w:r>
      <w:r w:rsidRPr="00185AA5">
        <w:rPr>
          <w:rFonts w:hint="eastAsia"/>
          <w:sz w:val="36"/>
          <w:rtl/>
        </w:rPr>
        <w:t>تذهب</w:t>
      </w:r>
      <w:r w:rsidRPr="00185AA5">
        <w:rPr>
          <w:sz w:val="36"/>
          <w:rtl/>
        </w:rPr>
        <w:t xml:space="preserve"> </w:t>
      </w:r>
      <w:r w:rsidRPr="00185AA5">
        <w:rPr>
          <w:rFonts w:hint="eastAsia"/>
          <w:sz w:val="36"/>
          <w:rtl/>
        </w:rPr>
        <w:t>هذه</w:t>
      </w:r>
      <w:r w:rsidR="00B97FAF">
        <w:rPr>
          <w:sz w:val="36"/>
          <w:rtl/>
        </w:rPr>
        <w:fldChar w:fldCharType="begin"/>
      </w:r>
      <w:r w:rsidR="00B97FAF">
        <w:instrText xml:space="preserve"> XE "</w:instrText>
      </w:r>
      <w:r w:rsidR="00B97FAF" w:rsidRPr="001A1E52">
        <w:rPr>
          <w:rFonts w:hint="eastAsia"/>
          <w:sz w:val="36"/>
          <w:rtl/>
        </w:rPr>
        <w:instrText>يا</w:instrText>
      </w:r>
      <w:r w:rsidR="00B97FAF" w:rsidRPr="001A1E52">
        <w:rPr>
          <w:sz w:val="36"/>
          <w:rtl/>
        </w:rPr>
        <w:instrText xml:space="preserve"> </w:instrText>
      </w:r>
      <w:r w:rsidR="00B97FAF" w:rsidRPr="001A1E52">
        <w:rPr>
          <w:rFonts w:hint="eastAsia"/>
          <w:sz w:val="36"/>
          <w:rtl/>
        </w:rPr>
        <w:instrText>أبا</w:instrText>
      </w:r>
      <w:r w:rsidR="00B97FAF" w:rsidRPr="001A1E52">
        <w:rPr>
          <w:sz w:val="36"/>
          <w:rtl/>
        </w:rPr>
        <w:instrText xml:space="preserve"> </w:instrText>
      </w:r>
      <w:r w:rsidR="00B97FAF" w:rsidRPr="001A1E52">
        <w:rPr>
          <w:rFonts w:hint="eastAsia"/>
          <w:sz w:val="36"/>
          <w:rtl/>
        </w:rPr>
        <w:instrText>ذر</w:instrText>
      </w:r>
      <w:r w:rsidR="00B97FAF" w:rsidRPr="001A1E52">
        <w:rPr>
          <w:sz w:val="36"/>
          <w:rtl/>
        </w:rPr>
        <w:instrText xml:space="preserve"> </w:instrText>
      </w:r>
      <w:r w:rsidR="00B97FAF" w:rsidRPr="001A1E52">
        <w:rPr>
          <w:rFonts w:hint="eastAsia"/>
          <w:sz w:val="36"/>
          <w:rtl/>
        </w:rPr>
        <w:instrText>هل</w:instrText>
      </w:r>
      <w:r w:rsidR="00B97FAF" w:rsidRPr="001A1E52">
        <w:rPr>
          <w:sz w:val="36"/>
          <w:rtl/>
        </w:rPr>
        <w:instrText xml:space="preserve"> </w:instrText>
      </w:r>
      <w:r w:rsidR="00B97FAF" w:rsidRPr="001A1E52">
        <w:rPr>
          <w:rFonts w:hint="eastAsia"/>
          <w:sz w:val="36"/>
          <w:rtl/>
        </w:rPr>
        <w:instrText>تدرى</w:instrText>
      </w:r>
      <w:r w:rsidR="00B97FAF" w:rsidRPr="001A1E52">
        <w:rPr>
          <w:sz w:val="36"/>
          <w:rtl/>
        </w:rPr>
        <w:instrText xml:space="preserve"> </w:instrText>
      </w:r>
      <w:r w:rsidR="00B97FAF" w:rsidRPr="001A1E52">
        <w:rPr>
          <w:rFonts w:hint="eastAsia"/>
          <w:sz w:val="36"/>
          <w:rtl/>
        </w:rPr>
        <w:instrText>أين</w:instrText>
      </w:r>
      <w:r w:rsidR="00B97FAF" w:rsidRPr="001A1E52">
        <w:rPr>
          <w:sz w:val="36"/>
          <w:rtl/>
        </w:rPr>
        <w:instrText xml:space="preserve"> </w:instrText>
      </w:r>
      <w:r w:rsidR="00B97FAF" w:rsidRPr="001A1E52">
        <w:rPr>
          <w:rFonts w:hint="eastAsia"/>
          <w:sz w:val="36"/>
          <w:rtl/>
        </w:rPr>
        <w:instrText>تذهب</w:instrText>
      </w:r>
      <w:r w:rsidR="00B97FAF" w:rsidRPr="001A1E52">
        <w:rPr>
          <w:sz w:val="36"/>
          <w:rtl/>
        </w:rPr>
        <w:instrText xml:space="preserve"> </w:instrText>
      </w:r>
      <w:r w:rsidR="00B97FAF" w:rsidRPr="001A1E52">
        <w:rPr>
          <w:rFonts w:hint="eastAsia"/>
          <w:sz w:val="36"/>
          <w:rtl/>
        </w:rPr>
        <w:instrText>هذه</w:instrText>
      </w:r>
      <w:r w:rsidR="00B97FAF">
        <w:instrText xml:space="preserve">" </w:instrText>
      </w:r>
      <w:r w:rsidR="00B97FAF">
        <w:rPr>
          <w:sz w:val="36"/>
          <w:rtl/>
        </w:rPr>
        <w:fldChar w:fldCharType="end"/>
      </w:r>
      <w:r w:rsidRPr="00185AA5">
        <w:rPr>
          <w:rFonts w:hint="cs"/>
          <w:sz w:val="36"/>
          <w:rtl/>
        </w:rPr>
        <w:t>؟</w:t>
      </w:r>
      <w:r w:rsidR="00262F40" w:rsidRPr="000E7908">
        <w:rPr>
          <w:rFonts w:ascii="Traditional Arabic"/>
          <w:sz w:val="36"/>
          <w:rtl/>
        </w:rPr>
        <w:t>»</w:t>
      </w:r>
      <w:r w:rsidRPr="00185AA5">
        <w:rPr>
          <w:sz w:val="36"/>
          <w:rtl/>
        </w:rPr>
        <w:t xml:space="preserve"> </w:t>
      </w:r>
      <w:r w:rsidRPr="00185AA5">
        <w:rPr>
          <w:rFonts w:hint="eastAsia"/>
          <w:sz w:val="36"/>
          <w:rtl/>
        </w:rPr>
        <w:t>قال</w:t>
      </w:r>
      <w:r w:rsidR="00A83B02">
        <w:rPr>
          <w:rFonts w:hint="cs"/>
          <w:sz w:val="36"/>
          <w:rtl/>
        </w:rPr>
        <w:t xml:space="preserve">: </w:t>
      </w:r>
      <w:r w:rsidRPr="00185AA5">
        <w:rPr>
          <w:rFonts w:hint="eastAsia"/>
          <w:sz w:val="36"/>
          <w:rtl/>
        </w:rPr>
        <w:t>قلت</w:t>
      </w:r>
      <w:r w:rsidRPr="00185AA5">
        <w:rPr>
          <w:sz w:val="36"/>
          <w:rtl/>
        </w:rPr>
        <w:t xml:space="preserve"> </w:t>
      </w:r>
      <w:r w:rsidRPr="00185AA5">
        <w:rPr>
          <w:rFonts w:hint="eastAsia"/>
          <w:sz w:val="36"/>
          <w:rtl/>
        </w:rPr>
        <w:t>الله</w:t>
      </w:r>
      <w:r w:rsidRPr="00185AA5">
        <w:rPr>
          <w:sz w:val="36"/>
          <w:rtl/>
        </w:rPr>
        <w:t xml:space="preserve"> </w:t>
      </w:r>
      <w:r w:rsidRPr="00185AA5">
        <w:rPr>
          <w:rFonts w:hint="eastAsia"/>
          <w:sz w:val="36"/>
          <w:rtl/>
        </w:rPr>
        <w:t>ورسوله</w:t>
      </w:r>
      <w:r w:rsidRPr="00185AA5">
        <w:rPr>
          <w:sz w:val="36"/>
          <w:rtl/>
        </w:rPr>
        <w:t xml:space="preserve"> </w:t>
      </w:r>
      <w:r w:rsidRPr="00185AA5">
        <w:rPr>
          <w:rFonts w:hint="eastAsia"/>
          <w:sz w:val="36"/>
          <w:rtl/>
        </w:rPr>
        <w:t>أعلم</w:t>
      </w:r>
      <w:r w:rsidRPr="00185AA5">
        <w:rPr>
          <w:sz w:val="36"/>
          <w:rtl/>
        </w:rPr>
        <w:t>.</w:t>
      </w:r>
    </w:p>
    <w:p w:rsidR="00F638BC" w:rsidRPr="00185AA5" w:rsidRDefault="00F638BC" w:rsidP="00262F40">
      <w:pPr>
        <w:widowControl w:val="0"/>
        <w:tabs>
          <w:tab w:val="left" w:pos="7217"/>
        </w:tabs>
        <w:autoSpaceDE w:val="0"/>
        <w:autoSpaceDN w:val="0"/>
        <w:adjustRightInd w:val="0"/>
        <w:spacing w:before="120" w:after="120"/>
        <w:ind w:firstLine="567"/>
        <w:jc w:val="both"/>
        <w:rPr>
          <w:sz w:val="36"/>
          <w:rtl/>
        </w:rPr>
      </w:pPr>
      <w:r w:rsidRPr="00185AA5">
        <w:rPr>
          <w:rFonts w:hint="eastAsia"/>
          <w:sz w:val="36"/>
          <w:rtl/>
        </w:rPr>
        <w:t>قال</w:t>
      </w:r>
      <w:r w:rsidR="00A83B02">
        <w:rPr>
          <w:rFonts w:hint="cs"/>
          <w:sz w:val="36"/>
          <w:rtl/>
        </w:rPr>
        <w:t xml:space="preserve">: </w:t>
      </w:r>
      <w:r w:rsidR="00262F40">
        <w:rPr>
          <w:rFonts w:ascii="Traditional Arabic"/>
          <w:sz w:val="36"/>
          <w:rtl/>
        </w:rPr>
        <w:t>«</w:t>
      </w:r>
      <w:r w:rsidRPr="00185AA5">
        <w:rPr>
          <w:rFonts w:hint="eastAsia"/>
          <w:sz w:val="36"/>
          <w:rtl/>
        </w:rPr>
        <w:t>فإنها</w:t>
      </w:r>
      <w:r w:rsidRPr="00185AA5">
        <w:rPr>
          <w:sz w:val="36"/>
          <w:rtl/>
        </w:rPr>
        <w:t xml:space="preserve"> </w:t>
      </w:r>
      <w:r w:rsidRPr="00185AA5">
        <w:rPr>
          <w:rFonts w:hint="eastAsia"/>
          <w:sz w:val="36"/>
          <w:rtl/>
        </w:rPr>
        <w:t>تذهب</w:t>
      </w:r>
      <w:r w:rsidRPr="00185AA5">
        <w:rPr>
          <w:sz w:val="36"/>
          <w:rtl/>
        </w:rPr>
        <w:t xml:space="preserve"> </w:t>
      </w:r>
      <w:r w:rsidRPr="00185AA5">
        <w:rPr>
          <w:rFonts w:hint="eastAsia"/>
          <w:sz w:val="36"/>
          <w:rtl/>
        </w:rPr>
        <w:t>فتستأذن</w:t>
      </w:r>
      <w:r w:rsidRPr="00185AA5">
        <w:rPr>
          <w:sz w:val="36"/>
          <w:rtl/>
        </w:rPr>
        <w:t xml:space="preserve"> </w:t>
      </w:r>
      <w:r w:rsidRPr="00185AA5">
        <w:rPr>
          <w:rFonts w:hint="eastAsia"/>
          <w:sz w:val="36"/>
          <w:rtl/>
        </w:rPr>
        <w:t>فى</w:t>
      </w:r>
      <w:r w:rsidRPr="00185AA5">
        <w:rPr>
          <w:sz w:val="36"/>
          <w:rtl/>
        </w:rPr>
        <w:t xml:space="preserve"> </w:t>
      </w:r>
      <w:r w:rsidRPr="00185AA5">
        <w:rPr>
          <w:rFonts w:hint="eastAsia"/>
          <w:sz w:val="36"/>
          <w:rtl/>
        </w:rPr>
        <w:t>السجود</w:t>
      </w:r>
      <w:r w:rsidRPr="00185AA5">
        <w:rPr>
          <w:sz w:val="36"/>
          <w:rtl/>
        </w:rPr>
        <w:t xml:space="preserve"> </w:t>
      </w:r>
      <w:r w:rsidRPr="00185AA5">
        <w:rPr>
          <w:rFonts w:hint="eastAsia"/>
          <w:sz w:val="36"/>
          <w:rtl/>
        </w:rPr>
        <w:t>فيؤذن</w:t>
      </w:r>
      <w:r w:rsidRPr="00185AA5">
        <w:rPr>
          <w:sz w:val="36"/>
          <w:rtl/>
        </w:rPr>
        <w:t xml:space="preserve"> </w:t>
      </w:r>
      <w:r w:rsidRPr="00185AA5">
        <w:rPr>
          <w:rFonts w:hint="eastAsia"/>
          <w:sz w:val="36"/>
          <w:rtl/>
        </w:rPr>
        <w:t>لها</w:t>
      </w:r>
      <w:r>
        <w:rPr>
          <w:rFonts w:hint="cs"/>
          <w:sz w:val="36"/>
          <w:rtl/>
        </w:rPr>
        <w:t>،</w:t>
      </w:r>
      <w:r w:rsidRPr="00185AA5">
        <w:rPr>
          <w:sz w:val="36"/>
          <w:rtl/>
        </w:rPr>
        <w:t xml:space="preserve"> </w:t>
      </w:r>
      <w:r w:rsidRPr="00185AA5">
        <w:rPr>
          <w:rFonts w:hint="eastAsia"/>
          <w:sz w:val="36"/>
          <w:rtl/>
        </w:rPr>
        <w:t>وكأنها</w:t>
      </w:r>
      <w:r w:rsidRPr="00185AA5">
        <w:rPr>
          <w:sz w:val="36"/>
          <w:rtl/>
        </w:rPr>
        <w:t xml:space="preserve"> </w:t>
      </w:r>
      <w:r w:rsidRPr="00185AA5">
        <w:rPr>
          <w:rFonts w:hint="eastAsia"/>
          <w:sz w:val="36"/>
          <w:rtl/>
        </w:rPr>
        <w:t>قد</w:t>
      </w:r>
      <w:r w:rsidRPr="00185AA5">
        <w:rPr>
          <w:sz w:val="36"/>
          <w:rtl/>
        </w:rPr>
        <w:t xml:space="preserve"> </w:t>
      </w:r>
      <w:r w:rsidRPr="00185AA5">
        <w:rPr>
          <w:rFonts w:hint="eastAsia"/>
          <w:sz w:val="36"/>
          <w:rtl/>
        </w:rPr>
        <w:t>قيل</w:t>
      </w:r>
      <w:r w:rsidRPr="00185AA5">
        <w:rPr>
          <w:sz w:val="36"/>
          <w:rtl/>
        </w:rPr>
        <w:t xml:space="preserve"> </w:t>
      </w:r>
      <w:r w:rsidRPr="00185AA5">
        <w:rPr>
          <w:rFonts w:hint="eastAsia"/>
          <w:sz w:val="36"/>
          <w:rtl/>
        </w:rPr>
        <w:t>لها</w:t>
      </w:r>
      <w:r w:rsidRPr="00185AA5">
        <w:rPr>
          <w:sz w:val="36"/>
          <w:rtl/>
        </w:rPr>
        <w:t xml:space="preserve"> </w:t>
      </w:r>
      <w:r w:rsidRPr="00185AA5">
        <w:rPr>
          <w:rFonts w:hint="eastAsia"/>
          <w:sz w:val="36"/>
          <w:rtl/>
        </w:rPr>
        <w:t>ارجعى</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حيث</w:t>
      </w:r>
      <w:r w:rsidRPr="00185AA5">
        <w:rPr>
          <w:sz w:val="36"/>
          <w:rtl/>
        </w:rPr>
        <w:t xml:space="preserve"> </w:t>
      </w:r>
      <w:r w:rsidRPr="00185AA5">
        <w:rPr>
          <w:rFonts w:hint="eastAsia"/>
          <w:sz w:val="36"/>
          <w:rtl/>
        </w:rPr>
        <w:t>جئت</w:t>
      </w:r>
      <w:r w:rsidRPr="00185AA5">
        <w:rPr>
          <w:sz w:val="36"/>
          <w:rtl/>
        </w:rPr>
        <w:t xml:space="preserve"> </w:t>
      </w:r>
      <w:r w:rsidRPr="00185AA5">
        <w:rPr>
          <w:rFonts w:hint="eastAsia"/>
          <w:sz w:val="36"/>
          <w:rtl/>
        </w:rPr>
        <w:t>فتطلع</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مغربها</w:t>
      </w:r>
      <w:r w:rsidR="00262F40" w:rsidRPr="000E7908">
        <w:rPr>
          <w:rFonts w:ascii="Traditional Arabic"/>
          <w:sz w:val="36"/>
          <w:rtl/>
        </w:rPr>
        <w:t>»</w:t>
      </w:r>
      <w:r w:rsidRPr="00185AA5">
        <w:rPr>
          <w:rFonts w:hint="cs"/>
          <w:sz w:val="36"/>
          <w:vertAlign w:val="superscript"/>
          <w:rtl/>
        </w:rPr>
        <w:t>(</w:t>
      </w:r>
      <w:r w:rsidRPr="00185AA5">
        <w:rPr>
          <w:vertAlign w:val="superscript"/>
          <w:rtl/>
        </w:rPr>
        <w:footnoteReference w:id="264"/>
      </w:r>
      <w:r w:rsidRPr="00185AA5">
        <w:rPr>
          <w:rFonts w:hint="cs"/>
          <w:sz w:val="36"/>
          <w:vertAlign w:val="superscript"/>
          <w:rtl/>
        </w:rPr>
        <w:t>)</w:t>
      </w:r>
      <w:r w:rsidRPr="00185AA5">
        <w:rPr>
          <w:rFonts w:hint="cs"/>
          <w:sz w:val="36"/>
          <w:rtl/>
        </w:rPr>
        <w:t>.</w:t>
      </w:r>
    </w:p>
    <w:p w:rsidR="00F638BC" w:rsidRPr="00185AA5" w:rsidRDefault="00F638BC" w:rsidP="00B97FAF">
      <w:pPr>
        <w:widowControl w:val="0"/>
        <w:tabs>
          <w:tab w:val="left" w:pos="7217"/>
        </w:tabs>
        <w:autoSpaceDE w:val="0"/>
        <w:autoSpaceDN w:val="0"/>
        <w:adjustRightInd w:val="0"/>
        <w:spacing w:before="120" w:after="120"/>
        <w:ind w:firstLine="567"/>
        <w:jc w:val="both"/>
        <w:outlineLvl w:val="1"/>
        <w:rPr>
          <w:sz w:val="36"/>
          <w:rtl/>
        </w:rPr>
      </w:pPr>
      <w:bookmarkStart w:id="87" w:name="_Toc521972873"/>
      <w:bookmarkStart w:id="88" w:name="_Toc84671102"/>
      <w:r>
        <w:rPr>
          <w:rFonts w:hint="cs"/>
          <w:b/>
          <w:bCs/>
          <w:sz w:val="36"/>
          <w:rtl/>
        </w:rPr>
        <w:t>ثانياً</w:t>
      </w:r>
      <w:r w:rsidR="00A83B02">
        <w:rPr>
          <w:rFonts w:hint="cs"/>
          <w:b/>
          <w:bCs/>
          <w:sz w:val="36"/>
          <w:rtl/>
        </w:rPr>
        <w:t xml:space="preserve">: </w:t>
      </w:r>
      <w:r w:rsidRPr="00185AA5">
        <w:rPr>
          <w:rFonts w:hint="cs"/>
          <w:sz w:val="36"/>
          <w:rtl/>
        </w:rPr>
        <w:t>ضرب الأمثال بها.</w:t>
      </w:r>
      <w:bookmarkEnd w:id="87"/>
      <w:bookmarkEnd w:id="88"/>
    </w:p>
    <w:p w:rsidR="00F638BC" w:rsidRPr="00185AA5" w:rsidRDefault="00F638BC" w:rsidP="00A85065">
      <w:pPr>
        <w:widowControl w:val="0"/>
        <w:tabs>
          <w:tab w:val="left" w:pos="7217"/>
        </w:tabs>
        <w:autoSpaceDE w:val="0"/>
        <w:autoSpaceDN w:val="0"/>
        <w:adjustRightInd w:val="0"/>
        <w:spacing w:before="120" w:after="120"/>
        <w:ind w:firstLine="567"/>
        <w:jc w:val="both"/>
        <w:rPr>
          <w:sz w:val="36"/>
          <w:rtl/>
        </w:rPr>
      </w:pPr>
      <w:r w:rsidRPr="00185AA5">
        <w:rPr>
          <w:rFonts w:hint="cs"/>
          <w:sz w:val="36"/>
          <w:rtl/>
        </w:rPr>
        <w:t xml:space="preserve">فمن أساليب تعليم النبي </w:t>
      </w:r>
      <w:r w:rsidRPr="00570825">
        <w:rPr>
          <w:rFonts w:ascii="Islamic_" w:hAnsi="Islamic_" w:hint="cs"/>
          <w:sz w:val="36"/>
        </w:rPr>
        <w:t>n</w:t>
      </w:r>
      <w:r w:rsidRPr="00185AA5">
        <w:rPr>
          <w:rFonts w:hint="cs"/>
          <w:sz w:val="36"/>
          <w:rtl/>
        </w:rPr>
        <w:t xml:space="preserve"> ضرب الأمثال في الأمور المهمة بالأمور المحسوسة المعقولة</w:t>
      </w:r>
      <w:r w:rsidRPr="00185AA5">
        <w:rPr>
          <w:rFonts w:hint="cs"/>
          <w:sz w:val="36"/>
          <w:vertAlign w:val="superscript"/>
          <w:rtl/>
        </w:rPr>
        <w:t>(</w:t>
      </w:r>
      <w:r w:rsidRPr="00185AA5">
        <w:rPr>
          <w:rStyle w:val="FootnoteReference"/>
          <w:sz w:val="36"/>
          <w:rtl/>
        </w:rPr>
        <w:footnoteReference w:id="265"/>
      </w:r>
      <w:r w:rsidRPr="00185AA5">
        <w:rPr>
          <w:rFonts w:hint="cs"/>
          <w:sz w:val="36"/>
          <w:vertAlign w:val="superscript"/>
          <w:rtl/>
        </w:rPr>
        <w:t>)</w:t>
      </w:r>
      <w:r w:rsidR="00A85065">
        <w:rPr>
          <w:rFonts w:hint="cs"/>
          <w:sz w:val="36"/>
          <w:rtl/>
        </w:rPr>
        <w:t xml:space="preserve">، </w:t>
      </w:r>
      <w:r w:rsidRPr="00185AA5">
        <w:rPr>
          <w:rFonts w:hint="cs"/>
          <w:sz w:val="36"/>
          <w:rtl/>
        </w:rPr>
        <w:t xml:space="preserve">فعن أبي </w:t>
      </w:r>
      <w:r w:rsidRPr="00185AA5">
        <w:rPr>
          <w:rFonts w:hint="eastAsia"/>
          <w:sz w:val="36"/>
          <w:rtl/>
        </w:rPr>
        <w:t>هريرة</w:t>
      </w:r>
      <w:r w:rsidRPr="00185AA5">
        <w:rPr>
          <w:sz w:val="36"/>
          <w:rtl/>
        </w:rPr>
        <w:t xml:space="preserve"> </w:t>
      </w:r>
      <w:r w:rsidRPr="007F7B5B">
        <w:rPr>
          <w:rFonts w:ascii="Islamic_" w:hAnsi="Islamic_" w:hint="cs"/>
          <w:sz w:val="36"/>
        </w:rPr>
        <w:t>z</w:t>
      </w:r>
      <w:r w:rsidR="00A83B02">
        <w:rPr>
          <w:sz w:val="36"/>
          <w:rtl/>
        </w:rPr>
        <w:t xml:space="preserve">: </w:t>
      </w:r>
      <w:r w:rsidRPr="00185AA5">
        <w:rPr>
          <w:rFonts w:hint="eastAsia"/>
          <w:sz w:val="36"/>
          <w:rtl/>
        </w:rPr>
        <w:t>أن</w:t>
      </w:r>
      <w:r w:rsidRPr="00185AA5">
        <w:rPr>
          <w:sz w:val="36"/>
          <w:rtl/>
        </w:rPr>
        <w:t xml:space="preserve"> </w:t>
      </w:r>
      <w:r w:rsidRPr="00185AA5">
        <w:rPr>
          <w:rFonts w:hint="eastAsia"/>
          <w:sz w:val="36"/>
          <w:rtl/>
        </w:rPr>
        <w:t>الناس</w:t>
      </w:r>
      <w:r w:rsidRPr="00185AA5">
        <w:rPr>
          <w:sz w:val="36"/>
          <w:rtl/>
        </w:rPr>
        <w:t xml:space="preserve"> </w:t>
      </w:r>
      <w:r w:rsidRPr="00185AA5">
        <w:rPr>
          <w:rFonts w:hint="eastAsia"/>
          <w:sz w:val="36"/>
          <w:rtl/>
        </w:rPr>
        <w:t>قالوا</w:t>
      </w:r>
      <w:r w:rsidR="00A83B02">
        <w:rPr>
          <w:rFonts w:hint="cs"/>
          <w:sz w:val="36"/>
          <w:rtl/>
        </w:rPr>
        <w:t xml:space="preserve">: </w:t>
      </w:r>
      <w:r w:rsidRPr="00185AA5">
        <w:rPr>
          <w:rFonts w:hint="eastAsia"/>
          <w:sz w:val="36"/>
          <w:rtl/>
        </w:rPr>
        <w:t>يا</w:t>
      </w:r>
      <w:r w:rsidRPr="00185AA5">
        <w:rPr>
          <w:sz w:val="36"/>
          <w:rtl/>
        </w:rPr>
        <w:t xml:space="preserve"> </w:t>
      </w:r>
      <w:r w:rsidRPr="00185AA5">
        <w:rPr>
          <w:rFonts w:hint="eastAsia"/>
          <w:sz w:val="36"/>
          <w:rtl/>
        </w:rPr>
        <w:t>رسول</w:t>
      </w:r>
      <w:r w:rsidRPr="00185AA5">
        <w:rPr>
          <w:sz w:val="36"/>
          <w:rtl/>
        </w:rPr>
        <w:t xml:space="preserve"> </w:t>
      </w:r>
      <w:r w:rsidRPr="00185AA5">
        <w:rPr>
          <w:rFonts w:hint="eastAsia"/>
          <w:sz w:val="36"/>
          <w:rtl/>
        </w:rPr>
        <w:t>الله</w:t>
      </w:r>
      <w:r w:rsidRPr="00185AA5">
        <w:rPr>
          <w:rFonts w:hint="cs"/>
          <w:sz w:val="36"/>
          <w:rtl/>
        </w:rPr>
        <w:t>،</w:t>
      </w:r>
      <w:r w:rsidRPr="00185AA5">
        <w:rPr>
          <w:sz w:val="36"/>
          <w:rtl/>
        </w:rPr>
        <w:t xml:space="preserve"> </w:t>
      </w:r>
      <w:r w:rsidRPr="00185AA5">
        <w:rPr>
          <w:rFonts w:hint="eastAsia"/>
          <w:sz w:val="36"/>
          <w:rtl/>
        </w:rPr>
        <w:t>هل</w:t>
      </w:r>
      <w:r w:rsidRPr="00185AA5">
        <w:rPr>
          <w:sz w:val="36"/>
          <w:rtl/>
        </w:rPr>
        <w:t xml:space="preserve"> </w:t>
      </w:r>
      <w:r w:rsidRPr="00185AA5">
        <w:rPr>
          <w:rFonts w:hint="eastAsia"/>
          <w:sz w:val="36"/>
          <w:rtl/>
        </w:rPr>
        <w:t>نرى</w:t>
      </w:r>
      <w:r w:rsidRPr="00185AA5">
        <w:rPr>
          <w:sz w:val="36"/>
          <w:rtl/>
        </w:rPr>
        <w:t xml:space="preserve"> </w:t>
      </w:r>
      <w:r w:rsidRPr="00185AA5">
        <w:rPr>
          <w:rFonts w:hint="eastAsia"/>
          <w:sz w:val="36"/>
          <w:rtl/>
        </w:rPr>
        <w:t>ربنا</w:t>
      </w:r>
      <w:r w:rsidRPr="00185AA5">
        <w:rPr>
          <w:sz w:val="36"/>
          <w:rtl/>
        </w:rPr>
        <w:t xml:space="preserve"> </w:t>
      </w:r>
      <w:r w:rsidRPr="00185AA5">
        <w:rPr>
          <w:rFonts w:hint="eastAsia"/>
          <w:sz w:val="36"/>
          <w:rtl/>
        </w:rPr>
        <w:t>يوم</w:t>
      </w:r>
      <w:r w:rsidRPr="00185AA5">
        <w:rPr>
          <w:sz w:val="36"/>
          <w:rtl/>
        </w:rPr>
        <w:t xml:space="preserve"> </w:t>
      </w:r>
      <w:r w:rsidRPr="00185AA5">
        <w:rPr>
          <w:rFonts w:hint="eastAsia"/>
          <w:sz w:val="36"/>
          <w:rtl/>
        </w:rPr>
        <w:t>القيامة؟</w:t>
      </w:r>
      <w:r w:rsidRPr="00185AA5">
        <w:rPr>
          <w:sz w:val="36"/>
          <w:rtl/>
        </w:rPr>
        <w:t xml:space="preserve"> </w:t>
      </w:r>
      <w:r w:rsidRPr="00185AA5">
        <w:rPr>
          <w:rFonts w:hint="eastAsia"/>
          <w:sz w:val="36"/>
          <w:rtl/>
        </w:rPr>
        <w:t>قال</w:t>
      </w:r>
      <w:r w:rsidR="00A83B02">
        <w:rPr>
          <w:rFonts w:hint="cs"/>
          <w:sz w:val="36"/>
          <w:rtl/>
        </w:rPr>
        <w:t xml:space="preserve">: </w:t>
      </w:r>
      <w:r w:rsidR="00262F40">
        <w:rPr>
          <w:rFonts w:ascii="Traditional Arabic"/>
          <w:sz w:val="36"/>
          <w:rtl/>
        </w:rPr>
        <w:t>«</w:t>
      </w:r>
      <w:r w:rsidRPr="00185AA5">
        <w:rPr>
          <w:rFonts w:hint="eastAsia"/>
          <w:sz w:val="36"/>
          <w:rtl/>
        </w:rPr>
        <w:t>هل</w:t>
      </w:r>
      <w:r w:rsidRPr="00185AA5">
        <w:rPr>
          <w:sz w:val="36"/>
          <w:rtl/>
        </w:rPr>
        <w:t xml:space="preserve"> </w:t>
      </w:r>
      <w:r w:rsidRPr="00185AA5">
        <w:rPr>
          <w:rFonts w:hint="cs"/>
          <w:sz w:val="36"/>
          <w:rtl/>
        </w:rPr>
        <w:t>تضارون</w:t>
      </w:r>
      <w:r w:rsidR="00B97FAF">
        <w:rPr>
          <w:sz w:val="36"/>
          <w:vertAlign w:val="superscript"/>
          <w:rtl/>
        </w:rPr>
        <w:fldChar w:fldCharType="begin"/>
      </w:r>
      <w:r w:rsidR="00B97FAF">
        <w:instrText xml:space="preserve"> XE "</w:instrText>
      </w:r>
      <w:r w:rsidR="00B97FAF" w:rsidRPr="007F56DD">
        <w:rPr>
          <w:rFonts w:hint="cs"/>
          <w:sz w:val="36"/>
          <w:rtl/>
        </w:rPr>
        <w:instrText>تضارون</w:instrText>
      </w:r>
      <w:r w:rsidR="00B97FAF">
        <w:instrText xml:space="preserve">" </w:instrText>
      </w:r>
      <w:r w:rsidR="00B97FAF">
        <w:rPr>
          <w:sz w:val="36"/>
          <w:vertAlign w:val="superscript"/>
          <w:rtl/>
        </w:rPr>
        <w:fldChar w:fldCharType="end"/>
      </w:r>
      <w:r w:rsidRPr="00185AA5">
        <w:rPr>
          <w:rFonts w:hint="cs"/>
          <w:sz w:val="36"/>
          <w:vertAlign w:val="superscript"/>
          <w:rtl/>
        </w:rPr>
        <w:t>(</w:t>
      </w:r>
      <w:r w:rsidRPr="00185AA5">
        <w:rPr>
          <w:rStyle w:val="FootnoteReference"/>
          <w:sz w:val="36"/>
          <w:rtl/>
        </w:rPr>
        <w:footnoteReference w:id="266"/>
      </w:r>
      <w:r w:rsidRPr="00185AA5">
        <w:rPr>
          <w:rFonts w:hint="cs"/>
          <w:sz w:val="36"/>
          <w:vertAlign w:val="superscript"/>
          <w:rtl/>
        </w:rPr>
        <w:t>)</w:t>
      </w:r>
      <w:r w:rsidRPr="00185AA5">
        <w:rPr>
          <w:sz w:val="36"/>
          <w:rtl/>
        </w:rPr>
        <w:t xml:space="preserve"> </w:t>
      </w:r>
      <w:r w:rsidRPr="00185AA5">
        <w:rPr>
          <w:rFonts w:hint="eastAsia"/>
          <w:sz w:val="36"/>
          <w:rtl/>
        </w:rPr>
        <w:t>في</w:t>
      </w:r>
      <w:r w:rsidRPr="00185AA5">
        <w:rPr>
          <w:sz w:val="36"/>
          <w:rtl/>
        </w:rPr>
        <w:t xml:space="preserve"> </w:t>
      </w:r>
      <w:r w:rsidRPr="00185AA5">
        <w:rPr>
          <w:rFonts w:hint="eastAsia"/>
          <w:sz w:val="36"/>
          <w:rtl/>
        </w:rPr>
        <w:t>الشمس</w:t>
      </w:r>
      <w:r w:rsidRPr="00185AA5">
        <w:rPr>
          <w:sz w:val="36"/>
          <w:rtl/>
        </w:rPr>
        <w:t xml:space="preserve"> </w:t>
      </w:r>
      <w:r w:rsidRPr="00185AA5">
        <w:rPr>
          <w:rFonts w:hint="eastAsia"/>
          <w:sz w:val="36"/>
          <w:rtl/>
        </w:rPr>
        <w:t>ليس</w:t>
      </w:r>
      <w:r w:rsidRPr="00185AA5">
        <w:rPr>
          <w:sz w:val="36"/>
          <w:rtl/>
        </w:rPr>
        <w:t xml:space="preserve"> </w:t>
      </w:r>
      <w:r w:rsidRPr="00185AA5">
        <w:rPr>
          <w:rFonts w:hint="eastAsia"/>
          <w:sz w:val="36"/>
          <w:rtl/>
        </w:rPr>
        <w:t>دونها</w:t>
      </w:r>
      <w:r w:rsidRPr="00185AA5">
        <w:rPr>
          <w:sz w:val="36"/>
          <w:rtl/>
        </w:rPr>
        <w:t xml:space="preserve"> </w:t>
      </w:r>
      <w:r w:rsidR="00262F40">
        <w:rPr>
          <w:rFonts w:hint="eastAsia"/>
          <w:sz w:val="36"/>
          <w:rtl/>
        </w:rPr>
        <w:t>سحاب</w:t>
      </w:r>
      <w:r w:rsidRPr="00185AA5">
        <w:rPr>
          <w:rFonts w:hint="cs"/>
          <w:sz w:val="36"/>
          <w:rtl/>
        </w:rPr>
        <w:t>؟</w:t>
      </w:r>
      <w:r w:rsidR="00262F40" w:rsidRPr="000E7908">
        <w:rPr>
          <w:rFonts w:ascii="Traditional Arabic"/>
          <w:sz w:val="36"/>
          <w:rtl/>
        </w:rPr>
        <w:t>»</w:t>
      </w:r>
      <w:r w:rsidRPr="00185AA5">
        <w:rPr>
          <w:sz w:val="36"/>
          <w:rtl/>
        </w:rPr>
        <w:t xml:space="preserve"> </w:t>
      </w:r>
      <w:r w:rsidRPr="00185AA5">
        <w:rPr>
          <w:rFonts w:hint="eastAsia"/>
          <w:sz w:val="36"/>
          <w:rtl/>
        </w:rPr>
        <w:t>قالوا</w:t>
      </w:r>
      <w:r w:rsidR="00A83B02">
        <w:rPr>
          <w:rFonts w:hint="cs"/>
          <w:sz w:val="36"/>
          <w:rtl/>
        </w:rPr>
        <w:t xml:space="preserve">: </w:t>
      </w:r>
      <w:r w:rsidRPr="00185AA5">
        <w:rPr>
          <w:rFonts w:hint="eastAsia"/>
          <w:sz w:val="36"/>
          <w:rtl/>
        </w:rPr>
        <w:t>لا</w:t>
      </w:r>
      <w:r w:rsidRPr="00185AA5">
        <w:rPr>
          <w:sz w:val="36"/>
          <w:rtl/>
        </w:rPr>
        <w:t xml:space="preserve"> </w:t>
      </w:r>
      <w:r w:rsidRPr="00185AA5">
        <w:rPr>
          <w:rFonts w:hint="eastAsia"/>
          <w:sz w:val="36"/>
          <w:rtl/>
        </w:rPr>
        <w:t>يا</w:t>
      </w:r>
      <w:r w:rsidRPr="00185AA5">
        <w:rPr>
          <w:sz w:val="36"/>
          <w:rtl/>
        </w:rPr>
        <w:t xml:space="preserve"> </w:t>
      </w:r>
      <w:r w:rsidRPr="00185AA5">
        <w:rPr>
          <w:rFonts w:hint="eastAsia"/>
          <w:sz w:val="36"/>
          <w:rtl/>
        </w:rPr>
        <w:t>رسول</w:t>
      </w:r>
      <w:r w:rsidRPr="00185AA5">
        <w:rPr>
          <w:sz w:val="36"/>
          <w:rtl/>
        </w:rPr>
        <w:t xml:space="preserve"> </w:t>
      </w:r>
      <w:r w:rsidRPr="00185AA5">
        <w:rPr>
          <w:rFonts w:hint="eastAsia"/>
          <w:sz w:val="36"/>
          <w:rtl/>
        </w:rPr>
        <w:t>الله</w:t>
      </w:r>
      <w:r w:rsidRPr="00185AA5">
        <w:rPr>
          <w:rFonts w:hint="cs"/>
          <w:sz w:val="36"/>
          <w:rtl/>
        </w:rPr>
        <w:t>،</w:t>
      </w:r>
      <w:r w:rsidRPr="00185AA5">
        <w:rPr>
          <w:sz w:val="36"/>
          <w:rtl/>
        </w:rPr>
        <w:t xml:space="preserve"> </w:t>
      </w:r>
      <w:r w:rsidRPr="00185AA5">
        <w:rPr>
          <w:rFonts w:hint="eastAsia"/>
          <w:sz w:val="36"/>
          <w:rtl/>
        </w:rPr>
        <w:t>قال</w:t>
      </w:r>
      <w:r w:rsidR="00A83B02">
        <w:rPr>
          <w:rFonts w:hint="cs"/>
          <w:sz w:val="36"/>
          <w:rtl/>
        </w:rPr>
        <w:t xml:space="preserve">: </w:t>
      </w:r>
      <w:r w:rsidR="00262F40">
        <w:rPr>
          <w:rFonts w:ascii="Traditional Arabic"/>
          <w:sz w:val="36"/>
          <w:rtl/>
        </w:rPr>
        <w:t>«</w:t>
      </w:r>
      <w:r w:rsidRPr="00185AA5">
        <w:rPr>
          <w:rFonts w:hint="eastAsia"/>
          <w:sz w:val="36"/>
          <w:rtl/>
        </w:rPr>
        <w:t>فهل</w:t>
      </w:r>
      <w:r w:rsidRPr="00185AA5">
        <w:rPr>
          <w:sz w:val="36"/>
          <w:rtl/>
        </w:rPr>
        <w:t xml:space="preserve"> </w:t>
      </w:r>
      <w:r w:rsidRPr="00185AA5">
        <w:rPr>
          <w:rFonts w:hint="cs"/>
          <w:sz w:val="36"/>
          <w:rtl/>
        </w:rPr>
        <w:t xml:space="preserve">تضارون </w:t>
      </w:r>
      <w:r w:rsidRPr="00185AA5">
        <w:rPr>
          <w:rFonts w:hint="eastAsia"/>
          <w:sz w:val="36"/>
          <w:rtl/>
        </w:rPr>
        <w:t>في</w:t>
      </w:r>
      <w:r w:rsidRPr="00185AA5">
        <w:rPr>
          <w:sz w:val="36"/>
          <w:rtl/>
        </w:rPr>
        <w:t xml:space="preserve"> </w:t>
      </w:r>
      <w:r w:rsidRPr="00185AA5">
        <w:rPr>
          <w:rFonts w:hint="eastAsia"/>
          <w:sz w:val="36"/>
          <w:rtl/>
        </w:rPr>
        <w:t>القمر</w:t>
      </w:r>
      <w:r w:rsidRPr="00185AA5">
        <w:rPr>
          <w:sz w:val="36"/>
          <w:rtl/>
        </w:rPr>
        <w:t xml:space="preserve"> </w:t>
      </w:r>
      <w:r w:rsidRPr="00185AA5">
        <w:rPr>
          <w:rFonts w:hint="eastAsia"/>
          <w:sz w:val="36"/>
          <w:rtl/>
        </w:rPr>
        <w:t>ليلة</w:t>
      </w:r>
      <w:r w:rsidRPr="00185AA5">
        <w:rPr>
          <w:sz w:val="36"/>
          <w:rtl/>
        </w:rPr>
        <w:t xml:space="preserve"> </w:t>
      </w:r>
      <w:r>
        <w:rPr>
          <w:rFonts w:hint="cs"/>
          <w:sz w:val="36"/>
          <w:rtl/>
        </w:rPr>
        <w:t>ال</w:t>
      </w:r>
      <w:r w:rsidRPr="00185AA5">
        <w:rPr>
          <w:rFonts w:hint="eastAsia"/>
          <w:sz w:val="36"/>
          <w:rtl/>
        </w:rPr>
        <w:t>بدر</w:t>
      </w:r>
      <w:r w:rsidRPr="00185AA5">
        <w:rPr>
          <w:sz w:val="36"/>
          <w:rtl/>
        </w:rPr>
        <w:t xml:space="preserve"> </w:t>
      </w:r>
      <w:r w:rsidRPr="00185AA5">
        <w:rPr>
          <w:rFonts w:hint="eastAsia"/>
          <w:sz w:val="36"/>
          <w:rtl/>
        </w:rPr>
        <w:t>ليس</w:t>
      </w:r>
      <w:r w:rsidRPr="00185AA5">
        <w:rPr>
          <w:sz w:val="36"/>
          <w:rtl/>
        </w:rPr>
        <w:t xml:space="preserve"> </w:t>
      </w:r>
      <w:r w:rsidRPr="00185AA5">
        <w:rPr>
          <w:rFonts w:hint="eastAsia"/>
          <w:sz w:val="36"/>
          <w:rtl/>
        </w:rPr>
        <w:t>دونه</w:t>
      </w:r>
      <w:r w:rsidRPr="00185AA5">
        <w:rPr>
          <w:sz w:val="36"/>
          <w:rtl/>
        </w:rPr>
        <w:t xml:space="preserve"> </w:t>
      </w:r>
      <w:r w:rsidRPr="00185AA5">
        <w:rPr>
          <w:rFonts w:hint="eastAsia"/>
          <w:sz w:val="36"/>
          <w:rtl/>
        </w:rPr>
        <w:t>حجاب</w:t>
      </w:r>
      <w:r w:rsidRPr="00185AA5">
        <w:rPr>
          <w:rFonts w:hint="cs"/>
          <w:sz w:val="36"/>
          <w:rtl/>
        </w:rPr>
        <w:t>؟</w:t>
      </w:r>
      <w:r w:rsidR="00262F40" w:rsidRPr="000E7908">
        <w:rPr>
          <w:rFonts w:ascii="Traditional Arabic"/>
          <w:sz w:val="36"/>
          <w:rtl/>
        </w:rPr>
        <w:t>»</w:t>
      </w:r>
      <w:r w:rsidRPr="00185AA5">
        <w:rPr>
          <w:sz w:val="36"/>
          <w:rtl/>
        </w:rPr>
        <w:t xml:space="preserve"> </w:t>
      </w:r>
      <w:r w:rsidRPr="00185AA5">
        <w:rPr>
          <w:rFonts w:hint="eastAsia"/>
          <w:sz w:val="36"/>
          <w:rtl/>
        </w:rPr>
        <w:t>قالوا</w:t>
      </w:r>
      <w:r w:rsidR="00A83B02">
        <w:rPr>
          <w:rFonts w:hint="cs"/>
          <w:sz w:val="36"/>
          <w:rtl/>
        </w:rPr>
        <w:t xml:space="preserve">: </w:t>
      </w:r>
      <w:r w:rsidRPr="00185AA5">
        <w:rPr>
          <w:rFonts w:hint="eastAsia"/>
          <w:sz w:val="36"/>
          <w:rtl/>
        </w:rPr>
        <w:t>لا</w:t>
      </w:r>
      <w:r w:rsidRPr="00185AA5">
        <w:rPr>
          <w:sz w:val="36"/>
          <w:rtl/>
        </w:rPr>
        <w:t xml:space="preserve"> </w:t>
      </w:r>
      <w:r w:rsidRPr="00185AA5">
        <w:rPr>
          <w:rFonts w:hint="cs"/>
          <w:sz w:val="36"/>
          <w:rtl/>
        </w:rPr>
        <w:t xml:space="preserve">يا رسول الله، </w:t>
      </w:r>
      <w:r w:rsidRPr="00185AA5">
        <w:rPr>
          <w:rFonts w:hint="eastAsia"/>
          <w:sz w:val="36"/>
          <w:rtl/>
        </w:rPr>
        <w:t>قال</w:t>
      </w:r>
      <w:r w:rsidR="00A83B02">
        <w:rPr>
          <w:rFonts w:hint="cs"/>
          <w:sz w:val="36"/>
          <w:rtl/>
        </w:rPr>
        <w:t xml:space="preserve">: </w:t>
      </w:r>
      <w:r w:rsidR="00262F40">
        <w:rPr>
          <w:rFonts w:ascii="Traditional Arabic"/>
          <w:sz w:val="36"/>
          <w:rtl/>
        </w:rPr>
        <w:t>«</w:t>
      </w:r>
      <w:r w:rsidRPr="00185AA5">
        <w:rPr>
          <w:rFonts w:hint="eastAsia"/>
          <w:sz w:val="36"/>
          <w:rtl/>
        </w:rPr>
        <w:t>فإنكم</w:t>
      </w:r>
      <w:r w:rsidRPr="00185AA5">
        <w:rPr>
          <w:sz w:val="36"/>
          <w:rtl/>
        </w:rPr>
        <w:t xml:space="preserve"> </w:t>
      </w:r>
      <w:r w:rsidRPr="00185AA5">
        <w:rPr>
          <w:rFonts w:hint="eastAsia"/>
          <w:sz w:val="36"/>
          <w:rtl/>
        </w:rPr>
        <w:t>ترونه</w:t>
      </w:r>
      <w:r w:rsidRPr="00185AA5">
        <w:rPr>
          <w:sz w:val="36"/>
          <w:rtl/>
        </w:rPr>
        <w:t xml:space="preserve"> </w:t>
      </w:r>
      <w:r w:rsidRPr="00185AA5">
        <w:rPr>
          <w:rFonts w:hint="cs"/>
          <w:sz w:val="36"/>
          <w:rtl/>
        </w:rPr>
        <w:t xml:space="preserve">يوم القيامة </w:t>
      </w:r>
      <w:r w:rsidRPr="00185AA5">
        <w:rPr>
          <w:rFonts w:hint="eastAsia"/>
          <w:sz w:val="36"/>
          <w:rtl/>
        </w:rPr>
        <w:t>كذلك</w:t>
      </w:r>
      <w:r w:rsidR="00262F40" w:rsidRPr="000E7908">
        <w:rPr>
          <w:rFonts w:ascii="Traditional Arabic"/>
          <w:sz w:val="36"/>
          <w:rtl/>
        </w:rPr>
        <w:t>»</w:t>
      </w:r>
      <w:r w:rsidRPr="00185AA5">
        <w:rPr>
          <w:rFonts w:hint="cs"/>
          <w:sz w:val="36"/>
          <w:rtl/>
        </w:rPr>
        <w:t>.</w:t>
      </w:r>
      <w:r w:rsidR="00B83F72">
        <w:rPr>
          <w:rFonts w:hint="cs"/>
          <w:sz w:val="36"/>
          <w:rtl/>
        </w:rPr>
        <w:t>..</w:t>
      </w:r>
    </w:p>
    <w:p w:rsidR="00F638BC" w:rsidRPr="00185AA5" w:rsidRDefault="00F638BC" w:rsidP="00262F40">
      <w:pPr>
        <w:widowControl w:val="0"/>
        <w:tabs>
          <w:tab w:val="left" w:pos="7217"/>
        </w:tabs>
        <w:autoSpaceDE w:val="0"/>
        <w:autoSpaceDN w:val="0"/>
        <w:adjustRightInd w:val="0"/>
        <w:spacing w:before="120" w:after="120"/>
        <w:ind w:firstLine="567"/>
        <w:jc w:val="both"/>
        <w:rPr>
          <w:sz w:val="36"/>
          <w:rtl/>
        </w:rPr>
      </w:pPr>
      <w:r w:rsidRPr="00185AA5">
        <w:rPr>
          <w:rFonts w:hint="cs"/>
          <w:sz w:val="36"/>
          <w:rtl/>
        </w:rPr>
        <w:t xml:space="preserve">ثم ذكر حشر </w:t>
      </w:r>
      <w:r w:rsidRPr="00185AA5">
        <w:rPr>
          <w:rFonts w:hint="eastAsia"/>
          <w:sz w:val="36"/>
          <w:rtl/>
        </w:rPr>
        <w:t>الناس</w:t>
      </w:r>
      <w:r w:rsidRPr="00185AA5">
        <w:rPr>
          <w:sz w:val="36"/>
          <w:rtl/>
        </w:rPr>
        <w:t xml:space="preserve"> </w:t>
      </w:r>
      <w:r w:rsidRPr="00185AA5">
        <w:rPr>
          <w:rFonts w:hint="eastAsia"/>
          <w:sz w:val="36"/>
          <w:rtl/>
        </w:rPr>
        <w:t>يوم</w:t>
      </w:r>
      <w:r w:rsidRPr="00185AA5">
        <w:rPr>
          <w:sz w:val="36"/>
          <w:rtl/>
        </w:rPr>
        <w:t xml:space="preserve"> </w:t>
      </w:r>
      <w:r w:rsidRPr="00185AA5">
        <w:rPr>
          <w:rFonts w:hint="eastAsia"/>
          <w:sz w:val="36"/>
          <w:rtl/>
        </w:rPr>
        <w:t>القيامة</w:t>
      </w:r>
      <w:r w:rsidRPr="00185AA5">
        <w:rPr>
          <w:rFonts w:hint="cs"/>
          <w:sz w:val="36"/>
          <w:rtl/>
        </w:rPr>
        <w:t>، ومن يجوز الصراط ثم قال</w:t>
      </w:r>
      <w:r w:rsidR="00A83B02">
        <w:rPr>
          <w:rFonts w:hint="cs"/>
          <w:sz w:val="36"/>
          <w:rtl/>
        </w:rPr>
        <w:t xml:space="preserve">: </w:t>
      </w:r>
      <w:r w:rsidR="00262F40">
        <w:rPr>
          <w:rFonts w:ascii="Traditional Arabic"/>
          <w:sz w:val="36"/>
          <w:rtl/>
        </w:rPr>
        <w:t>«</w:t>
      </w:r>
      <w:r w:rsidRPr="00185AA5">
        <w:rPr>
          <w:rFonts w:hint="cs"/>
          <w:sz w:val="36"/>
          <w:rtl/>
        </w:rPr>
        <w:t>وبه</w:t>
      </w:r>
      <w:r w:rsidRPr="00185AA5">
        <w:rPr>
          <w:sz w:val="36"/>
          <w:rtl/>
        </w:rPr>
        <w:t xml:space="preserve"> </w:t>
      </w:r>
      <w:r w:rsidRPr="00185AA5">
        <w:rPr>
          <w:rFonts w:hint="eastAsia"/>
          <w:sz w:val="36"/>
          <w:rtl/>
        </w:rPr>
        <w:t>كلاليب</w:t>
      </w:r>
      <w:r w:rsidRPr="00185AA5">
        <w:rPr>
          <w:sz w:val="36"/>
          <w:rtl/>
        </w:rPr>
        <w:t xml:space="preserve"> </w:t>
      </w:r>
      <w:r w:rsidRPr="00185AA5">
        <w:rPr>
          <w:rFonts w:hint="eastAsia"/>
          <w:sz w:val="36"/>
          <w:rtl/>
        </w:rPr>
        <w:t>مثل</w:t>
      </w:r>
      <w:r w:rsidRPr="00185AA5">
        <w:rPr>
          <w:sz w:val="36"/>
          <w:rtl/>
        </w:rPr>
        <w:t xml:space="preserve"> </w:t>
      </w:r>
      <w:r w:rsidRPr="00185AA5">
        <w:rPr>
          <w:rFonts w:hint="eastAsia"/>
          <w:sz w:val="36"/>
          <w:rtl/>
        </w:rPr>
        <w:t>شوك</w:t>
      </w:r>
      <w:r w:rsidRPr="00185AA5">
        <w:rPr>
          <w:sz w:val="36"/>
          <w:rtl/>
        </w:rPr>
        <w:t xml:space="preserve"> </w:t>
      </w:r>
      <w:r w:rsidRPr="00185AA5">
        <w:rPr>
          <w:rFonts w:hint="eastAsia"/>
          <w:sz w:val="36"/>
          <w:rtl/>
        </w:rPr>
        <w:t>السعدان</w:t>
      </w:r>
      <w:r w:rsidRPr="00185AA5">
        <w:rPr>
          <w:rFonts w:hint="cs"/>
          <w:sz w:val="36"/>
          <w:rtl/>
        </w:rPr>
        <w:t>.</w:t>
      </w:r>
      <w:r w:rsidRPr="00185AA5">
        <w:rPr>
          <w:sz w:val="36"/>
          <w:rtl/>
        </w:rPr>
        <w:t xml:space="preserve"> </w:t>
      </w:r>
      <w:r w:rsidRPr="00185AA5">
        <w:rPr>
          <w:rFonts w:hint="cs"/>
          <w:sz w:val="36"/>
          <w:rtl/>
        </w:rPr>
        <w:t xml:space="preserve">أما </w:t>
      </w:r>
      <w:r w:rsidRPr="00185AA5">
        <w:rPr>
          <w:rFonts w:hint="eastAsia"/>
          <w:sz w:val="36"/>
          <w:rtl/>
        </w:rPr>
        <w:t>رأيتم</w:t>
      </w:r>
      <w:r w:rsidRPr="00185AA5">
        <w:rPr>
          <w:sz w:val="36"/>
          <w:rtl/>
        </w:rPr>
        <w:t xml:space="preserve"> </w:t>
      </w:r>
      <w:r w:rsidRPr="00185AA5">
        <w:rPr>
          <w:rFonts w:hint="eastAsia"/>
          <w:sz w:val="36"/>
          <w:rtl/>
        </w:rPr>
        <w:t>شوك</w:t>
      </w:r>
      <w:r w:rsidRPr="00185AA5">
        <w:rPr>
          <w:sz w:val="36"/>
          <w:rtl/>
        </w:rPr>
        <w:t xml:space="preserve"> </w:t>
      </w:r>
      <w:r w:rsidRPr="00185AA5">
        <w:rPr>
          <w:rFonts w:hint="eastAsia"/>
          <w:sz w:val="36"/>
          <w:rtl/>
        </w:rPr>
        <w:t>السعدان</w:t>
      </w:r>
      <w:r w:rsidRPr="00185AA5">
        <w:rPr>
          <w:rFonts w:hint="cs"/>
          <w:sz w:val="36"/>
          <w:rtl/>
        </w:rPr>
        <w:t>؟</w:t>
      </w:r>
      <w:r w:rsidR="00262F40" w:rsidRPr="000E7908">
        <w:rPr>
          <w:rFonts w:ascii="Traditional Arabic"/>
          <w:sz w:val="36"/>
          <w:rtl/>
        </w:rPr>
        <w:t>»</w:t>
      </w:r>
      <w:r w:rsidRPr="00185AA5">
        <w:rPr>
          <w:sz w:val="36"/>
          <w:rtl/>
        </w:rPr>
        <w:t xml:space="preserve"> </w:t>
      </w:r>
      <w:r w:rsidRPr="00185AA5">
        <w:rPr>
          <w:rFonts w:hint="eastAsia"/>
          <w:sz w:val="36"/>
          <w:rtl/>
        </w:rPr>
        <w:t>قالوا</w:t>
      </w:r>
      <w:r w:rsidR="00A83B02">
        <w:rPr>
          <w:rFonts w:hint="cs"/>
          <w:sz w:val="36"/>
          <w:rtl/>
        </w:rPr>
        <w:t xml:space="preserve">: </w:t>
      </w:r>
      <w:r w:rsidRPr="00185AA5">
        <w:rPr>
          <w:rFonts w:hint="cs"/>
          <w:sz w:val="36"/>
          <w:rtl/>
        </w:rPr>
        <w:t>بلى يا رسول الله،</w:t>
      </w:r>
      <w:r w:rsidRPr="00185AA5">
        <w:rPr>
          <w:sz w:val="36"/>
          <w:rtl/>
        </w:rPr>
        <w:t xml:space="preserve"> </w:t>
      </w:r>
      <w:r w:rsidRPr="00185AA5">
        <w:rPr>
          <w:rFonts w:hint="eastAsia"/>
          <w:sz w:val="36"/>
          <w:rtl/>
        </w:rPr>
        <w:t>قال</w:t>
      </w:r>
      <w:r w:rsidR="00A83B02">
        <w:rPr>
          <w:rFonts w:hint="cs"/>
          <w:sz w:val="36"/>
          <w:rtl/>
        </w:rPr>
        <w:t xml:space="preserve">: </w:t>
      </w:r>
      <w:r w:rsidR="00262F40">
        <w:rPr>
          <w:rFonts w:ascii="Traditional Arabic"/>
          <w:sz w:val="36"/>
          <w:rtl/>
        </w:rPr>
        <w:t>«</w:t>
      </w:r>
      <w:r w:rsidRPr="00185AA5">
        <w:rPr>
          <w:rFonts w:hint="eastAsia"/>
          <w:sz w:val="36"/>
          <w:rtl/>
        </w:rPr>
        <w:t>فإنها</w:t>
      </w:r>
      <w:r w:rsidRPr="00185AA5">
        <w:rPr>
          <w:sz w:val="36"/>
          <w:rtl/>
        </w:rPr>
        <w:t xml:space="preserve"> </w:t>
      </w:r>
      <w:r w:rsidRPr="00185AA5">
        <w:rPr>
          <w:rFonts w:hint="eastAsia"/>
          <w:sz w:val="36"/>
          <w:rtl/>
        </w:rPr>
        <w:t>مثل</w:t>
      </w:r>
      <w:r w:rsidRPr="00185AA5">
        <w:rPr>
          <w:sz w:val="36"/>
          <w:rtl/>
        </w:rPr>
        <w:t xml:space="preserve"> </w:t>
      </w:r>
      <w:r w:rsidRPr="00185AA5">
        <w:rPr>
          <w:rFonts w:hint="eastAsia"/>
          <w:sz w:val="36"/>
          <w:rtl/>
        </w:rPr>
        <w:t>شوك</w:t>
      </w:r>
      <w:r w:rsidRPr="00185AA5">
        <w:rPr>
          <w:sz w:val="36"/>
          <w:rtl/>
        </w:rPr>
        <w:t xml:space="preserve"> </w:t>
      </w:r>
      <w:r w:rsidRPr="00185AA5">
        <w:rPr>
          <w:rFonts w:hint="eastAsia"/>
          <w:sz w:val="36"/>
          <w:rtl/>
        </w:rPr>
        <w:t>السعدان</w:t>
      </w:r>
      <w:r w:rsidRPr="00185AA5">
        <w:rPr>
          <w:sz w:val="36"/>
          <w:rtl/>
        </w:rPr>
        <w:t xml:space="preserve"> </w:t>
      </w:r>
      <w:r w:rsidRPr="00185AA5">
        <w:rPr>
          <w:rFonts w:hint="eastAsia"/>
          <w:sz w:val="36"/>
          <w:rtl/>
        </w:rPr>
        <w:t>غير</w:t>
      </w:r>
      <w:r w:rsidRPr="00185AA5">
        <w:rPr>
          <w:sz w:val="36"/>
          <w:rtl/>
        </w:rPr>
        <w:t xml:space="preserve"> </w:t>
      </w:r>
      <w:r w:rsidRPr="00185AA5">
        <w:rPr>
          <w:rFonts w:hint="eastAsia"/>
          <w:sz w:val="36"/>
          <w:rtl/>
        </w:rPr>
        <w:t>أنه</w:t>
      </w:r>
      <w:r w:rsidRPr="00185AA5">
        <w:rPr>
          <w:sz w:val="36"/>
          <w:rtl/>
        </w:rPr>
        <w:t xml:space="preserve"> </w:t>
      </w:r>
      <w:r w:rsidRPr="00185AA5">
        <w:rPr>
          <w:rFonts w:hint="eastAsia"/>
          <w:sz w:val="36"/>
          <w:rtl/>
        </w:rPr>
        <w:t>لا</w:t>
      </w:r>
      <w:r w:rsidRPr="00185AA5">
        <w:rPr>
          <w:sz w:val="36"/>
          <w:rtl/>
        </w:rPr>
        <w:t xml:space="preserve"> </w:t>
      </w:r>
      <w:r w:rsidRPr="00185AA5">
        <w:rPr>
          <w:rFonts w:hint="eastAsia"/>
          <w:sz w:val="36"/>
          <w:rtl/>
        </w:rPr>
        <w:t>يعلم</w:t>
      </w:r>
      <w:r w:rsidRPr="00185AA5">
        <w:rPr>
          <w:sz w:val="36"/>
          <w:rtl/>
        </w:rPr>
        <w:t xml:space="preserve"> </w:t>
      </w:r>
      <w:r w:rsidRPr="00185AA5">
        <w:rPr>
          <w:rFonts w:hint="eastAsia"/>
          <w:sz w:val="36"/>
          <w:rtl/>
        </w:rPr>
        <w:t>قدر</w:t>
      </w:r>
      <w:r w:rsidRPr="00185AA5">
        <w:rPr>
          <w:rFonts w:hint="cs"/>
          <w:sz w:val="36"/>
          <w:rtl/>
        </w:rPr>
        <w:t xml:space="preserve"> </w:t>
      </w:r>
      <w:r w:rsidRPr="00185AA5">
        <w:rPr>
          <w:rFonts w:hint="eastAsia"/>
          <w:sz w:val="36"/>
          <w:rtl/>
        </w:rPr>
        <w:t>عظمها</w:t>
      </w:r>
      <w:r w:rsidRPr="00185AA5">
        <w:rPr>
          <w:sz w:val="36"/>
          <w:rtl/>
        </w:rPr>
        <w:t xml:space="preserve"> </w:t>
      </w:r>
      <w:r w:rsidRPr="00185AA5">
        <w:rPr>
          <w:rFonts w:hint="eastAsia"/>
          <w:sz w:val="36"/>
          <w:rtl/>
        </w:rPr>
        <w:t>إلا</w:t>
      </w:r>
      <w:r w:rsidRPr="00185AA5">
        <w:rPr>
          <w:sz w:val="36"/>
          <w:rtl/>
        </w:rPr>
        <w:t xml:space="preserve"> </w:t>
      </w:r>
      <w:r w:rsidRPr="00185AA5">
        <w:rPr>
          <w:rFonts w:hint="eastAsia"/>
          <w:sz w:val="36"/>
          <w:rtl/>
        </w:rPr>
        <w:t>الله</w:t>
      </w:r>
      <w:r w:rsidR="00262F40" w:rsidRPr="000E7908">
        <w:rPr>
          <w:rFonts w:ascii="Traditional Arabic"/>
          <w:sz w:val="36"/>
          <w:rtl/>
        </w:rPr>
        <w:t>»</w:t>
      </w:r>
      <w:r w:rsidRPr="00185AA5">
        <w:rPr>
          <w:rFonts w:hint="cs"/>
          <w:sz w:val="36"/>
          <w:rtl/>
        </w:rPr>
        <w:t>.</w:t>
      </w:r>
    </w:p>
    <w:p w:rsidR="00F638BC" w:rsidRPr="00185AA5" w:rsidRDefault="00F638BC" w:rsidP="00262F40">
      <w:pPr>
        <w:widowControl w:val="0"/>
        <w:tabs>
          <w:tab w:val="left" w:pos="7217"/>
        </w:tabs>
        <w:autoSpaceDE w:val="0"/>
        <w:autoSpaceDN w:val="0"/>
        <w:adjustRightInd w:val="0"/>
        <w:spacing w:before="120" w:after="120"/>
        <w:ind w:firstLine="567"/>
        <w:jc w:val="both"/>
        <w:rPr>
          <w:sz w:val="36"/>
          <w:rtl/>
        </w:rPr>
      </w:pPr>
      <w:r w:rsidRPr="00185AA5">
        <w:rPr>
          <w:rFonts w:hint="cs"/>
          <w:sz w:val="36"/>
          <w:rtl/>
        </w:rPr>
        <w:lastRenderedPageBreak/>
        <w:t>ثم ذكر صفة الذين يخرجون من النار من أهل السجود فقال</w:t>
      </w:r>
      <w:r w:rsidR="00A83B02">
        <w:rPr>
          <w:rFonts w:hint="cs"/>
          <w:sz w:val="36"/>
          <w:rtl/>
        </w:rPr>
        <w:t xml:space="preserve">: </w:t>
      </w:r>
      <w:r w:rsidR="00262F40">
        <w:rPr>
          <w:rFonts w:ascii="Traditional Arabic"/>
          <w:sz w:val="36"/>
          <w:rtl/>
        </w:rPr>
        <w:t>«</w:t>
      </w:r>
      <w:r w:rsidRPr="00185AA5">
        <w:rPr>
          <w:rFonts w:hint="eastAsia"/>
          <w:sz w:val="36"/>
          <w:rtl/>
        </w:rPr>
        <w:t>في</w:t>
      </w:r>
      <w:r>
        <w:rPr>
          <w:rFonts w:hint="cs"/>
          <w:sz w:val="36"/>
          <w:rtl/>
        </w:rPr>
        <w:t>ُ</w:t>
      </w:r>
      <w:r w:rsidRPr="00185AA5">
        <w:rPr>
          <w:rFonts w:hint="eastAsia"/>
          <w:sz w:val="36"/>
          <w:rtl/>
        </w:rPr>
        <w:t>خرجون</w:t>
      </w:r>
      <w:r w:rsidRPr="00185AA5">
        <w:rPr>
          <w:rFonts w:hint="cs"/>
          <w:sz w:val="36"/>
          <w:rtl/>
        </w:rPr>
        <w:t xml:space="preserve">هم </w:t>
      </w:r>
      <w:r w:rsidRPr="00185AA5">
        <w:rPr>
          <w:rFonts w:hint="eastAsia"/>
          <w:sz w:val="36"/>
          <w:rtl/>
        </w:rPr>
        <w:t>قد</w:t>
      </w:r>
      <w:r w:rsidRPr="00185AA5">
        <w:rPr>
          <w:sz w:val="36"/>
          <w:rtl/>
        </w:rPr>
        <w:t xml:space="preserve"> </w:t>
      </w:r>
      <w:r w:rsidRPr="00185AA5">
        <w:rPr>
          <w:rFonts w:hint="eastAsia"/>
          <w:sz w:val="36"/>
          <w:rtl/>
        </w:rPr>
        <w:t>امتحشوا</w:t>
      </w:r>
      <w:r w:rsidR="00DC1BEE">
        <w:rPr>
          <w:sz w:val="36"/>
          <w:vertAlign w:val="superscript"/>
          <w:rtl/>
        </w:rPr>
        <w:fldChar w:fldCharType="begin"/>
      </w:r>
      <w:r w:rsidR="00DC1BEE">
        <w:instrText xml:space="preserve"> XE "</w:instrText>
      </w:r>
      <w:r w:rsidR="00DC1BEE" w:rsidRPr="00CE1151">
        <w:rPr>
          <w:rFonts w:hint="eastAsia"/>
          <w:sz w:val="36"/>
          <w:rtl/>
        </w:rPr>
        <w:instrText>امتحشوا</w:instrText>
      </w:r>
      <w:r w:rsidR="00DC1BEE">
        <w:instrText xml:space="preserve">" </w:instrText>
      </w:r>
      <w:r w:rsidR="00DC1BEE">
        <w:rPr>
          <w:sz w:val="36"/>
          <w:vertAlign w:val="superscript"/>
          <w:rtl/>
        </w:rPr>
        <w:fldChar w:fldCharType="end"/>
      </w:r>
      <w:r w:rsidRPr="00185AA5">
        <w:rPr>
          <w:rFonts w:hint="cs"/>
          <w:sz w:val="36"/>
          <w:vertAlign w:val="superscript"/>
          <w:rtl/>
        </w:rPr>
        <w:t>(</w:t>
      </w:r>
      <w:r w:rsidRPr="00185AA5">
        <w:rPr>
          <w:rStyle w:val="FootnoteReference"/>
          <w:sz w:val="36"/>
          <w:rtl/>
        </w:rPr>
        <w:footnoteReference w:id="267"/>
      </w:r>
      <w:r w:rsidRPr="00185AA5">
        <w:rPr>
          <w:rFonts w:hint="cs"/>
          <w:sz w:val="36"/>
          <w:vertAlign w:val="superscript"/>
          <w:rtl/>
        </w:rPr>
        <w:t>)</w:t>
      </w:r>
      <w:r w:rsidRPr="00185AA5">
        <w:rPr>
          <w:rFonts w:hint="cs"/>
          <w:sz w:val="36"/>
          <w:rtl/>
        </w:rPr>
        <w:t xml:space="preserve">، </w:t>
      </w:r>
      <w:r w:rsidRPr="00185AA5">
        <w:rPr>
          <w:rFonts w:hint="eastAsia"/>
          <w:sz w:val="36"/>
          <w:rtl/>
        </w:rPr>
        <w:t>فيصب</w:t>
      </w:r>
      <w:r w:rsidRPr="00185AA5">
        <w:rPr>
          <w:sz w:val="36"/>
          <w:rtl/>
        </w:rPr>
        <w:t xml:space="preserve"> </w:t>
      </w:r>
      <w:r w:rsidRPr="00185AA5">
        <w:rPr>
          <w:rFonts w:hint="eastAsia"/>
          <w:sz w:val="36"/>
          <w:rtl/>
        </w:rPr>
        <w:t>عليهم</w:t>
      </w:r>
      <w:r w:rsidRPr="00185AA5">
        <w:rPr>
          <w:sz w:val="36"/>
          <w:rtl/>
        </w:rPr>
        <w:t xml:space="preserve"> </w:t>
      </w:r>
      <w:r w:rsidRPr="00185AA5">
        <w:rPr>
          <w:rFonts w:hint="eastAsia"/>
          <w:sz w:val="36"/>
          <w:rtl/>
        </w:rPr>
        <w:t>ماء</w:t>
      </w:r>
      <w:r w:rsidRPr="00185AA5">
        <w:rPr>
          <w:sz w:val="36"/>
          <w:rtl/>
        </w:rPr>
        <w:t xml:space="preserve"> </w:t>
      </w:r>
      <w:r w:rsidRPr="00185AA5">
        <w:rPr>
          <w:rFonts w:hint="cs"/>
          <w:sz w:val="36"/>
          <w:rtl/>
        </w:rPr>
        <w:t xml:space="preserve">يقال له ماء </w:t>
      </w:r>
      <w:r w:rsidRPr="00185AA5">
        <w:rPr>
          <w:rFonts w:hint="eastAsia"/>
          <w:sz w:val="36"/>
          <w:rtl/>
        </w:rPr>
        <w:t>الحياة</w:t>
      </w:r>
      <w:r w:rsidRPr="00185AA5">
        <w:rPr>
          <w:sz w:val="36"/>
          <w:rtl/>
        </w:rPr>
        <w:t xml:space="preserve"> </w:t>
      </w:r>
      <w:r w:rsidRPr="00185AA5">
        <w:rPr>
          <w:rFonts w:hint="eastAsia"/>
          <w:sz w:val="36"/>
          <w:rtl/>
        </w:rPr>
        <w:t>فينبتون</w:t>
      </w:r>
      <w:r w:rsidRPr="00185AA5">
        <w:rPr>
          <w:sz w:val="36"/>
          <w:rtl/>
        </w:rPr>
        <w:t xml:space="preserve"> </w:t>
      </w:r>
      <w:r w:rsidRPr="00185AA5">
        <w:rPr>
          <w:rFonts w:hint="cs"/>
          <w:sz w:val="36"/>
          <w:rtl/>
        </w:rPr>
        <w:t>نبات ا</w:t>
      </w:r>
      <w:r w:rsidRPr="00185AA5">
        <w:rPr>
          <w:rFonts w:hint="eastAsia"/>
          <w:sz w:val="36"/>
          <w:rtl/>
        </w:rPr>
        <w:t>لح</w:t>
      </w:r>
      <w:r w:rsidR="00A85065">
        <w:rPr>
          <w:rFonts w:hint="cs"/>
          <w:sz w:val="36"/>
          <w:rtl/>
        </w:rPr>
        <w:t>ِ</w:t>
      </w:r>
      <w:r w:rsidRPr="00185AA5">
        <w:rPr>
          <w:rFonts w:hint="eastAsia"/>
          <w:sz w:val="36"/>
          <w:rtl/>
        </w:rPr>
        <w:t>بة</w:t>
      </w:r>
      <w:r w:rsidR="00B83F72" w:rsidRPr="00185AA5">
        <w:rPr>
          <w:rFonts w:hint="cs"/>
          <w:sz w:val="36"/>
          <w:vertAlign w:val="superscript"/>
          <w:rtl/>
        </w:rPr>
        <w:t>(</w:t>
      </w:r>
      <w:r w:rsidR="00B83F72" w:rsidRPr="00185AA5">
        <w:rPr>
          <w:rStyle w:val="FootnoteReference"/>
          <w:sz w:val="36"/>
          <w:rtl/>
        </w:rPr>
        <w:footnoteReference w:id="268"/>
      </w:r>
      <w:r w:rsidR="00B83F72" w:rsidRPr="00185AA5">
        <w:rPr>
          <w:rFonts w:hint="cs"/>
          <w:sz w:val="36"/>
          <w:vertAlign w:val="superscript"/>
          <w:rtl/>
        </w:rPr>
        <w:t>)</w:t>
      </w:r>
      <w:r w:rsidRPr="00185AA5">
        <w:rPr>
          <w:sz w:val="36"/>
          <w:rtl/>
        </w:rPr>
        <w:t xml:space="preserve"> </w:t>
      </w:r>
      <w:r w:rsidRPr="00185AA5">
        <w:rPr>
          <w:rFonts w:hint="eastAsia"/>
          <w:sz w:val="36"/>
          <w:rtl/>
        </w:rPr>
        <w:t>في</w:t>
      </w:r>
      <w:r w:rsidRPr="00185AA5">
        <w:rPr>
          <w:sz w:val="36"/>
          <w:rtl/>
        </w:rPr>
        <w:t xml:space="preserve"> </w:t>
      </w:r>
      <w:r w:rsidRPr="00185AA5">
        <w:rPr>
          <w:rFonts w:hint="eastAsia"/>
          <w:sz w:val="36"/>
          <w:rtl/>
        </w:rPr>
        <w:t>حميل</w:t>
      </w:r>
      <w:r w:rsidRPr="00185AA5">
        <w:rPr>
          <w:sz w:val="36"/>
          <w:rtl/>
        </w:rPr>
        <w:t xml:space="preserve"> </w:t>
      </w:r>
      <w:r w:rsidRPr="00185AA5">
        <w:rPr>
          <w:rFonts w:hint="eastAsia"/>
          <w:sz w:val="36"/>
          <w:rtl/>
        </w:rPr>
        <w:t>السيل</w:t>
      </w:r>
      <w:r w:rsidR="00B83F72" w:rsidRPr="00185AA5">
        <w:rPr>
          <w:rFonts w:hint="cs"/>
          <w:sz w:val="36"/>
          <w:vertAlign w:val="superscript"/>
          <w:rtl/>
        </w:rPr>
        <w:t>(</w:t>
      </w:r>
      <w:r w:rsidR="00B83F72" w:rsidRPr="00185AA5">
        <w:rPr>
          <w:rStyle w:val="FootnoteReference"/>
          <w:sz w:val="36"/>
          <w:rtl/>
        </w:rPr>
        <w:footnoteReference w:id="269"/>
      </w:r>
      <w:r w:rsidR="00B83F72" w:rsidRPr="00185AA5">
        <w:rPr>
          <w:rFonts w:hint="cs"/>
          <w:sz w:val="36"/>
          <w:vertAlign w:val="superscript"/>
          <w:rtl/>
        </w:rPr>
        <w:t>)</w:t>
      </w:r>
      <w:r w:rsidR="00DC1BEE">
        <w:rPr>
          <w:rFonts w:ascii="Traditional Arabic"/>
          <w:sz w:val="36"/>
          <w:rtl/>
        </w:rPr>
        <w:fldChar w:fldCharType="begin"/>
      </w:r>
      <w:r w:rsidR="00DC1BEE">
        <w:instrText xml:space="preserve"> XE "</w:instrText>
      </w:r>
      <w:r w:rsidR="00DC1BEE" w:rsidRPr="00E72D75">
        <w:rPr>
          <w:rFonts w:hint="eastAsia"/>
          <w:sz w:val="36"/>
          <w:rtl/>
        </w:rPr>
        <w:instrText>في</w:instrText>
      </w:r>
      <w:r w:rsidR="00DC1BEE" w:rsidRPr="00E72D75">
        <w:rPr>
          <w:rFonts w:hint="cs"/>
          <w:sz w:val="36"/>
          <w:rtl/>
        </w:rPr>
        <w:instrText>ُ</w:instrText>
      </w:r>
      <w:r w:rsidR="00DC1BEE" w:rsidRPr="00E72D75">
        <w:rPr>
          <w:rFonts w:hint="eastAsia"/>
          <w:sz w:val="36"/>
          <w:rtl/>
        </w:rPr>
        <w:instrText>خرجون</w:instrText>
      </w:r>
      <w:r w:rsidR="00DC1BEE" w:rsidRPr="00E72D75">
        <w:rPr>
          <w:rFonts w:hint="cs"/>
          <w:sz w:val="36"/>
          <w:rtl/>
        </w:rPr>
        <w:instrText xml:space="preserve">هم </w:instrText>
      </w:r>
      <w:r w:rsidR="00DC1BEE" w:rsidRPr="00E72D75">
        <w:rPr>
          <w:rFonts w:hint="eastAsia"/>
          <w:sz w:val="36"/>
          <w:rtl/>
        </w:rPr>
        <w:instrText>قد</w:instrText>
      </w:r>
      <w:r w:rsidR="00DC1BEE" w:rsidRPr="00E72D75">
        <w:rPr>
          <w:sz w:val="36"/>
          <w:rtl/>
        </w:rPr>
        <w:instrText xml:space="preserve"> </w:instrText>
      </w:r>
      <w:r w:rsidR="00DC1BEE" w:rsidRPr="00E72D75">
        <w:rPr>
          <w:rFonts w:hint="eastAsia"/>
          <w:sz w:val="36"/>
          <w:rtl/>
        </w:rPr>
        <w:instrText>امتحشوا</w:instrText>
      </w:r>
      <w:r w:rsidR="00DC1BEE" w:rsidRPr="00E72D75">
        <w:rPr>
          <w:rFonts w:hint="cs"/>
          <w:sz w:val="36"/>
          <w:vertAlign w:val="superscript"/>
          <w:rtl/>
        </w:rPr>
        <w:instrText>()</w:instrText>
      </w:r>
      <w:r w:rsidR="00DC1BEE" w:rsidRPr="00E72D75">
        <w:rPr>
          <w:rFonts w:hint="cs"/>
          <w:sz w:val="36"/>
          <w:rtl/>
        </w:rPr>
        <w:instrText xml:space="preserve">، </w:instrText>
      </w:r>
      <w:r w:rsidR="00DC1BEE" w:rsidRPr="00E72D75">
        <w:rPr>
          <w:rFonts w:hint="eastAsia"/>
          <w:sz w:val="36"/>
          <w:rtl/>
        </w:rPr>
        <w:instrText>فيصب</w:instrText>
      </w:r>
      <w:r w:rsidR="00DC1BEE" w:rsidRPr="00E72D75">
        <w:rPr>
          <w:sz w:val="36"/>
          <w:rtl/>
        </w:rPr>
        <w:instrText xml:space="preserve"> </w:instrText>
      </w:r>
      <w:r w:rsidR="00DC1BEE" w:rsidRPr="00E72D75">
        <w:rPr>
          <w:rFonts w:hint="eastAsia"/>
          <w:sz w:val="36"/>
          <w:rtl/>
        </w:rPr>
        <w:instrText>عليهم</w:instrText>
      </w:r>
      <w:r w:rsidR="00DC1BEE" w:rsidRPr="00E72D75">
        <w:rPr>
          <w:sz w:val="36"/>
          <w:rtl/>
        </w:rPr>
        <w:instrText xml:space="preserve"> </w:instrText>
      </w:r>
      <w:r w:rsidR="00DC1BEE" w:rsidRPr="00E72D75">
        <w:rPr>
          <w:rFonts w:hint="eastAsia"/>
          <w:sz w:val="36"/>
          <w:rtl/>
        </w:rPr>
        <w:instrText>ماء</w:instrText>
      </w:r>
      <w:r w:rsidR="00DC1BEE" w:rsidRPr="00E72D75">
        <w:rPr>
          <w:sz w:val="36"/>
          <w:rtl/>
        </w:rPr>
        <w:instrText xml:space="preserve"> </w:instrText>
      </w:r>
      <w:r w:rsidR="00DC1BEE" w:rsidRPr="00E72D75">
        <w:rPr>
          <w:rFonts w:hint="cs"/>
          <w:sz w:val="36"/>
          <w:rtl/>
        </w:rPr>
        <w:instrText xml:space="preserve">يقال له ماء </w:instrText>
      </w:r>
      <w:r w:rsidR="00DC1BEE" w:rsidRPr="00E72D75">
        <w:rPr>
          <w:rFonts w:hint="eastAsia"/>
          <w:sz w:val="36"/>
          <w:rtl/>
        </w:rPr>
        <w:instrText>الحياة</w:instrText>
      </w:r>
      <w:r w:rsidR="00DC1BEE" w:rsidRPr="00E72D75">
        <w:rPr>
          <w:sz w:val="36"/>
          <w:rtl/>
        </w:rPr>
        <w:instrText xml:space="preserve"> </w:instrText>
      </w:r>
      <w:r w:rsidR="00DC1BEE" w:rsidRPr="00E72D75">
        <w:rPr>
          <w:rFonts w:hint="eastAsia"/>
          <w:sz w:val="36"/>
          <w:rtl/>
        </w:rPr>
        <w:instrText>فينبتون</w:instrText>
      </w:r>
      <w:r w:rsidR="00DC1BEE" w:rsidRPr="00E72D75">
        <w:rPr>
          <w:sz w:val="36"/>
          <w:rtl/>
        </w:rPr>
        <w:instrText xml:space="preserve"> </w:instrText>
      </w:r>
      <w:r w:rsidR="00DC1BEE" w:rsidRPr="00E72D75">
        <w:rPr>
          <w:rFonts w:hint="cs"/>
          <w:sz w:val="36"/>
          <w:rtl/>
        </w:rPr>
        <w:instrText>نبات ا</w:instrText>
      </w:r>
      <w:r w:rsidR="00DC1BEE" w:rsidRPr="00E72D75">
        <w:rPr>
          <w:rFonts w:hint="eastAsia"/>
          <w:sz w:val="36"/>
          <w:rtl/>
        </w:rPr>
        <w:instrText>لحبة</w:instrText>
      </w:r>
      <w:r w:rsidR="00DC1BEE" w:rsidRPr="00E72D75">
        <w:rPr>
          <w:sz w:val="36"/>
          <w:rtl/>
        </w:rPr>
        <w:instrText xml:space="preserve"> </w:instrText>
      </w:r>
      <w:r w:rsidR="00DC1BEE" w:rsidRPr="00E72D75">
        <w:rPr>
          <w:rFonts w:hint="eastAsia"/>
          <w:sz w:val="36"/>
          <w:rtl/>
        </w:rPr>
        <w:instrText>في</w:instrText>
      </w:r>
      <w:r w:rsidR="00DC1BEE" w:rsidRPr="00E72D75">
        <w:rPr>
          <w:sz w:val="36"/>
          <w:rtl/>
        </w:rPr>
        <w:instrText xml:space="preserve"> </w:instrText>
      </w:r>
      <w:r w:rsidR="00DC1BEE" w:rsidRPr="00E72D75">
        <w:rPr>
          <w:rFonts w:hint="eastAsia"/>
          <w:sz w:val="36"/>
          <w:rtl/>
        </w:rPr>
        <w:instrText>حميل</w:instrText>
      </w:r>
      <w:r w:rsidR="00DC1BEE" w:rsidRPr="00E72D75">
        <w:rPr>
          <w:sz w:val="36"/>
          <w:rtl/>
        </w:rPr>
        <w:instrText xml:space="preserve"> </w:instrText>
      </w:r>
      <w:r w:rsidR="00DC1BEE" w:rsidRPr="00E72D75">
        <w:rPr>
          <w:rFonts w:hint="eastAsia"/>
          <w:sz w:val="36"/>
          <w:rtl/>
        </w:rPr>
        <w:instrText>السيل</w:instrText>
      </w:r>
      <w:r w:rsidR="00DC1BEE">
        <w:instrText xml:space="preserve">" </w:instrText>
      </w:r>
      <w:r w:rsidR="00DC1BEE">
        <w:rPr>
          <w:rFonts w:ascii="Traditional Arabic"/>
          <w:sz w:val="36"/>
          <w:rtl/>
        </w:rPr>
        <w:fldChar w:fldCharType="end"/>
      </w:r>
      <w:r w:rsidR="00262F40" w:rsidRPr="000E7908">
        <w:rPr>
          <w:rFonts w:ascii="Traditional Arabic"/>
          <w:sz w:val="36"/>
          <w:rtl/>
        </w:rPr>
        <w:t>»</w:t>
      </w:r>
      <w:r w:rsidRPr="00185AA5">
        <w:rPr>
          <w:rFonts w:hint="cs"/>
          <w:sz w:val="36"/>
          <w:rtl/>
        </w:rPr>
        <w:t xml:space="preserve"> الحديث</w:t>
      </w:r>
      <w:r w:rsidRPr="00185AA5">
        <w:rPr>
          <w:rFonts w:hint="cs"/>
          <w:sz w:val="36"/>
          <w:vertAlign w:val="superscript"/>
          <w:rtl/>
        </w:rPr>
        <w:t xml:space="preserve"> (</w:t>
      </w:r>
      <w:r w:rsidRPr="00185AA5">
        <w:rPr>
          <w:rStyle w:val="FootnoteReference"/>
          <w:sz w:val="36"/>
          <w:rtl/>
        </w:rPr>
        <w:footnoteReference w:id="270"/>
      </w:r>
      <w:r w:rsidRPr="00185AA5">
        <w:rPr>
          <w:rFonts w:hint="cs"/>
          <w:sz w:val="36"/>
          <w:vertAlign w:val="superscript"/>
          <w:rtl/>
        </w:rPr>
        <w:t>)</w:t>
      </w:r>
      <w:r w:rsidRPr="00185AA5">
        <w:rPr>
          <w:rFonts w:hint="cs"/>
          <w:sz w:val="36"/>
          <w:rtl/>
        </w:rPr>
        <w:t>.</w:t>
      </w:r>
    </w:p>
    <w:p w:rsidR="00AF4D35" w:rsidRDefault="00F638BC" w:rsidP="000E2946">
      <w:pPr>
        <w:pStyle w:val="NormalWeb"/>
        <w:widowControl w:val="0"/>
        <w:bidi/>
        <w:spacing w:before="120" w:beforeAutospacing="0" w:after="360" w:afterAutospacing="0"/>
        <w:jc w:val="center"/>
        <w:outlineLvl w:val="0"/>
        <w:rPr>
          <w:rFonts w:cs="Traditional Arabic"/>
          <w:b/>
          <w:bCs/>
          <w:sz w:val="36"/>
          <w:szCs w:val="36"/>
          <w:rtl/>
          <w:lang w:bidi="ar"/>
        </w:rPr>
      </w:pPr>
      <w:r>
        <w:rPr>
          <w:rFonts w:cs="Traditional Arabic"/>
          <w:b/>
          <w:bCs/>
          <w:sz w:val="36"/>
          <w:szCs w:val="36"/>
          <w:rtl/>
          <w:lang w:bidi="ar"/>
        </w:rPr>
        <w:br w:type="page"/>
      </w:r>
      <w:bookmarkStart w:id="89" w:name="_Toc84671103"/>
      <w:bookmarkStart w:id="90" w:name="_Toc521972874"/>
      <w:r w:rsidRPr="00185AA5">
        <w:rPr>
          <w:rFonts w:cs="Traditional Arabic" w:hint="cs"/>
          <w:b/>
          <w:bCs/>
          <w:sz w:val="36"/>
          <w:szCs w:val="36"/>
          <w:rtl/>
          <w:lang w:bidi="ar"/>
        </w:rPr>
        <w:lastRenderedPageBreak/>
        <w:t>القسم الثالث</w:t>
      </w:r>
      <w:r w:rsidR="00A83B02">
        <w:rPr>
          <w:rFonts w:cs="Traditional Arabic" w:hint="cs"/>
          <w:b/>
          <w:bCs/>
          <w:sz w:val="36"/>
          <w:szCs w:val="36"/>
          <w:rtl/>
          <w:lang w:bidi="ar"/>
        </w:rPr>
        <w:t xml:space="preserve">: </w:t>
      </w:r>
      <w:r w:rsidRPr="00185AA5">
        <w:rPr>
          <w:rFonts w:cs="Traditional Arabic" w:hint="cs"/>
          <w:b/>
          <w:bCs/>
          <w:sz w:val="36"/>
          <w:szCs w:val="36"/>
          <w:rtl/>
          <w:lang w:bidi="ar"/>
        </w:rPr>
        <w:t>الهدي المتعلق بالغرض</w:t>
      </w:r>
      <w:bookmarkEnd w:id="89"/>
      <w:r w:rsidRPr="00185AA5">
        <w:rPr>
          <w:rFonts w:cs="Traditional Arabic" w:hint="cs"/>
          <w:b/>
          <w:bCs/>
          <w:sz w:val="36"/>
          <w:szCs w:val="36"/>
          <w:rtl/>
          <w:lang w:bidi="ar"/>
        </w:rPr>
        <w:t xml:space="preserve"> </w:t>
      </w:r>
    </w:p>
    <w:p w:rsidR="00F638BC" w:rsidRPr="00185AA5" w:rsidRDefault="00F638BC" w:rsidP="00AF4D35">
      <w:pPr>
        <w:pStyle w:val="NormalWeb"/>
        <w:widowControl w:val="0"/>
        <w:bidi/>
        <w:spacing w:before="120" w:beforeAutospacing="0" w:after="360" w:afterAutospacing="0"/>
        <w:jc w:val="center"/>
        <w:outlineLvl w:val="0"/>
        <w:rPr>
          <w:rFonts w:cs="Traditional Arabic"/>
          <w:b/>
          <w:bCs/>
          <w:sz w:val="36"/>
          <w:szCs w:val="36"/>
          <w:rtl/>
          <w:lang w:bidi="ar"/>
        </w:rPr>
      </w:pPr>
      <w:bookmarkStart w:id="91" w:name="_Toc84671104"/>
      <w:r w:rsidRPr="00185AA5">
        <w:rPr>
          <w:rFonts w:cs="Traditional Arabic" w:hint="cs"/>
          <w:b/>
          <w:bCs/>
          <w:sz w:val="36"/>
          <w:szCs w:val="36"/>
          <w:rtl/>
          <w:lang w:bidi="ar"/>
        </w:rPr>
        <w:t>والغاية الذي سيقت لأجله تلك الآيات الكونية.</w:t>
      </w:r>
      <w:bookmarkEnd w:id="90"/>
      <w:bookmarkEnd w:id="91"/>
    </w:p>
    <w:p w:rsidR="00F638BC" w:rsidRPr="00185AA5" w:rsidRDefault="00F638BC" w:rsidP="00687B1D">
      <w:pPr>
        <w:widowControl w:val="0"/>
        <w:autoSpaceDE w:val="0"/>
        <w:autoSpaceDN w:val="0"/>
        <w:adjustRightInd w:val="0"/>
        <w:spacing w:before="120" w:after="120"/>
        <w:ind w:firstLine="567"/>
        <w:jc w:val="both"/>
        <w:outlineLvl w:val="1"/>
        <w:rPr>
          <w:sz w:val="36"/>
          <w:rtl/>
        </w:rPr>
      </w:pPr>
      <w:bookmarkStart w:id="92" w:name="_Toc521972875"/>
      <w:bookmarkStart w:id="93" w:name="_Toc84671105"/>
      <w:r>
        <w:rPr>
          <w:rFonts w:hint="cs"/>
          <w:b/>
          <w:bCs/>
          <w:sz w:val="36"/>
          <w:rtl/>
        </w:rPr>
        <w:t>أولا</w:t>
      </w:r>
      <w:r w:rsidRPr="00185AA5">
        <w:rPr>
          <w:rFonts w:hint="cs"/>
          <w:b/>
          <w:bCs/>
          <w:sz w:val="36"/>
          <w:rtl/>
        </w:rPr>
        <w:t>ً</w:t>
      </w:r>
      <w:r w:rsidR="00A83B02">
        <w:rPr>
          <w:rFonts w:hint="cs"/>
          <w:b/>
          <w:bCs/>
          <w:sz w:val="36"/>
          <w:rtl/>
        </w:rPr>
        <w:t xml:space="preserve">: </w:t>
      </w:r>
      <w:r w:rsidRPr="00185AA5">
        <w:rPr>
          <w:rFonts w:hint="cs"/>
          <w:sz w:val="36"/>
          <w:rtl/>
        </w:rPr>
        <w:t xml:space="preserve">التوسل إلى الله </w:t>
      </w:r>
      <w:r w:rsidRPr="00201DF2">
        <w:rPr>
          <w:rFonts w:ascii="Islamic_" w:hAnsi="Islamic_" w:hint="cs"/>
          <w:sz w:val="36"/>
        </w:rPr>
        <w:t>k</w:t>
      </w:r>
      <w:r w:rsidRPr="00185AA5">
        <w:rPr>
          <w:rFonts w:hint="cs"/>
          <w:sz w:val="36"/>
          <w:rtl/>
        </w:rPr>
        <w:t xml:space="preserve"> بربوبيت</w:t>
      </w:r>
      <w:r w:rsidRPr="00185AA5">
        <w:rPr>
          <w:rFonts w:hint="eastAsia"/>
          <w:sz w:val="36"/>
          <w:rtl/>
        </w:rPr>
        <w:t>ه</w:t>
      </w:r>
      <w:r w:rsidRPr="00185AA5">
        <w:rPr>
          <w:rFonts w:hint="cs"/>
          <w:sz w:val="36"/>
          <w:rtl/>
        </w:rPr>
        <w:t xml:space="preserve"> لها</w:t>
      </w:r>
      <w:bookmarkEnd w:id="92"/>
      <w:r w:rsidR="00B83F72" w:rsidRPr="00185AA5">
        <w:rPr>
          <w:rFonts w:hint="cs"/>
          <w:sz w:val="36"/>
          <w:vertAlign w:val="superscript"/>
          <w:rtl/>
        </w:rPr>
        <w:t>(</w:t>
      </w:r>
      <w:r w:rsidR="00B83F72" w:rsidRPr="00185AA5">
        <w:rPr>
          <w:vertAlign w:val="superscript"/>
          <w:rtl/>
        </w:rPr>
        <w:footnoteReference w:id="271"/>
      </w:r>
      <w:r w:rsidR="00B83F72" w:rsidRPr="00185AA5">
        <w:rPr>
          <w:rFonts w:hint="cs"/>
          <w:sz w:val="36"/>
          <w:vertAlign w:val="superscript"/>
          <w:rtl/>
        </w:rPr>
        <w:t>)</w:t>
      </w:r>
      <w:r w:rsidR="00A83B02">
        <w:rPr>
          <w:rFonts w:hint="cs"/>
          <w:sz w:val="36"/>
          <w:rtl/>
        </w:rPr>
        <w:t>:</w:t>
      </w:r>
      <w:bookmarkEnd w:id="93"/>
      <w:r w:rsidR="00A83B02">
        <w:rPr>
          <w:rFonts w:hint="cs"/>
          <w:sz w:val="36"/>
          <w:rtl/>
        </w:rPr>
        <w:t xml:space="preserve"> </w:t>
      </w:r>
    </w:p>
    <w:p w:rsidR="00F638BC" w:rsidRPr="00185AA5" w:rsidRDefault="00F638BC" w:rsidP="007C4341">
      <w:pPr>
        <w:widowControl w:val="0"/>
        <w:autoSpaceDE w:val="0"/>
        <w:autoSpaceDN w:val="0"/>
        <w:adjustRightInd w:val="0"/>
        <w:spacing w:before="120" w:after="120"/>
        <w:ind w:firstLine="567"/>
        <w:jc w:val="both"/>
        <w:rPr>
          <w:sz w:val="36"/>
          <w:rtl/>
        </w:rPr>
      </w:pPr>
      <w:r>
        <w:rPr>
          <w:rFonts w:hint="cs"/>
          <w:sz w:val="36"/>
          <w:rtl/>
        </w:rPr>
        <w:t>كان</w:t>
      </w:r>
      <w:r w:rsidRPr="00185AA5">
        <w:rPr>
          <w:rFonts w:hint="cs"/>
          <w:sz w:val="36"/>
          <w:rtl/>
        </w:rPr>
        <w:t xml:space="preserve"> من هدي النبي </w:t>
      </w:r>
      <w:r w:rsidRPr="00570825">
        <w:rPr>
          <w:rFonts w:ascii="Islamic_" w:hAnsi="Islamic_" w:hint="cs"/>
          <w:sz w:val="36"/>
        </w:rPr>
        <w:t>n</w:t>
      </w:r>
      <w:r w:rsidRPr="00185AA5">
        <w:rPr>
          <w:rFonts w:hint="cs"/>
          <w:sz w:val="36"/>
          <w:rtl/>
        </w:rPr>
        <w:t xml:space="preserve"> حينما كان يتوجه إلى ربه بالدعاء </w:t>
      </w:r>
      <w:r w:rsidR="00AF4D35">
        <w:rPr>
          <w:rFonts w:hint="cs"/>
          <w:sz w:val="36"/>
          <w:rtl/>
        </w:rPr>
        <w:t xml:space="preserve">أن </w:t>
      </w:r>
      <w:r w:rsidR="007C4341">
        <w:rPr>
          <w:rFonts w:hint="cs"/>
          <w:sz w:val="36"/>
          <w:rtl/>
        </w:rPr>
        <w:t xml:space="preserve">يتوسل </w:t>
      </w:r>
      <w:r w:rsidRPr="00185AA5">
        <w:rPr>
          <w:rFonts w:hint="cs"/>
          <w:sz w:val="36"/>
          <w:rtl/>
        </w:rPr>
        <w:t xml:space="preserve">في دعائه </w:t>
      </w:r>
      <w:r w:rsidR="007C4341">
        <w:rPr>
          <w:rFonts w:hint="cs"/>
          <w:sz w:val="36"/>
          <w:rtl/>
        </w:rPr>
        <w:t xml:space="preserve">بذكر ربوبيته وأسمائه وصفاته </w:t>
      </w:r>
      <w:r w:rsidRPr="00185AA5">
        <w:rPr>
          <w:rFonts w:hint="cs"/>
          <w:sz w:val="36"/>
          <w:rtl/>
        </w:rPr>
        <w:t>الدالة على توحيد</w:t>
      </w:r>
      <w:r w:rsidR="007C4341">
        <w:rPr>
          <w:rFonts w:hint="cs"/>
          <w:sz w:val="36"/>
          <w:rtl/>
        </w:rPr>
        <w:t>ه وإفراده بالعبادة</w:t>
      </w:r>
      <w:r w:rsidR="00AF4D35">
        <w:rPr>
          <w:rFonts w:hint="cs"/>
          <w:sz w:val="36"/>
          <w:rtl/>
        </w:rPr>
        <w:t>،</w:t>
      </w:r>
      <w:r w:rsidRPr="00185AA5">
        <w:rPr>
          <w:rFonts w:hint="cs"/>
          <w:sz w:val="36"/>
          <w:rtl/>
        </w:rPr>
        <w:t xml:space="preserve"> والتي لها علاقة بدلائل الآيات الكونية؛ لأنها من أعظم الدلائل على وحدانية الله سبحانه، فكان </w:t>
      </w:r>
      <w:r w:rsidRPr="00570825">
        <w:rPr>
          <w:rFonts w:ascii="Islamic_" w:hAnsi="Islamic_" w:hint="cs"/>
          <w:sz w:val="36"/>
        </w:rPr>
        <w:t>n</w:t>
      </w:r>
      <w:r w:rsidRPr="00185AA5">
        <w:rPr>
          <w:rFonts w:hint="cs"/>
          <w:sz w:val="36"/>
          <w:rtl/>
        </w:rPr>
        <w:t xml:space="preserve"> يدعو عند الكرب فيقول</w:t>
      </w:r>
      <w:r w:rsidR="00A83B02">
        <w:rPr>
          <w:rFonts w:hint="cs"/>
          <w:sz w:val="36"/>
          <w:rtl/>
        </w:rPr>
        <w:t xml:space="preserve">: </w:t>
      </w:r>
      <w:r w:rsidR="00262F40">
        <w:rPr>
          <w:rFonts w:ascii="Traditional Arabic"/>
          <w:sz w:val="36"/>
          <w:rtl/>
        </w:rPr>
        <w:t>«</w:t>
      </w:r>
      <w:r w:rsidRPr="00185AA5">
        <w:rPr>
          <w:rFonts w:hint="cs"/>
          <w:sz w:val="36"/>
          <w:rtl/>
        </w:rPr>
        <w:t xml:space="preserve">لا إله إلا الله العظيم الحليم، لا إله إلا الله رب </w:t>
      </w:r>
      <w:r>
        <w:rPr>
          <w:rFonts w:hint="cs"/>
          <w:sz w:val="36"/>
          <w:rtl/>
        </w:rPr>
        <w:t>السماوات</w:t>
      </w:r>
      <w:r w:rsidRPr="00185AA5">
        <w:rPr>
          <w:rFonts w:hint="cs"/>
          <w:sz w:val="36"/>
          <w:rtl/>
        </w:rPr>
        <w:t xml:space="preserve"> والأرض ورب العرش العظيم</w:t>
      </w:r>
      <w:r w:rsidR="00F941F1">
        <w:rPr>
          <w:rFonts w:ascii="Traditional Arabic"/>
          <w:sz w:val="36"/>
          <w:rtl/>
        </w:rPr>
        <w:fldChar w:fldCharType="begin"/>
      </w:r>
      <w:r w:rsidR="00F941F1">
        <w:instrText xml:space="preserve"> XE "</w:instrText>
      </w:r>
      <w:r w:rsidR="00F941F1" w:rsidRPr="00166D05">
        <w:rPr>
          <w:rFonts w:hint="cs"/>
          <w:sz w:val="36"/>
          <w:rtl/>
        </w:rPr>
        <w:instrText>لا إله إلا الله العظيم الحليم، لا إله إلا الله رب السماوات والأرض ورب العرش العظيم</w:instrText>
      </w:r>
      <w:r w:rsidR="00F941F1">
        <w:instrText xml:space="preserve">" </w:instrText>
      </w:r>
      <w:r w:rsidR="00F941F1">
        <w:rPr>
          <w:rFonts w:ascii="Traditional Arabic"/>
          <w:sz w:val="36"/>
          <w:rtl/>
        </w:rPr>
        <w:fldChar w:fldCharType="end"/>
      </w:r>
      <w:r w:rsidR="00262F40" w:rsidRPr="000E7908">
        <w:rPr>
          <w:rFonts w:ascii="Traditional Arabic"/>
          <w:sz w:val="36"/>
          <w:rtl/>
        </w:rPr>
        <w:t>»</w:t>
      </w:r>
      <w:r w:rsidRPr="00185AA5">
        <w:rPr>
          <w:rFonts w:hint="cs"/>
          <w:sz w:val="36"/>
          <w:vertAlign w:val="superscript"/>
          <w:rtl/>
        </w:rPr>
        <w:t>(</w:t>
      </w:r>
      <w:r w:rsidRPr="00185AA5">
        <w:rPr>
          <w:vertAlign w:val="superscript"/>
          <w:rtl/>
        </w:rPr>
        <w:footnoteReference w:id="272"/>
      </w:r>
      <w:r w:rsidRPr="00185AA5">
        <w:rPr>
          <w:rFonts w:hint="cs"/>
          <w:sz w:val="36"/>
          <w:vertAlign w:val="superscript"/>
          <w:rtl/>
        </w:rPr>
        <w:t>)</w:t>
      </w:r>
      <w:r w:rsidRPr="00185AA5">
        <w:rPr>
          <w:rFonts w:hint="cs"/>
          <w:sz w:val="36"/>
          <w:rtl/>
        </w:rPr>
        <w:t>، و</w:t>
      </w:r>
      <w:r w:rsidRPr="00185AA5">
        <w:rPr>
          <w:rFonts w:hint="eastAsia"/>
          <w:sz w:val="36"/>
          <w:rtl/>
        </w:rPr>
        <w:t>كان</w:t>
      </w:r>
      <w:r w:rsidRPr="00185AA5">
        <w:rPr>
          <w:sz w:val="36"/>
          <w:rtl/>
        </w:rPr>
        <w:t xml:space="preserve"> </w:t>
      </w:r>
      <w:r w:rsidRPr="00570825">
        <w:rPr>
          <w:rFonts w:ascii="Islamic_" w:hAnsi="Islamic_" w:hint="eastAsia"/>
          <w:sz w:val="36"/>
        </w:rPr>
        <w:t>n</w:t>
      </w:r>
      <w:r w:rsidRPr="00185AA5">
        <w:rPr>
          <w:rFonts w:hint="cs"/>
          <w:sz w:val="36"/>
          <w:rtl/>
        </w:rPr>
        <w:t xml:space="preserve"> </w:t>
      </w:r>
      <w:r w:rsidRPr="00185AA5">
        <w:rPr>
          <w:rFonts w:hint="eastAsia"/>
          <w:sz w:val="36"/>
          <w:rtl/>
        </w:rPr>
        <w:t>يفتتح</w:t>
      </w:r>
      <w:r w:rsidRPr="00185AA5">
        <w:rPr>
          <w:sz w:val="36"/>
          <w:rtl/>
        </w:rPr>
        <w:t xml:space="preserve"> </w:t>
      </w:r>
      <w:r w:rsidRPr="00185AA5">
        <w:rPr>
          <w:rFonts w:hint="eastAsia"/>
          <w:sz w:val="36"/>
          <w:rtl/>
        </w:rPr>
        <w:t>صلاته</w:t>
      </w:r>
      <w:r w:rsidRPr="00185AA5">
        <w:rPr>
          <w:sz w:val="36"/>
          <w:rtl/>
        </w:rPr>
        <w:t xml:space="preserve"> </w:t>
      </w:r>
      <w:r w:rsidRPr="00185AA5">
        <w:rPr>
          <w:rFonts w:hint="eastAsia"/>
          <w:sz w:val="36"/>
          <w:rtl/>
        </w:rPr>
        <w:t>إذا</w:t>
      </w:r>
      <w:r w:rsidRPr="00185AA5">
        <w:rPr>
          <w:sz w:val="36"/>
          <w:rtl/>
        </w:rPr>
        <w:t xml:space="preserve"> </w:t>
      </w:r>
      <w:r w:rsidRPr="00185AA5">
        <w:rPr>
          <w:rFonts w:hint="eastAsia"/>
          <w:sz w:val="36"/>
          <w:rtl/>
        </w:rPr>
        <w:t>قام</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الليل</w:t>
      </w:r>
      <w:r w:rsidR="00A83B02">
        <w:rPr>
          <w:rFonts w:hint="cs"/>
          <w:sz w:val="36"/>
          <w:rtl/>
        </w:rPr>
        <w:t xml:space="preserve">: </w:t>
      </w:r>
      <w:r w:rsidR="00262F40">
        <w:rPr>
          <w:rFonts w:ascii="Traditional Arabic"/>
          <w:sz w:val="36"/>
          <w:rtl/>
        </w:rPr>
        <w:t>«</w:t>
      </w:r>
      <w:r w:rsidRPr="00185AA5">
        <w:rPr>
          <w:rFonts w:hint="eastAsia"/>
          <w:sz w:val="36"/>
          <w:rtl/>
        </w:rPr>
        <w:t>اللهم</w:t>
      </w:r>
      <w:r w:rsidRPr="00185AA5">
        <w:rPr>
          <w:sz w:val="36"/>
          <w:rtl/>
        </w:rPr>
        <w:t xml:space="preserve"> </w:t>
      </w:r>
      <w:r w:rsidRPr="00185AA5">
        <w:rPr>
          <w:rFonts w:hint="eastAsia"/>
          <w:sz w:val="36"/>
          <w:rtl/>
        </w:rPr>
        <w:t>رب</w:t>
      </w:r>
      <w:r w:rsidRPr="00185AA5">
        <w:rPr>
          <w:sz w:val="36"/>
          <w:rtl/>
        </w:rPr>
        <w:t xml:space="preserve"> </w:t>
      </w:r>
      <w:r w:rsidRPr="00185AA5">
        <w:rPr>
          <w:rFonts w:hint="eastAsia"/>
          <w:sz w:val="36"/>
          <w:rtl/>
        </w:rPr>
        <w:t>جبرائيل</w:t>
      </w:r>
      <w:r w:rsidRPr="00185AA5">
        <w:rPr>
          <w:sz w:val="36"/>
          <w:rtl/>
        </w:rPr>
        <w:t xml:space="preserve"> </w:t>
      </w:r>
      <w:r w:rsidRPr="00185AA5">
        <w:rPr>
          <w:rFonts w:hint="eastAsia"/>
          <w:sz w:val="36"/>
          <w:rtl/>
        </w:rPr>
        <w:t>وميكائيل</w:t>
      </w:r>
      <w:r w:rsidRPr="00185AA5">
        <w:rPr>
          <w:sz w:val="36"/>
          <w:rtl/>
        </w:rPr>
        <w:t xml:space="preserve"> </w:t>
      </w:r>
      <w:r w:rsidRPr="00185AA5">
        <w:rPr>
          <w:rFonts w:hint="eastAsia"/>
          <w:sz w:val="36"/>
          <w:rtl/>
        </w:rPr>
        <w:t>وإسرافيل</w:t>
      </w:r>
      <w:r>
        <w:rPr>
          <w:rFonts w:hint="cs"/>
          <w:sz w:val="36"/>
          <w:rtl/>
        </w:rPr>
        <w:t>،</w:t>
      </w:r>
      <w:r w:rsidRPr="00185AA5">
        <w:rPr>
          <w:sz w:val="36"/>
          <w:rtl/>
        </w:rPr>
        <w:t xml:space="preserve"> </w:t>
      </w:r>
      <w:r w:rsidRPr="00185AA5">
        <w:rPr>
          <w:rFonts w:hint="eastAsia"/>
          <w:sz w:val="36"/>
          <w:rtl/>
        </w:rPr>
        <w:t>فاطر</w:t>
      </w:r>
      <w:r w:rsidRPr="00185AA5">
        <w:rPr>
          <w:sz w:val="36"/>
          <w:rtl/>
        </w:rPr>
        <w:t xml:space="preserve"> </w:t>
      </w:r>
      <w:r w:rsidRPr="00185AA5">
        <w:rPr>
          <w:rFonts w:hint="eastAsia"/>
          <w:sz w:val="36"/>
          <w:rtl/>
        </w:rPr>
        <w:t>السم</w:t>
      </w:r>
      <w:r>
        <w:rPr>
          <w:rFonts w:hint="cs"/>
          <w:sz w:val="36"/>
          <w:rtl/>
        </w:rPr>
        <w:t>ا</w:t>
      </w:r>
      <w:r w:rsidRPr="00185AA5">
        <w:rPr>
          <w:rFonts w:hint="eastAsia"/>
          <w:sz w:val="36"/>
          <w:rtl/>
        </w:rPr>
        <w:t>وات</w:t>
      </w:r>
      <w:r w:rsidRPr="00185AA5">
        <w:rPr>
          <w:sz w:val="36"/>
          <w:rtl/>
        </w:rPr>
        <w:t xml:space="preserve"> </w:t>
      </w:r>
      <w:r w:rsidRPr="00185AA5">
        <w:rPr>
          <w:rFonts w:hint="eastAsia"/>
          <w:sz w:val="36"/>
          <w:rtl/>
        </w:rPr>
        <w:t>والأرض</w:t>
      </w:r>
      <w:r>
        <w:rPr>
          <w:rFonts w:hint="cs"/>
          <w:sz w:val="36"/>
          <w:rtl/>
        </w:rPr>
        <w:t>،</w:t>
      </w:r>
      <w:r w:rsidRPr="00185AA5">
        <w:rPr>
          <w:sz w:val="36"/>
          <w:rtl/>
        </w:rPr>
        <w:t xml:space="preserve"> </w:t>
      </w:r>
      <w:r w:rsidRPr="00185AA5">
        <w:rPr>
          <w:rFonts w:hint="eastAsia"/>
          <w:sz w:val="36"/>
          <w:rtl/>
        </w:rPr>
        <w:t>عالم</w:t>
      </w:r>
      <w:r w:rsidRPr="00185AA5">
        <w:rPr>
          <w:sz w:val="36"/>
          <w:rtl/>
        </w:rPr>
        <w:t xml:space="preserve"> </w:t>
      </w:r>
      <w:r w:rsidRPr="00185AA5">
        <w:rPr>
          <w:rFonts w:hint="eastAsia"/>
          <w:sz w:val="36"/>
          <w:rtl/>
        </w:rPr>
        <w:t>الغيب</w:t>
      </w:r>
      <w:r w:rsidRPr="00185AA5">
        <w:rPr>
          <w:sz w:val="36"/>
          <w:rtl/>
        </w:rPr>
        <w:t xml:space="preserve"> </w:t>
      </w:r>
      <w:r w:rsidRPr="00185AA5">
        <w:rPr>
          <w:rFonts w:hint="eastAsia"/>
          <w:sz w:val="36"/>
          <w:rtl/>
        </w:rPr>
        <w:t>والشهادة</w:t>
      </w:r>
      <w:r>
        <w:rPr>
          <w:rFonts w:hint="cs"/>
          <w:sz w:val="36"/>
          <w:rtl/>
        </w:rPr>
        <w:t>،</w:t>
      </w:r>
      <w:r w:rsidRPr="00185AA5">
        <w:rPr>
          <w:sz w:val="36"/>
          <w:rtl/>
        </w:rPr>
        <w:t xml:space="preserve"> </w:t>
      </w:r>
      <w:r w:rsidRPr="00185AA5">
        <w:rPr>
          <w:rFonts w:hint="eastAsia"/>
          <w:sz w:val="36"/>
          <w:rtl/>
        </w:rPr>
        <w:t>أنت</w:t>
      </w:r>
      <w:r w:rsidRPr="00185AA5">
        <w:rPr>
          <w:sz w:val="36"/>
          <w:rtl/>
        </w:rPr>
        <w:t xml:space="preserve"> </w:t>
      </w:r>
      <w:r w:rsidRPr="00185AA5">
        <w:rPr>
          <w:rFonts w:hint="eastAsia"/>
          <w:sz w:val="36"/>
          <w:rtl/>
        </w:rPr>
        <w:t>تحكم</w:t>
      </w:r>
      <w:r w:rsidRPr="00185AA5">
        <w:rPr>
          <w:sz w:val="36"/>
          <w:rtl/>
        </w:rPr>
        <w:t xml:space="preserve"> </w:t>
      </w:r>
      <w:r w:rsidRPr="00185AA5">
        <w:rPr>
          <w:rFonts w:hint="eastAsia"/>
          <w:sz w:val="36"/>
          <w:rtl/>
        </w:rPr>
        <w:t>بين</w:t>
      </w:r>
      <w:r w:rsidRPr="00185AA5">
        <w:rPr>
          <w:sz w:val="36"/>
          <w:rtl/>
        </w:rPr>
        <w:t xml:space="preserve"> </w:t>
      </w:r>
      <w:r w:rsidRPr="00185AA5">
        <w:rPr>
          <w:rFonts w:hint="eastAsia"/>
          <w:sz w:val="36"/>
          <w:rtl/>
        </w:rPr>
        <w:t>عبادك</w:t>
      </w:r>
      <w:r w:rsidRPr="00185AA5">
        <w:rPr>
          <w:sz w:val="36"/>
          <w:rtl/>
        </w:rPr>
        <w:t xml:space="preserve"> </w:t>
      </w:r>
      <w:r w:rsidRPr="00185AA5">
        <w:rPr>
          <w:rFonts w:hint="eastAsia"/>
          <w:sz w:val="36"/>
          <w:rtl/>
        </w:rPr>
        <w:t>فيما</w:t>
      </w:r>
      <w:r w:rsidRPr="00185AA5">
        <w:rPr>
          <w:sz w:val="36"/>
          <w:rtl/>
        </w:rPr>
        <w:t xml:space="preserve"> </w:t>
      </w:r>
      <w:r w:rsidRPr="00185AA5">
        <w:rPr>
          <w:rFonts w:hint="eastAsia"/>
          <w:sz w:val="36"/>
          <w:rtl/>
        </w:rPr>
        <w:t>كانوا</w:t>
      </w:r>
      <w:r w:rsidRPr="00185AA5">
        <w:rPr>
          <w:sz w:val="36"/>
          <w:rtl/>
        </w:rPr>
        <w:t xml:space="preserve"> </w:t>
      </w:r>
      <w:r w:rsidRPr="00185AA5">
        <w:rPr>
          <w:rFonts w:hint="eastAsia"/>
          <w:sz w:val="36"/>
          <w:rtl/>
        </w:rPr>
        <w:t>فيه</w:t>
      </w:r>
      <w:r w:rsidRPr="00185AA5">
        <w:rPr>
          <w:sz w:val="36"/>
          <w:rtl/>
        </w:rPr>
        <w:t xml:space="preserve"> </w:t>
      </w:r>
      <w:r w:rsidRPr="00185AA5">
        <w:rPr>
          <w:rFonts w:hint="eastAsia"/>
          <w:sz w:val="36"/>
          <w:rtl/>
        </w:rPr>
        <w:t>يختلفون</w:t>
      </w:r>
      <w:r>
        <w:rPr>
          <w:rFonts w:hint="cs"/>
          <w:sz w:val="36"/>
          <w:rtl/>
        </w:rPr>
        <w:t>،</w:t>
      </w:r>
      <w:r w:rsidRPr="00185AA5">
        <w:rPr>
          <w:sz w:val="36"/>
          <w:rtl/>
        </w:rPr>
        <w:t xml:space="preserve"> </w:t>
      </w:r>
      <w:r w:rsidRPr="00185AA5">
        <w:rPr>
          <w:rFonts w:hint="eastAsia"/>
          <w:sz w:val="36"/>
          <w:rtl/>
        </w:rPr>
        <w:t>اهدنى</w:t>
      </w:r>
      <w:r w:rsidRPr="00185AA5">
        <w:rPr>
          <w:sz w:val="36"/>
          <w:rtl/>
        </w:rPr>
        <w:t xml:space="preserve"> </w:t>
      </w:r>
      <w:r w:rsidRPr="00185AA5">
        <w:rPr>
          <w:rFonts w:hint="eastAsia"/>
          <w:sz w:val="36"/>
          <w:rtl/>
        </w:rPr>
        <w:t>لما</w:t>
      </w:r>
      <w:r w:rsidRPr="00185AA5">
        <w:rPr>
          <w:sz w:val="36"/>
          <w:rtl/>
        </w:rPr>
        <w:t xml:space="preserve"> </w:t>
      </w:r>
      <w:r w:rsidRPr="00185AA5">
        <w:rPr>
          <w:rFonts w:hint="eastAsia"/>
          <w:sz w:val="36"/>
          <w:rtl/>
        </w:rPr>
        <w:t>اختلف</w:t>
      </w:r>
      <w:r w:rsidRPr="00185AA5">
        <w:rPr>
          <w:sz w:val="36"/>
          <w:rtl/>
        </w:rPr>
        <w:t xml:space="preserve"> </w:t>
      </w:r>
      <w:r w:rsidRPr="00185AA5">
        <w:rPr>
          <w:rFonts w:hint="eastAsia"/>
          <w:sz w:val="36"/>
          <w:rtl/>
        </w:rPr>
        <w:t>فيه</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الحق</w:t>
      </w:r>
      <w:r w:rsidRPr="00185AA5">
        <w:rPr>
          <w:sz w:val="36"/>
          <w:rtl/>
        </w:rPr>
        <w:t xml:space="preserve"> </w:t>
      </w:r>
      <w:r w:rsidRPr="00185AA5">
        <w:rPr>
          <w:rFonts w:hint="eastAsia"/>
          <w:sz w:val="36"/>
          <w:rtl/>
        </w:rPr>
        <w:t>بإذنك</w:t>
      </w:r>
      <w:r>
        <w:rPr>
          <w:rFonts w:hint="cs"/>
          <w:sz w:val="36"/>
          <w:rtl/>
        </w:rPr>
        <w:t>،</w:t>
      </w:r>
      <w:r w:rsidRPr="00185AA5">
        <w:rPr>
          <w:sz w:val="36"/>
          <w:rtl/>
        </w:rPr>
        <w:t xml:space="preserve"> </w:t>
      </w:r>
      <w:r w:rsidRPr="00185AA5">
        <w:rPr>
          <w:rFonts w:hint="eastAsia"/>
          <w:sz w:val="36"/>
          <w:rtl/>
        </w:rPr>
        <w:t>إنك</w:t>
      </w:r>
      <w:r w:rsidRPr="00185AA5">
        <w:rPr>
          <w:sz w:val="36"/>
          <w:rtl/>
        </w:rPr>
        <w:t xml:space="preserve"> </w:t>
      </w:r>
      <w:r w:rsidRPr="00185AA5">
        <w:rPr>
          <w:rFonts w:hint="eastAsia"/>
          <w:sz w:val="36"/>
          <w:rtl/>
        </w:rPr>
        <w:t>تهدى</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تشاء</w:t>
      </w:r>
      <w:r w:rsidRPr="00185AA5">
        <w:rPr>
          <w:sz w:val="36"/>
          <w:rtl/>
        </w:rPr>
        <w:t xml:space="preserve"> </w:t>
      </w:r>
      <w:r w:rsidRPr="00185AA5">
        <w:rPr>
          <w:rFonts w:hint="eastAsia"/>
          <w:sz w:val="36"/>
          <w:rtl/>
        </w:rPr>
        <w:t>إلى</w:t>
      </w:r>
      <w:r w:rsidRPr="00185AA5">
        <w:rPr>
          <w:sz w:val="36"/>
          <w:rtl/>
        </w:rPr>
        <w:t xml:space="preserve"> </w:t>
      </w:r>
      <w:r w:rsidRPr="00185AA5">
        <w:rPr>
          <w:rFonts w:hint="eastAsia"/>
          <w:sz w:val="36"/>
          <w:rtl/>
        </w:rPr>
        <w:t>صراط</w:t>
      </w:r>
      <w:r w:rsidRPr="00185AA5">
        <w:rPr>
          <w:sz w:val="36"/>
          <w:rtl/>
        </w:rPr>
        <w:t xml:space="preserve"> </w:t>
      </w:r>
      <w:r w:rsidRPr="00185AA5">
        <w:rPr>
          <w:rFonts w:hint="eastAsia"/>
          <w:sz w:val="36"/>
          <w:rtl/>
        </w:rPr>
        <w:t>مستقيم</w:t>
      </w:r>
      <w:r w:rsidR="00F941F1">
        <w:rPr>
          <w:rFonts w:ascii="Traditional Arabic"/>
          <w:sz w:val="36"/>
          <w:rtl/>
        </w:rPr>
        <w:fldChar w:fldCharType="begin"/>
      </w:r>
      <w:r w:rsidR="00F941F1">
        <w:instrText xml:space="preserve"> XE "</w:instrText>
      </w:r>
      <w:r w:rsidR="00F941F1" w:rsidRPr="009065AD">
        <w:rPr>
          <w:rFonts w:hint="eastAsia"/>
          <w:sz w:val="36"/>
          <w:rtl/>
        </w:rPr>
        <w:instrText>اللهم</w:instrText>
      </w:r>
      <w:r w:rsidR="00F941F1" w:rsidRPr="009065AD">
        <w:rPr>
          <w:sz w:val="36"/>
          <w:rtl/>
        </w:rPr>
        <w:instrText xml:space="preserve"> </w:instrText>
      </w:r>
      <w:r w:rsidR="00F941F1" w:rsidRPr="009065AD">
        <w:rPr>
          <w:rFonts w:hint="eastAsia"/>
          <w:sz w:val="36"/>
          <w:rtl/>
        </w:rPr>
        <w:instrText>رب</w:instrText>
      </w:r>
      <w:r w:rsidR="00F941F1" w:rsidRPr="009065AD">
        <w:rPr>
          <w:sz w:val="36"/>
          <w:rtl/>
        </w:rPr>
        <w:instrText xml:space="preserve"> </w:instrText>
      </w:r>
      <w:r w:rsidR="00F941F1" w:rsidRPr="009065AD">
        <w:rPr>
          <w:rFonts w:hint="eastAsia"/>
          <w:sz w:val="36"/>
          <w:rtl/>
        </w:rPr>
        <w:instrText>جبرائيل</w:instrText>
      </w:r>
      <w:r w:rsidR="00F941F1" w:rsidRPr="009065AD">
        <w:rPr>
          <w:sz w:val="36"/>
          <w:rtl/>
        </w:rPr>
        <w:instrText xml:space="preserve"> </w:instrText>
      </w:r>
      <w:r w:rsidR="00F941F1" w:rsidRPr="009065AD">
        <w:rPr>
          <w:rFonts w:hint="eastAsia"/>
          <w:sz w:val="36"/>
          <w:rtl/>
        </w:rPr>
        <w:instrText>وميكائيل</w:instrText>
      </w:r>
      <w:r w:rsidR="00F941F1" w:rsidRPr="009065AD">
        <w:rPr>
          <w:sz w:val="36"/>
          <w:rtl/>
        </w:rPr>
        <w:instrText xml:space="preserve"> </w:instrText>
      </w:r>
      <w:r w:rsidR="00F941F1" w:rsidRPr="009065AD">
        <w:rPr>
          <w:rFonts w:hint="eastAsia"/>
          <w:sz w:val="36"/>
          <w:rtl/>
        </w:rPr>
        <w:instrText>وإسرافيل</w:instrText>
      </w:r>
      <w:r w:rsidR="00F941F1" w:rsidRPr="009065AD">
        <w:rPr>
          <w:rFonts w:hint="cs"/>
          <w:sz w:val="36"/>
          <w:rtl/>
        </w:rPr>
        <w:instrText>،</w:instrText>
      </w:r>
      <w:r w:rsidR="00F941F1" w:rsidRPr="009065AD">
        <w:rPr>
          <w:sz w:val="36"/>
          <w:rtl/>
        </w:rPr>
        <w:instrText xml:space="preserve"> </w:instrText>
      </w:r>
      <w:r w:rsidR="00F941F1" w:rsidRPr="009065AD">
        <w:rPr>
          <w:rFonts w:hint="eastAsia"/>
          <w:sz w:val="36"/>
          <w:rtl/>
        </w:rPr>
        <w:instrText>فاطر</w:instrText>
      </w:r>
      <w:r w:rsidR="00F941F1" w:rsidRPr="009065AD">
        <w:rPr>
          <w:sz w:val="36"/>
          <w:rtl/>
        </w:rPr>
        <w:instrText xml:space="preserve"> </w:instrText>
      </w:r>
      <w:r w:rsidR="00F941F1" w:rsidRPr="009065AD">
        <w:rPr>
          <w:rFonts w:hint="eastAsia"/>
          <w:sz w:val="36"/>
          <w:rtl/>
        </w:rPr>
        <w:instrText>السم</w:instrText>
      </w:r>
      <w:r w:rsidR="00F941F1" w:rsidRPr="009065AD">
        <w:rPr>
          <w:rFonts w:hint="cs"/>
          <w:sz w:val="36"/>
          <w:rtl/>
        </w:rPr>
        <w:instrText>ا</w:instrText>
      </w:r>
      <w:r w:rsidR="00F941F1" w:rsidRPr="009065AD">
        <w:rPr>
          <w:rFonts w:hint="eastAsia"/>
          <w:sz w:val="36"/>
          <w:rtl/>
        </w:rPr>
        <w:instrText>وات</w:instrText>
      </w:r>
      <w:r w:rsidR="00F941F1" w:rsidRPr="009065AD">
        <w:rPr>
          <w:sz w:val="36"/>
          <w:rtl/>
        </w:rPr>
        <w:instrText xml:space="preserve"> </w:instrText>
      </w:r>
      <w:r w:rsidR="00F941F1" w:rsidRPr="009065AD">
        <w:rPr>
          <w:rFonts w:hint="eastAsia"/>
          <w:sz w:val="36"/>
          <w:rtl/>
        </w:rPr>
        <w:instrText>والأرض</w:instrText>
      </w:r>
      <w:r w:rsidR="00F941F1" w:rsidRPr="009065AD">
        <w:rPr>
          <w:rFonts w:hint="cs"/>
          <w:sz w:val="36"/>
          <w:rtl/>
        </w:rPr>
        <w:instrText>،</w:instrText>
      </w:r>
      <w:r w:rsidR="00F941F1" w:rsidRPr="009065AD">
        <w:rPr>
          <w:sz w:val="36"/>
          <w:rtl/>
        </w:rPr>
        <w:instrText xml:space="preserve"> </w:instrText>
      </w:r>
      <w:r w:rsidR="00F941F1" w:rsidRPr="009065AD">
        <w:rPr>
          <w:rFonts w:hint="eastAsia"/>
          <w:sz w:val="36"/>
          <w:rtl/>
        </w:rPr>
        <w:instrText>عالم</w:instrText>
      </w:r>
      <w:r w:rsidR="00F941F1" w:rsidRPr="009065AD">
        <w:rPr>
          <w:sz w:val="36"/>
          <w:rtl/>
        </w:rPr>
        <w:instrText xml:space="preserve"> </w:instrText>
      </w:r>
      <w:r w:rsidR="00F941F1" w:rsidRPr="009065AD">
        <w:rPr>
          <w:rFonts w:hint="eastAsia"/>
          <w:sz w:val="36"/>
          <w:rtl/>
        </w:rPr>
        <w:instrText>الغيب</w:instrText>
      </w:r>
      <w:r w:rsidR="00F941F1" w:rsidRPr="009065AD">
        <w:rPr>
          <w:sz w:val="36"/>
          <w:rtl/>
        </w:rPr>
        <w:instrText xml:space="preserve"> </w:instrText>
      </w:r>
      <w:r w:rsidR="00F941F1" w:rsidRPr="009065AD">
        <w:rPr>
          <w:rFonts w:hint="eastAsia"/>
          <w:sz w:val="36"/>
          <w:rtl/>
        </w:rPr>
        <w:instrText>والشهادة</w:instrText>
      </w:r>
      <w:r w:rsidR="00F941F1" w:rsidRPr="009065AD">
        <w:rPr>
          <w:rFonts w:hint="cs"/>
          <w:sz w:val="36"/>
          <w:rtl/>
        </w:rPr>
        <w:instrText>،</w:instrText>
      </w:r>
      <w:r w:rsidR="00F941F1" w:rsidRPr="009065AD">
        <w:rPr>
          <w:sz w:val="36"/>
          <w:rtl/>
        </w:rPr>
        <w:instrText xml:space="preserve"> </w:instrText>
      </w:r>
      <w:r w:rsidR="00F941F1" w:rsidRPr="009065AD">
        <w:rPr>
          <w:rFonts w:hint="eastAsia"/>
          <w:sz w:val="36"/>
          <w:rtl/>
        </w:rPr>
        <w:instrText>أنت</w:instrText>
      </w:r>
      <w:r w:rsidR="00F941F1" w:rsidRPr="009065AD">
        <w:rPr>
          <w:sz w:val="36"/>
          <w:rtl/>
        </w:rPr>
        <w:instrText xml:space="preserve"> </w:instrText>
      </w:r>
      <w:r w:rsidR="00F941F1" w:rsidRPr="009065AD">
        <w:rPr>
          <w:rFonts w:hint="eastAsia"/>
          <w:sz w:val="36"/>
          <w:rtl/>
        </w:rPr>
        <w:instrText>تحكم</w:instrText>
      </w:r>
      <w:r w:rsidR="00F941F1" w:rsidRPr="009065AD">
        <w:rPr>
          <w:sz w:val="36"/>
          <w:rtl/>
        </w:rPr>
        <w:instrText xml:space="preserve"> </w:instrText>
      </w:r>
      <w:r w:rsidR="00F941F1" w:rsidRPr="009065AD">
        <w:rPr>
          <w:rFonts w:hint="eastAsia"/>
          <w:sz w:val="36"/>
          <w:rtl/>
        </w:rPr>
        <w:instrText>بين</w:instrText>
      </w:r>
      <w:r w:rsidR="00F941F1" w:rsidRPr="009065AD">
        <w:rPr>
          <w:sz w:val="36"/>
          <w:rtl/>
        </w:rPr>
        <w:instrText xml:space="preserve"> </w:instrText>
      </w:r>
      <w:r w:rsidR="00F941F1" w:rsidRPr="009065AD">
        <w:rPr>
          <w:rFonts w:hint="eastAsia"/>
          <w:sz w:val="36"/>
          <w:rtl/>
        </w:rPr>
        <w:instrText>عبادك</w:instrText>
      </w:r>
      <w:r w:rsidR="00F941F1" w:rsidRPr="009065AD">
        <w:rPr>
          <w:sz w:val="36"/>
          <w:rtl/>
        </w:rPr>
        <w:instrText xml:space="preserve"> </w:instrText>
      </w:r>
      <w:r w:rsidR="00F941F1" w:rsidRPr="009065AD">
        <w:rPr>
          <w:rFonts w:hint="eastAsia"/>
          <w:sz w:val="36"/>
          <w:rtl/>
        </w:rPr>
        <w:instrText>فيما</w:instrText>
      </w:r>
      <w:r w:rsidR="00F941F1" w:rsidRPr="009065AD">
        <w:rPr>
          <w:sz w:val="36"/>
          <w:rtl/>
        </w:rPr>
        <w:instrText xml:space="preserve"> </w:instrText>
      </w:r>
      <w:r w:rsidR="00F941F1" w:rsidRPr="009065AD">
        <w:rPr>
          <w:rFonts w:hint="eastAsia"/>
          <w:sz w:val="36"/>
          <w:rtl/>
        </w:rPr>
        <w:instrText>كانوا</w:instrText>
      </w:r>
      <w:r w:rsidR="00F941F1" w:rsidRPr="009065AD">
        <w:rPr>
          <w:sz w:val="36"/>
          <w:rtl/>
        </w:rPr>
        <w:instrText xml:space="preserve"> </w:instrText>
      </w:r>
      <w:r w:rsidR="00F941F1" w:rsidRPr="009065AD">
        <w:rPr>
          <w:rFonts w:hint="eastAsia"/>
          <w:sz w:val="36"/>
          <w:rtl/>
        </w:rPr>
        <w:instrText>فيه</w:instrText>
      </w:r>
      <w:r w:rsidR="00F941F1" w:rsidRPr="009065AD">
        <w:rPr>
          <w:sz w:val="36"/>
          <w:rtl/>
        </w:rPr>
        <w:instrText xml:space="preserve"> </w:instrText>
      </w:r>
      <w:r w:rsidR="00F941F1" w:rsidRPr="009065AD">
        <w:rPr>
          <w:rFonts w:hint="eastAsia"/>
          <w:sz w:val="36"/>
          <w:rtl/>
        </w:rPr>
        <w:instrText>يختلفون</w:instrText>
      </w:r>
      <w:r w:rsidR="00F941F1" w:rsidRPr="009065AD">
        <w:rPr>
          <w:rFonts w:hint="cs"/>
          <w:sz w:val="36"/>
          <w:rtl/>
        </w:rPr>
        <w:instrText>،</w:instrText>
      </w:r>
      <w:r w:rsidR="00F941F1" w:rsidRPr="009065AD">
        <w:rPr>
          <w:sz w:val="36"/>
          <w:rtl/>
        </w:rPr>
        <w:instrText xml:space="preserve"> </w:instrText>
      </w:r>
      <w:r w:rsidR="00F941F1" w:rsidRPr="009065AD">
        <w:rPr>
          <w:rFonts w:hint="eastAsia"/>
          <w:sz w:val="36"/>
          <w:rtl/>
        </w:rPr>
        <w:instrText>اهدنى</w:instrText>
      </w:r>
      <w:r w:rsidR="00F941F1" w:rsidRPr="009065AD">
        <w:rPr>
          <w:sz w:val="36"/>
          <w:rtl/>
        </w:rPr>
        <w:instrText xml:space="preserve"> </w:instrText>
      </w:r>
      <w:r w:rsidR="00F941F1" w:rsidRPr="009065AD">
        <w:rPr>
          <w:rFonts w:hint="eastAsia"/>
          <w:sz w:val="36"/>
          <w:rtl/>
        </w:rPr>
        <w:instrText>لما</w:instrText>
      </w:r>
      <w:r w:rsidR="00F941F1" w:rsidRPr="009065AD">
        <w:rPr>
          <w:sz w:val="36"/>
          <w:rtl/>
        </w:rPr>
        <w:instrText xml:space="preserve"> </w:instrText>
      </w:r>
      <w:r w:rsidR="00F941F1" w:rsidRPr="009065AD">
        <w:rPr>
          <w:rFonts w:hint="eastAsia"/>
          <w:sz w:val="36"/>
          <w:rtl/>
        </w:rPr>
        <w:instrText>اختلف</w:instrText>
      </w:r>
      <w:r w:rsidR="00F941F1" w:rsidRPr="009065AD">
        <w:rPr>
          <w:sz w:val="36"/>
          <w:rtl/>
        </w:rPr>
        <w:instrText xml:space="preserve"> </w:instrText>
      </w:r>
      <w:r w:rsidR="00F941F1" w:rsidRPr="009065AD">
        <w:rPr>
          <w:rFonts w:hint="eastAsia"/>
          <w:sz w:val="36"/>
          <w:rtl/>
        </w:rPr>
        <w:instrText>فيه</w:instrText>
      </w:r>
      <w:r w:rsidR="00F941F1" w:rsidRPr="009065AD">
        <w:rPr>
          <w:sz w:val="36"/>
          <w:rtl/>
        </w:rPr>
        <w:instrText xml:space="preserve"> </w:instrText>
      </w:r>
      <w:r w:rsidR="00F941F1" w:rsidRPr="009065AD">
        <w:rPr>
          <w:rFonts w:hint="eastAsia"/>
          <w:sz w:val="36"/>
          <w:rtl/>
        </w:rPr>
        <w:instrText>من</w:instrText>
      </w:r>
      <w:r w:rsidR="00F941F1" w:rsidRPr="009065AD">
        <w:rPr>
          <w:sz w:val="36"/>
          <w:rtl/>
        </w:rPr>
        <w:instrText xml:space="preserve"> </w:instrText>
      </w:r>
      <w:r w:rsidR="00F941F1" w:rsidRPr="009065AD">
        <w:rPr>
          <w:rFonts w:hint="eastAsia"/>
          <w:sz w:val="36"/>
          <w:rtl/>
        </w:rPr>
        <w:instrText>الحق</w:instrText>
      </w:r>
      <w:r w:rsidR="00F941F1" w:rsidRPr="009065AD">
        <w:rPr>
          <w:sz w:val="36"/>
          <w:rtl/>
        </w:rPr>
        <w:instrText xml:space="preserve"> </w:instrText>
      </w:r>
      <w:r w:rsidR="00F941F1" w:rsidRPr="009065AD">
        <w:rPr>
          <w:rFonts w:hint="eastAsia"/>
          <w:sz w:val="36"/>
          <w:rtl/>
        </w:rPr>
        <w:instrText>بإذنك</w:instrText>
      </w:r>
      <w:r w:rsidR="00F941F1" w:rsidRPr="009065AD">
        <w:rPr>
          <w:rFonts w:hint="cs"/>
          <w:sz w:val="36"/>
          <w:rtl/>
        </w:rPr>
        <w:instrText>،</w:instrText>
      </w:r>
      <w:r w:rsidR="00F941F1" w:rsidRPr="009065AD">
        <w:rPr>
          <w:sz w:val="36"/>
          <w:rtl/>
        </w:rPr>
        <w:instrText xml:space="preserve"> </w:instrText>
      </w:r>
      <w:r w:rsidR="00F941F1" w:rsidRPr="009065AD">
        <w:rPr>
          <w:rFonts w:hint="eastAsia"/>
          <w:sz w:val="36"/>
          <w:rtl/>
        </w:rPr>
        <w:instrText>إنك</w:instrText>
      </w:r>
      <w:r w:rsidR="00F941F1" w:rsidRPr="009065AD">
        <w:rPr>
          <w:sz w:val="36"/>
          <w:rtl/>
        </w:rPr>
        <w:instrText xml:space="preserve"> </w:instrText>
      </w:r>
      <w:r w:rsidR="00F941F1" w:rsidRPr="009065AD">
        <w:rPr>
          <w:rFonts w:hint="eastAsia"/>
          <w:sz w:val="36"/>
          <w:rtl/>
        </w:rPr>
        <w:instrText>تهدى</w:instrText>
      </w:r>
      <w:r w:rsidR="00F941F1" w:rsidRPr="009065AD">
        <w:rPr>
          <w:sz w:val="36"/>
          <w:rtl/>
        </w:rPr>
        <w:instrText xml:space="preserve"> </w:instrText>
      </w:r>
      <w:r w:rsidR="00F941F1" w:rsidRPr="009065AD">
        <w:rPr>
          <w:rFonts w:hint="eastAsia"/>
          <w:sz w:val="36"/>
          <w:rtl/>
        </w:rPr>
        <w:instrText>من</w:instrText>
      </w:r>
      <w:r w:rsidR="00F941F1" w:rsidRPr="009065AD">
        <w:rPr>
          <w:sz w:val="36"/>
          <w:rtl/>
        </w:rPr>
        <w:instrText xml:space="preserve"> </w:instrText>
      </w:r>
      <w:r w:rsidR="00F941F1" w:rsidRPr="009065AD">
        <w:rPr>
          <w:rFonts w:hint="eastAsia"/>
          <w:sz w:val="36"/>
          <w:rtl/>
        </w:rPr>
        <w:instrText>تشاء</w:instrText>
      </w:r>
      <w:r w:rsidR="00F941F1" w:rsidRPr="009065AD">
        <w:rPr>
          <w:sz w:val="36"/>
          <w:rtl/>
        </w:rPr>
        <w:instrText xml:space="preserve"> </w:instrText>
      </w:r>
      <w:r w:rsidR="00F941F1" w:rsidRPr="009065AD">
        <w:rPr>
          <w:rFonts w:hint="eastAsia"/>
          <w:sz w:val="36"/>
          <w:rtl/>
        </w:rPr>
        <w:instrText>إلى</w:instrText>
      </w:r>
      <w:r w:rsidR="00F941F1" w:rsidRPr="009065AD">
        <w:rPr>
          <w:sz w:val="36"/>
          <w:rtl/>
        </w:rPr>
        <w:instrText xml:space="preserve"> </w:instrText>
      </w:r>
      <w:r w:rsidR="00F941F1" w:rsidRPr="009065AD">
        <w:rPr>
          <w:rFonts w:hint="eastAsia"/>
          <w:sz w:val="36"/>
          <w:rtl/>
        </w:rPr>
        <w:instrText>صراط</w:instrText>
      </w:r>
      <w:r w:rsidR="00F941F1" w:rsidRPr="009065AD">
        <w:rPr>
          <w:sz w:val="36"/>
          <w:rtl/>
        </w:rPr>
        <w:instrText xml:space="preserve"> </w:instrText>
      </w:r>
      <w:r w:rsidR="00F941F1" w:rsidRPr="009065AD">
        <w:rPr>
          <w:rFonts w:hint="eastAsia"/>
          <w:sz w:val="36"/>
          <w:rtl/>
        </w:rPr>
        <w:instrText>مستقيم</w:instrText>
      </w:r>
      <w:r w:rsidR="00F941F1">
        <w:instrText xml:space="preserve">" </w:instrText>
      </w:r>
      <w:r w:rsidR="00F941F1">
        <w:rPr>
          <w:rFonts w:ascii="Traditional Arabic"/>
          <w:sz w:val="36"/>
          <w:rtl/>
        </w:rPr>
        <w:fldChar w:fldCharType="end"/>
      </w:r>
      <w:r w:rsidR="00262F40" w:rsidRPr="000E7908">
        <w:rPr>
          <w:rFonts w:ascii="Traditional Arabic"/>
          <w:sz w:val="36"/>
          <w:rtl/>
        </w:rPr>
        <w:t>»</w:t>
      </w:r>
      <w:r w:rsidRPr="00185AA5">
        <w:rPr>
          <w:rFonts w:hint="cs"/>
          <w:sz w:val="36"/>
          <w:vertAlign w:val="superscript"/>
          <w:rtl/>
        </w:rPr>
        <w:t>(</w:t>
      </w:r>
      <w:r w:rsidRPr="00185AA5">
        <w:rPr>
          <w:vertAlign w:val="superscript"/>
          <w:rtl/>
        </w:rPr>
        <w:footnoteReference w:id="273"/>
      </w:r>
      <w:r w:rsidRPr="00185AA5">
        <w:rPr>
          <w:rFonts w:hint="cs"/>
          <w:sz w:val="36"/>
          <w:vertAlign w:val="superscript"/>
          <w:rtl/>
        </w:rPr>
        <w:t>)</w:t>
      </w:r>
      <w:r w:rsidRPr="00185AA5">
        <w:rPr>
          <w:sz w:val="36"/>
          <w:rtl/>
        </w:rPr>
        <w:t>.</w:t>
      </w:r>
    </w:p>
    <w:p w:rsidR="00F638BC" w:rsidRPr="00185AA5" w:rsidRDefault="00F638BC" w:rsidP="00687B1D">
      <w:pPr>
        <w:widowControl w:val="0"/>
        <w:tabs>
          <w:tab w:val="left" w:pos="7217"/>
        </w:tabs>
        <w:autoSpaceDE w:val="0"/>
        <w:autoSpaceDN w:val="0"/>
        <w:adjustRightInd w:val="0"/>
        <w:spacing w:before="120" w:after="120"/>
        <w:ind w:firstLine="567"/>
        <w:jc w:val="both"/>
        <w:outlineLvl w:val="1"/>
        <w:rPr>
          <w:sz w:val="36"/>
          <w:rtl/>
        </w:rPr>
      </w:pPr>
      <w:bookmarkStart w:id="94" w:name="_Toc521972876"/>
      <w:bookmarkStart w:id="95" w:name="_Toc84671106"/>
      <w:r>
        <w:rPr>
          <w:rFonts w:hint="cs"/>
          <w:b/>
          <w:bCs/>
          <w:sz w:val="36"/>
          <w:rtl/>
        </w:rPr>
        <w:t>ثانياً</w:t>
      </w:r>
      <w:r w:rsidR="00A83B02">
        <w:rPr>
          <w:rFonts w:hint="cs"/>
          <w:b/>
          <w:bCs/>
          <w:sz w:val="36"/>
          <w:rtl/>
        </w:rPr>
        <w:t xml:space="preserve">: </w:t>
      </w:r>
      <w:r w:rsidRPr="00185AA5">
        <w:rPr>
          <w:rFonts w:hint="cs"/>
          <w:sz w:val="36"/>
          <w:rtl/>
        </w:rPr>
        <w:t>بيان المسائل العقدية عند حدوث التغيرات الكونية.</w:t>
      </w:r>
      <w:bookmarkEnd w:id="94"/>
      <w:bookmarkEnd w:id="95"/>
    </w:p>
    <w:p w:rsidR="00F638BC" w:rsidRPr="00185AA5" w:rsidRDefault="00F638BC" w:rsidP="000E2946">
      <w:pPr>
        <w:widowControl w:val="0"/>
        <w:tabs>
          <w:tab w:val="left" w:pos="7217"/>
        </w:tabs>
        <w:autoSpaceDE w:val="0"/>
        <w:autoSpaceDN w:val="0"/>
        <w:adjustRightInd w:val="0"/>
        <w:spacing w:before="120" w:after="120"/>
        <w:ind w:firstLine="567"/>
        <w:jc w:val="both"/>
        <w:rPr>
          <w:sz w:val="36"/>
          <w:rtl/>
        </w:rPr>
      </w:pPr>
      <w:r>
        <w:rPr>
          <w:rFonts w:hint="cs"/>
          <w:sz w:val="36"/>
          <w:rtl/>
        </w:rPr>
        <w:t>ف</w:t>
      </w:r>
      <w:r w:rsidRPr="00185AA5">
        <w:rPr>
          <w:rFonts w:hint="cs"/>
          <w:sz w:val="36"/>
          <w:rtl/>
        </w:rPr>
        <w:t xml:space="preserve">من هدي النبي </w:t>
      </w:r>
      <w:r w:rsidRPr="00570825">
        <w:rPr>
          <w:rFonts w:ascii="Islamic_" w:hAnsi="Islamic_" w:hint="cs"/>
          <w:sz w:val="36"/>
        </w:rPr>
        <w:t>n</w:t>
      </w:r>
      <w:r w:rsidRPr="00185AA5">
        <w:rPr>
          <w:rFonts w:hint="cs"/>
          <w:sz w:val="36"/>
          <w:rtl/>
        </w:rPr>
        <w:t xml:space="preserve"> أن يبين بعض المسائل العقدية عند حصول تغيرات كونية، ويبين السبب في حدوث ذلك.</w:t>
      </w:r>
    </w:p>
    <w:p w:rsidR="00F638BC" w:rsidRDefault="00F638BC" w:rsidP="00262F40">
      <w:pPr>
        <w:widowControl w:val="0"/>
        <w:tabs>
          <w:tab w:val="left" w:pos="7217"/>
        </w:tabs>
        <w:autoSpaceDE w:val="0"/>
        <w:autoSpaceDN w:val="0"/>
        <w:adjustRightInd w:val="0"/>
        <w:spacing w:before="120" w:after="120"/>
        <w:ind w:firstLine="567"/>
        <w:jc w:val="both"/>
        <w:rPr>
          <w:sz w:val="36"/>
          <w:rtl/>
        </w:rPr>
      </w:pPr>
      <w:r w:rsidRPr="00185AA5">
        <w:rPr>
          <w:rFonts w:hint="cs"/>
          <w:sz w:val="36"/>
          <w:rtl/>
        </w:rPr>
        <w:t xml:space="preserve">فقد أخبر النبي </w:t>
      </w:r>
      <w:r w:rsidRPr="00570825">
        <w:rPr>
          <w:rFonts w:ascii="Islamic_" w:hAnsi="Islamic_" w:hint="cs"/>
          <w:sz w:val="36"/>
        </w:rPr>
        <w:t>n</w:t>
      </w:r>
      <w:r w:rsidRPr="00185AA5">
        <w:rPr>
          <w:rFonts w:hint="cs"/>
          <w:sz w:val="36"/>
          <w:rtl/>
        </w:rPr>
        <w:t xml:space="preserve"> عند شدة الحر وشدة البرد أن هذه الشدة من </w:t>
      </w:r>
      <w:r>
        <w:rPr>
          <w:rFonts w:hint="cs"/>
          <w:sz w:val="36"/>
          <w:rtl/>
        </w:rPr>
        <w:t xml:space="preserve">فيح </w:t>
      </w:r>
      <w:r w:rsidRPr="00185AA5">
        <w:rPr>
          <w:rFonts w:hint="cs"/>
          <w:sz w:val="36"/>
          <w:rtl/>
        </w:rPr>
        <w:t>جهنم، ف</w:t>
      </w:r>
      <w:r w:rsidRPr="00185AA5">
        <w:rPr>
          <w:rFonts w:hint="eastAsia"/>
          <w:sz w:val="36"/>
          <w:rtl/>
        </w:rPr>
        <w:t>عن</w:t>
      </w:r>
      <w:r w:rsidRPr="00185AA5">
        <w:rPr>
          <w:sz w:val="36"/>
          <w:rtl/>
        </w:rPr>
        <w:t xml:space="preserve"> </w:t>
      </w:r>
      <w:r w:rsidRPr="00185AA5">
        <w:rPr>
          <w:rFonts w:hint="eastAsia"/>
          <w:sz w:val="36"/>
          <w:rtl/>
        </w:rPr>
        <w:t>أبي</w:t>
      </w:r>
      <w:r w:rsidRPr="00185AA5">
        <w:rPr>
          <w:sz w:val="36"/>
          <w:rtl/>
        </w:rPr>
        <w:t xml:space="preserve"> </w:t>
      </w:r>
      <w:r w:rsidRPr="00185AA5">
        <w:rPr>
          <w:rFonts w:hint="eastAsia"/>
          <w:sz w:val="36"/>
          <w:rtl/>
        </w:rPr>
        <w:t>هريرة</w:t>
      </w:r>
      <w:r w:rsidRPr="00185AA5">
        <w:rPr>
          <w:sz w:val="36"/>
          <w:rtl/>
        </w:rPr>
        <w:t xml:space="preserve"> </w:t>
      </w:r>
      <w:r w:rsidRPr="007F7B5B">
        <w:rPr>
          <w:rFonts w:ascii="Islamic_" w:hAnsi="Islamic_" w:hint="cs"/>
          <w:sz w:val="36"/>
        </w:rPr>
        <w:t>z</w:t>
      </w:r>
      <w:r>
        <w:rPr>
          <w:rFonts w:hint="cs"/>
          <w:sz w:val="36"/>
          <w:rtl/>
        </w:rPr>
        <w:t xml:space="preserve"> </w:t>
      </w:r>
      <w:r w:rsidRPr="00185AA5">
        <w:rPr>
          <w:rFonts w:hint="eastAsia"/>
          <w:sz w:val="36"/>
          <w:rtl/>
        </w:rPr>
        <w:t>عن</w:t>
      </w:r>
      <w:r w:rsidRPr="00185AA5">
        <w:rPr>
          <w:sz w:val="36"/>
          <w:rtl/>
        </w:rPr>
        <w:t xml:space="preserve"> </w:t>
      </w:r>
      <w:r w:rsidRPr="00185AA5">
        <w:rPr>
          <w:rFonts w:hint="eastAsia"/>
          <w:sz w:val="36"/>
          <w:rtl/>
        </w:rPr>
        <w:t>النبي</w:t>
      </w:r>
      <w:r w:rsidRPr="00185AA5">
        <w:rPr>
          <w:sz w:val="36"/>
          <w:rtl/>
        </w:rPr>
        <w:t xml:space="preserve"> </w:t>
      </w:r>
      <w:r w:rsidRPr="00570825">
        <w:rPr>
          <w:rFonts w:ascii="Islamic_" w:hAnsi="Islamic_" w:hint="eastAsia"/>
          <w:sz w:val="36"/>
        </w:rPr>
        <w:t>n</w:t>
      </w:r>
      <w:r w:rsidRPr="00185AA5">
        <w:rPr>
          <w:rFonts w:hint="cs"/>
          <w:sz w:val="36"/>
          <w:rtl/>
        </w:rPr>
        <w:t>،</w:t>
      </w:r>
      <w:r w:rsidRPr="00185AA5">
        <w:rPr>
          <w:sz w:val="36"/>
          <w:rtl/>
        </w:rPr>
        <w:t xml:space="preserve"> </w:t>
      </w:r>
      <w:r w:rsidRPr="00185AA5">
        <w:rPr>
          <w:rFonts w:hint="eastAsia"/>
          <w:sz w:val="36"/>
          <w:rtl/>
        </w:rPr>
        <w:t>قال</w:t>
      </w:r>
      <w:r w:rsidR="00A83B02">
        <w:rPr>
          <w:sz w:val="36"/>
          <w:rtl/>
        </w:rPr>
        <w:t xml:space="preserve">: </w:t>
      </w:r>
      <w:r w:rsidR="00262F40">
        <w:rPr>
          <w:rFonts w:ascii="Traditional Arabic"/>
          <w:sz w:val="36"/>
          <w:rtl/>
        </w:rPr>
        <w:t>«</w:t>
      </w:r>
      <w:r w:rsidRPr="00185AA5">
        <w:rPr>
          <w:rFonts w:hint="eastAsia"/>
          <w:sz w:val="36"/>
          <w:rtl/>
        </w:rPr>
        <w:t>إذا</w:t>
      </w:r>
      <w:r w:rsidRPr="00185AA5">
        <w:rPr>
          <w:sz w:val="36"/>
          <w:rtl/>
        </w:rPr>
        <w:t xml:space="preserve"> </w:t>
      </w:r>
      <w:r w:rsidRPr="00185AA5">
        <w:rPr>
          <w:rFonts w:hint="eastAsia"/>
          <w:sz w:val="36"/>
          <w:rtl/>
        </w:rPr>
        <w:t>اشتد</w:t>
      </w:r>
      <w:r w:rsidRPr="00185AA5">
        <w:rPr>
          <w:sz w:val="36"/>
          <w:rtl/>
        </w:rPr>
        <w:t xml:space="preserve"> </w:t>
      </w:r>
      <w:r w:rsidRPr="00185AA5">
        <w:rPr>
          <w:rFonts w:hint="eastAsia"/>
          <w:sz w:val="36"/>
          <w:rtl/>
        </w:rPr>
        <w:t>الحر</w:t>
      </w:r>
      <w:r w:rsidRPr="00185AA5">
        <w:rPr>
          <w:sz w:val="36"/>
          <w:rtl/>
        </w:rPr>
        <w:t xml:space="preserve"> </w:t>
      </w:r>
      <w:r w:rsidRPr="00185AA5">
        <w:rPr>
          <w:rFonts w:hint="eastAsia"/>
          <w:sz w:val="36"/>
          <w:rtl/>
        </w:rPr>
        <w:t>فأبردوا</w:t>
      </w:r>
      <w:r w:rsidRPr="00185AA5">
        <w:rPr>
          <w:sz w:val="36"/>
          <w:rtl/>
        </w:rPr>
        <w:t xml:space="preserve"> </w:t>
      </w:r>
      <w:r w:rsidRPr="00185AA5">
        <w:rPr>
          <w:rFonts w:hint="eastAsia"/>
          <w:sz w:val="36"/>
          <w:rtl/>
        </w:rPr>
        <w:t>بالصلاة</w:t>
      </w:r>
      <w:r w:rsidRPr="00185AA5">
        <w:rPr>
          <w:sz w:val="36"/>
          <w:rtl/>
        </w:rPr>
        <w:t xml:space="preserve"> </w:t>
      </w:r>
      <w:r w:rsidRPr="00185AA5">
        <w:rPr>
          <w:rFonts w:hint="eastAsia"/>
          <w:sz w:val="36"/>
          <w:rtl/>
        </w:rPr>
        <w:t>فإن</w:t>
      </w:r>
      <w:r w:rsidRPr="00185AA5">
        <w:rPr>
          <w:sz w:val="36"/>
          <w:rtl/>
        </w:rPr>
        <w:t xml:space="preserve"> </w:t>
      </w:r>
      <w:r w:rsidRPr="00185AA5">
        <w:rPr>
          <w:rFonts w:hint="eastAsia"/>
          <w:sz w:val="36"/>
          <w:rtl/>
        </w:rPr>
        <w:t>شدة</w:t>
      </w:r>
      <w:r w:rsidRPr="00185AA5">
        <w:rPr>
          <w:sz w:val="36"/>
          <w:rtl/>
        </w:rPr>
        <w:t xml:space="preserve"> </w:t>
      </w:r>
      <w:r w:rsidRPr="00185AA5">
        <w:rPr>
          <w:rFonts w:hint="eastAsia"/>
          <w:sz w:val="36"/>
          <w:rtl/>
        </w:rPr>
        <w:t>الحر</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فيح</w:t>
      </w:r>
      <w:r w:rsidRPr="00185AA5">
        <w:rPr>
          <w:sz w:val="36"/>
          <w:rtl/>
        </w:rPr>
        <w:t xml:space="preserve"> </w:t>
      </w:r>
      <w:r w:rsidRPr="00185AA5">
        <w:rPr>
          <w:rFonts w:hint="eastAsia"/>
          <w:sz w:val="36"/>
          <w:rtl/>
        </w:rPr>
        <w:t>جهنم</w:t>
      </w:r>
      <w:r w:rsidR="00262F40" w:rsidRPr="000E7908">
        <w:rPr>
          <w:rFonts w:ascii="Traditional Arabic"/>
          <w:sz w:val="36"/>
          <w:rtl/>
        </w:rPr>
        <w:t>»</w:t>
      </w:r>
      <w:r>
        <w:rPr>
          <w:rFonts w:hint="cs"/>
          <w:sz w:val="36"/>
          <w:rtl/>
        </w:rPr>
        <w:t>،</w:t>
      </w:r>
      <w:r w:rsidRPr="00185AA5">
        <w:rPr>
          <w:rFonts w:hint="cs"/>
          <w:sz w:val="36"/>
          <w:rtl/>
        </w:rPr>
        <w:t xml:space="preserve"> وعنه</w:t>
      </w:r>
      <w:r>
        <w:rPr>
          <w:rFonts w:hint="cs"/>
          <w:sz w:val="36"/>
          <w:rtl/>
        </w:rPr>
        <w:t xml:space="preserve"> </w:t>
      </w:r>
      <w:r w:rsidRPr="007F7B5B">
        <w:rPr>
          <w:rFonts w:ascii="Islamic_" w:hAnsi="Islamic_" w:hint="cs"/>
          <w:sz w:val="36"/>
        </w:rPr>
        <w:t>z</w:t>
      </w:r>
      <w:r w:rsidRPr="00185AA5">
        <w:rPr>
          <w:rFonts w:hint="cs"/>
          <w:sz w:val="36"/>
          <w:rtl/>
        </w:rPr>
        <w:t xml:space="preserve"> قال</w:t>
      </w:r>
      <w:r w:rsidR="00A83B02">
        <w:rPr>
          <w:rFonts w:hint="cs"/>
          <w:sz w:val="36"/>
          <w:rtl/>
        </w:rPr>
        <w:t xml:space="preserve">: </w:t>
      </w:r>
      <w:r w:rsidRPr="00185AA5">
        <w:rPr>
          <w:rFonts w:hint="cs"/>
          <w:sz w:val="36"/>
          <w:rtl/>
        </w:rPr>
        <w:t xml:space="preserve">قال رسول الله </w:t>
      </w:r>
      <w:r w:rsidRPr="00570825">
        <w:rPr>
          <w:rFonts w:ascii="Islamic_" w:hAnsi="Islamic_" w:hint="cs"/>
          <w:sz w:val="36"/>
        </w:rPr>
        <w:t>n</w:t>
      </w:r>
      <w:r w:rsidR="00A83B02">
        <w:rPr>
          <w:rFonts w:hint="cs"/>
          <w:sz w:val="36"/>
          <w:rtl/>
        </w:rPr>
        <w:t xml:space="preserve">: </w:t>
      </w:r>
      <w:r w:rsidR="00262F40">
        <w:rPr>
          <w:rFonts w:ascii="Traditional Arabic"/>
          <w:sz w:val="36"/>
          <w:rtl/>
        </w:rPr>
        <w:t>«</w:t>
      </w:r>
      <w:r w:rsidRPr="00185AA5">
        <w:rPr>
          <w:rFonts w:hint="eastAsia"/>
          <w:sz w:val="36"/>
          <w:rtl/>
        </w:rPr>
        <w:t>واشتكت</w:t>
      </w:r>
      <w:r w:rsidRPr="00185AA5">
        <w:rPr>
          <w:sz w:val="36"/>
          <w:rtl/>
        </w:rPr>
        <w:t xml:space="preserve"> </w:t>
      </w:r>
      <w:r w:rsidRPr="00185AA5">
        <w:rPr>
          <w:rFonts w:hint="eastAsia"/>
          <w:sz w:val="36"/>
          <w:rtl/>
        </w:rPr>
        <w:t>النار</w:t>
      </w:r>
      <w:r w:rsidRPr="00185AA5">
        <w:rPr>
          <w:sz w:val="36"/>
          <w:rtl/>
        </w:rPr>
        <w:t xml:space="preserve"> </w:t>
      </w:r>
      <w:r w:rsidRPr="00185AA5">
        <w:rPr>
          <w:rFonts w:hint="eastAsia"/>
          <w:sz w:val="36"/>
          <w:rtl/>
        </w:rPr>
        <w:t>إلى</w:t>
      </w:r>
      <w:r w:rsidRPr="00185AA5">
        <w:rPr>
          <w:sz w:val="36"/>
          <w:rtl/>
        </w:rPr>
        <w:t xml:space="preserve"> </w:t>
      </w:r>
      <w:r w:rsidRPr="00185AA5">
        <w:rPr>
          <w:rFonts w:hint="eastAsia"/>
          <w:sz w:val="36"/>
          <w:rtl/>
        </w:rPr>
        <w:t>ربها</w:t>
      </w:r>
      <w:r w:rsidRPr="00185AA5">
        <w:rPr>
          <w:rFonts w:hint="cs"/>
          <w:sz w:val="36"/>
          <w:rtl/>
        </w:rPr>
        <w:t>،</w:t>
      </w:r>
      <w:r w:rsidRPr="00185AA5">
        <w:rPr>
          <w:sz w:val="36"/>
          <w:rtl/>
        </w:rPr>
        <w:t xml:space="preserve"> </w:t>
      </w:r>
      <w:r w:rsidRPr="00185AA5">
        <w:rPr>
          <w:rFonts w:hint="eastAsia"/>
          <w:sz w:val="36"/>
          <w:rtl/>
        </w:rPr>
        <w:t>فقالت</w:t>
      </w:r>
      <w:r w:rsidR="00A83B02">
        <w:rPr>
          <w:rFonts w:hint="cs"/>
          <w:sz w:val="36"/>
          <w:rtl/>
        </w:rPr>
        <w:t xml:space="preserve">: </w:t>
      </w:r>
      <w:r w:rsidRPr="00185AA5">
        <w:rPr>
          <w:rFonts w:hint="eastAsia"/>
          <w:sz w:val="36"/>
          <w:rtl/>
        </w:rPr>
        <w:t>يا</w:t>
      </w:r>
      <w:r w:rsidRPr="00185AA5">
        <w:rPr>
          <w:sz w:val="36"/>
          <w:rtl/>
        </w:rPr>
        <w:t xml:space="preserve"> </w:t>
      </w:r>
      <w:r w:rsidRPr="00185AA5">
        <w:rPr>
          <w:rFonts w:hint="eastAsia"/>
          <w:sz w:val="36"/>
          <w:rtl/>
        </w:rPr>
        <w:t>رب</w:t>
      </w:r>
      <w:r w:rsidRPr="00185AA5">
        <w:rPr>
          <w:sz w:val="36"/>
          <w:rtl/>
        </w:rPr>
        <w:t xml:space="preserve"> </w:t>
      </w:r>
      <w:r w:rsidRPr="00185AA5">
        <w:rPr>
          <w:rFonts w:hint="eastAsia"/>
          <w:sz w:val="36"/>
          <w:rtl/>
        </w:rPr>
        <w:t>أكل</w:t>
      </w:r>
      <w:r w:rsidRPr="00185AA5">
        <w:rPr>
          <w:sz w:val="36"/>
          <w:rtl/>
        </w:rPr>
        <w:t xml:space="preserve"> </w:t>
      </w:r>
      <w:r w:rsidRPr="00185AA5">
        <w:rPr>
          <w:rFonts w:hint="eastAsia"/>
          <w:sz w:val="36"/>
          <w:rtl/>
        </w:rPr>
        <w:t>بعضي</w:t>
      </w:r>
      <w:r w:rsidRPr="00185AA5">
        <w:rPr>
          <w:sz w:val="36"/>
          <w:rtl/>
        </w:rPr>
        <w:t xml:space="preserve"> </w:t>
      </w:r>
      <w:r w:rsidRPr="00185AA5">
        <w:rPr>
          <w:rFonts w:hint="eastAsia"/>
          <w:sz w:val="36"/>
          <w:rtl/>
        </w:rPr>
        <w:t>بعضا</w:t>
      </w:r>
      <w:r w:rsidRPr="00185AA5">
        <w:rPr>
          <w:rFonts w:hint="cs"/>
          <w:sz w:val="36"/>
          <w:rtl/>
        </w:rPr>
        <w:t>،</w:t>
      </w:r>
      <w:r w:rsidRPr="00185AA5">
        <w:rPr>
          <w:sz w:val="36"/>
          <w:rtl/>
        </w:rPr>
        <w:t xml:space="preserve"> </w:t>
      </w:r>
      <w:r w:rsidRPr="00185AA5">
        <w:rPr>
          <w:rFonts w:hint="eastAsia"/>
          <w:sz w:val="36"/>
          <w:rtl/>
        </w:rPr>
        <w:t>فأذن</w:t>
      </w:r>
      <w:r w:rsidRPr="00185AA5">
        <w:rPr>
          <w:sz w:val="36"/>
          <w:rtl/>
        </w:rPr>
        <w:t xml:space="preserve"> </w:t>
      </w:r>
      <w:r w:rsidRPr="00185AA5">
        <w:rPr>
          <w:rFonts w:hint="eastAsia"/>
          <w:sz w:val="36"/>
          <w:rtl/>
        </w:rPr>
        <w:t>لها</w:t>
      </w:r>
      <w:r w:rsidRPr="00185AA5">
        <w:rPr>
          <w:sz w:val="36"/>
          <w:rtl/>
        </w:rPr>
        <w:t xml:space="preserve"> </w:t>
      </w:r>
      <w:r w:rsidRPr="00185AA5">
        <w:rPr>
          <w:rFonts w:hint="eastAsia"/>
          <w:sz w:val="36"/>
          <w:rtl/>
        </w:rPr>
        <w:t>بنفسين</w:t>
      </w:r>
      <w:r w:rsidRPr="00185AA5">
        <w:rPr>
          <w:rFonts w:hint="cs"/>
          <w:sz w:val="36"/>
          <w:rtl/>
        </w:rPr>
        <w:t>،</w:t>
      </w:r>
      <w:r w:rsidRPr="00185AA5">
        <w:rPr>
          <w:sz w:val="36"/>
          <w:rtl/>
        </w:rPr>
        <w:t xml:space="preserve"> </w:t>
      </w:r>
      <w:r w:rsidRPr="00185AA5">
        <w:rPr>
          <w:rFonts w:hint="eastAsia"/>
          <w:sz w:val="36"/>
          <w:rtl/>
        </w:rPr>
        <w:t>نفس</w:t>
      </w:r>
      <w:r w:rsidRPr="00185AA5">
        <w:rPr>
          <w:sz w:val="36"/>
          <w:rtl/>
        </w:rPr>
        <w:t xml:space="preserve"> </w:t>
      </w:r>
      <w:r w:rsidRPr="00185AA5">
        <w:rPr>
          <w:rFonts w:hint="eastAsia"/>
          <w:sz w:val="36"/>
          <w:rtl/>
        </w:rPr>
        <w:t>في</w:t>
      </w:r>
      <w:r w:rsidRPr="00185AA5">
        <w:rPr>
          <w:sz w:val="36"/>
          <w:rtl/>
        </w:rPr>
        <w:t xml:space="preserve"> </w:t>
      </w:r>
      <w:r w:rsidRPr="00185AA5">
        <w:rPr>
          <w:rFonts w:hint="eastAsia"/>
          <w:sz w:val="36"/>
          <w:rtl/>
        </w:rPr>
        <w:t>الشتاء</w:t>
      </w:r>
      <w:r w:rsidRPr="00185AA5">
        <w:rPr>
          <w:sz w:val="36"/>
          <w:rtl/>
        </w:rPr>
        <w:t xml:space="preserve"> </w:t>
      </w:r>
      <w:r w:rsidRPr="00185AA5">
        <w:rPr>
          <w:rFonts w:hint="eastAsia"/>
          <w:sz w:val="36"/>
          <w:rtl/>
        </w:rPr>
        <w:t>ونفس</w:t>
      </w:r>
      <w:r w:rsidRPr="00185AA5">
        <w:rPr>
          <w:sz w:val="36"/>
          <w:rtl/>
        </w:rPr>
        <w:t xml:space="preserve"> </w:t>
      </w:r>
      <w:r w:rsidRPr="00185AA5">
        <w:rPr>
          <w:rFonts w:hint="eastAsia"/>
          <w:sz w:val="36"/>
          <w:rtl/>
        </w:rPr>
        <w:t>في</w:t>
      </w:r>
      <w:r w:rsidRPr="00185AA5">
        <w:rPr>
          <w:sz w:val="36"/>
          <w:rtl/>
        </w:rPr>
        <w:t xml:space="preserve"> </w:t>
      </w:r>
      <w:r w:rsidRPr="00185AA5">
        <w:rPr>
          <w:rFonts w:hint="eastAsia"/>
          <w:sz w:val="36"/>
          <w:rtl/>
        </w:rPr>
        <w:t>الصيف</w:t>
      </w:r>
      <w:r w:rsidRPr="00185AA5">
        <w:rPr>
          <w:rFonts w:hint="cs"/>
          <w:sz w:val="36"/>
          <w:rtl/>
        </w:rPr>
        <w:t>،</w:t>
      </w:r>
      <w:r w:rsidRPr="00185AA5">
        <w:rPr>
          <w:sz w:val="36"/>
          <w:rtl/>
        </w:rPr>
        <w:t xml:space="preserve"> </w:t>
      </w:r>
      <w:r w:rsidRPr="00185AA5">
        <w:rPr>
          <w:rFonts w:hint="eastAsia"/>
          <w:sz w:val="36"/>
          <w:rtl/>
        </w:rPr>
        <w:t>فهو</w:t>
      </w:r>
      <w:r w:rsidRPr="00185AA5">
        <w:rPr>
          <w:sz w:val="36"/>
          <w:rtl/>
        </w:rPr>
        <w:t xml:space="preserve"> </w:t>
      </w:r>
      <w:r w:rsidRPr="00185AA5">
        <w:rPr>
          <w:rFonts w:hint="eastAsia"/>
          <w:sz w:val="36"/>
          <w:rtl/>
        </w:rPr>
        <w:t>أشد</w:t>
      </w:r>
      <w:r w:rsidRPr="00185AA5">
        <w:rPr>
          <w:sz w:val="36"/>
          <w:rtl/>
        </w:rPr>
        <w:t xml:space="preserve"> </w:t>
      </w:r>
      <w:r w:rsidRPr="00185AA5">
        <w:rPr>
          <w:rFonts w:hint="eastAsia"/>
          <w:sz w:val="36"/>
          <w:rtl/>
        </w:rPr>
        <w:t>ما</w:t>
      </w:r>
      <w:r w:rsidRPr="00185AA5">
        <w:rPr>
          <w:sz w:val="36"/>
          <w:rtl/>
        </w:rPr>
        <w:t xml:space="preserve"> </w:t>
      </w:r>
      <w:r w:rsidRPr="00185AA5">
        <w:rPr>
          <w:rFonts w:hint="eastAsia"/>
          <w:sz w:val="36"/>
          <w:rtl/>
        </w:rPr>
        <w:t>تجدون</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الحر</w:t>
      </w:r>
      <w:r w:rsidRPr="00185AA5">
        <w:rPr>
          <w:rFonts w:hint="cs"/>
          <w:sz w:val="36"/>
          <w:rtl/>
        </w:rPr>
        <w:t>،</w:t>
      </w:r>
      <w:r w:rsidRPr="00185AA5">
        <w:rPr>
          <w:sz w:val="36"/>
          <w:rtl/>
        </w:rPr>
        <w:t xml:space="preserve"> </w:t>
      </w:r>
      <w:r w:rsidRPr="00185AA5">
        <w:rPr>
          <w:rFonts w:hint="eastAsia"/>
          <w:sz w:val="36"/>
          <w:rtl/>
        </w:rPr>
        <w:t>وأشد</w:t>
      </w:r>
      <w:r w:rsidRPr="00185AA5">
        <w:rPr>
          <w:sz w:val="36"/>
          <w:rtl/>
        </w:rPr>
        <w:t xml:space="preserve"> </w:t>
      </w:r>
      <w:r w:rsidRPr="00185AA5">
        <w:rPr>
          <w:rFonts w:hint="eastAsia"/>
          <w:sz w:val="36"/>
          <w:rtl/>
        </w:rPr>
        <w:lastRenderedPageBreak/>
        <w:t>ما</w:t>
      </w:r>
      <w:r w:rsidRPr="00185AA5">
        <w:rPr>
          <w:sz w:val="36"/>
          <w:rtl/>
        </w:rPr>
        <w:t xml:space="preserve"> </w:t>
      </w:r>
      <w:r w:rsidRPr="00185AA5">
        <w:rPr>
          <w:rFonts w:hint="eastAsia"/>
          <w:sz w:val="36"/>
          <w:rtl/>
        </w:rPr>
        <w:t>تجدون</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الزمهرير</w:t>
      </w:r>
      <w:r w:rsidR="00F941F1">
        <w:rPr>
          <w:rFonts w:ascii="Traditional Arabic"/>
          <w:sz w:val="36"/>
          <w:rtl/>
        </w:rPr>
        <w:fldChar w:fldCharType="begin"/>
      </w:r>
      <w:r w:rsidR="00F941F1">
        <w:instrText xml:space="preserve"> XE "</w:instrText>
      </w:r>
      <w:r w:rsidR="00F941F1" w:rsidRPr="00821414">
        <w:rPr>
          <w:rFonts w:hint="eastAsia"/>
          <w:sz w:val="36"/>
          <w:rtl/>
        </w:rPr>
        <w:instrText>واشتكت</w:instrText>
      </w:r>
      <w:r w:rsidR="00F941F1" w:rsidRPr="00821414">
        <w:rPr>
          <w:sz w:val="36"/>
          <w:rtl/>
        </w:rPr>
        <w:instrText xml:space="preserve"> </w:instrText>
      </w:r>
      <w:r w:rsidR="00F941F1" w:rsidRPr="00821414">
        <w:rPr>
          <w:rFonts w:hint="eastAsia"/>
          <w:sz w:val="36"/>
          <w:rtl/>
        </w:rPr>
        <w:instrText>النار</w:instrText>
      </w:r>
      <w:r w:rsidR="00F941F1" w:rsidRPr="00821414">
        <w:rPr>
          <w:sz w:val="36"/>
          <w:rtl/>
        </w:rPr>
        <w:instrText xml:space="preserve"> </w:instrText>
      </w:r>
      <w:r w:rsidR="00F941F1" w:rsidRPr="00821414">
        <w:rPr>
          <w:rFonts w:hint="eastAsia"/>
          <w:sz w:val="36"/>
          <w:rtl/>
        </w:rPr>
        <w:instrText>إلى</w:instrText>
      </w:r>
      <w:r w:rsidR="00F941F1" w:rsidRPr="00821414">
        <w:rPr>
          <w:sz w:val="36"/>
          <w:rtl/>
        </w:rPr>
        <w:instrText xml:space="preserve"> </w:instrText>
      </w:r>
      <w:r w:rsidR="00F941F1" w:rsidRPr="00821414">
        <w:rPr>
          <w:rFonts w:hint="eastAsia"/>
          <w:sz w:val="36"/>
          <w:rtl/>
        </w:rPr>
        <w:instrText>ربها</w:instrText>
      </w:r>
      <w:r w:rsidR="00F941F1" w:rsidRPr="00821414">
        <w:rPr>
          <w:rFonts w:hint="cs"/>
          <w:sz w:val="36"/>
          <w:rtl/>
        </w:rPr>
        <w:instrText>،</w:instrText>
      </w:r>
      <w:r w:rsidR="00F941F1" w:rsidRPr="00821414">
        <w:rPr>
          <w:sz w:val="36"/>
          <w:rtl/>
        </w:rPr>
        <w:instrText xml:space="preserve"> </w:instrText>
      </w:r>
      <w:r w:rsidR="00F941F1" w:rsidRPr="00821414">
        <w:rPr>
          <w:rFonts w:hint="eastAsia"/>
          <w:sz w:val="36"/>
          <w:rtl/>
        </w:rPr>
        <w:instrText>فقالت</w:instrText>
      </w:r>
      <w:r w:rsidR="00F941F1" w:rsidRPr="00821414">
        <w:instrText>\</w:instrText>
      </w:r>
      <w:r w:rsidR="00F941F1" w:rsidRPr="00821414">
        <w:rPr>
          <w:rFonts w:hint="cs"/>
          <w:sz w:val="36"/>
          <w:rtl/>
        </w:rPr>
        <w:instrText>:</w:instrText>
      </w:r>
      <w:r w:rsidR="00F941F1" w:rsidRPr="00821414">
        <w:rPr>
          <w:sz w:val="36"/>
          <w:rtl/>
        </w:rPr>
        <w:instrText xml:space="preserve"> </w:instrText>
      </w:r>
      <w:r w:rsidR="00F941F1" w:rsidRPr="00821414">
        <w:rPr>
          <w:rFonts w:hint="eastAsia"/>
          <w:sz w:val="36"/>
          <w:rtl/>
        </w:rPr>
        <w:instrText>يا</w:instrText>
      </w:r>
      <w:r w:rsidR="00F941F1" w:rsidRPr="00821414">
        <w:rPr>
          <w:sz w:val="36"/>
          <w:rtl/>
        </w:rPr>
        <w:instrText xml:space="preserve"> </w:instrText>
      </w:r>
      <w:r w:rsidR="00F941F1" w:rsidRPr="00821414">
        <w:rPr>
          <w:rFonts w:hint="eastAsia"/>
          <w:sz w:val="36"/>
          <w:rtl/>
        </w:rPr>
        <w:instrText>رب</w:instrText>
      </w:r>
      <w:r w:rsidR="00F941F1" w:rsidRPr="00821414">
        <w:rPr>
          <w:sz w:val="36"/>
          <w:rtl/>
        </w:rPr>
        <w:instrText xml:space="preserve"> </w:instrText>
      </w:r>
      <w:r w:rsidR="00F941F1" w:rsidRPr="00821414">
        <w:rPr>
          <w:rFonts w:hint="eastAsia"/>
          <w:sz w:val="36"/>
          <w:rtl/>
        </w:rPr>
        <w:instrText>أكل</w:instrText>
      </w:r>
      <w:r w:rsidR="00F941F1" w:rsidRPr="00821414">
        <w:rPr>
          <w:sz w:val="36"/>
          <w:rtl/>
        </w:rPr>
        <w:instrText xml:space="preserve"> </w:instrText>
      </w:r>
      <w:r w:rsidR="00F941F1" w:rsidRPr="00821414">
        <w:rPr>
          <w:rFonts w:hint="eastAsia"/>
          <w:sz w:val="36"/>
          <w:rtl/>
        </w:rPr>
        <w:instrText>بعضي</w:instrText>
      </w:r>
      <w:r w:rsidR="00F941F1" w:rsidRPr="00821414">
        <w:rPr>
          <w:sz w:val="36"/>
          <w:rtl/>
        </w:rPr>
        <w:instrText xml:space="preserve"> </w:instrText>
      </w:r>
      <w:r w:rsidR="00F941F1" w:rsidRPr="00821414">
        <w:rPr>
          <w:rFonts w:hint="eastAsia"/>
          <w:sz w:val="36"/>
          <w:rtl/>
        </w:rPr>
        <w:instrText>بعضا</w:instrText>
      </w:r>
      <w:r w:rsidR="00F941F1" w:rsidRPr="00821414">
        <w:rPr>
          <w:rFonts w:hint="cs"/>
          <w:sz w:val="36"/>
          <w:rtl/>
        </w:rPr>
        <w:instrText>،</w:instrText>
      </w:r>
      <w:r w:rsidR="00F941F1" w:rsidRPr="00821414">
        <w:rPr>
          <w:sz w:val="36"/>
          <w:rtl/>
        </w:rPr>
        <w:instrText xml:space="preserve"> </w:instrText>
      </w:r>
      <w:r w:rsidR="00F941F1" w:rsidRPr="00821414">
        <w:rPr>
          <w:rFonts w:hint="eastAsia"/>
          <w:sz w:val="36"/>
          <w:rtl/>
        </w:rPr>
        <w:instrText>فأذن</w:instrText>
      </w:r>
      <w:r w:rsidR="00F941F1" w:rsidRPr="00821414">
        <w:rPr>
          <w:sz w:val="36"/>
          <w:rtl/>
        </w:rPr>
        <w:instrText xml:space="preserve"> </w:instrText>
      </w:r>
      <w:r w:rsidR="00F941F1" w:rsidRPr="00821414">
        <w:rPr>
          <w:rFonts w:hint="eastAsia"/>
          <w:sz w:val="36"/>
          <w:rtl/>
        </w:rPr>
        <w:instrText>لها</w:instrText>
      </w:r>
      <w:r w:rsidR="00F941F1" w:rsidRPr="00821414">
        <w:rPr>
          <w:sz w:val="36"/>
          <w:rtl/>
        </w:rPr>
        <w:instrText xml:space="preserve"> </w:instrText>
      </w:r>
      <w:r w:rsidR="00F941F1" w:rsidRPr="00821414">
        <w:rPr>
          <w:rFonts w:hint="eastAsia"/>
          <w:sz w:val="36"/>
          <w:rtl/>
        </w:rPr>
        <w:instrText>بنفسين</w:instrText>
      </w:r>
      <w:r w:rsidR="00F941F1" w:rsidRPr="00821414">
        <w:rPr>
          <w:rFonts w:hint="cs"/>
          <w:sz w:val="36"/>
          <w:rtl/>
        </w:rPr>
        <w:instrText>،</w:instrText>
      </w:r>
      <w:r w:rsidR="00F941F1" w:rsidRPr="00821414">
        <w:rPr>
          <w:sz w:val="36"/>
          <w:rtl/>
        </w:rPr>
        <w:instrText xml:space="preserve"> </w:instrText>
      </w:r>
      <w:r w:rsidR="00F941F1" w:rsidRPr="00821414">
        <w:rPr>
          <w:rFonts w:hint="eastAsia"/>
          <w:sz w:val="36"/>
          <w:rtl/>
        </w:rPr>
        <w:instrText>نفس</w:instrText>
      </w:r>
      <w:r w:rsidR="00F941F1" w:rsidRPr="00821414">
        <w:rPr>
          <w:sz w:val="36"/>
          <w:rtl/>
        </w:rPr>
        <w:instrText xml:space="preserve"> </w:instrText>
      </w:r>
      <w:r w:rsidR="00F941F1" w:rsidRPr="00821414">
        <w:rPr>
          <w:rFonts w:hint="eastAsia"/>
          <w:sz w:val="36"/>
          <w:rtl/>
        </w:rPr>
        <w:instrText>في</w:instrText>
      </w:r>
      <w:r w:rsidR="00F941F1" w:rsidRPr="00821414">
        <w:rPr>
          <w:sz w:val="36"/>
          <w:rtl/>
        </w:rPr>
        <w:instrText xml:space="preserve"> </w:instrText>
      </w:r>
      <w:r w:rsidR="00F941F1" w:rsidRPr="00821414">
        <w:rPr>
          <w:rFonts w:hint="eastAsia"/>
          <w:sz w:val="36"/>
          <w:rtl/>
        </w:rPr>
        <w:instrText>الشتاء</w:instrText>
      </w:r>
      <w:r w:rsidR="00F941F1" w:rsidRPr="00821414">
        <w:rPr>
          <w:sz w:val="36"/>
          <w:rtl/>
        </w:rPr>
        <w:instrText xml:space="preserve"> </w:instrText>
      </w:r>
      <w:r w:rsidR="00F941F1" w:rsidRPr="00821414">
        <w:rPr>
          <w:rFonts w:hint="eastAsia"/>
          <w:sz w:val="36"/>
          <w:rtl/>
        </w:rPr>
        <w:instrText>ونفس</w:instrText>
      </w:r>
      <w:r w:rsidR="00F941F1" w:rsidRPr="00821414">
        <w:rPr>
          <w:sz w:val="36"/>
          <w:rtl/>
        </w:rPr>
        <w:instrText xml:space="preserve"> </w:instrText>
      </w:r>
      <w:r w:rsidR="00F941F1" w:rsidRPr="00821414">
        <w:rPr>
          <w:rFonts w:hint="eastAsia"/>
          <w:sz w:val="36"/>
          <w:rtl/>
        </w:rPr>
        <w:instrText>في</w:instrText>
      </w:r>
      <w:r w:rsidR="00F941F1" w:rsidRPr="00821414">
        <w:rPr>
          <w:sz w:val="36"/>
          <w:rtl/>
        </w:rPr>
        <w:instrText xml:space="preserve"> </w:instrText>
      </w:r>
      <w:r w:rsidR="00F941F1" w:rsidRPr="00821414">
        <w:rPr>
          <w:rFonts w:hint="eastAsia"/>
          <w:sz w:val="36"/>
          <w:rtl/>
        </w:rPr>
        <w:instrText>الصيف</w:instrText>
      </w:r>
      <w:r w:rsidR="00F941F1" w:rsidRPr="00821414">
        <w:rPr>
          <w:rFonts w:hint="cs"/>
          <w:sz w:val="36"/>
          <w:rtl/>
        </w:rPr>
        <w:instrText>،</w:instrText>
      </w:r>
      <w:r w:rsidR="00F941F1" w:rsidRPr="00821414">
        <w:rPr>
          <w:sz w:val="36"/>
          <w:rtl/>
        </w:rPr>
        <w:instrText xml:space="preserve"> </w:instrText>
      </w:r>
      <w:r w:rsidR="00F941F1" w:rsidRPr="00821414">
        <w:rPr>
          <w:rFonts w:hint="eastAsia"/>
          <w:sz w:val="36"/>
          <w:rtl/>
        </w:rPr>
        <w:instrText>فهو</w:instrText>
      </w:r>
      <w:r w:rsidR="00F941F1" w:rsidRPr="00821414">
        <w:rPr>
          <w:sz w:val="36"/>
          <w:rtl/>
        </w:rPr>
        <w:instrText xml:space="preserve"> </w:instrText>
      </w:r>
      <w:r w:rsidR="00F941F1" w:rsidRPr="00821414">
        <w:rPr>
          <w:rFonts w:hint="eastAsia"/>
          <w:sz w:val="36"/>
          <w:rtl/>
        </w:rPr>
        <w:instrText>أشد</w:instrText>
      </w:r>
      <w:r w:rsidR="00F941F1" w:rsidRPr="00821414">
        <w:rPr>
          <w:sz w:val="36"/>
          <w:rtl/>
        </w:rPr>
        <w:instrText xml:space="preserve"> </w:instrText>
      </w:r>
      <w:r w:rsidR="00F941F1" w:rsidRPr="00821414">
        <w:rPr>
          <w:rFonts w:hint="eastAsia"/>
          <w:sz w:val="36"/>
          <w:rtl/>
        </w:rPr>
        <w:instrText>ما</w:instrText>
      </w:r>
      <w:r w:rsidR="00F941F1" w:rsidRPr="00821414">
        <w:rPr>
          <w:sz w:val="36"/>
          <w:rtl/>
        </w:rPr>
        <w:instrText xml:space="preserve"> </w:instrText>
      </w:r>
      <w:r w:rsidR="00F941F1" w:rsidRPr="00821414">
        <w:rPr>
          <w:rFonts w:hint="eastAsia"/>
          <w:sz w:val="36"/>
          <w:rtl/>
        </w:rPr>
        <w:instrText>تجدون</w:instrText>
      </w:r>
      <w:r w:rsidR="00F941F1" w:rsidRPr="00821414">
        <w:rPr>
          <w:sz w:val="36"/>
          <w:rtl/>
        </w:rPr>
        <w:instrText xml:space="preserve"> </w:instrText>
      </w:r>
      <w:r w:rsidR="00F941F1" w:rsidRPr="00821414">
        <w:rPr>
          <w:rFonts w:hint="eastAsia"/>
          <w:sz w:val="36"/>
          <w:rtl/>
        </w:rPr>
        <w:instrText>من</w:instrText>
      </w:r>
      <w:r w:rsidR="00F941F1" w:rsidRPr="00821414">
        <w:rPr>
          <w:sz w:val="36"/>
          <w:rtl/>
        </w:rPr>
        <w:instrText xml:space="preserve"> </w:instrText>
      </w:r>
      <w:r w:rsidR="00F941F1" w:rsidRPr="00821414">
        <w:rPr>
          <w:rFonts w:hint="eastAsia"/>
          <w:sz w:val="36"/>
          <w:rtl/>
        </w:rPr>
        <w:instrText>الحر</w:instrText>
      </w:r>
      <w:r w:rsidR="00F941F1" w:rsidRPr="00821414">
        <w:rPr>
          <w:rFonts w:hint="cs"/>
          <w:sz w:val="36"/>
          <w:rtl/>
        </w:rPr>
        <w:instrText>،</w:instrText>
      </w:r>
      <w:r w:rsidR="00F941F1" w:rsidRPr="00821414">
        <w:rPr>
          <w:sz w:val="36"/>
          <w:rtl/>
        </w:rPr>
        <w:instrText xml:space="preserve"> </w:instrText>
      </w:r>
      <w:r w:rsidR="00F941F1" w:rsidRPr="00821414">
        <w:rPr>
          <w:rFonts w:hint="eastAsia"/>
          <w:sz w:val="36"/>
          <w:rtl/>
        </w:rPr>
        <w:instrText>وأشد</w:instrText>
      </w:r>
      <w:r w:rsidR="00F941F1" w:rsidRPr="00821414">
        <w:rPr>
          <w:sz w:val="36"/>
          <w:rtl/>
        </w:rPr>
        <w:instrText xml:space="preserve"> </w:instrText>
      </w:r>
      <w:r w:rsidR="00F941F1" w:rsidRPr="00821414">
        <w:rPr>
          <w:rFonts w:hint="eastAsia"/>
          <w:sz w:val="36"/>
          <w:rtl/>
        </w:rPr>
        <w:instrText>ما</w:instrText>
      </w:r>
      <w:r w:rsidR="00F941F1" w:rsidRPr="00821414">
        <w:rPr>
          <w:sz w:val="36"/>
          <w:rtl/>
        </w:rPr>
        <w:instrText xml:space="preserve"> </w:instrText>
      </w:r>
      <w:r w:rsidR="00F941F1" w:rsidRPr="00821414">
        <w:rPr>
          <w:rFonts w:hint="eastAsia"/>
          <w:sz w:val="36"/>
          <w:rtl/>
        </w:rPr>
        <w:instrText>تجدون</w:instrText>
      </w:r>
      <w:r w:rsidR="00F941F1" w:rsidRPr="00821414">
        <w:rPr>
          <w:sz w:val="36"/>
          <w:rtl/>
        </w:rPr>
        <w:instrText xml:space="preserve"> </w:instrText>
      </w:r>
      <w:r w:rsidR="00F941F1" w:rsidRPr="00821414">
        <w:rPr>
          <w:rFonts w:hint="eastAsia"/>
          <w:sz w:val="36"/>
          <w:rtl/>
        </w:rPr>
        <w:instrText>من</w:instrText>
      </w:r>
      <w:r w:rsidR="00F941F1" w:rsidRPr="00821414">
        <w:rPr>
          <w:sz w:val="36"/>
          <w:rtl/>
        </w:rPr>
        <w:instrText xml:space="preserve"> </w:instrText>
      </w:r>
      <w:r w:rsidR="00F941F1" w:rsidRPr="00821414">
        <w:rPr>
          <w:rFonts w:hint="eastAsia"/>
          <w:sz w:val="36"/>
          <w:rtl/>
        </w:rPr>
        <w:instrText>الزمهرير</w:instrText>
      </w:r>
      <w:r w:rsidR="00F941F1">
        <w:instrText xml:space="preserve">" </w:instrText>
      </w:r>
      <w:r w:rsidR="00F941F1">
        <w:rPr>
          <w:rFonts w:ascii="Traditional Arabic"/>
          <w:sz w:val="36"/>
          <w:rtl/>
        </w:rPr>
        <w:fldChar w:fldCharType="end"/>
      </w:r>
      <w:r w:rsidR="00262F40" w:rsidRPr="000E7908">
        <w:rPr>
          <w:rFonts w:ascii="Traditional Arabic"/>
          <w:sz w:val="36"/>
          <w:rtl/>
        </w:rPr>
        <w:t>»</w:t>
      </w:r>
      <w:r w:rsidRPr="00185AA5">
        <w:rPr>
          <w:rFonts w:hint="cs"/>
          <w:sz w:val="36"/>
          <w:vertAlign w:val="superscript"/>
          <w:rtl/>
        </w:rPr>
        <w:t xml:space="preserve"> (</w:t>
      </w:r>
      <w:r w:rsidRPr="00185AA5">
        <w:rPr>
          <w:rStyle w:val="FootnoteReference"/>
          <w:sz w:val="36"/>
          <w:rtl/>
        </w:rPr>
        <w:footnoteReference w:id="274"/>
      </w:r>
      <w:r w:rsidRPr="00185AA5">
        <w:rPr>
          <w:rFonts w:hint="cs"/>
          <w:sz w:val="36"/>
          <w:vertAlign w:val="superscript"/>
          <w:rtl/>
        </w:rPr>
        <w:t>)</w:t>
      </w:r>
      <w:r>
        <w:rPr>
          <w:rFonts w:hint="cs"/>
          <w:sz w:val="36"/>
          <w:rtl/>
        </w:rPr>
        <w:t>، إلى</w:t>
      </w:r>
      <w:r w:rsidRPr="00185AA5">
        <w:rPr>
          <w:rFonts w:hint="cs"/>
          <w:sz w:val="36"/>
          <w:rtl/>
        </w:rPr>
        <w:t xml:space="preserve"> غير ذلك.</w:t>
      </w:r>
    </w:p>
    <w:p w:rsidR="00F638BC" w:rsidRPr="00185AA5" w:rsidRDefault="00F638BC" w:rsidP="00687B1D">
      <w:pPr>
        <w:widowControl w:val="0"/>
        <w:autoSpaceDE w:val="0"/>
        <w:autoSpaceDN w:val="0"/>
        <w:adjustRightInd w:val="0"/>
        <w:spacing w:before="120" w:after="120"/>
        <w:ind w:firstLine="567"/>
        <w:jc w:val="both"/>
        <w:outlineLvl w:val="1"/>
        <w:rPr>
          <w:rFonts w:ascii="Traditional Arabic"/>
          <w:sz w:val="36"/>
          <w:rtl/>
        </w:rPr>
      </w:pPr>
      <w:bookmarkStart w:id="96" w:name="_Toc521972877"/>
      <w:bookmarkStart w:id="97" w:name="_Toc84671107"/>
      <w:r w:rsidRPr="00185AA5">
        <w:rPr>
          <w:rFonts w:ascii="Traditional Arabic" w:hint="cs"/>
          <w:b/>
          <w:bCs/>
          <w:sz w:val="36"/>
          <w:rtl/>
        </w:rPr>
        <w:t>ثا</w:t>
      </w:r>
      <w:r>
        <w:rPr>
          <w:rFonts w:ascii="Traditional Arabic" w:hint="cs"/>
          <w:b/>
          <w:bCs/>
          <w:sz w:val="36"/>
          <w:rtl/>
        </w:rPr>
        <w:t>لثا</w:t>
      </w:r>
      <w:r w:rsidRPr="00185AA5">
        <w:rPr>
          <w:rFonts w:ascii="Traditional Arabic" w:hint="cs"/>
          <w:b/>
          <w:bCs/>
          <w:sz w:val="36"/>
          <w:rtl/>
        </w:rPr>
        <w:t>ً</w:t>
      </w:r>
      <w:r w:rsidR="00A83B02">
        <w:rPr>
          <w:rFonts w:ascii="Traditional Arabic" w:hint="cs"/>
          <w:b/>
          <w:bCs/>
          <w:sz w:val="36"/>
          <w:rtl/>
        </w:rPr>
        <w:t xml:space="preserve">: </w:t>
      </w:r>
      <w:r w:rsidRPr="00185AA5">
        <w:rPr>
          <w:rFonts w:ascii="Traditional Arabic" w:hint="cs"/>
          <w:sz w:val="36"/>
          <w:rtl/>
        </w:rPr>
        <w:t xml:space="preserve">التنبيه على المخالفات العقدية عند حدوث </w:t>
      </w:r>
      <w:r>
        <w:rPr>
          <w:rFonts w:ascii="Traditional Arabic" w:hint="cs"/>
          <w:sz w:val="36"/>
          <w:rtl/>
        </w:rPr>
        <w:t>التغيرات</w:t>
      </w:r>
      <w:r w:rsidRPr="00185AA5">
        <w:rPr>
          <w:rFonts w:ascii="Traditional Arabic" w:hint="cs"/>
          <w:sz w:val="36"/>
          <w:rtl/>
        </w:rPr>
        <w:t xml:space="preserve"> الكونية</w:t>
      </w:r>
      <w:bookmarkEnd w:id="96"/>
      <w:r w:rsidR="00A83B02">
        <w:rPr>
          <w:rFonts w:ascii="Traditional Arabic" w:hint="cs"/>
          <w:sz w:val="36"/>
          <w:rtl/>
        </w:rPr>
        <w:t>:</w:t>
      </w:r>
      <w:bookmarkEnd w:id="97"/>
      <w:r w:rsidR="00A83B02">
        <w:rPr>
          <w:rFonts w:ascii="Traditional Arabic" w:hint="cs"/>
          <w:sz w:val="36"/>
          <w:rtl/>
        </w:rPr>
        <w:t xml:space="preserve"> </w:t>
      </w:r>
    </w:p>
    <w:p w:rsidR="00F638BC" w:rsidRPr="00185AA5" w:rsidRDefault="00F638BC" w:rsidP="00262F40">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كان من هدي النبي </w:t>
      </w:r>
      <w:r w:rsidRPr="00570825">
        <w:rPr>
          <w:rFonts w:ascii="Islamic_" w:hAnsi="Islamic_" w:hint="cs"/>
          <w:sz w:val="36"/>
        </w:rPr>
        <w:t>n</w:t>
      </w:r>
      <w:r w:rsidRPr="00185AA5">
        <w:rPr>
          <w:rFonts w:ascii="Traditional Arabic" w:hint="cs"/>
          <w:sz w:val="36"/>
          <w:rtl/>
        </w:rPr>
        <w:t xml:space="preserve"> الواضح التنبيه على المخالفات العقدية خصوصاً عند وجود مناسبة لذلك، فلما كسفت الشمس في اليوم الذي توفي فيه ابنه إبراهيم، وكان من الاعتقادات في الجاهلية أن كسوف الشمس أو القمر يحصل عند موت عظيم أو حياته و</w:t>
      </w:r>
      <w:r w:rsidRPr="00185AA5">
        <w:rPr>
          <w:rFonts w:ascii="Traditional Arabic"/>
          <w:sz w:val="36"/>
          <w:rtl/>
        </w:rPr>
        <w:t xml:space="preserve">ربط بعض الصحابة هذه الآية بحالة الوفاة، قطع النبي </w:t>
      </w:r>
      <w:r w:rsidRPr="00570825">
        <w:rPr>
          <w:rFonts w:ascii="Islamic_" w:hAnsi="Islamic_"/>
          <w:sz w:val="36"/>
        </w:rPr>
        <w:t>n</w:t>
      </w:r>
      <w:r w:rsidRPr="00185AA5">
        <w:rPr>
          <w:rFonts w:ascii="Traditional Arabic"/>
          <w:sz w:val="36"/>
          <w:rtl/>
        </w:rPr>
        <w:t xml:space="preserve"> </w:t>
      </w:r>
      <w:r w:rsidRPr="00185AA5">
        <w:rPr>
          <w:rFonts w:ascii="Traditional Arabic" w:hint="cs"/>
          <w:sz w:val="36"/>
          <w:rtl/>
        </w:rPr>
        <w:t xml:space="preserve">هذا الاعتقاد من أصله، </w:t>
      </w:r>
      <w:r w:rsidRPr="00185AA5">
        <w:rPr>
          <w:rFonts w:ascii="Traditional Arabic"/>
          <w:sz w:val="36"/>
          <w:rtl/>
        </w:rPr>
        <w:t>فقال</w:t>
      </w:r>
      <w:r w:rsidR="00A83B02">
        <w:rPr>
          <w:rFonts w:ascii="Traditional Arabic"/>
          <w:sz w:val="36"/>
          <w:rtl/>
        </w:rPr>
        <w:t xml:space="preserve">: </w:t>
      </w:r>
      <w:r w:rsidR="00262F40">
        <w:rPr>
          <w:rFonts w:ascii="Traditional Arabic"/>
          <w:sz w:val="36"/>
          <w:rtl/>
        </w:rPr>
        <w:t>«</w:t>
      </w:r>
      <w:r w:rsidRPr="00185AA5">
        <w:rPr>
          <w:rFonts w:ascii="Traditional Arabic"/>
          <w:sz w:val="36"/>
          <w:rtl/>
        </w:rPr>
        <w:t>الشمس والقمر لا ينكسفان لموت أحد ولا لحياته</w:t>
      </w:r>
      <w:r w:rsidR="007C4341">
        <w:rPr>
          <w:rFonts w:ascii="Traditional Arabic" w:hint="cs"/>
          <w:sz w:val="36"/>
          <w:rtl/>
        </w:rPr>
        <w:t>؛</w:t>
      </w:r>
      <w:r w:rsidRPr="00185AA5">
        <w:rPr>
          <w:rFonts w:ascii="Traditional Arabic"/>
          <w:sz w:val="36"/>
          <w:rtl/>
        </w:rPr>
        <w:t xml:space="preserve"> ولكنهما آيتان من آيات الله فإذا رأيتموهما فصلوا</w:t>
      </w:r>
      <w:r w:rsidR="00F941F1">
        <w:rPr>
          <w:rFonts w:ascii="Traditional Arabic"/>
          <w:sz w:val="36"/>
          <w:rtl/>
        </w:rPr>
        <w:fldChar w:fldCharType="begin"/>
      </w:r>
      <w:r w:rsidR="00F941F1">
        <w:instrText xml:space="preserve"> XE "</w:instrText>
      </w:r>
      <w:r w:rsidR="00F941F1" w:rsidRPr="00EC124A">
        <w:rPr>
          <w:rFonts w:ascii="Traditional Arabic"/>
          <w:sz w:val="36"/>
          <w:rtl/>
        </w:rPr>
        <w:instrText>الشمس والقمر لا ينكسفان لموت أحد ولا لحياته ولكنهما آيتان من آيات الله فإذا رأيتموهما فصلوا</w:instrText>
      </w:r>
      <w:r w:rsidR="00F941F1">
        <w:instrText xml:space="preserve">" </w:instrText>
      </w:r>
      <w:r w:rsidR="00F941F1">
        <w:rPr>
          <w:rFonts w:ascii="Traditional Arabic"/>
          <w:sz w:val="36"/>
          <w:rtl/>
        </w:rPr>
        <w:fldChar w:fldCharType="end"/>
      </w:r>
      <w:r w:rsidR="00262F40" w:rsidRPr="000E7908">
        <w:rPr>
          <w:rFonts w:ascii="Traditional Arabic"/>
          <w:sz w:val="36"/>
          <w:rtl/>
        </w:rPr>
        <w:t>»</w:t>
      </w:r>
      <w:r w:rsidRPr="00185AA5">
        <w:rPr>
          <w:rFonts w:ascii="Traditional Arabic" w:hAnsi="Traditional Arabic" w:hint="cs"/>
          <w:sz w:val="36"/>
          <w:vertAlign w:val="superscript"/>
          <w:rtl/>
        </w:rPr>
        <w:t>(</w:t>
      </w:r>
      <w:r w:rsidRPr="00185AA5">
        <w:rPr>
          <w:rFonts w:ascii="Traditional Arabic" w:hAnsi="Traditional Arabic"/>
          <w:vertAlign w:val="superscript"/>
          <w:rtl/>
        </w:rPr>
        <w:footnoteReference w:id="275"/>
      </w:r>
      <w:r w:rsidRPr="00185AA5">
        <w:rPr>
          <w:rFonts w:ascii="Traditional Arabic" w:hAnsi="Traditional Arabic" w:hint="cs"/>
          <w:sz w:val="36"/>
          <w:vertAlign w:val="superscript"/>
          <w:rtl/>
        </w:rPr>
        <w:t>)</w:t>
      </w:r>
      <w:r w:rsidRPr="00185AA5">
        <w:rPr>
          <w:rFonts w:ascii="Traditional Arabic" w:hint="cs"/>
          <w:sz w:val="36"/>
          <w:rtl/>
        </w:rPr>
        <w:t xml:space="preserve">. </w:t>
      </w:r>
    </w:p>
    <w:p w:rsidR="00F638BC" w:rsidRPr="00185AA5" w:rsidRDefault="00F638BC" w:rsidP="00687B1D">
      <w:pPr>
        <w:widowControl w:val="0"/>
        <w:tabs>
          <w:tab w:val="left" w:pos="7217"/>
        </w:tabs>
        <w:autoSpaceDE w:val="0"/>
        <w:autoSpaceDN w:val="0"/>
        <w:adjustRightInd w:val="0"/>
        <w:spacing w:before="120" w:after="120"/>
        <w:ind w:firstLine="567"/>
        <w:jc w:val="both"/>
        <w:outlineLvl w:val="1"/>
        <w:rPr>
          <w:sz w:val="36"/>
          <w:rtl/>
        </w:rPr>
      </w:pPr>
      <w:bookmarkStart w:id="98" w:name="_Toc521972878"/>
      <w:bookmarkStart w:id="99" w:name="_Toc84671108"/>
      <w:r w:rsidRPr="00185AA5">
        <w:rPr>
          <w:rFonts w:hint="cs"/>
          <w:b/>
          <w:bCs/>
          <w:sz w:val="36"/>
          <w:rtl/>
        </w:rPr>
        <w:t>رابعاً</w:t>
      </w:r>
      <w:r w:rsidR="00A83B02">
        <w:rPr>
          <w:rFonts w:hint="cs"/>
          <w:b/>
          <w:bCs/>
          <w:sz w:val="36"/>
          <w:rtl/>
        </w:rPr>
        <w:t xml:space="preserve">: </w:t>
      </w:r>
      <w:r w:rsidRPr="00185AA5">
        <w:rPr>
          <w:rFonts w:hint="cs"/>
          <w:sz w:val="36"/>
          <w:rtl/>
        </w:rPr>
        <w:t xml:space="preserve">الأمر بالتوجه والتعلق بالله </w:t>
      </w:r>
      <w:r w:rsidRPr="00201DF2">
        <w:rPr>
          <w:rFonts w:ascii="Islamic_" w:hAnsi="Islamic_" w:hint="cs"/>
          <w:sz w:val="36"/>
        </w:rPr>
        <w:t>k</w:t>
      </w:r>
      <w:r w:rsidRPr="00185AA5">
        <w:rPr>
          <w:rFonts w:hint="cs"/>
          <w:sz w:val="36"/>
          <w:rtl/>
        </w:rPr>
        <w:t xml:space="preserve"> عند حدوث تغيرات كونية.</w:t>
      </w:r>
      <w:bookmarkEnd w:id="98"/>
      <w:bookmarkEnd w:id="99"/>
    </w:p>
    <w:p w:rsidR="00F638BC" w:rsidRPr="00185AA5" w:rsidRDefault="00F638BC" w:rsidP="000E2946">
      <w:pPr>
        <w:widowControl w:val="0"/>
        <w:tabs>
          <w:tab w:val="left" w:pos="7217"/>
        </w:tabs>
        <w:autoSpaceDE w:val="0"/>
        <w:autoSpaceDN w:val="0"/>
        <w:adjustRightInd w:val="0"/>
        <w:spacing w:before="120" w:after="120"/>
        <w:ind w:firstLine="567"/>
        <w:jc w:val="both"/>
        <w:rPr>
          <w:sz w:val="36"/>
          <w:rtl/>
        </w:rPr>
      </w:pPr>
      <w:r w:rsidRPr="00185AA5">
        <w:rPr>
          <w:rFonts w:hint="cs"/>
          <w:sz w:val="36"/>
          <w:rtl/>
        </w:rPr>
        <w:t xml:space="preserve">فعند حصول أي تغير في هذه الآيات الكونية نجد أن الرسول </w:t>
      </w:r>
      <w:r w:rsidRPr="00570825">
        <w:rPr>
          <w:rFonts w:ascii="Islamic_" w:hAnsi="Islamic_" w:hint="cs"/>
          <w:sz w:val="36"/>
        </w:rPr>
        <w:t>n</w:t>
      </w:r>
      <w:r w:rsidRPr="00185AA5">
        <w:rPr>
          <w:rFonts w:hint="cs"/>
          <w:sz w:val="36"/>
          <w:rtl/>
        </w:rPr>
        <w:t xml:space="preserve"> يحث أمته على التوجه إلى الخالق والتعلق به، مع بيانه أن هذه الآيات مربوبة مخلوقة يتصرف الله فيها كيف يشاء.</w:t>
      </w:r>
    </w:p>
    <w:p w:rsidR="00F638BC" w:rsidRPr="00185AA5" w:rsidRDefault="00F638BC" w:rsidP="00262F40">
      <w:pPr>
        <w:widowControl w:val="0"/>
        <w:tabs>
          <w:tab w:val="left" w:pos="7217"/>
        </w:tabs>
        <w:autoSpaceDE w:val="0"/>
        <w:autoSpaceDN w:val="0"/>
        <w:adjustRightInd w:val="0"/>
        <w:spacing w:before="120" w:after="120"/>
        <w:ind w:firstLine="567"/>
        <w:jc w:val="both"/>
        <w:rPr>
          <w:sz w:val="36"/>
          <w:rtl/>
        </w:rPr>
      </w:pPr>
      <w:r w:rsidRPr="00185AA5">
        <w:rPr>
          <w:rFonts w:hint="cs"/>
          <w:sz w:val="36"/>
          <w:rtl/>
        </w:rPr>
        <w:t xml:space="preserve">ففي أحاديث الكسوف يأمر </w:t>
      </w:r>
      <w:r w:rsidRPr="00570825">
        <w:rPr>
          <w:rFonts w:ascii="Islamic_" w:hAnsi="Islamic_" w:hint="cs"/>
          <w:sz w:val="36"/>
        </w:rPr>
        <w:t>n</w:t>
      </w:r>
      <w:r w:rsidRPr="00185AA5">
        <w:rPr>
          <w:rFonts w:hint="cs"/>
          <w:sz w:val="36"/>
          <w:rtl/>
        </w:rPr>
        <w:t xml:space="preserve"> بالإسراع إلى الصلاة والتوجه إلى الله سبحانه، وأن الجرمين السماويين الذي ينتج عنهم أثر الخسوف والكسوف ما هي إلا مأمورة بأمر خالقها</w:t>
      </w:r>
      <w:r w:rsidR="007C4341">
        <w:rPr>
          <w:rFonts w:hint="cs"/>
          <w:sz w:val="36"/>
          <w:rtl/>
        </w:rPr>
        <w:t>،</w:t>
      </w:r>
      <w:r w:rsidRPr="00185AA5">
        <w:rPr>
          <w:rFonts w:hint="cs"/>
          <w:sz w:val="36"/>
          <w:rtl/>
        </w:rPr>
        <w:t xml:space="preserve"> تؤدي ما وجب عليها من فعل وليس لها تأثير في حياة أو موت</w:t>
      </w:r>
      <w:r w:rsidR="007C4341">
        <w:rPr>
          <w:rFonts w:hint="cs"/>
          <w:sz w:val="36"/>
          <w:rtl/>
        </w:rPr>
        <w:t>،</w:t>
      </w:r>
      <w:r w:rsidRPr="00185AA5">
        <w:rPr>
          <w:rFonts w:hint="cs"/>
          <w:sz w:val="36"/>
          <w:rtl/>
        </w:rPr>
        <w:t xml:space="preserve"> وإنما المحي والمميت هو خالقها سبحانه</w:t>
      </w:r>
      <w:r>
        <w:rPr>
          <w:rFonts w:hint="cs"/>
          <w:sz w:val="36"/>
          <w:rtl/>
        </w:rPr>
        <w:t>،</w:t>
      </w:r>
      <w:r w:rsidRPr="00185AA5">
        <w:rPr>
          <w:rFonts w:hint="cs"/>
          <w:sz w:val="36"/>
          <w:rtl/>
        </w:rPr>
        <w:t xml:space="preserve"> ولذلك جاء في الحديث السابق</w:t>
      </w:r>
      <w:r w:rsidR="00A83B02">
        <w:rPr>
          <w:rFonts w:hint="cs"/>
          <w:sz w:val="36"/>
          <w:rtl/>
        </w:rPr>
        <w:t xml:space="preserve">: </w:t>
      </w:r>
      <w:r w:rsidR="00262F40">
        <w:rPr>
          <w:rFonts w:ascii="Traditional Arabic"/>
          <w:sz w:val="36"/>
          <w:rtl/>
        </w:rPr>
        <w:t>«</w:t>
      </w:r>
      <w:r w:rsidRPr="00185AA5">
        <w:rPr>
          <w:rFonts w:hint="eastAsia"/>
          <w:sz w:val="36"/>
          <w:rtl/>
        </w:rPr>
        <w:t>فإذا</w:t>
      </w:r>
      <w:r w:rsidRPr="00185AA5">
        <w:rPr>
          <w:sz w:val="36"/>
          <w:rtl/>
        </w:rPr>
        <w:t xml:space="preserve"> </w:t>
      </w:r>
      <w:r w:rsidRPr="00185AA5">
        <w:rPr>
          <w:rFonts w:hint="eastAsia"/>
          <w:sz w:val="36"/>
          <w:rtl/>
        </w:rPr>
        <w:t>رأيتم</w:t>
      </w:r>
      <w:r w:rsidRPr="00185AA5">
        <w:rPr>
          <w:sz w:val="36"/>
          <w:rtl/>
        </w:rPr>
        <w:t xml:space="preserve"> –</w:t>
      </w:r>
      <w:r w:rsidRPr="00185AA5">
        <w:rPr>
          <w:rFonts w:hint="cs"/>
          <w:sz w:val="36"/>
          <w:rtl/>
        </w:rPr>
        <w:t xml:space="preserve"> يعني الكسوف- </w:t>
      </w:r>
      <w:r w:rsidRPr="00185AA5">
        <w:rPr>
          <w:rFonts w:hint="eastAsia"/>
          <w:sz w:val="36"/>
          <w:rtl/>
        </w:rPr>
        <w:t>فصلوا</w:t>
      </w:r>
      <w:r w:rsidRPr="00185AA5">
        <w:rPr>
          <w:sz w:val="36"/>
          <w:rtl/>
        </w:rPr>
        <w:t xml:space="preserve"> </w:t>
      </w:r>
      <w:r w:rsidRPr="00185AA5">
        <w:rPr>
          <w:rFonts w:hint="eastAsia"/>
          <w:sz w:val="36"/>
          <w:rtl/>
        </w:rPr>
        <w:t>وادعوا</w:t>
      </w:r>
      <w:r w:rsidRPr="00185AA5">
        <w:rPr>
          <w:sz w:val="36"/>
          <w:rtl/>
        </w:rPr>
        <w:t xml:space="preserve"> </w:t>
      </w:r>
      <w:r w:rsidRPr="00185AA5">
        <w:rPr>
          <w:rFonts w:hint="eastAsia"/>
          <w:sz w:val="36"/>
          <w:rtl/>
        </w:rPr>
        <w:t>الله</w:t>
      </w:r>
      <w:r w:rsidR="00262F40" w:rsidRPr="000E7908">
        <w:rPr>
          <w:rFonts w:ascii="Traditional Arabic"/>
          <w:sz w:val="36"/>
          <w:rtl/>
        </w:rPr>
        <w:t>»</w:t>
      </w:r>
      <w:r w:rsidRPr="00185AA5">
        <w:rPr>
          <w:rFonts w:hint="cs"/>
          <w:sz w:val="36"/>
          <w:rtl/>
        </w:rPr>
        <w:t xml:space="preserve">. </w:t>
      </w:r>
    </w:p>
    <w:p w:rsidR="00F638BC" w:rsidRPr="00185AA5" w:rsidRDefault="00F638BC" w:rsidP="00687B1D">
      <w:pPr>
        <w:widowControl w:val="0"/>
        <w:tabs>
          <w:tab w:val="left" w:pos="7217"/>
        </w:tabs>
        <w:autoSpaceDE w:val="0"/>
        <w:autoSpaceDN w:val="0"/>
        <w:adjustRightInd w:val="0"/>
        <w:spacing w:before="120" w:after="120"/>
        <w:ind w:firstLine="567"/>
        <w:jc w:val="both"/>
        <w:outlineLvl w:val="1"/>
        <w:rPr>
          <w:sz w:val="36"/>
          <w:rtl/>
        </w:rPr>
      </w:pPr>
      <w:bookmarkStart w:id="100" w:name="_Toc521972879"/>
      <w:bookmarkStart w:id="101" w:name="_Toc84671109"/>
      <w:r w:rsidRPr="00185AA5">
        <w:rPr>
          <w:rFonts w:hint="cs"/>
          <w:b/>
          <w:bCs/>
          <w:sz w:val="36"/>
          <w:rtl/>
        </w:rPr>
        <w:t>خامساً</w:t>
      </w:r>
      <w:r w:rsidR="00A83B02">
        <w:rPr>
          <w:rFonts w:hint="cs"/>
          <w:b/>
          <w:bCs/>
          <w:sz w:val="36"/>
          <w:rtl/>
        </w:rPr>
        <w:t xml:space="preserve">: </w:t>
      </w:r>
      <w:r w:rsidRPr="00185AA5">
        <w:rPr>
          <w:rFonts w:hint="cs"/>
          <w:sz w:val="36"/>
          <w:rtl/>
        </w:rPr>
        <w:t xml:space="preserve">الخوف والوجل من الله </w:t>
      </w:r>
      <w:r w:rsidRPr="00201DF2">
        <w:rPr>
          <w:rFonts w:ascii="Islamic_" w:hAnsi="Islamic_" w:hint="cs"/>
          <w:sz w:val="36"/>
        </w:rPr>
        <w:t>k</w:t>
      </w:r>
      <w:r w:rsidRPr="00185AA5">
        <w:rPr>
          <w:rFonts w:hint="cs"/>
          <w:sz w:val="36"/>
          <w:rtl/>
        </w:rPr>
        <w:t xml:space="preserve"> عند حدوث </w:t>
      </w:r>
      <w:r>
        <w:rPr>
          <w:rFonts w:hint="cs"/>
          <w:sz w:val="36"/>
          <w:rtl/>
        </w:rPr>
        <w:t>ال</w:t>
      </w:r>
      <w:r w:rsidRPr="00185AA5">
        <w:rPr>
          <w:rFonts w:hint="cs"/>
          <w:sz w:val="36"/>
          <w:rtl/>
        </w:rPr>
        <w:t xml:space="preserve">تغييرات </w:t>
      </w:r>
      <w:r>
        <w:rPr>
          <w:rFonts w:hint="cs"/>
          <w:sz w:val="36"/>
          <w:rtl/>
        </w:rPr>
        <w:t>ال</w:t>
      </w:r>
      <w:r w:rsidRPr="00185AA5">
        <w:rPr>
          <w:rFonts w:hint="cs"/>
          <w:sz w:val="36"/>
          <w:rtl/>
        </w:rPr>
        <w:t>كونية.</w:t>
      </w:r>
      <w:bookmarkEnd w:id="100"/>
      <w:bookmarkEnd w:id="101"/>
    </w:p>
    <w:p w:rsidR="00F638BC" w:rsidRPr="00185AA5" w:rsidRDefault="00F638BC" w:rsidP="000E2946">
      <w:pPr>
        <w:widowControl w:val="0"/>
        <w:tabs>
          <w:tab w:val="left" w:pos="7217"/>
        </w:tabs>
        <w:autoSpaceDE w:val="0"/>
        <w:autoSpaceDN w:val="0"/>
        <w:adjustRightInd w:val="0"/>
        <w:spacing w:before="120" w:after="120"/>
        <w:ind w:firstLine="567"/>
        <w:jc w:val="both"/>
        <w:rPr>
          <w:sz w:val="36"/>
          <w:rtl/>
        </w:rPr>
      </w:pPr>
      <w:r w:rsidRPr="00185AA5">
        <w:rPr>
          <w:rFonts w:hint="cs"/>
          <w:sz w:val="36"/>
          <w:rtl/>
        </w:rPr>
        <w:t xml:space="preserve">فقد كانت حاله </w:t>
      </w:r>
      <w:r w:rsidRPr="00570825">
        <w:rPr>
          <w:rFonts w:ascii="Islamic_" w:hAnsi="Islamic_" w:hint="cs"/>
          <w:sz w:val="36"/>
        </w:rPr>
        <w:t>n</w:t>
      </w:r>
      <w:r w:rsidRPr="00185AA5">
        <w:rPr>
          <w:rFonts w:hint="cs"/>
          <w:sz w:val="36"/>
          <w:rtl/>
        </w:rPr>
        <w:t xml:space="preserve"> بخلاف حال الناس، من الخوف </w:t>
      </w:r>
      <w:r>
        <w:rPr>
          <w:rFonts w:hint="cs"/>
          <w:sz w:val="36"/>
          <w:rtl/>
        </w:rPr>
        <w:t xml:space="preserve">من الله حتى يعرف ذلك من فعله وحاله، </w:t>
      </w:r>
      <w:r w:rsidRPr="00185AA5">
        <w:rPr>
          <w:rFonts w:hint="cs"/>
          <w:sz w:val="36"/>
          <w:rtl/>
        </w:rPr>
        <w:t>فلما كسفت الشمس قام فزعاً يخشى أن تكون الساعة</w:t>
      </w:r>
      <w:r w:rsidR="00D90655">
        <w:rPr>
          <w:sz w:val="36"/>
          <w:rtl/>
        </w:rPr>
        <w:fldChar w:fldCharType="begin"/>
      </w:r>
      <w:r w:rsidR="00D90655">
        <w:instrText xml:space="preserve"> XE "</w:instrText>
      </w:r>
      <w:r w:rsidR="00D90655" w:rsidRPr="006A5AE3">
        <w:rPr>
          <w:rFonts w:hint="cs"/>
          <w:sz w:val="36"/>
          <w:rtl/>
        </w:rPr>
        <w:instrText>فلما كسفت الشمس قام فزعاً يخشى أن تكون الساعة</w:instrText>
      </w:r>
      <w:r w:rsidR="00D90655">
        <w:instrText xml:space="preserve">" </w:instrText>
      </w:r>
      <w:r w:rsidR="00D90655">
        <w:rPr>
          <w:sz w:val="36"/>
          <w:rtl/>
        </w:rPr>
        <w:fldChar w:fldCharType="end"/>
      </w:r>
      <w:r w:rsidRPr="00185AA5">
        <w:rPr>
          <w:rFonts w:hint="cs"/>
          <w:sz w:val="36"/>
          <w:vertAlign w:val="superscript"/>
          <w:rtl/>
        </w:rPr>
        <w:t>(</w:t>
      </w:r>
      <w:r w:rsidRPr="00185AA5">
        <w:rPr>
          <w:rStyle w:val="FootnoteReference"/>
          <w:sz w:val="36"/>
          <w:rtl/>
        </w:rPr>
        <w:footnoteReference w:id="276"/>
      </w:r>
      <w:r w:rsidRPr="00185AA5">
        <w:rPr>
          <w:rFonts w:hint="cs"/>
          <w:sz w:val="36"/>
          <w:vertAlign w:val="superscript"/>
          <w:rtl/>
        </w:rPr>
        <w:t>)</w:t>
      </w:r>
      <w:r w:rsidRPr="00185AA5">
        <w:rPr>
          <w:rFonts w:hint="cs"/>
          <w:sz w:val="36"/>
          <w:rtl/>
        </w:rPr>
        <w:t xml:space="preserve">. </w:t>
      </w:r>
    </w:p>
    <w:p w:rsidR="00F638BC" w:rsidRDefault="00F638BC" w:rsidP="00262F40">
      <w:pPr>
        <w:widowControl w:val="0"/>
        <w:tabs>
          <w:tab w:val="left" w:pos="7217"/>
        </w:tabs>
        <w:autoSpaceDE w:val="0"/>
        <w:autoSpaceDN w:val="0"/>
        <w:adjustRightInd w:val="0"/>
        <w:spacing w:before="120" w:after="120"/>
        <w:ind w:firstLine="567"/>
        <w:jc w:val="both"/>
        <w:rPr>
          <w:sz w:val="36"/>
          <w:rtl/>
        </w:rPr>
      </w:pPr>
      <w:r w:rsidRPr="00185AA5">
        <w:rPr>
          <w:rFonts w:hint="cs"/>
          <w:sz w:val="36"/>
          <w:rtl/>
        </w:rPr>
        <w:t>و</w:t>
      </w:r>
      <w:r w:rsidRPr="00185AA5">
        <w:rPr>
          <w:rFonts w:hint="eastAsia"/>
          <w:sz w:val="36"/>
          <w:rtl/>
        </w:rPr>
        <w:t>عن</w:t>
      </w:r>
      <w:r w:rsidRPr="00185AA5">
        <w:rPr>
          <w:sz w:val="36"/>
          <w:rtl/>
        </w:rPr>
        <w:t xml:space="preserve"> </w:t>
      </w:r>
      <w:r w:rsidRPr="00185AA5">
        <w:rPr>
          <w:rFonts w:hint="eastAsia"/>
          <w:sz w:val="36"/>
          <w:rtl/>
        </w:rPr>
        <w:t>عائشة</w:t>
      </w:r>
      <w:r w:rsidRPr="00185AA5">
        <w:rPr>
          <w:sz w:val="36"/>
          <w:rtl/>
        </w:rPr>
        <w:t xml:space="preserve"> </w:t>
      </w:r>
      <w:r w:rsidRPr="006E4E53">
        <w:rPr>
          <w:rFonts w:ascii="Islamic_" w:hAnsi="Islamic_" w:hint="cs"/>
          <w:sz w:val="36"/>
        </w:rPr>
        <w:t>x</w:t>
      </w:r>
      <w:r>
        <w:rPr>
          <w:rFonts w:hint="cs"/>
          <w:sz w:val="36"/>
          <w:rtl/>
        </w:rPr>
        <w:t xml:space="preserve"> </w:t>
      </w:r>
      <w:r w:rsidRPr="00185AA5">
        <w:rPr>
          <w:rFonts w:hint="eastAsia"/>
          <w:sz w:val="36"/>
          <w:rtl/>
        </w:rPr>
        <w:t>زوج</w:t>
      </w:r>
      <w:r w:rsidRPr="00185AA5">
        <w:rPr>
          <w:sz w:val="36"/>
          <w:rtl/>
        </w:rPr>
        <w:t xml:space="preserve"> </w:t>
      </w:r>
      <w:r w:rsidRPr="00185AA5">
        <w:rPr>
          <w:rFonts w:hint="eastAsia"/>
          <w:sz w:val="36"/>
          <w:rtl/>
        </w:rPr>
        <w:t>النبي</w:t>
      </w:r>
      <w:r w:rsidRPr="00185AA5">
        <w:rPr>
          <w:sz w:val="36"/>
          <w:rtl/>
        </w:rPr>
        <w:t xml:space="preserve"> </w:t>
      </w:r>
      <w:r w:rsidRPr="00570825">
        <w:rPr>
          <w:rFonts w:ascii="Islamic_" w:hAnsi="Islamic_" w:hint="eastAsia"/>
          <w:sz w:val="36"/>
        </w:rPr>
        <w:t>n</w:t>
      </w:r>
      <w:r w:rsidRPr="00185AA5">
        <w:rPr>
          <w:sz w:val="36"/>
          <w:rtl/>
        </w:rPr>
        <w:t xml:space="preserve"> </w:t>
      </w:r>
      <w:r w:rsidRPr="00185AA5">
        <w:rPr>
          <w:rFonts w:hint="eastAsia"/>
          <w:sz w:val="36"/>
          <w:rtl/>
        </w:rPr>
        <w:t>قالت</w:t>
      </w:r>
      <w:r w:rsidR="00A83B02">
        <w:rPr>
          <w:sz w:val="36"/>
          <w:rtl/>
        </w:rPr>
        <w:t xml:space="preserve">: </w:t>
      </w:r>
      <w:r w:rsidRPr="00185AA5">
        <w:rPr>
          <w:rFonts w:hint="eastAsia"/>
          <w:sz w:val="36"/>
          <w:rtl/>
        </w:rPr>
        <w:t>ما</w:t>
      </w:r>
      <w:r w:rsidRPr="00185AA5">
        <w:rPr>
          <w:sz w:val="36"/>
          <w:rtl/>
        </w:rPr>
        <w:t xml:space="preserve"> </w:t>
      </w:r>
      <w:r w:rsidRPr="00185AA5">
        <w:rPr>
          <w:rFonts w:hint="eastAsia"/>
          <w:sz w:val="36"/>
          <w:rtl/>
        </w:rPr>
        <w:t>رأيت</w:t>
      </w:r>
      <w:r w:rsidRPr="00185AA5">
        <w:rPr>
          <w:sz w:val="36"/>
          <w:rtl/>
        </w:rPr>
        <w:t xml:space="preserve"> </w:t>
      </w:r>
      <w:r w:rsidRPr="00185AA5">
        <w:rPr>
          <w:rFonts w:hint="eastAsia"/>
          <w:sz w:val="36"/>
          <w:rtl/>
        </w:rPr>
        <w:t>رسول</w:t>
      </w:r>
      <w:r w:rsidRPr="00185AA5">
        <w:rPr>
          <w:sz w:val="36"/>
          <w:rtl/>
        </w:rPr>
        <w:t xml:space="preserve"> </w:t>
      </w:r>
      <w:r w:rsidRPr="00185AA5">
        <w:rPr>
          <w:rFonts w:hint="eastAsia"/>
          <w:sz w:val="36"/>
          <w:rtl/>
        </w:rPr>
        <w:t>الله</w:t>
      </w:r>
      <w:r w:rsidRPr="00185AA5">
        <w:rPr>
          <w:sz w:val="36"/>
          <w:rtl/>
        </w:rPr>
        <w:t xml:space="preserve"> </w:t>
      </w:r>
      <w:r w:rsidRPr="00570825">
        <w:rPr>
          <w:rFonts w:ascii="Islamic_" w:hAnsi="Islamic_" w:hint="eastAsia"/>
          <w:sz w:val="36"/>
        </w:rPr>
        <w:t>n</w:t>
      </w:r>
      <w:r w:rsidRPr="00185AA5">
        <w:rPr>
          <w:sz w:val="36"/>
          <w:rtl/>
        </w:rPr>
        <w:t xml:space="preserve"> </w:t>
      </w:r>
      <w:r w:rsidRPr="00185AA5">
        <w:rPr>
          <w:rFonts w:hint="eastAsia"/>
          <w:sz w:val="36"/>
          <w:rtl/>
        </w:rPr>
        <w:t>ضاحكا</w:t>
      </w:r>
      <w:r w:rsidRPr="00185AA5">
        <w:rPr>
          <w:sz w:val="36"/>
          <w:rtl/>
        </w:rPr>
        <w:t xml:space="preserve"> </w:t>
      </w:r>
      <w:r w:rsidRPr="00185AA5">
        <w:rPr>
          <w:rFonts w:hint="eastAsia"/>
          <w:sz w:val="36"/>
          <w:rtl/>
        </w:rPr>
        <w:t>حتى</w:t>
      </w:r>
      <w:r w:rsidRPr="00185AA5">
        <w:rPr>
          <w:sz w:val="36"/>
          <w:rtl/>
        </w:rPr>
        <w:t xml:space="preserve"> </w:t>
      </w:r>
      <w:r w:rsidRPr="00185AA5">
        <w:rPr>
          <w:rFonts w:hint="eastAsia"/>
          <w:sz w:val="36"/>
          <w:rtl/>
        </w:rPr>
        <w:t>أرى</w:t>
      </w:r>
      <w:r w:rsidRPr="00185AA5">
        <w:rPr>
          <w:sz w:val="36"/>
          <w:rtl/>
        </w:rPr>
        <w:t xml:space="preserve"> </w:t>
      </w:r>
      <w:r w:rsidRPr="00185AA5">
        <w:rPr>
          <w:rFonts w:hint="eastAsia"/>
          <w:sz w:val="36"/>
          <w:rtl/>
        </w:rPr>
        <w:t>منه</w:t>
      </w:r>
      <w:r w:rsidRPr="00185AA5">
        <w:rPr>
          <w:sz w:val="36"/>
          <w:rtl/>
        </w:rPr>
        <w:t xml:space="preserve"> </w:t>
      </w:r>
      <w:r w:rsidRPr="00185AA5">
        <w:rPr>
          <w:rFonts w:hint="eastAsia"/>
          <w:sz w:val="36"/>
          <w:rtl/>
        </w:rPr>
        <w:t>لهواته</w:t>
      </w:r>
      <w:r w:rsidRPr="00185AA5">
        <w:rPr>
          <w:rFonts w:hint="cs"/>
          <w:sz w:val="36"/>
          <w:rtl/>
        </w:rPr>
        <w:t>،</w:t>
      </w:r>
      <w:r w:rsidRPr="00185AA5">
        <w:rPr>
          <w:sz w:val="36"/>
          <w:rtl/>
        </w:rPr>
        <w:t xml:space="preserve"> </w:t>
      </w:r>
      <w:r w:rsidRPr="00185AA5">
        <w:rPr>
          <w:rFonts w:hint="eastAsia"/>
          <w:sz w:val="36"/>
          <w:rtl/>
        </w:rPr>
        <w:t>إنما</w:t>
      </w:r>
      <w:r w:rsidRPr="00185AA5">
        <w:rPr>
          <w:sz w:val="36"/>
          <w:rtl/>
        </w:rPr>
        <w:t xml:space="preserve"> </w:t>
      </w:r>
      <w:r w:rsidRPr="00185AA5">
        <w:rPr>
          <w:rFonts w:hint="eastAsia"/>
          <w:sz w:val="36"/>
          <w:rtl/>
        </w:rPr>
        <w:t>كان</w:t>
      </w:r>
      <w:r w:rsidRPr="00185AA5">
        <w:rPr>
          <w:sz w:val="36"/>
          <w:rtl/>
        </w:rPr>
        <w:t xml:space="preserve"> </w:t>
      </w:r>
      <w:r w:rsidRPr="00185AA5">
        <w:rPr>
          <w:rFonts w:hint="eastAsia"/>
          <w:sz w:val="36"/>
          <w:rtl/>
        </w:rPr>
        <w:t>يبتسم</w:t>
      </w:r>
      <w:r>
        <w:rPr>
          <w:rFonts w:hint="cs"/>
          <w:sz w:val="36"/>
          <w:rtl/>
        </w:rPr>
        <w:t>،</w:t>
      </w:r>
      <w:r w:rsidRPr="00185AA5">
        <w:rPr>
          <w:sz w:val="36"/>
          <w:rtl/>
        </w:rPr>
        <w:t xml:space="preserve"> </w:t>
      </w:r>
      <w:r w:rsidRPr="00185AA5">
        <w:rPr>
          <w:rFonts w:hint="eastAsia"/>
          <w:sz w:val="36"/>
          <w:rtl/>
        </w:rPr>
        <w:t>قالت</w:t>
      </w:r>
      <w:r w:rsidR="00A83B02">
        <w:rPr>
          <w:rFonts w:hint="cs"/>
          <w:sz w:val="36"/>
          <w:rtl/>
        </w:rPr>
        <w:t xml:space="preserve">: </w:t>
      </w:r>
      <w:r w:rsidRPr="00185AA5">
        <w:rPr>
          <w:rFonts w:hint="eastAsia"/>
          <w:sz w:val="36"/>
          <w:rtl/>
        </w:rPr>
        <w:t>وكان</w:t>
      </w:r>
      <w:r w:rsidRPr="00185AA5">
        <w:rPr>
          <w:sz w:val="36"/>
          <w:rtl/>
        </w:rPr>
        <w:t xml:space="preserve"> </w:t>
      </w:r>
      <w:r w:rsidRPr="00185AA5">
        <w:rPr>
          <w:rFonts w:hint="eastAsia"/>
          <w:sz w:val="36"/>
          <w:rtl/>
        </w:rPr>
        <w:t>إذا</w:t>
      </w:r>
      <w:r w:rsidRPr="00185AA5">
        <w:rPr>
          <w:sz w:val="36"/>
          <w:rtl/>
        </w:rPr>
        <w:t xml:space="preserve"> </w:t>
      </w:r>
      <w:r w:rsidRPr="00185AA5">
        <w:rPr>
          <w:rFonts w:hint="eastAsia"/>
          <w:sz w:val="36"/>
          <w:rtl/>
        </w:rPr>
        <w:t>رأى</w:t>
      </w:r>
      <w:r w:rsidRPr="00185AA5">
        <w:rPr>
          <w:sz w:val="36"/>
          <w:rtl/>
        </w:rPr>
        <w:t xml:space="preserve"> </w:t>
      </w:r>
      <w:r w:rsidRPr="00185AA5">
        <w:rPr>
          <w:rFonts w:hint="eastAsia"/>
          <w:sz w:val="36"/>
          <w:rtl/>
        </w:rPr>
        <w:t>غيما</w:t>
      </w:r>
      <w:r w:rsidRPr="00185AA5">
        <w:rPr>
          <w:sz w:val="36"/>
          <w:rtl/>
        </w:rPr>
        <w:t xml:space="preserve"> </w:t>
      </w:r>
      <w:r w:rsidRPr="00185AA5">
        <w:rPr>
          <w:rFonts w:hint="eastAsia"/>
          <w:sz w:val="36"/>
          <w:rtl/>
        </w:rPr>
        <w:t>أو</w:t>
      </w:r>
      <w:r w:rsidRPr="00185AA5">
        <w:rPr>
          <w:sz w:val="36"/>
          <w:rtl/>
        </w:rPr>
        <w:t xml:space="preserve"> </w:t>
      </w:r>
      <w:r w:rsidRPr="00185AA5">
        <w:rPr>
          <w:rFonts w:hint="eastAsia"/>
          <w:sz w:val="36"/>
          <w:rtl/>
        </w:rPr>
        <w:t>ريحا</w:t>
      </w:r>
      <w:r w:rsidRPr="00185AA5">
        <w:rPr>
          <w:sz w:val="36"/>
          <w:rtl/>
        </w:rPr>
        <w:t xml:space="preserve"> </w:t>
      </w:r>
      <w:r w:rsidRPr="00185AA5">
        <w:rPr>
          <w:rFonts w:hint="eastAsia"/>
          <w:sz w:val="36"/>
          <w:rtl/>
        </w:rPr>
        <w:t>عرف</w:t>
      </w:r>
      <w:r w:rsidRPr="00185AA5">
        <w:rPr>
          <w:sz w:val="36"/>
          <w:rtl/>
        </w:rPr>
        <w:t xml:space="preserve"> </w:t>
      </w:r>
      <w:r w:rsidRPr="00185AA5">
        <w:rPr>
          <w:rFonts w:hint="eastAsia"/>
          <w:sz w:val="36"/>
          <w:rtl/>
        </w:rPr>
        <w:t>في</w:t>
      </w:r>
      <w:r w:rsidRPr="00185AA5">
        <w:rPr>
          <w:sz w:val="36"/>
          <w:rtl/>
        </w:rPr>
        <w:t xml:space="preserve"> </w:t>
      </w:r>
      <w:r w:rsidRPr="00185AA5">
        <w:rPr>
          <w:rFonts w:hint="eastAsia"/>
          <w:sz w:val="36"/>
          <w:rtl/>
        </w:rPr>
        <w:t>وجهه</w:t>
      </w:r>
      <w:r w:rsidRPr="00185AA5">
        <w:rPr>
          <w:rFonts w:hint="cs"/>
          <w:sz w:val="36"/>
          <w:rtl/>
        </w:rPr>
        <w:t>،</w:t>
      </w:r>
      <w:r w:rsidRPr="00185AA5">
        <w:rPr>
          <w:sz w:val="36"/>
          <w:rtl/>
        </w:rPr>
        <w:t xml:space="preserve"> </w:t>
      </w:r>
      <w:r w:rsidRPr="00185AA5">
        <w:rPr>
          <w:rFonts w:hint="eastAsia"/>
          <w:sz w:val="36"/>
          <w:rtl/>
        </w:rPr>
        <w:t>قالت</w:t>
      </w:r>
      <w:r w:rsidR="00A83B02">
        <w:rPr>
          <w:rFonts w:hint="cs"/>
          <w:sz w:val="36"/>
          <w:rtl/>
        </w:rPr>
        <w:t xml:space="preserve">: </w:t>
      </w:r>
      <w:r w:rsidRPr="00185AA5">
        <w:rPr>
          <w:rFonts w:hint="eastAsia"/>
          <w:sz w:val="36"/>
          <w:rtl/>
        </w:rPr>
        <w:t>يا</w:t>
      </w:r>
      <w:r w:rsidRPr="00185AA5">
        <w:rPr>
          <w:sz w:val="36"/>
          <w:rtl/>
        </w:rPr>
        <w:t xml:space="preserve"> </w:t>
      </w:r>
      <w:r w:rsidRPr="00185AA5">
        <w:rPr>
          <w:rFonts w:hint="eastAsia"/>
          <w:sz w:val="36"/>
          <w:rtl/>
        </w:rPr>
        <w:t>رسول</w:t>
      </w:r>
      <w:r w:rsidRPr="00185AA5">
        <w:rPr>
          <w:sz w:val="36"/>
          <w:rtl/>
        </w:rPr>
        <w:t xml:space="preserve"> </w:t>
      </w:r>
      <w:r w:rsidRPr="00185AA5">
        <w:rPr>
          <w:rFonts w:hint="eastAsia"/>
          <w:sz w:val="36"/>
          <w:rtl/>
        </w:rPr>
        <w:t>الله</w:t>
      </w:r>
      <w:r w:rsidRPr="00185AA5">
        <w:rPr>
          <w:rFonts w:hint="cs"/>
          <w:sz w:val="36"/>
          <w:rtl/>
        </w:rPr>
        <w:t>،</w:t>
      </w:r>
      <w:r w:rsidRPr="00185AA5">
        <w:rPr>
          <w:sz w:val="36"/>
          <w:rtl/>
        </w:rPr>
        <w:t xml:space="preserve"> </w:t>
      </w:r>
      <w:r w:rsidRPr="00185AA5">
        <w:rPr>
          <w:rFonts w:hint="eastAsia"/>
          <w:sz w:val="36"/>
          <w:rtl/>
        </w:rPr>
        <w:lastRenderedPageBreak/>
        <w:t>إن</w:t>
      </w:r>
      <w:r w:rsidRPr="00185AA5">
        <w:rPr>
          <w:sz w:val="36"/>
          <w:rtl/>
        </w:rPr>
        <w:t xml:space="preserve"> </w:t>
      </w:r>
      <w:r w:rsidRPr="00185AA5">
        <w:rPr>
          <w:rFonts w:hint="eastAsia"/>
          <w:sz w:val="36"/>
          <w:rtl/>
        </w:rPr>
        <w:t>الناس</w:t>
      </w:r>
      <w:r w:rsidRPr="00185AA5">
        <w:rPr>
          <w:sz w:val="36"/>
          <w:rtl/>
        </w:rPr>
        <w:t xml:space="preserve"> </w:t>
      </w:r>
      <w:r w:rsidRPr="00185AA5">
        <w:rPr>
          <w:rFonts w:hint="eastAsia"/>
          <w:sz w:val="36"/>
          <w:rtl/>
        </w:rPr>
        <w:t>إذا</w:t>
      </w:r>
      <w:r w:rsidRPr="00185AA5">
        <w:rPr>
          <w:sz w:val="36"/>
          <w:rtl/>
        </w:rPr>
        <w:t xml:space="preserve"> </w:t>
      </w:r>
      <w:r w:rsidRPr="00185AA5">
        <w:rPr>
          <w:rFonts w:hint="eastAsia"/>
          <w:sz w:val="36"/>
          <w:rtl/>
        </w:rPr>
        <w:t>رأوا</w:t>
      </w:r>
      <w:r w:rsidRPr="00185AA5">
        <w:rPr>
          <w:sz w:val="36"/>
          <w:rtl/>
        </w:rPr>
        <w:t xml:space="preserve"> </w:t>
      </w:r>
      <w:r w:rsidRPr="00185AA5">
        <w:rPr>
          <w:rFonts w:hint="eastAsia"/>
          <w:sz w:val="36"/>
          <w:rtl/>
        </w:rPr>
        <w:t>الغيم</w:t>
      </w:r>
      <w:r w:rsidRPr="00185AA5">
        <w:rPr>
          <w:sz w:val="36"/>
          <w:rtl/>
        </w:rPr>
        <w:t xml:space="preserve"> </w:t>
      </w:r>
      <w:r w:rsidRPr="00185AA5">
        <w:rPr>
          <w:rFonts w:hint="eastAsia"/>
          <w:sz w:val="36"/>
          <w:rtl/>
        </w:rPr>
        <w:t>فرحوا</w:t>
      </w:r>
      <w:r w:rsidRPr="00185AA5">
        <w:rPr>
          <w:sz w:val="36"/>
          <w:rtl/>
        </w:rPr>
        <w:t xml:space="preserve"> </w:t>
      </w:r>
      <w:r w:rsidRPr="00185AA5">
        <w:rPr>
          <w:rFonts w:hint="eastAsia"/>
          <w:sz w:val="36"/>
          <w:rtl/>
        </w:rPr>
        <w:t>رجاء</w:t>
      </w:r>
      <w:r w:rsidRPr="00185AA5">
        <w:rPr>
          <w:sz w:val="36"/>
          <w:rtl/>
        </w:rPr>
        <w:t xml:space="preserve"> </w:t>
      </w:r>
      <w:r w:rsidRPr="00185AA5">
        <w:rPr>
          <w:rFonts w:hint="eastAsia"/>
          <w:sz w:val="36"/>
          <w:rtl/>
        </w:rPr>
        <w:t>أن</w:t>
      </w:r>
      <w:r w:rsidRPr="00185AA5">
        <w:rPr>
          <w:sz w:val="36"/>
          <w:rtl/>
        </w:rPr>
        <w:t xml:space="preserve"> </w:t>
      </w:r>
      <w:r w:rsidRPr="00185AA5">
        <w:rPr>
          <w:rFonts w:hint="eastAsia"/>
          <w:sz w:val="36"/>
          <w:rtl/>
        </w:rPr>
        <w:t>يكون</w:t>
      </w:r>
      <w:r w:rsidRPr="00185AA5">
        <w:rPr>
          <w:sz w:val="36"/>
          <w:rtl/>
        </w:rPr>
        <w:t xml:space="preserve"> </w:t>
      </w:r>
      <w:r w:rsidRPr="00185AA5">
        <w:rPr>
          <w:rFonts w:hint="eastAsia"/>
          <w:sz w:val="36"/>
          <w:rtl/>
        </w:rPr>
        <w:t>فيه</w:t>
      </w:r>
      <w:r w:rsidRPr="00185AA5">
        <w:rPr>
          <w:sz w:val="36"/>
          <w:rtl/>
        </w:rPr>
        <w:t xml:space="preserve"> </w:t>
      </w:r>
      <w:r w:rsidRPr="00185AA5">
        <w:rPr>
          <w:rFonts w:hint="eastAsia"/>
          <w:sz w:val="36"/>
          <w:rtl/>
        </w:rPr>
        <w:t>المطر</w:t>
      </w:r>
      <w:r w:rsidRPr="00185AA5">
        <w:rPr>
          <w:rFonts w:hint="cs"/>
          <w:sz w:val="36"/>
          <w:rtl/>
        </w:rPr>
        <w:t>،</w:t>
      </w:r>
      <w:r w:rsidRPr="00185AA5">
        <w:rPr>
          <w:sz w:val="36"/>
          <w:rtl/>
        </w:rPr>
        <w:t xml:space="preserve"> </w:t>
      </w:r>
      <w:r w:rsidRPr="00185AA5">
        <w:rPr>
          <w:rFonts w:hint="eastAsia"/>
          <w:sz w:val="36"/>
          <w:rtl/>
        </w:rPr>
        <w:t>وأراك</w:t>
      </w:r>
      <w:r w:rsidRPr="00185AA5">
        <w:rPr>
          <w:sz w:val="36"/>
          <w:rtl/>
        </w:rPr>
        <w:t xml:space="preserve"> </w:t>
      </w:r>
      <w:r w:rsidRPr="00185AA5">
        <w:rPr>
          <w:rFonts w:hint="eastAsia"/>
          <w:sz w:val="36"/>
          <w:rtl/>
        </w:rPr>
        <w:t>إذا</w:t>
      </w:r>
      <w:r w:rsidRPr="00185AA5">
        <w:rPr>
          <w:sz w:val="36"/>
          <w:rtl/>
        </w:rPr>
        <w:t xml:space="preserve"> </w:t>
      </w:r>
      <w:r w:rsidRPr="00185AA5">
        <w:rPr>
          <w:rFonts w:hint="eastAsia"/>
          <w:sz w:val="36"/>
          <w:rtl/>
        </w:rPr>
        <w:t>رأيته</w:t>
      </w:r>
      <w:r w:rsidRPr="00185AA5">
        <w:rPr>
          <w:sz w:val="36"/>
          <w:rtl/>
        </w:rPr>
        <w:t xml:space="preserve"> </w:t>
      </w:r>
      <w:r w:rsidRPr="00185AA5">
        <w:rPr>
          <w:rFonts w:hint="eastAsia"/>
          <w:sz w:val="36"/>
          <w:rtl/>
        </w:rPr>
        <w:t>عرف</w:t>
      </w:r>
      <w:r w:rsidRPr="00185AA5">
        <w:rPr>
          <w:sz w:val="36"/>
          <w:rtl/>
        </w:rPr>
        <w:t xml:space="preserve"> </w:t>
      </w:r>
      <w:r w:rsidRPr="00185AA5">
        <w:rPr>
          <w:rFonts w:hint="eastAsia"/>
          <w:sz w:val="36"/>
          <w:rtl/>
        </w:rPr>
        <w:t>في</w:t>
      </w:r>
      <w:r w:rsidRPr="00185AA5">
        <w:rPr>
          <w:sz w:val="36"/>
          <w:rtl/>
        </w:rPr>
        <w:t xml:space="preserve"> </w:t>
      </w:r>
      <w:r w:rsidRPr="00185AA5">
        <w:rPr>
          <w:rFonts w:hint="eastAsia"/>
          <w:sz w:val="36"/>
          <w:rtl/>
        </w:rPr>
        <w:t>وجهك</w:t>
      </w:r>
      <w:r w:rsidRPr="00185AA5">
        <w:rPr>
          <w:sz w:val="36"/>
          <w:rtl/>
        </w:rPr>
        <w:t xml:space="preserve"> </w:t>
      </w:r>
      <w:r w:rsidRPr="00185AA5">
        <w:rPr>
          <w:rFonts w:hint="eastAsia"/>
          <w:sz w:val="36"/>
          <w:rtl/>
        </w:rPr>
        <w:t>الكراهية؟</w:t>
      </w:r>
      <w:r w:rsidRPr="00185AA5">
        <w:rPr>
          <w:sz w:val="36"/>
          <w:rtl/>
        </w:rPr>
        <w:t xml:space="preserve"> </w:t>
      </w:r>
      <w:r w:rsidRPr="00185AA5">
        <w:rPr>
          <w:rFonts w:hint="eastAsia"/>
          <w:sz w:val="36"/>
          <w:rtl/>
        </w:rPr>
        <w:t>فقال</w:t>
      </w:r>
      <w:r w:rsidR="00A83B02">
        <w:rPr>
          <w:rFonts w:hint="cs"/>
          <w:sz w:val="36"/>
          <w:rtl/>
        </w:rPr>
        <w:t xml:space="preserve">: </w:t>
      </w:r>
      <w:r w:rsidR="00262F40">
        <w:rPr>
          <w:rFonts w:ascii="Traditional Arabic"/>
          <w:sz w:val="36"/>
          <w:rtl/>
        </w:rPr>
        <w:t>«</w:t>
      </w:r>
      <w:r w:rsidRPr="00185AA5">
        <w:rPr>
          <w:rFonts w:hint="eastAsia"/>
          <w:sz w:val="36"/>
          <w:rtl/>
        </w:rPr>
        <w:t>يا</w:t>
      </w:r>
      <w:r w:rsidRPr="00185AA5">
        <w:rPr>
          <w:sz w:val="36"/>
          <w:rtl/>
        </w:rPr>
        <w:t xml:space="preserve"> </w:t>
      </w:r>
      <w:r w:rsidRPr="00185AA5">
        <w:rPr>
          <w:rFonts w:hint="eastAsia"/>
          <w:sz w:val="36"/>
          <w:rtl/>
        </w:rPr>
        <w:t>عائشة</w:t>
      </w:r>
      <w:r w:rsidRPr="00185AA5">
        <w:rPr>
          <w:sz w:val="36"/>
          <w:rtl/>
        </w:rPr>
        <w:t xml:space="preserve"> </w:t>
      </w:r>
      <w:r w:rsidRPr="00185AA5">
        <w:rPr>
          <w:rFonts w:hint="eastAsia"/>
          <w:sz w:val="36"/>
          <w:rtl/>
        </w:rPr>
        <w:t>ما</w:t>
      </w:r>
      <w:r w:rsidRPr="00185AA5">
        <w:rPr>
          <w:sz w:val="36"/>
          <w:rtl/>
        </w:rPr>
        <w:t xml:space="preserve"> </w:t>
      </w:r>
      <w:r w:rsidRPr="00185AA5">
        <w:rPr>
          <w:rFonts w:hint="eastAsia"/>
          <w:sz w:val="36"/>
          <w:rtl/>
        </w:rPr>
        <w:t>يؤمنني</w:t>
      </w:r>
      <w:r w:rsidRPr="00185AA5">
        <w:rPr>
          <w:sz w:val="36"/>
          <w:rtl/>
        </w:rPr>
        <w:t xml:space="preserve"> </w:t>
      </w:r>
      <w:r w:rsidRPr="00185AA5">
        <w:rPr>
          <w:rFonts w:hint="eastAsia"/>
          <w:sz w:val="36"/>
          <w:rtl/>
        </w:rPr>
        <w:t>أن</w:t>
      </w:r>
      <w:r w:rsidRPr="00185AA5">
        <w:rPr>
          <w:sz w:val="36"/>
          <w:rtl/>
        </w:rPr>
        <w:t xml:space="preserve"> </w:t>
      </w:r>
      <w:r w:rsidRPr="00185AA5">
        <w:rPr>
          <w:rFonts w:hint="eastAsia"/>
          <w:sz w:val="36"/>
          <w:rtl/>
        </w:rPr>
        <w:t>يكون</w:t>
      </w:r>
      <w:r w:rsidRPr="00185AA5">
        <w:rPr>
          <w:sz w:val="36"/>
          <w:rtl/>
        </w:rPr>
        <w:t xml:space="preserve"> </w:t>
      </w:r>
      <w:r w:rsidRPr="00185AA5">
        <w:rPr>
          <w:rFonts w:hint="eastAsia"/>
          <w:sz w:val="36"/>
          <w:rtl/>
        </w:rPr>
        <w:t>فيه</w:t>
      </w:r>
      <w:r w:rsidRPr="00185AA5">
        <w:rPr>
          <w:sz w:val="36"/>
          <w:rtl/>
        </w:rPr>
        <w:t xml:space="preserve"> </w:t>
      </w:r>
      <w:r w:rsidRPr="00185AA5">
        <w:rPr>
          <w:rFonts w:hint="eastAsia"/>
          <w:sz w:val="36"/>
          <w:rtl/>
        </w:rPr>
        <w:t>عذاب؟</w:t>
      </w:r>
      <w:r w:rsidR="00D90655">
        <w:rPr>
          <w:sz w:val="36"/>
          <w:rtl/>
        </w:rPr>
        <w:fldChar w:fldCharType="begin"/>
      </w:r>
      <w:r w:rsidR="00D90655">
        <w:instrText xml:space="preserve"> XE "</w:instrText>
      </w:r>
      <w:r w:rsidR="00D90655" w:rsidRPr="002A4684">
        <w:rPr>
          <w:rFonts w:hint="eastAsia"/>
          <w:sz w:val="36"/>
          <w:rtl/>
        </w:rPr>
        <w:instrText>يا</w:instrText>
      </w:r>
      <w:r w:rsidR="00D90655" w:rsidRPr="002A4684">
        <w:rPr>
          <w:sz w:val="36"/>
          <w:rtl/>
        </w:rPr>
        <w:instrText xml:space="preserve"> </w:instrText>
      </w:r>
      <w:r w:rsidR="00D90655" w:rsidRPr="002A4684">
        <w:rPr>
          <w:rFonts w:hint="eastAsia"/>
          <w:sz w:val="36"/>
          <w:rtl/>
        </w:rPr>
        <w:instrText>عائشة</w:instrText>
      </w:r>
      <w:r w:rsidR="00D90655" w:rsidRPr="002A4684">
        <w:rPr>
          <w:sz w:val="36"/>
          <w:rtl/>
        </w:rPr>
        <w:instrText xml:space="preserve"> </w:instrText>
      </w:r>
      <w:r w:rsidR="00D90655" w:rsidRPr="002A4684">
        <w:rPr>
          <w:rFonts w:hint="eastAsia"/>
          <w:sz w:val="36"/>
          <w:rtl/>
        </w:rPr>
        <w:instrText>ما</w:instrText>
      </w:r>
      <w:r w:rsidR="00D90655" w:rsidRPr="002A4684">
        <w:rPr>
          <w:sz w:val="36"/>
          <w:rtl/>
        </w:rPr>
        <w:instrText xml:space="preserve"> </w:instrText>
      </w:r>
      <w:r w:rsidR="00D90655" w:rsidRPr="002A4684">
        <w:rPr>
          <w:rFonts w:hint="eastAsia"/>
          <w:sz w:val="36"/>
          <w:rtl/>
        </w:rPr>
        <w:instrText>يؤمنني</w:instrText>
      </w:r>
      <w:r w:rsidR="00D90655" w:rsidRPr="002A4684">
        <w:rPr>
          <w:sz w:val="36"/>
          <w:rtl/>
        </w:rPr>
        <w:instrText xml:space="preserve"> </w:instrText>
      </w:r>
      <w:r w:rsidR="00D90655" w:rsidRPr="002A4684">
        <w:rPr>
          <w:rFonts w:hint="eastAsia"/>
          <w:sz w:val="36"/>
          <w:rtl/>
        </w:rPr>
        <w:instrText>أن</w:instrText>
      </w:r>
      <w:r w:rsidR="00D90655" w:rsidRPr="002A4684">
        <w:rPr>
          <w:sz w:val="36"/>
          <w:rtl/>
        </w:rPr>
        <w:instrText xml:space="preserve"> </w:instrText>
      </w:r>
      <w:r w:rsidR="00D90655" w:rsidRPr="002A4684">
        <w:rPr>
          <w:rFonts w:hint="eastAsia"/>
          <w:sz w:val="36"/>
          <w:rtl/>
        </w:rPr>
        <w:instrText>يكون</w:instrText>
      </w:r>
      <w:r w:rsidR="00D90655" w:rsidRPr="002A4684">
        <w:rPr>
          <w:sz w:val="36"/>
          <w:rtl/>
        </w:rPr>
        <w:instrText xml:space="preserve"> </w:instrText>
      </w:r>
      <w:r w:rsidR="00D90655" w:rsidRPr="002A4684">
        <w:rPr>
          <w:rFonts w:hint="eastAsia"/>
          <w:sz w:val="36"/>
          <w:rtl/>
        </w:rPr>
        <w:instrText>فيه</w:instrText>
      </w:r>
      <w:r w:rsidR="00D90655" w:rsidRPr="002A4684">
        <w:rPr>
          <w:sz w:val="36"/>
          <w:rtl/>
        </w:rPr>
        <w:instrText xml:space="preserve"> </w:instrText>
      </w:r>
      <w:r w:rsidR="00D90655" w:rsidRPr="002A4684">
        <w:rPr>
          <w:rFonts w:hint="eastAsia"/>
          <w:sz w:val="36"/>
          <w:rtl/>
        </w:rPr>
        <w:instrText>عذاب؟</w:instrText>
      </w:r>
      <w:r w:rsidR="00D90655">
        <w:instrText xml:space="preserve">" </w:instrText>
      </w:r>
      <w:r w:rsidR="00D90655">
        <w:rPr>
          <w:sz w:val="36"/>
          <w:rtl/>
        </w:rPr>
        <w:fldChar w:fldCharType="end"/>
      </w:r>
      <w:r w:rsidRPr="00185AA5">
        <w:rPr>
          <w:sz w:val="36"/>
          <w:rtl/>
        </w:rPr>
        <w:t xml:space="preserve"> </w:t>
      </w:r>
      <w:r w:rsidRPr="00185AA5">
        <w:rPr>
          <w:rFonts w:hint="eastAsia"/>
          <w:sz w:val="36"/>
          <w:rtl/>
        </w:rPr>
        <w:t>عذب</w:t>
      </w:r>
      <w:r w:rsidRPr="00185AA5">
        <w:rPr>
          <w:sz w:val="36"/>
          <w:rtl/>
        </w:rPr>
        <w:t xml:space="preserve"> </w:t>
      </w:r>
      <w:r w:rsidRPr="00185AA5">
        <w:rPr>
          <w:rFonts w:hint="eastAsia"/>
          <w:sz w:val="36"/>
          <w:rtl/>
        </w:rPr>
        <w:t>قوم</w:t>
      </w:r>
      <w:r w:rsidRPr="00185AA5">
        <w:rPr>
          <w:sz w:val="36"/>
          <w:rtl/>
        </w:rPr>
        <w:t xml:space="preserve"> </w:t>
      </w:r>
      <w:r w:rsidRPr="00185AA5">
        <w:rPr>
          <w:rFonts w:hint="eastAsia"/>
          <w:sz w:val="36"/>
          <w:rtl/>
        </w:rPr>
        <w:t>بالريح</w:t>
      </w:r>
      <w:r w:rsidRPr="00185AA5">
        <w:rPr>
          <w:rFonts w:hint="cs"/>
          <w:sz w:val="36"/>
          <w:rtl/>
        </w:rPr>
        <w:t>،</w:t>
      </w:r>
      <w:r w:rsidRPr="00185AA5">
        <w:rPr>
          <w:sz w:val="36"/>
          <w:rtl/>
        </w:rPr>
        <w:t xml:space="preserve"> </w:t>
      </w:r>
      <w:r w:rsidRPr="00185AA5">
        <w:rPr>
          <w:rFonts w:hint="eastAsia"/>
          <w:sz w:val="36"/>
          <w:rtl/>
        </w:rPr>
        <w:t>وقد</w:t>
      </w:r>
      <w:r w:rsidRPr="00185AA5">
        <w:rPr>
          <w:sz w:val="36"/>
          <w:rtl/>
        </w:rPr>
        <w:t xml:space="preserve"> </w:t>
      </w:r>
      <w:r w:rsidRPr="00185AA5">
        <w:rPr>
          <w:rFonts w:hint="eastAsia"/>
          <w:sz w:val="36"/>
          <w:rtl/>
        </w:rPr>
        <w:t>رأى</w:t>
      </w:r>
      <w:r w:rsidRPr="00185AA5">
        <w:rPr>
          <w:sz w:val="36"/>
          <w:rtl/>
        </w:rPr>
        <w:t xml:space="preserve"> </w:t>
      </w:r>
      <w:r w:rsidRPr="00185AA5">
        <w:rPr>
          <w:rFonts w:hint="eastAsia"/>
          <w:sz w:val="36"/>
          <w:rtl/>
        </w:rPr>
        <w:t>قوم</w:t>
      </w:r>
      <w:r w:rsidRPr="00185AA5">
        <w:rPr>
          <w:sz w:val="36"/>
          <w:rtl/>
        </w:rPr>
        <w:t xml:space="preserve"> </w:t>
      </w:r>
      <w:r w:rsidRPr="00185AA5">
        <w:rPr>
          <w:rFonts w:hint="eastAsia"/>
          <w:sz w:val="36"/>
          <w:rtl/>
        </w:rPr>
        <w:t>العذاب</w:t>
      </w:r>
      <w:r w:rsidRPr="00185AA5">
        <w:rPr>
          <w:sz w:val="36"/>
          <w:rtl/>
        </w:rPr>
        <w:t xml:space="preserve"> </w:t>
      </w:r>
      <w:r w:rsidRPr="00185AA5">
        <w:rPr>
          <w:rFonts w:hint="eastAsia"/>
          <w:sz w:val="36"/>
          <w:rtl/>
        </w:rPr>
        <w:t>فقالوا</w:t>
      </w:r>
      <w:r w:rsidR="00A83B02">
        <w:rPr>
          <w:rFonts w:hint="cs"/>
          <w:sz w:val="36"/>
          <w:rtl/>
        </w:rPr>
        <w:t xml:space="preserve">: </w:t>
      </w:r>
      <w:r>
        <w:rPr>
          <w:rFonts w:ascii="QCF_BSML" w:hAnsi="QCF_BSML" w:cs="QCF_BSML"/>
          <w:color w:val="000000"/>
          <w:sz w:val="35"/>
          <w:szCs w:val="35"/>
          <w:rtl/>
        </w:rPr>
        <w:t xml:space="preserve">ﮋ </w:t>
      </w:r>
      <w:r>
        <w:rPr>
          <w:rFonts w:ascii="QCF_P505" w:hAnsi="QCF_P505" w:cs="QCF_P505"/>
          <w:color w:val="000000"/>
          <w:sz w:val="35"/>
          <w:szCs w:val="35"/>
          <w:rtl/>
        </w:rPr>
        <w:t>ﮍ  ﮎ  ﮏ</w:t>
      </w:r>
      <w:r>
        <w:rPr>
          <w:rFonts w:ascii="Arial" w:hAnsi="Arial" w:cs="Arial"/>
          <w:color w:val="000000"/>
          <w:sz w:val="18"/>
          <w:szCs w:val="18"/>
          <w:rtl/>
        </w:rPr>
        <w:t xml:space="preserve"> </w:t>
      </w:r>
      <w:r>
        <w:rPr>
          <w:rFonts w:ascii="QCF_BSML" w:hAnsi="QCF_BSML" w:cs="QCF_BSML"/>
          <w:color w:val="000000"/>
          <w:sz w:val="35"/>
          <w:szCs w:val="35"/>
          <w:rtl/>
        </w:rPr>
        <w:t>ﮊ</w:t>
      </w:r>
      <w:r w:rsidR="00D90655">
        <w:rPr>
          <w:rFonts w:ascii="QCF_BSML" w:hAnsi="QCF_BSML" w:cs="QCF_BSML"/>
          <w:color w:val="000000"/>
          <w:sz w:val="35"/>
          <w:szCs w:val="35"/>
        </w:rPr>
        <w:fldChar w:fldCharType="begin"/>
      </w:r>
      <w:r w:rsidR="00D90655">
        <w:instrText xml:space="preserve"> XE "</w:instrText>
      </w:r>
      <w:r w:rsidR="00D90655" w:rsidRPr="00AF7C02">
        <w:rPr>
          <w:rFonts w:ascii="QCF_BSML" w:hAnsi="QCF_BSML" w:cs="QCF_BSML"/>
          <w:color w:val="000000"/>
          <w:sz w:val="35"/>
          <w:szCs w:val="35"/>
          <w:rtl/>
        </w:rPr>
        <w:instrText xml:space="preserve">ﮋ </w:instrText>
      </w:r>
      <w:r w:rsidR="00D90655" w:rsidRPr="00AF7C02">
        <w:rPr>
          <w:rFonts w:ascii="QCF_P505" w:hAnsi="QCF_P505" w:cs="QCF_P505"/>
          <w:color w:val="000000"/>
          <w:sz w:val="35"/>
          <w:szCs w:val="35"/>
          <w:rtl/>
        </w:rPr>
        <w:instrText>ﮍ  ﮎ  ﮏ</w:instrText>
      </w:r>
      <w:r w:rsidR="00D90655" w:rsidRPr="00AF7C02">
        <w:rPr>
          <w:rFonts w:ascii="Arial" w:hAnsi="Arial" w:cs="Arial"/>
          <w:color w:val="000000"/>
          <w:sz w:val="18"/>
          <w:szCs w:val="18"/>
          <w:rtl/>
        </w:rPr>
        <w:instrText xml:space="preserve"> </w:instrText>
      </w:r>
      <w:r w:rsidR="00D90655" w:rsidRPr="00AF7C02">
        <w:rPr>
          <w:rFonts w:ascii="QCF_BSML" w:hAnsi="QCF_BSML" w:cs="QCF_BSML"/>
          <w:color w:val="000000"/>
          <w:sz w:val="35"/>
          <w:szCs w:val="35"/>
          <w:rtl/>
        </w:rPr>
        <w:instrText>ﮊ</w:instrText>
      </w:r>
      <w:r w:rsidR="00D90655" w:rsidRPr="00AF7C02">
        <w:instrText>:</w:instrText>
      </w:r>
      <w:r w:rsidR="00D90655" w:rsidRPr="00AF7C02">
        <w:rPr>
          <w:szCs w:val="28"/>
          <w:rtl/>
        </w:rPr>
        <w:instrText>الأحقاف: 24</w:instrText>
      </w:r>
      <w:r w:rsidR="00D90655">
        <w:instrText xml:space="preserve">" </w:instrText>
      </w:r>
      <w:r w:rsidR="00D90655">
        <w:rPr>
          <w:rFonts w:ascii="QCF_BSML" w:hAnsi="QCF_BSML" w:cs="QCF_BSML"/>
          <w:color w:val="000000"/>
          <w:sz w:val="35"/>
          <w:szCs w:val="35"/>
        </w:rPr>
        <w:fldChar w:fldCharType="end"/>
      </w:r>
      <w:r>
        <w:rPr>
          <w:rFonts w:ascii="QCF_BSML" w:hAnsi="QCF_BSML" w:cs="QCF_BSML"/>
          <w:color w:val="000000"/>
          <w:sz w:val="35"/>
          <w:szCs w:val="35"/>
        </w:rPr>
        <w:t xml:space="preserve"> </w:t>
      </w:r>
      <w:r>
        <w:rPr>
          <w:rFonts w:ascii="Traditional Arabic" w:hAnsi="Traditional Arabic" w:hint="cs"/>
          <w:sz w:val="36"/>
          <w:rtl/>
        </w:rPr>
        <w:t xml:space="preserve"> </w:t>
      </w:r>
      <w:r w:rsidRPr="006E0BAC">
        <w:rPr>
          <w:rFonts w:ascii="Msh Quraan1" w:eastAsia="MS Mincho" w:hAnsi="Msh Quraan1"/>
          <w:sz w:val="36"/>
          <w:vertAlign w:val="superscript"/>
          <w:rtl/>
        </w:rPr>
        <w:t>(</w:t>
      </w:r>
      <w:r w:rsidRPr="006E0BAC">
        <w:rPr>
          <w:rFonts w:ascii="Msh Quraan1" w:eastAsia="MS Mincho" w:hAnsi="Msh Quraan1"/>
          <w:sz w:val="36"/>
          <w:vertAlign w:val="superscript"/>
          <w:rtl/>
        </w:rPr>
        <w:footnoteReference w:id="277"/>
      </w:r>
      <w:r w:rsidRPr="006E0BAC">
        <w:rPr>
          <w:rFonts w:ascii="Msh Quraan1" w:eastAsia="MS Mincho" w:hAnsi="Msh Quraan1"/>
          <w:sz w:val="36"/>
          <w:vertAlign w:val="superscript"/>
          <w:rtl/>
        </w:rPr>
        <w:t>)</w:t>
      </w:r>
      <w:r w:rsidR="00262F40" w:rsidRPr="000E7908">
        <w:rPr>
          <w:rFonts w:ascii="Traditional Arabic"/>
          <w:sz w:val="36"/>
          <w:rtl/>
        </w:rPr>
        <w:t>»</w:t>
      </w:r>
      <w:r w:rsidRPr="00185AA5">
        <w:rPr>
          <w:rFonts w:hint="cs"/>
          <w:sz w:val="36"/>
          <w:vertAlign w:val="superscript"/>
          <w:rtl/>
        </w:rPr>
        <w:t xml:space="preserve"> (</w:t>
      </w:r>
      <w:r w:rsidRPr="00185AA5">
        <w:rPr>
          <w:rStyle w:val="FootnoteReference"/>
          <w:sz w:val="36"/>
          <w:rtl/>
        </w:rPr>
        <w:footnoteReference w:id="278"/>
      </w:r>
      <w:r w:rsidRPr="00185AA5">
        <w:rPr>
          <w:rFonts w:hint="cs"/>
          <w:sz w:val="36"/>
          <w:vertAlign w:val="superscript"/>
          <w:rtl/>
        </w:rPr>
        <w:t>)</w:t>
      </w:r>
      <w:r w:rsidRPr="00185AA5">
        <w:rPr>
          <w:rFonts w:hint="cs"/>
          <w:sz w:val="36"/>
          <w:rtl/>
        </w:rPr>
        <w:t>.</w:t>
      </w:r>
    </w:p>
    <w:p w:rsidR="00F638BC" w:rsidRPr="00BC414C" w:rsidRDefault="00F638BC" w:rsidP="000E2946">
      <w:pPr>
        <w:widowControl w:val="0"/>
        <w:tabs>
          <w:tab w:val="left" w:pos="7217"/>
        </w:tabs>
        <w:autoSpaceDE w:val="0"/>
        <w:autoSpaceDN w:val="0"/>
        <w:adjustRightInd w:val="0"/>
        <w:spacing w:before="120" w:after="360"/>
        <w:jc w:val="center"/>
        <w:outlineLvl w:val="1"/>
        <w:rPr>
          <w:sz w:val="40"/>
          <w:szCs w:val="40"/>
          <w:rtl/>
        </w:rPr>
      </w:pPr>
      <w:r w:rsidRPr="00185AA5">
        <w:rPr>
          <w:sz w:val="36"/>
          <w:rtl/>
        </w:rPr>
        <w:br w:type="page"/>
      </w:r>
      <w:bookmarkStart w:id="102" w:name="_Toc521972880"/>
      <w:bookmarkStart w:id="103" w:name="_Toc84671110"/>
      <w:r w:rsidRPr="00BC414C">
        <w:rPr>
          <w:rFonts w:hint="cs"/>
          <w:b/>
          <w:bCs/>
          <w:sz w:val="40"/>
          <w:szCs w:val="40"/>
          <w:rtl/>
        </w:rPr>
        <w:lastRenderedPageBreak/>
        <w:t>المطلب الثالث</w:t>
      </w:r>
      <w:r w:rsidR="00A83B02">
        <w:rPr>
          <w:rFonts w:hint="cs"/>
          <w:b/>
          <w:bCs/>
          <w:sz w:val="40"/>
          <w:szCs w:val="40"/>
          <w:rtl/>
        </w:rPr>
        <w:t xml:space="preserve">: </w:t>
      </w:r>
      <w:r w:rsidRPr="00BC414C">
        <w:rPr>
          <w:rFonts w:hint="cs"/>
          <w:b/>
          <w:bCs/>
          <w:sz w:val="40"/>
          <w:szCs w:val="40"/>
          <w:rtl/>
        </w:rPr>
        <w:t>تأييد الله لأنبيائه بالآيات الكونية</w:t>
      </w:r>
      <w:bookmarkEnd w:id="102"/>
      <w:bookmarkEnd w:id="103"/>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أرسل الله الرسل مبشرين</w:t>
      </w:r>
      <w:r>
        <w:rPr>
          <w:rFonts w:hint="cs"/>
          <w:sz w:val="36"/>
          <w:rtl/>
        </w:rPr>
        <w:t xml:space="preserve"> ومنذرين، وحجة على العالمين، </w:t>
      </w:r>
      <w:r w:rsidRPr="00185AA5">
        <w:rPr>
          <w:rFonts w:hint="cs"/>
          <w:sz w:val="36"/>
          <w:rtl/>
        </w:rPr>
        <w:t>قال تعالى</w:t>
      </w:r>
      <w:r w:rsidR="00A83B02">
        <w:rPr>
          <w:rFonts w:hint="cs"/>
          <w:sz w:val="36"/>
          <w:rtl/>
        </w:rPr>
        <w:t xml:space="preserve">: </w:t>
      </w:r>
      <w:r>
        <w:rPr>
          <w:rFonts w:ascii="QCF_BSML" w:hAnsi="QCF_BSML" w:cs="QCF_BSML"/>
          <w:color w:val="000000"/>
          <w:sz w:val="35"/>
          <w:szCs w:val="35"/>
          <w:rtl/>
        </w:rPr>
        <w:t xml:space="preserve">ﮋ </w:t>
      </w:r>
      <w:r>
        <w:rPr>
          <w:rFonts w:ascii="QCF_P104" w:hAnsi="QCF_P104" w:cs="QCF_P104"/>
          <w:color w:val="000000"/>
          <w:sz w:val="35"/>
          <w:szCs w:val="35"/>
          <w:rtl/>
        </w:rPr>
        <w:t>ﭾ  ﭿ  ﮀ  ﮁ  ﮂ   ﮃ  ﮄ  ﮅ  ﮆ  ﮇ  ﮈ</w:t>
      </w:r>
      <w:r>
        <w:rPr>
          <w:rFonts w:ascii="QCF_P104" w:hAnsi="QCF_P104" w:cs="QCF_P104"/>
          <w:color w:val="0000A5"/>
          <w:sz w:val="35"/>
          <w:szCs w:val="35"/>
          <w:rtl/>
        </w:rPr>
        <w:t>ﮉ</w:t>
      </w:r>
      <w:r>
        <w:rPr>
          <w:rFonts w:ascii="QCF_P104" w:hAnsi="QCF_P104" w:cs="QCF_P104"/>
          <w:color w:val="000000"/>
          <w:sz w:val="35"/>
          <w:szCs w:val="35"/>
          <w:rtl/>
        </w:rPr>
        <w:t xml:space="preserve">  </w:t>
      </w:r>
      <w:r>
        <w:rPr>
          <w:rFonts w:ascii="QCF_BSML" w:hAnsi="QCF_BSML" w:cs="QCF_BSML"/>
          <w:color w:val="000000"/>
          <w:sz w:val="35"/>
          <w:szCs w:val="35"/>
          <w:rtl/>
        </w:rPr>
        <w:t>ﮊ</w:t>
      </w:r>
      <w:r w:rsidR="00CB4B70">
        <w:rPr>
          <w:rFonts w:ascii="Arial" w:hAnsi="Arial" w:cs="Arial"/>
          <w:color w:val="000000"/>
          <w:sz w:val="18"/>
          <w:szCs w:val="18"/>
        </w:rPr>
        <w:fldChar w:fldCharType="begin"/>
      </w:r>
      <w:r w:rsidR="00CB4B70">
        <w:instrText xml:space="preserve"> XE "</w:instrText>
      </w:r>
      <w:r w:rsidR="00CB4B70" w:rsidRPr="001F7C22">
        <w:rPr>
          <w:rFonts w:ascii="QCF_BSML" w:hAnsi="QCF_BSML" w:cs="QCF_BSML"/>
          <w:color w:val="000000"/>
          <w:sz w:val="35"/>
          <w:szCs w:val="35"/>
          <w:rtl/>
        </w:rPr>
        <w:instrText xml:space="preserve">ﮋ </w:instrText>
      </w:r>
      <w:r w:rsidR="00CB4B70" w:rsidRPr="001F7C22">
        <w:rPr>
          <w:rFonts w:ascii="QCF_P104" w:hAnsi="QCF_P104" w:cs="QCF_P104"/>
          <w:color w:val="000000"/>
          <w:sz w:val="35"/>
          <w:szCs w:val="35"/>
          <w:rtl/>
        </w:rPr>
        <w:instrText>ﭾ  ﭿ  ﮀ  ﮁ  ﮂ   ﮃ  ﮄ  ﮅ  ﮆ  ﮇ  ﮈ</w:instrText>
      </w:r>
      <w:r w:rsidR="00CB4B70" w:rsidRPr="001F7C22">
        <w:rPr>
          <w:rFonts w:ascii="QCF_P104" w:hAnsi="QCF_P104" w:cs="QCF_P104"/>
          <w:color w:val="0000A5"/>
          <w:sz w:val="35"/>
          <w:szCs w:val="35"/>
          <w:rtl/>
        </w:rPr>
        <w:instrText>ﮉ</w:instrText>
      </w:r>
      <w:r w:rsidR="00CB4B70" w:rsidRPr="001F7C22">
        <w:rPr>
          <w:rFonts w:ascii="QCF_P104" w:hAnsi="QCF_P104" w:cs="QCF_P104"/>
          <w:color w:val="000000"/>
          <w:sz w:val="35"/>
          <w:szCs w:val="35"/>
          <w:rtl/>
        </w:rPr>
        <w:instrText xml:space="preserve">  </w:instrText>
      </w:r>
      <w:r w:rsidR="00CB4B70" w:rsidRPr="001F7C22">
        <w:rPr>
          <w:rFonts w:ascii="QCF_BSML" w:hAnsi="QCF_BSML" w:cs="QCF_BSML"/>
          <w:color w:val="000000"/>
          <w:sz w:val="35"/>
          <w:szCs w:val="35"/>
          <w:rtl/>
        </w:rPr>
        <w:instrText>ﮊ</w:instrText>
      </w:r>
      <w:r w:rsidR="00CB4B70" w:rsidRPr="001F7C22">
        <w:instrText>:</w:instrText>
      </w:r>
      <w:r w:rsidR="00CB4B70" w:rsidRPr="001F7C22">
        <w:rPr>
          <w:szCs w:val="28"/>
          <w:rtl/>
        </w:rPr>
        <w:instrText>النساء: 165</w:instrText>
      </w:r>
      <w:r w:rsidR="00CB4B70">
        <w:instrText xml:space="preserve">" </w:instrText>
      </w:r>
      <w:r w:rsidR="00CB4B70">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rPr>
        <w:t>(</w:t>
      </w:r>
      <w:r w:rsidRPr="00185AA5">
        <w:rPr>
          <w:rStyle w:val="FootnoteReference"/>
          <w:sz w:val="36"/>
          <w:rtl/>
        </w:rPr>
        <w:footnoteReference w:id="279"/>
      </w:r>
      <w:r w:rsidRPr="00185AA5">
        <w:rPr>
          <w:rFonts w:hint="cs"/>
          <w:sz w:val="36"/>
          <w:vertAlign w:val="superscript"/>
          <w:rtl/>
        </w:rPr>
        <w:t>)</w:t>
      </w:r>
      <w:r w:rsidRPr="00185AA5">
        <w:rPr>
          <w:rFonts w:hint="cs"/>
          <w:sz w:val="36"/>
          <w:rtl/>
        </w:rPr>
        <w:t>، وحتى لا يحتج أحد على الله فيقول</w:t>
      </w:r>
      <w:r w:rsidR="00A83B02">
        <w:rPr>
          <w:rFonts w:hint="cs"/>
          <w:sz w:val="36"/>
          <w:rtl/>
        </w:rPr>
        <w:t xml:space="preserve">: </w:t>
      </w:r>
      <w:r>
        <w:rPr>
          <w:rFonts w:ascii="QCF_BSML" w:hAnsi="QCF_BSML" w:cs="QCF_BSML"/>
          <w:color w:val="000000"/>
          <w:sz w:val="35"/>
          <w:szCs w:val="35"/>
          <w:rtl/>
        </w:rPr>
        <w:t>ﮋ</w:t>
      </w:r>
      <w:r>
        <w:rPr>
          <w:rFonts w:ascii="QCF_P321" w:hAnsi="QCF_P321" w:cs="QCF_P321"/>
          <w:color w:val="000000"/>
          <w:sz w:val="35"/>
          <w:szCs w:val="35"/>
          <w:rtl/>
        </w:rPr>
        <w:t xml:space="preserve">  ﯷ  ﯸ  ﯹ  ﯺ   ﯻ  ﯼ  ﯽ  ﯾ    ﯿ  ﰀ  ﰁ  ﰂ  </w:t>
      </w:r>
      <w:r>
        <w:rPr>
          <w:rFonts w:ascii="QCF_BSML" w:hAnsi="QCF_BSML" w:cs="QCF_BSML"/>
          <w:color w:val="000000"/>
          <w:sz w:val="35"/>
          <w:szCs w:val="35"/>
          <w:rtl/>
        </w:rPr>
        <w:t>ﮊ</w:t>
      </w:r>
      <w:r w:rsidR="00CB4B70">
        <w:rPr>
          <w:rFonts w:ascii="Arial" w:hAnsi="Arial" w:cs="Arial"/>
          <w:color w:val="000000"/>
          <w:sz w:val="18"/>
          <w:szCs w:val="18"/>
        </w:rPr>
        <w:fldChar w:fldCharType="begin"/>
      </w:r>
      <w:r w:rsidR="00CB4B70">
        <w:instrText xml:space="preserve"> XE "</w:instrText>
      </w:r>
      <w:r w:rsidR="00CB4B70" w:rsidRPr="00FE0D88">
        <w:rPr>
          <w:rFonts w:ascii="QCF_BSML" w:hAnsi="QCF_BSML" w:cs="QCF_BSML"/>
          <w:color w:val="000000"/>
          <w:sz w:val="35"/>
          <w:szCs w:val="35"/>
          <w:rtl/>
        </w:rPr>
        <w:instrText>ﮋ</w:instrText>
      </w:r>
      <w:r w:rsidR="00CB4B70" w:rsidRPr="00FE0D88">
        <w:rPr>
          <w:rFonts w:ascii="QCF_P321" w:hAnsi="QCF_P321" w:cs="QCF_P321"/>
          <w:color w:val="000000"/>
          <w:sz w:val="35"/>
          <w:szCs w:val="35"/>
          <w:rtl/>
        </w:rPr>
        <w:instrText xml:space="preserve">  ﯷ  ﯸ  ﯹ  ﯺ   ﯻ  ﯼ  ﯽ  ﯾ    ﯿ  ﰀ  ﰁ  ﰂ  </w:instrText>
      </w:r>
      <w:r w:rsidR="00CB4B70" w:rsidRPr="00FE0D88">
        <w:rPr>
          <w:rFonts w:ascii="QCF_BSML" w:hAnsi="QCF_BSML" w:cs="QCF_BSML"/>
          <w:color w:val="000000"/>
          <w:sz w:val="35"/>
          <w:szCs w:val="35"/>
          <w:rtl/>
        </w:rPr>
        <w:instrText>ﮊ</w:instrText>
      </w:r>
      <w:r w:rsidR="00CB4B70" w:rsidRPr="00FE0D88">
        <w:instrText>:</w:instrText>
      </w:r>
      <w:r w:rsidR="00CB4B70" w:rsidRPr="00FE0D88">
        <w:rPr>
          <w:szCs w:val="28"/>
          <w:rtl/>
        </w:rPr>
        <w:instrText>طه: 134</w:instrText>
      </w:r>
      <w:r w:rsidR="00CB4B70">
        <w:instrText xml:space="preserve">" </w:instrText>
      </w:r>
      <w:r w:rsidR="00CB4B70">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rPr>
        <w:t>(</w:t>
      </w:r>
      <w:r w:rsidRPr="00185AA5">
        <w:rPr>
          <w:rStyle w:val="FootnoteReference"/>
          <w:sz w:val="36"/>
          <w:rtl/>
        </w:rPr>
        <w:footnoteReference w:id="280"/>
      </w:r>
      <w:r w:rsidRPr="00185AA5">
        <w:rPr>
          <w:rFonts w:hint="cs"/>
          <w:sz w:val="36"/>
          <w:vertAlign w:val="superscript"/>
          <w:rtl/>
        </w:rPr>
        <w:t>)</w:t>
      </w:r>
      <w:r w:rsidRPr="00185AA5">
        <w:rPr>
          <w:rFonts w:hint="cs"/>
          <w:sz w:val="36"/>
          <w:rtl/>
        </w:rPr>
        <w:t xml:space="preserve">. </w:t>
      </w:r>
    </w:p>
    <w:p w:rsidR="00F638BC" w:rsidRPr="00185AA5" w:rsidRDefault="00F638BC" w:rsidP="00EF4201">
      <w:pPr>
        <w:widowControl w:val="0"/>
        <w:autoSpaceDE w:val="0"/>
        <w:autoSpaceDN w:val="0"/>
        <w:adjustRightInd w:val="0"/>
        <w:spacing w:before="120" w:after="120"/>
        <w:ind w:firstLine="567"/>
        <w:jc w:val="both"/>
        <w:rPr>
          <w:sz w:val="36"/>
          <w:rtl/>
        </w:rPr>
      </w:pPr>
      <w:r w:rsidRPr="00185AA5">
        <w:rPr>
          <w:rFonts w:hint="cs"/>
          <w:sz w:val="36"/>
          <w:rtl/>
        </w:rPr>
        <w:t>وما بعث الله رسولاً إلا أيده بالآيات الدالة على صدق رسالته وصحة دعواه، قال تعالى</w:t>
      </w:r>
      <w:r w:rsidR="00A83B02">
        <w:rPr>
          <w:rFonts w:hint="cs"/>
          <w:sz w:val="36"/>
          <w:rtl/>
        </w:rPr>
        <w:t xml:space="preserve">: </w:t>
      </w:r>
      <w:r>
        <w:rPr>
          <w:rFonts w:ascii="QCF_BSML" w:hAnsi="QCF_BSML" w:cs="QCF_BSML"/>
          <w:color w:val="000000"/>
          <w:sz w:val="35"/>
          <w:szCs w:val="35"/>
          <w:rtl/>
        </w:rPr>
        <w:t xml:space="preserve">ﮋ </w:t>
      </w:r>
      <w:r>
        <w:rPr>
          <w:rFonts w:ascii="QCF_P541" w:hAnsi="QCF_P541" w:cs="QCF_P541"/>
          <w:color w:val="000000"/>
          <w:sz w:val="35"/>
          <w:szCs w:val="35"/>
          <w:rtl/>
        </w:rPr>
        <w:t xml:space="preserve">ﭑ  ﭒ  ﭓ  ﭔ    </w:t>
      </w:r>
      <w:r>
        <w:rPr>
          <w:rFonts w:ascii="QCF_BSML" w:hAnsi="QCF_BSML" w:cs="QCF_BSML"/>
          <w:color w:val="000000"/>
          <w:sz w:val="35"/>
          <w:szCs w:val="35"/>
          <w:rtl/>
        </w:rPr>
        <w:t>ﮊ</w:t>
      </w:r>
      <w:r w:rsidR="00CB4B70">
        <w:rPr>
          <w:rFonts w:ascii="Arial" w:hAnsi="Arial" w:cs="Arial"/>
          <w:color w:val="000000"/>
          <w:sz w:val="18"/>
          <w:szCs w:val="18"/>
        </w:rPr>
        <w:fldChar w:fldCharType="begin"/>
      </w:r>
      <w:r w:rsidR="00CB4B70">
        <w:instrText xml:space="preserve"> XE "</w:instrText>
      </w:r>
      <w:r w:rsidR="00CB4B70" w:rsidRPr="00E6158B">
        <w:rPr>
          <w:rFonts w:ascii="QCF_BSML" w:hAnsi="QCF_BSML" w:cs="QCF_BSML"/>
          <w:color w:val="000000"/>
          <w:sz w:val="35"/>
          <w:szCs w:val="35"/>
          <w:rtl/>
        </w:rPr>
        <w:instrText xml:space="preserve">ﮋ </w:instrText>
      </w:r>
      <w:r w:rsidR="00CB4B70" w:rsidRPr="00E6158B">
        <w:rPr>
          <w:rFonts w:ascii="QCF_P541" w:hAnsi="QCF_P541" w:cs="QCF_P541"/>
          <w:color w:val="000000"/>
          <w:sz w:val="35"/>
          <w:szCs w:val="35"/>
          <w:rtl/>
        </w:rPr>
        <w:instrText xml:space="preserve">ﭑ  ﭒ  ﭓ  ﭔ    </w:instrText>
      </w:r>
      <w:r w:rsidR="00CB4B70" w:rsidRPr="00E6158B">
        <w:rPr>
          <w:rFonts w:ascii="QCF_BSML" w:hAnsi="QCF_BSML" w:cs="QCF_BSML"/>
          <w:color w:val="000000"/>
          <w:sz w:val="35"/>
          <w:szCs w:val="35"/>
          <w:rtl/>
        </w:rPr>
        <w:instrText>ﮊ</w:instrText>
      </w:r>
      <w:r w:rsidR="00CB4B70" w:rsidRPr="00E6158B">
        <w:instrText>:</w:instrText>
      </w:r>
      <w:r w:rsidR="00CB4B70" w:rsidRPr="00E6158B">
        <w:rPr>
          <w:szCs w:val="28"/>
          <w:rtl/>
        </w:rPr>
        <w:instrText>الحديد: 25</w:instrText>
      </w:r>
      <w:r w:rsidR="00CB4B70">
        <w:instrText xml:space="preserve">" </w:instrText>
      </w:r>
      <w:r w:rsidR="00CB4B70">
        <w:rPr>
          <w:rFonts w:ascii="Arial" w:hAnsi="Arial" w:cs="Arial"/>
          <w:color w:val="000000"/>
          <w:sz w:val="18"/>
          <w:szCs w:val="18"/>
        </w:rPr>
        <w:fldChar w:fldCharType="end"/>
      </w:r>
      <w:r>
        <w:rPr>
          <w:rFonts w:ascii="Arial" w:hAnsi="Arial" w:cs="Arial"/>
          <w:color w:val="000000"/>
          <w:sz w:val="18"/>
          <w:szCs w:val="18"/>
        </w:rPr>
        <w:t xml:space="preserve"> </w:t>
      </w:r>
      <w:r w:rsidRPr="00185AA5">
        <w:rPr>
          <w:rFonts w:hint="cs"/>
          <w:sz w:val="36"/>
          <w:vertAlign w:val="superscript"/>
          <w:rtl/>
        </w:rPr>
        <w:t>(</w:t>
      </w:r>
      <w:r w:rsidRPr="00185AA5">
        <w:rPr>
          <w:rStyle w:val="FootnoteReference"/>
          <w:sz w:val="36"/>
          <w:rtl/>
        </w:rPr>
        <w:footnoteReference w:id="281"/>
      </w:r>
      <w:r w:rsidRPr="00185AA5">
        <w:rPr>
          <w:rFonts w:hint="cs"/>
          <w:sz w:val="36"/>
          <w:vertAlign w:val="superscript"/>
          <w:rtl/>
        </w:rPr>
        <w:t>)</w:t>
      </w:r>
      <w:r w:rsidRPr="00185AA5">
        <w:rPr>
          <w:rFonts w:hint="cs"/>
          <w:sz w:val="36"/>
          <w:rtl/>
        </w:rPr>
        <w:t xml:space="preserve">، وقال </w:t>
      </w:r>
      <w:r w:rsidRPr="00570825">
        <w:rPr>
          <w:rFonts w:ascii="Islamic_" w:hAnsi="Islamic_" w:hint="cs"/>
          <w:sz w:val="36"/>
        </w:rPr>
        <w:t>n</w:t>
      </w:r>
      <w:r w:rsidR="00A83B02">
        <w:rPr>
          <w:rFonts w:hint="cs"/>
          <w:sz w:val="36"/>
          <w:rtl/>
        </w:rPr>
        <w:t xml:space="preserve">: </w:t>
      </w:r>
      <w:r w:rsidR="00EF4201">
        <w:rPr>
          <w:rFonts w:ascii="Traditional Arabic"/>
          <w:sz w:val="36"/>
          <w:rtl/>
        </w:rPr>
        <w:t>«</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الأنبياء</w:t>
      </w:r>
      <w:r w:rsidRPr="00185AA5">
        <w:rPr>
          <w:rFonts w:ascii="Traditional Arabic"/>
          <w:sz w:val="36"/>
          <w:rtl/>
        </w:rPr>
        <w:t xml:space="preserve"> </w:t>
      </w:r>
      <w:r w:rsidRPr="00185AA5">
        <w:rPr>
          <w:rFonts w:ascii="Traditional Arabic" w:hint="eastAsia"/>
          <w:sz w:val="36"/>
          <w:rtl/>
        </w:rPr>
        <w:t>نبي</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أعطي</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الآيات</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مثله</w:t>
      </w:r>
      <w:r w:rsidRPr="00185AA5">
        <w:rPr>
          <w:rFonts w:ascii="Traditional Arabic"/>
          <w:sz w:val="36"/>
          <w:rtl/>
        </w:rPr>
        <w:t xml:space="preserve"> </w:t>
      </w:r>
      <w:r w:rsidRPr="00185AA5">
        <w:rPr>
          <w:rFonts w:ascii="Traditional Arabic" w:hint="eastAsia"/>
          <w:sz w:val="36"/>
          <w:rtl/>
        </w:rPr>
        <w:t>آمن</w:t>
      </w:r>
      <w:r w:rsidRPr="00185AA5">
        <w:rPr>
          <w:rFonts w:ascii="Traditional Arabic"/>
          <w:sz w:val="36"/>
          <w:rtl/>
        </w:rPr>
        <w:t xml:space="preserve"> </w:t>
      </w:r>
      <w:r w:rsidRPr="00185AA5">
        <w:rPr>
          <w:rFonts w:ascii="Traditional Arabic" w:hint="eastAsia"/>
          <w:sz w:val="36"/>
          <w:rtl/>
        </w:rPr>
        <w:t>عليه</w:t>
      </w:r>
      <w:r w:rsidRPr="00185AA5">
        <w:rPr>
          <w:rFonts w:ascii="Traditional Arabic"/>
          <w:sz w:val="36"/>
          <w:rtl/>
        </w:rPr>
        <w:t xml:space="preserve"> </w:t>
      </w:r>
      <w:r w:rsidRPr="00185AA5">
        <w:rPr>
          <w:rFonts w:ascii="Traditional Arabic" w:hint="eastAsia"/>
          <w:sz w:val="36"/>
          <w:rtl/>
        </w:rPr>
        <w:t>البشر</w:t>
      </w:r>
      <w:r>
        <w:rPr>
          <w:rFonts w:ascii="Traditional Arabic" w:hint="eastAsia"/>
          <w:sz w:val="36"/>
          <w:rtl/>
        </w:rPr>
        <w:t>،</w:t>
      </w:r>
      <w:r w:rsidRPr="00185AA5">
        <w:rPr>
          <w:rFonts w:ascii="Traditional Arabic"/>
          <w:sz w:val="36"/>
          <w:rtl/>
        </w:rPr>
        <w:t xml:space="preserve"> </w:t>
      </w:r>
      <w:r w:rsidRPr="00185AA5">
        <w:rPr>
          <w:rFonts w:ascii="Traditional Arabic" w:hint="eastAsia"/>
          <w:sz w:val="36"/>
          <w:rtl/>
        </w:rPr>
        <w:t>وإنما</w:t>
      </w:r>
      <w:r w:rsidRPr="00185AA5">
        <w:rPr>
          <w:rFonts w:ascii="Traditional Arabic"/>
          <w:sz w:val="36"/>
          <w:rtl/>
        </w:rPr>
        <w:t xml:space="preserve"> </w:t>
      </w:r>
      <w:r w:rsidRPr="00185AA5">
        <w:rPr>
          <w:rFonts w:ascii="Traditional Arabic" w:hint="eastAsia"/>
          <w:sz w:val="36"/>
          <w:rtl/>
        </w:rPr>
        <w:t>كان</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أوتيته</w:t>
      </w:r>
      <w:r w:rsidRPr="00185AA5">
        <w:rPr>
          <w:rFonts w:ascii="Traditional Arabic"/>
          <w:sz w:val="36"/>
          <w:rtl/>
        </w:rPr>
        <w:t xml:space="preserve"> </w:t>
      </w:r>
      <w:r w:rsidRPr="00185AA5">
        <w:rPr>
          <w:rFonts w:ascii="Traditional Arabic" w:hint="eastAsia"/>
          <w:sz w:val="36"/>
          <w:rtl/>
        </w:rPr>
        <w:t>وحيا</w:t>
      </w:r>
      <w:r w:rsidRPr="00185AA5">
        <w:rPr>
          <w:rFonts w:ascii="Traditional Arabic"/>
          <w:sz w:val="36"/>
          <w:rtl/>
        </w:rPr>
        <w:t xml:space="preserve"> </w:t>
      </w:r>
      <w:r w:rsidRPr="00185AA5">
        <w:rPr>
          <w:rFonts w:ascii="Traditional Arabic" w:hint="eastAsia"/>
          <w:sz w:val="36"/>
          <w:rtl/>
        </w:rPr>
        <w:t>أوحاه</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إلي</w:t>
      </w:r>
      <w:r>
        <w:rPr>
          <w:rFonts w:ascii="Traditional Arabic"/>
          <w:sz w:val="36"/>
          <w:rtl/>
        </w:rPr>
        <w:t>،</w:t>
      </w:r>
      <w:r w:rsidRPr="00185AA5">
        <w:rPr>
          <w:rFonts w:ascii="Traditional Arabic"/>
          <w:sz w:val="36"/>
          <w:rtl/>
        </w:rPr>
        <w:t xml:space="preserve"> </w:t>
      </w:r>
      <w:r w:rsidRPr="00185AA5">
        <w:rPr>
          <w:rFonts w:ascii="Traditional Arabic" w:hint="eastAsia"/>
          <w:sz w:val="36"/>
          <w:rtl/>
        </w:rPr>
        <w:t>فأرجو</w:t>
      </w:r>
      <w:r w:rsidRPr="00185AA5">
        <w:rPr>
          <w:rFonts w:ascii="Traditional Arabic"/>
          <w:sz w:val="36"/>
          <w:rtl/>
        </w:rPr>
        <w:t xml:space="preserve"> </w:t>
      </w:r>
      <w:r w:rsidRPr="00185AA5">
        <w:rPr>
          <w:rFonts w:ascii="Traditional Arabic" w:hint="eastAsia"/>
          <w:sz w:val="36"/>
          <w:rtl/>
        </w:rPr>
        <w:t>أني</w:t>
      </w:r>
      <w:r w:rsidRPr="00185AA5">
        <w:rPr>
          <w:rFonts w:ascii="Traditional Arabic"/>
          <w:sz w:val="36"/>
          <w:rtl/>
        </w:rPr>
        <w:t xml:space="preserve"> </w:t>
      </w:r>
      <w:r w:rsidRPr="00185AA5">
        <w:rPr>
          <w:rFonts w:ascii="Traditional Arabic" w:hint="eastAsia"/>
          <w:sz w:val="36"/>
          <w:rtl/>
        </w:rPr>
        <w:t>أكثرهم</w:t>
      </w:r>
      <w:r w:rsidRPr="00185AA5">
        <w:rPr>
          <w:rFonts w:ascii="Traditional Arabic"/>
          <w:sz w:val="36"/>
          <w:rtl/>
        </w:rPr>
        <w:t xml:space="preserve"> </w:t>
      </w:r>
      <w:r w:rsidRPr="00185AA5">
        <w:rPr>
          <w:rFonts w:ascii="Traditional Arabic" w:hint="eastAsia"/>
          <w:sz w:val="36"/>
          <w:rtl/>
        </w:rPr>
        <w:t>تابعا</w:t>
      </w:r>
      <w:r w:rsidRPr="00185AA5">
        <w:rPr>
          <w:rFonts w:ascii="Traditional Arabic"/>
          <w:sz w:val="36"/>
          <w:rtl/>
        </w:rPr>
        <w:t xml:space="preserve"> </w:t>
      </w:r>
      <w:r w:rsidRPr="00185AA5">
        <w:rPr>
          <w:rFonts w:ascii="Traditional Arabic" w:hint="eastAsia"/>
          <w:sz w:val="36"/>
          <w:rtl/>
        </w:rPr>
        <w:t>يوم</w:t>
      </w:r>
      <w:r w:rsidRPr="00185AA5">
        <w:rPr>
          <w:rFonts w:ascii="Traditional Arabic"/>
          <w:sz w:val="36"/>
          <w:rtl/>
        </w:rPr>
        <w:t xml:space="preserve"> </w:t>
      </w:r>
      <w:r w:rsidRPr="00185AA5">
        <w:rPr>
          <w:rFonts w:ascii="Traditional Arabic" w:hint="eastAsia"/>
          <w:sz w:val="36"/>
          <w:rtl/>
        </w:rPr>
        <w:t>القيامة</w:t>
      </w:r>
      <w:r w:rsidR="00CB4B70">
        <w:rPr>
          <w:rFonts w:ascii="Traditional Arabic"/>
          <w:sz w:val="36"/>
          <w:rtl/>
        </w:rPr>
        <w:fldChar w:fldCharType="begin"/>
      </w:r>
      <w:r w:rsidR="00CB4B70">
        <w:instrText xml:space="preserve"> XE "</w:instrText>
      </w:r>
      <w:r w:rsidR="00CB4B70" w:rsidRPr="00501460">
        <w:rPr>
          <w:rFonts w:ascii="Traditional Arabic" w:hint="eastAsia"/>
          <w:sz w:val="36"/>
          <w:rtl/>
        </w:rPr>
        <w:instrText>ما</w:instrText>
      </w:r>
      <w:r w:rsidR="00CB4B70" w:rsidRPr="00501460">
        <w:rPr>
          <w:rFonts w:ascii="Traditional Arabic"/>
          <w:sz w:val="36"/>
          <w:rtl/>
        </w:rPr>
        <w:instrText xml:space="preserve"> </w:instrText>
      </w:r>
      <w:r w:rsidR="00CB4B70" w:rsidRPr="00501460">
        <w:rPr>
          <w:rFonts w:ascii="Traditional Arabic" w:hint="eastAsia"/>
          <w:sz w:val="36"/>
          <w:rtl/>
        </w:rPr>
        <w:instrText>من</w:instrText>
      </w:r>
      <w:r w:rsidR="00CB4B70" w:rsidRPr="00501460">
        <w:rPr>
          <w:rFonts w:ascii="Traditional Arabic"/>
          <w:sz w:val="36"/>
          <w:rtl/>
        </w:rPr>
        <w:instrText xml:space="preserve"> </w:instrText>
      </w:r>
      <w:r w:rsidR="00CB4B70" w:rsidRPr="00501460">
        <w:rPr>
          <w:rFonts w:ascii="Traditional Arabic" w:hint="eastAsia"/>
          <w:sz w:val="36"/>
          <w:rtl/>
        </w:rPr>
        <w:instrText>الأنبياء</w:instrText>
      </w:r>
      <w:r w:rsidR="00CB4B70" w:rsidRPr="00501460">
        <w:rPr>
          <w:rFonts w:ascii="Traditional Arabic"/>
          <w:sz w:val="36"/>
          <w:rtl/>
        </w:rPr>
        <w:instrText xml:space="preserve"> </w:instrText>
      </w:r>
      <w:r w:rsidR="00CB4B70" w:rsidRPr="00501460">
        <w:rPr>
          <w:rFonts w:ascii="Traditional Arabic" w:hint="eastAsia"/>
          <w:sz w:val="36"/>
          <w:rtl/>
        </w:rPr>
        <w:instrText>نبي</w:instrText>
      </w:r>
      <w:r w:rsidR="00CB4B70" w:rsidRPr="00501460">
        <w:rPr>
          <w:rFonts w:ascii="Traditional Arabic"/>
          <w:sz w:val="36"/>
          <w:rtl/>
        </w:rPr>
        <w:instrText xml:space="preserve"> </w:instrText>
      </w:r>
      <w:r w:rsidR="00CB4B70" w:rsidRPr="00501460">
        <w:rPr>
          <w:rFonts w:ascii="Traditional Arabic" w:hint="eastAsia"/>
          <w:sz w:val="36"/>
          <w:rtl/>
        </w:rPr>
        <w:instrText>إلا</w:instrText>
      </w:r>
      <w:r w:rsidR="00CB4B70" w:rsidRPr="00501460">
        <w:rPr>
          <w:rFonts w:ascii="Traditional Arabic"/>
          <w:sz w:val="36"/>
          <w:rtl/>
        </w:rPr>
        <w:instrText xml:space="preserve"> </w:instrText>
      </w:r>
      <w:r w:rsidR="00CB4B70" w:rsidRPr="00501460">
        <w:rPr>
          <w:rFonts w:ascii="Traditional Arabic" w:hint="eastAsia"/>
          <w:sz w:val="36"/>
          <w:rtl/>
        </w:rPr>
        <w:instrText>أعطي</w:instrText>
      </w:r>
      <w:r w:rsidR="00CB4B70" w:rsidRPr="00501460">
        <w:rPr>
          <w:rFonts w:ascii="Traditional Arabic"/>
          <w:sz w:val="36"/>
          <w:rtl/>
        </w:rPr>
        <w:instrText xml:space="preserve"> </w:instrText>
      </w:r>
      <w:r w:rsidR="00CB4B70" w:rsidRPr="00501460">
        <w:rPr>
          <w:rFonts w:ascii="Traditional Arabic" w:hint="eastAsia"/>
          <w:sz w:val="36"/>
          <w:rtl/>
        </w:rPr>
        <w:instrText>من</w:instrText>
      </w:r>
      <w:r w:rsidR="00CB4B70" w:rsidRPr="00501460">
        <w:rPr>
          <w:rFonts w:ascii="Traditional Arabic"/>
          <w:sz w:val="36"/>
          <w:rtl/>
        </w:rPr>
        <w:instrText xml:space="preserve"> </w:instrText>
      </w:r>
      <w:r w:rsidR="00CB4B70" w:rsidRPr="00501460">
        <w:rPr>
          <w:rFonts w:ascii="Traditional Arabic" w:hint="eastAsia"/>
          <w:sz w:val="36"/>
          <w:rtl/>
        </w:rPr>
        <w:instrText>الآيات</w:instrText>
      </w:r>
      <w:r w:rsidR="00CB4B70" w:rsidRPr="00501460">
        <w:rPr>
          <w:rFonts w:ascii="Traditional Arabic"/>
          <w:sz w:val="36"/>
          <w:rtl/>
        </w:rPr>
        <w:instrText xml:space="preserve"> </w:instrText>
      </w:r>
      <w:r w:rsidR="00CB4B70" w:rsidRPr="00501460">
        <w:rPr>
          <w:rFonts w:ascii="Traditional Arabic" w:hint="eastAsia"/>
          <w:sz w:val="36"/>
          <w:rtl/>
        </w:rPr>
        <w:instrText>ما</w:instrText>
      </w:r>
      <w:r w:rsidR="00CB4B70" w:rsidRPr="00501460">
        <w:rPr>
          <w:rFonts w:ascii="Traditional Arabic"/>
          <w:sz w:val="36"/>
          <w:rtl/>
        </w:rPr>
        <w:instrText xml:space="preserve"> </w:instrText>
      </w:r>
      <w:r w:rsidR="00CB4B70" w:rsidRPr="00501460">
        <w:rPr>
          <w:rFonts w:ascii="Traditional Arabic" w:hint="eastAsia"/>
          <w:sz w:val="36"/>
          <w:rtl/>
        </w:rPr>
        <w:instrText>مثله</w:instrText>
      </w:r>
      <w:r w:rsidR="00CB4B70" w:rsidRPr="00501460">
        <w:rPr>
          <w:rFonts w:ascii="Traditional Arabic"/>
          <w:sz w:val="36"/>
          <w:rtl/>
        </w:rPr>
        <w:instrText xml:space="preserve"> </w:instrText>
      </w:r>
      <w:r w:rsidR="00CB4B70" w:rsidRPr="00501460">
        <w:rPr>
          <w:rFonts w:ascii="Traditional Arabic" w:hint="eastAsia"/>
          <w:sz w:val="36"/>
          <w:rtl/>
        </w:rPr>
        <w:instrText>آمن</w:instrText>
      </w:r>
      <w:r w:rsidR="00CB4B70" w:rsidRPr="00501460">
        <w:rPr>
          <w:rFonts w:ascii="Traditional Arabic"/>
          <w:sz w:val="36"/>
          <w:rtl/>
        </w:rPr>
        <w:instrText xml:space="preserve"> </w:instrText>
      </w:r>
      <w:r w:rsidR="00CB4B70" w:rsidRPr="00501460">
        <w:rPr>
          <w:rFonts w:ascii="Traditional Arabic" w:hint="eastAsia"/>
          <w:sz w:val="36"/>
          <w:rtl/>
        </w:rPr>
        <w:instrText>عليه</w:instrText>
      </w:r>
      <w:r w:rsidR="00CB4B70" w:rsidRPr="00501460">
        <w:rPr>
          <w:rFonts w:ascii="Traditional Arabic"/>
          <w:sz w:val="36"/>
          <w:rtl/>
        </w:rPr>
        <w:instrText xml:space="preserve"> </w:instrText>
      </w:r>
      <w:r w:rsidR="00CB4B70" w:rsidRPr="00501460">
        <w:rPr>
          <w:rFonts w:ascii="Traditional Arabic" w:hint="eastAsia"/>
          <w:sz w:val="36"/>
          <w:rtl/>
        </w:rPr>
        <w:instrText>البشر،</w:instrText>
      </w:r>
      <w:r w:rsidR="00CB4B70" w:rsidRPr="00501460">
        <w:rPr>
          <w:rFonts w:ascii="Traditional Arabic"/>
          <w:sz w:val="36"/>
          <w:rtl/>
        </w:rPr>
        <w:instrText xml:space="preserve"> </w:instrText>
      </w:r>
      <w:r w:rsidR="00CB4B70" w:rsidRPr="00501460">
        <w:rPr>
          <w:rFonts w:ascii="Traditional Arabic" w:hint="eastAsia"/>
          <w:sz w:val="36"/>
          <w:rtl/>
        </w:rPr>
        <w:instrText>وإنما</w:instrText>
      </w:r>
      <w:r w:rsidR="00CB4B70" w:rsidRPr="00501460">
        <w:rPr>
          <w:rFonts w:ascii="Traditional Arabic"/>
          <w:sz w:val="36"/>
          <w:rtl/>
        </w:rPr>
        <w:instrText xml:space="preserve"> </w:instrText>
      </w:r>
      <w:r w:rsidR="00CB4B70" w:rsidRPr="00501460">
        <w:rPr>
          <w:rFonts w:ascii="Traditional Arabic" w:hint="eastAsia"/>
          <w:sz w:val="36"/>
          <w:rtl/>
        </w:rPr>
        <w:instrText>كان</w:instrText>
      </w:r>
      <w:r w:rsidR="00CB4B70" w:rsidRPr="00501460">
        <w:rPr>
          <w:rFonts w:ascii="Traditional Arabic"/>
          <w:sz w:val="36"/>
          <w:rtl/>
        </w:rPr>
        <w:instrText xml:space="preserve"> </w:instrText>
      </w:r>
      <w:r w:rsidR="00CB4B70" w:rsidRPr="00501460">
        <w:rPr>
          <w:rFonts w:ascii="Traditional Arabic" w:hint="eastAsia"/>
          <w:sz w:val="36"/>
          <w:rtl/>
        </w:rPr>
        <w:instrText>الذي</w:instrText>
      </w:r>
      <w:r w:rsidR="00CB4B70" w:rsidRPr="00501460">
        <w:rPr>
          <w:rFonts w:ascii="Traditional Arabic"/>
          <w:sz w:val="36"/>
          <w:rtl/>
        </w:rPr>
        <w:instrText xml:space="preserve"> </w:instrText>
      </w:r>
      <w:r w:rsidR="00CB4B70" w:rsidRPr="00501460">
        <w:rPr>
          <w:rFonts w:ascii="Traditional Arabic" w:hint="eastAsia"/>
          <w:sz w:val="36"/>
          <w:rtl/>
        </w:rPr>
        <w:instrText>أوتيته</w:instrText>
      </w:r>
      <w:r w:rsidR="00CB4B70" w:rsidRPr="00501460">
        <w:rPr>
          <w:rFonts w:ascii="Traditional Arabic"/>
          <w:sz w:val="36"/>
          <w:rtl/>
        </w:rPr>
        <w:instrText xml:space="preserve"> </w:instrText>
      </w:r>
      <w:r w:rsidR="00CB4B70" w:rsidRPr="00501460">
        <w:rPr>
          <w:rFonts w:ascii="Traditional Arabic" w:hint="eastAsia"/>
          <w:sz w:val="36"/>
          <w:rtl/>
        </w:rPr>
        <w:instrText>وحيا</w:instrText>
      </w:r>
      <w:r w:rsidR="00CB4B70" w:rsidRPr="00501460">
        <w:rPr>
          <w:rFonts w:ascii="Traditional Arabic"/>
          <w:sz w:val="36"/>
          <w:rtl/>
        </w:rPr>
        <w:instrText xml:space="preserve"> </w:instrText>
      </w:r>
      <w:r w:rsidR="00CB4B70" w:rsidRPr="00501460">
        <w:rPr>
          <w:rFonts w:ascii="Traditional Arabic" w:hint="eastAsia"/>
          <w:sz w:val="36"/>
          <w:rtl/>
        </w:rPr>
        <w:instrText>أوحاه</w:instrText>
      </w:r>
      <w:r w:rsidR="00CB4B70" w:rsidRPr="00501460">
        <w:rPr>
          <w:rFonts w:ascii="Traditional Arabic"/>
          <w:sz w:val="36"/>
          <w:rtl/>
        </w:rPr>
        <w:instrText xml:space="preserve"> </w:instrText>
      </w:r>
      <w:r w:rsidR="00CB4B70" w:rsidRPr="00501460">
        <w:rPr>
          <w:rFonts w:ascii="Traditional Arabic" w:hint="eastAsia"/>
          <w:sz w:val="36"/>
          <w:rtl/>
        </w:rPr>
        <w:instrText>الله</w:instrText>
      </w:r>
      <w:r w:rsidR="00CB4B70" w:rsidRPr="00501460">
        <w:rPr>
          <w:rFonts w:ascii="Traditional Arabic"/>
          <w:sz w:val="36"/>
          <w:rtl/>
        </w:rPr>
        <w:instrText xml:space="preserve"> </w:instrText>
      </w:r>
      <w:r w:rsidR="00CB4B70" w:rsidRPr="00501460">
        <w:rPr>
          <w:rFonts w:ascii="Traditional Arabic" w:hint="eastAsia"/>
          <w:sz w:val="36"/>
          <w:rtl/>
        </w:rPr>
        <w:instrText>إلي</w:instrText>
      </w:r>
      <w:r w:rsidR="00CB4B70" w:rsidRPr="00501460">
        <w:rPr>
          <w:rFonts w:ascii="Traditional Arabic"/>
          <w:sz w:val="36"/>
          <w:rtl/>
        </w:rPr>
        <w:instrText xml:space="preserve">، </w:instrText>
      </w:r>
      <w:r w:rsidR="00CB4B70" w:rsidRPr="00501460">
        <w:rPr>
          <w:rFonts w:ascii="Traditional Arabic" w:hint="eastAsia"/>
          <w:sz w:val="36"/>
          <w:rtl/>
        </w:rPr>
        <w:instrText>فأرجو</w:instrText>
      </w:r>
      <w:r w:rsidR="00CB4B70" w:rsidRPr="00501460">
        <w:rPr>
          <w:rFonts w:ascii="Traditional Arabic"/>
          <w:sz w:val="36"/>
          <w:rtl/>
        </w:rPr>
        <w:instrText xml:space="preserve"> </w:instrText>
      </w:r>
      <w:r w:rsidR="00CB4B70" w:rsidRPr="00501460">
        <w:rPr>
          <w:rFonts w:ascii="Traditional Arabic" w:hint="eastAsia"/>
          <w:sz w:val="36"/>
          <w:rtl/>
        </w:rPr>
        <w:instrText>أني</w:instrText>
      </w:r>
      <w:r w:rsidR="00CB4B70" w:rsidRPr="00501460">
        <w:rPr>
          <w:rFonts w:ascii="Traditional Arabic"/>
          <w:sz w:val="36"/>
          <w:rtl/>
        </w:rPr>
        <w:instrText xml:space="preserve"> </w:instrText>
      </w:r>
      <w:r w:rsidR="00CB4B70" w:rsidRPr="00501460">
        <w:rPr>
          <w:rFonts w:ascii="Traditional Arabic" w:hint="eastAsia"/>
          <w:sz w:val="36"/>
          <w:rtl/>
        </w:rPr>
        <w:instrText>أكثرهم</w:instrText>
      </w:r>
      <w:r w:rsidR="00CB4B70" w:rsidRPr="00501460">
        <w:rPr>
          <w:rFonts w:ascii="Traditional Arabic"/>
          <w:sz w:val="36"/>
          <w:rtl/>
        </w:rPr>
        <w:instrText xml:space="preserve"> </w:instrText>
      </w:r>
      <w:r w:rsidR="00CB4B70" w:rsidRPr="00501460">
        <w:rPr>
          <w:rFonts w:ascii="Traditional Arabic" w:hint="eastAsia"/>
          <w:sz w:val="36"/>
          <w:rtl/>
        </w:rPr>
        <w:instrText>تابعا</w:instrText>
      </w:r>
      <w:r w:rsidR="00CB4B70" w:rsidRPr="00501460">
        <w:rPr>
          <w:rFonts w:ascii="Traditional Arabic"/>
          <w:sz w:val="36"/>
          <w:rtl/>
        </w:rPr>
        <w:instrText xml:space="preserve"> </w:instrText>
      </w:r>
      <w:r w:rsidR="00CB4B70" w:rsidRPr="00501460">
        <w:rPr>
          <w:rFonts w:ascii="Traditional Arabic" w:hint="eastAsia"/>
          <w:sz w:val="36"/>
          <w:rtl/>
        </w:rPr>
        <w:instrText>يوم</w:instrText>
      </w:r>
      <w:r w:rsidR="00CB4B70" w:rsidRPr="00501460">
        <w:rPr>
          <w:rFonts w:ascii="Traditional Arabic"/>
          <w:sz w:val="36"/>
          <w:rtl/>
        </w:rPr>
        <w:instrText xml:space="preserve"> </w:instrText>
      </w:r>
      <w:r w:rsidR="00CB4B70" w:rsidRPr="00501460">
        <w:rPr>
          <w:rFonts w:ascii="Traditional Arabic" w:hint="eastAsia"/>
          <w:sz w:val="36"/>
          <w:rtl/>
        </w:rPr>
        <w:instrText>القيامة</w:instrText>
      </w:r>
      <w:r w:rsidR="00CB4B70">
        <w:instrText xml:space="preserve">" </w:instrText>
      </w:r>
      <w:r w:rsidR="00CB4B70">
        <w:rPr>
          <w:rFonts w:ascii="Traditional Arabic"/>
          <w:sz w:val="36"/>
          <w:rtl/>
        </w:rPr>
        <w:fldChar w:fldCharType="end"/>
      </w:r>
      <w:r w:rsidR="00EF4201" w:rsidRPr="000E7908">
        <w:rPr>
          <w:rFonts w:ascii="Traditional Arabic"/>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282"/>
      </w:r>
      <w:r w:rsidRPr="00185AA5">
        <w:rPr>
          <w:rFonts w:ascii="Traditional Arabic" w:hint="cs"/>
          <w:sz w:val="36"/>
          <w:vertAlign w:val="superscript"/>
          <w:rtl/>
        </w:rPr>
        <w:t>)</w:t>
      </w:r>
      <w:r w:rsidRPr="00185AA5">
        <w:rPr>
          <w:rFonts w:hint="cs"/>
          <w:sz w:val="36"/>
          <w:rtl/>
        </w:rPr>
        <w:t>.</w:t>
      </w:r>
    </w:p>
    <w:p w:rsidR="00F638BC" w:rsidRPr="00185AA5" w:rsidRDefault="00F638BC" w:rsidP="00A42775">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w:t>
      </w:r>
      <w:r w:rsidR="00A42775">
        <w:rPr>
          <w:rFonts w:ascii="Traditional Arabic" w:hint="cs"/>
          <w:sz w:val="36"/>
          <w:rtl/>
        </w:rPr>
        <w:t xml:space="preserve">آيات </w:t>
      </w:r>
      <w:r w:rsidRPr="00185AA5">
        <w:rPr>
          <w:rFonts w:ascii="Traditional Arabic" w:hint="cs"/>
          <w:sz w:val="36"/>
          <w:rtl/>
        </w:rPr>
        <w:t xml:space="preserve">الأنبياء هي الآيات التي </w:t>
      </w:r>
      <w:r w:rsidR="00A42775">
        <w:rPr>
          <w:rFonts w:ascii="Traditional Arabic" w:hint="cs"/>
          <w:sz w:val="36"/>
          <w:rtl/>
        </w:rPr>
        <w:t xml:space="preserve">يتحدى </w:t>
      </w:r>
      <w:r w:rsidRPr="00185AA5">
        <w:rPr>
          <w:rFonts w:ascii="Traditional Arabic" w:hint="cs"/>
          <w:sz w:val="36"/>
          <w:rtl/>
        </w:rPr>
        <w:t>الله بها البشر أن ياتوا بمثلها</w:t>
      </w:r>
      <w:r w:rsidR="00A42775">
        <w:rPr>
          <w:rFonts w:ascii="Traditional Arabic" w:hint="cs"/>
          <w:sz w:val="36"/>
          <w:rtl/>
        </w:rPr>
        <w:t>،</w:t>
      </w:r>
      <w:r w:rsidRPr="00185AA5">
        <w:rPr>
          <w:rFonts w:ascii="Traditional Arabic" w:hint="cs"/>
          <w:sz w:val="36"/>
          <w:rtl/>
        </w:rPr>
        <w:t xml:space="preserve"> ويكون ذلك تأييداً لأنبيائه.</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قال </w:t>
      </w:r>
      <w:r>
        <w:rPr>
          <w:rFonts w:ascii="Traditional Arabic" w:hint="cs"/>
          <w:sz w:val="36"/>
          <w:rtl/>
        </w:rPr>
        <w:t xml:space="preserve">الشيخ محمد </w:t>
      </w:r>
      <w:r w:rsidRPr="00185AA5">
        <w:rPr>
          <w:rFonts w:ascii="Traditional Arabic" w:hint="cs"/>
          <w:sz w:val="36"/>
          <w:rtl/>
        </w:rPr>
        <w:t>بن عثيمين</w:t>
      </w:r>
      <w:r>
        <w:rPr>
          <w:rFonts w:ascii="Traditional Arabic" w:hint="cs"/>
          <w:sz w:val="36"/>
          <w:rtl/>
        </w:rPr>
        <w:t xml:space="preserve"> </w:t>
      </w:r>
      <w:r w:rsidRPr="00C2321D">
        <w:rPr>
          <w:rFonts w:ascii="Islamic_" w:hAnsi="Islamic_" w:hint="cs"/>
          <w:sz w:val="36"/>
        </w:rPr>
        <w:t>t</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معجزات</w:t>
      </w:r>
      <w:r w:rsidRPr="00185AA5">
        <w:rPr>
          <w:rFonts w:ascii="Traditional Arabic"/>
          <w:sz w:val="36"/>
          <w:rtl/>
        </w:rPr>
        <w:t xml:space="preserve"> </w:t>
      </w:r>
      <w:r w:rsidRPr="00185AA5">
        <w:rPr>
          <w:rFonts w:ascii="Traditional Arabic" w:hint="eastAsia"/>
          <w:sz w:val="36"/>
          <w:rtl/>
        </w:rPr>
        <w:t>الأنبياء</w:t>
      </w:r>
      <w:r w:rsidRPr="00185AA5">
        <w:rPr>
          <w:rFonts w:ascii="Traditional Arabic"/>
          <w:sz w:val="36"/>
          <w:rtl/>
        </w:rPr>
        <w:t xml:space="preserve"> </w:t>
      </w:r>
      <w:r w:rsidRPr="00185AA5">
        <w:rPr>
          <w:rFonts w:ascii="Traditional Arabic" w:hint="eastAsia"/>
          <w:sz w:val="36"/>
          <w:rtl/>
        </w:rPr>
        <w:t>هي</w:t>
      </w:r>
      <w:r w:rsidRPr="00185AA5">
        <w:rPr>
          <w:rFonts w:ascii="Traditional Arabic"/>
          <w:sz w:val="36"/>
          <w:rtl/>
        </w:rPr>
        <w:t xml:space="preserve"> </w:t>
      </w:r>
      <w:r w:rsidRPr="00185AA5">
        <w:rPr>
          <w:rFonts w:ascii="Traditional Arabic" w:hint="eastAsia"/>
          <w:sz w:val="36"/>
          <w:rtl/>
        </w:rPr>
        <w:t>الآيات</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أعجزوا</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البشر</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يأتوا</w:t>
      </w:r>
      <w:r w:rsidRPr="00185AA5">
        <w:rPr>
          <w:rFonts w:ascii="Traditional Arabic"/>
          <w:sz w:val="36"/>
          <w:rtl/>
        </w:rPr>
        <w:t xml:space="preserve"> </w:t>
      </w:r>
      <w:r w:rsidRPr="00185AA5">
        <w:rPr>
          <w:rFonts w:ascii="Traditional Arabic" w:hint="eastAsia"/>
          <w:sz w:val="36"/>
          <w:rtl/>
        </w:rPr>
        <w:t>بمثلها</w:t>
      </w:r>
      <w:r w:rsidR="00A4277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والله</w:t>
      </w:r>
      <w:r w:rsidRPr="00185AA5">
        <w:rPr>
          <w:rFonts w:ascii="Traditional Arabic"/>
          <w:sz w:val="36"/>
          <w:rtl/>
        </w:rPr>
        <w:t xml:space="preserve"> </w:t>
      </w:r>
      <w:r w:rsidRPr="00185AA5">
        <w:rPr>
          <w:rFonts w:ascii="Traditional Arabic" w:hint="eastAsia"/>
          <w:sz w:val="36"/>
          <w:rtl/>
        </w:rPr>
        <w:t>تعالى</w:t>
      </w:r>
      <w:r w:rsidRPr="00185AA5">
        <w:rPr>
          <w:rFonts w:ascii="Traditional Arabic"/>
          <w:sz w:val="36"/>
          <w:rtl/>
        </w:rPr>
        <w:t xml:space="preserve"> </w:t>
      </w:r>
      <w:r w:rsidRPr="00185AA5">
        <w:rPr>
          <w:rFonts w:ascii="Traditional Arabic" w:hint="eastAsia"/>
          <w:sz w:val="36"/>
          <w:rtl/>
        </w:rPr>
        <w:t>يسميها</w:t>
      </w:r>
      <w:r w:rsidRPr="00185AA5">
        <w:rPr>
          <w:rFonts w:ascii="Traditional Arabic"/>
          <w:sz w:val="36"/>
          <w:rtl/>
        </w:rPr>
        <w:t xml:space="preserve"> </w:t>
      </w:r>
      <w:r w:rsidRPr="00185AA5">
        <w:rPr>
          <w:rFonts w:ascii="Traditional Arabic" w:hint="eastAsia"/>
          <w:sz w:val="36"/>
          <w:rtl/>
        </w:rPr>
        <w:t>آيات،</w:t>
      </w:r>
      <w:r w:rsidRPr="00185AA5">
        <w:rPr>
          <w:rFonts w:ascii="Traditional Arabic"/>
          <w:sz w:val="36"/>
          <w:rtl/>
        </w:rPr>
        <w:t xml:space="preserve"> </w:t>
      </w:r>
      <w:r w:rsidRPr="00185AA5">
        <w:rPr>
          <w:rFonts w:ascii="Traditional Arabic" w:hint="eastAsia"/>
          <w:sz w:val="36"/>
          <w:rtl/>
        </w:rPr>
        <w:t>وهي</w:t>
      </w:r>
      <w:r w:rsidRPr="00185AA5">
        <w:rPr>
          <w:rFonts w:ascii="Traditional Arabic"/>
          <w:sz w:val="36"/>
          <w:rtl/>
        </w:rPr>
        <w:t xml:space="preserve"> </w:t>
      </w:r>
      <w:r w:rsidRPr="00185AA5">
        <w:rPr>
          <w:rFonts w:ascii="Traditional Arabic" w:hint="eastAsia"/>
          <w:sz w:val="36"/>
          <w:rtl/>
        </w:rPr>
        <w:t>علامات</w:t>
      </w:r>
      <w:r w:rsidRPr="00185AA5">
        <w:rPr>
          <w:rFonts w:ascii="Traditional Arabic"/>
          <w:sz w:val="36"/>
          <w:rtl/>
        </w:rPr>
        <w:t xml:space="preserve"> </w:t>
      </w:r>
      <w:r w:rsidRPr="00185AA5">
        <w:rPr>
          <w:rFonts w:ascii="Traditional Arabic" w:hint="eastAsia"/>
          <w:sz w:val="36"/>
          <w:rtl/>
        </w:rPr>
        <w:t>دالة</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صدق</w:t>
      </w:r>
      <w:r w:rsidRPr="00185AA5">
        <w:rPr>
          <w:rFonts w:ascii="Traditional Arabic"/>
          <w:sz w:val="36"/>
          <w:rtl/>
        </w:rPr>
        <w:t xml:space="preserve"> </w:t>
      </w:r>
      <w:r w:rsidRPr="00185AA5">
        <w:rPr>
          <w:rFonts w:ascii="Traditional Arabic" w:hint="eastAsia"/>
          <w:sz w:val="36"/>
          <w:rtl/>
        </w:rPr>
        <w:t>الرسل</w:t>
      </w:r>
      <w:r w:rsidRPr="00185AA5">
        <w:rPr>
          <w:rFonts w:ascii="Traditional Arabic"/>
          <w:sz w:val="36"/>
          <w:rtl/>
        </w:rPr>
        <w:t xml:space="preserve"> </w:t>
      </w:r>
      <w:r w:rsidRPr="00185AA5">
        <w:rPr>
          <w:rFonts w:ascii="Traditional Arabic" w:hint="eastAsia"/>
          <w:sz w:val="36"/>
          <w:rtl/>
        </w:rPr>
        <w:t>صلوات</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وسلامه</w:t>
      </w:r>
      <w:r w:rsidRPr="00185AA5">
        <w:rPr>
          <w:rFonts w:ascii="Traditional Arabic"/>
          <w:sz w:val="36"/>
          <w:rtl/>
        </w:rPr>
        <w:t xml:space="preserve"> </w:t>
      </w:r>
      <w:r w:rsidRPr="00185AA5">
        <w:rPr>
          <w:rFonts w:ascii="Traditional Arabic" w:hint="eastAsia"/>
          <w:sz w:val="36"/>
          <w:rtl/>
        </w:rPr>
        <w:t>عليهم</w:t>
      </w:r>
      <w:r w:rsidRPr="00185AA5">
        <w:rPr>
          <w:rFonts w:ascii="Traditional Arabic"/>
          <w:sz w:val="36"/>
          <w:rtl/>
        </w:rPr>
        <w:t xml:space="preserve"> </w:t>
      </w:r>
      <w:r w:rsidRPr="00185AA5">
        <w:rPr>
          <w:rFonts w:ascii="Traditional Arabic" w:hint="eastAsia"/>
          <w:sz w:val="36"/>
          <w:rtl/>
        </w:rPr>
        <w:t>فيما</w:t>
      </w:r>
      <w:r w:rsidRPr="00185AA5">
        <w:rPr>
          <w:rFonts w:ascii="Traditional Arabic"/>
          <w:sz w:val="36"/>
          <w:rtl/>
        </w:rPr>
        <w:t xml:space="preserve"> </w:t>
      </w:r>
      <w:r w:rsidRPr="00185AA5">
        <w:rPr>
          <w:rFonts w:ascii="Traditional Arabic" w:hint="eastAsia"/>
          <w:sz w:val="36"/>
          <w:rtl/>
        </w:rPr>
        <w:t>جاؤوا</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الرسالة</w:t>
      </w:r>
      <w:r w:rsidRPr="00185AA5">
        <w:rPr>
          <w:rFonts w:ascii="Traditional Arabic" w:hint="cs"/>
          <w:sz w:val="36"/>
          <w:rtl/>
        </w:rPr>
        <w:t>"</w:t>
      </w:r>
      <w:r w:rsidRPr="00185AA5">
        <w:rPr>
          <w:rFonts w:ascii="Traditional Arabic" w:hAnsi="Traditional Arabic" w:hint="cs"/>
          <w:sz w:val="36"/>
          <w:vertAlign w:val="superscript"/>
          <w:rtl/>
        </w:rPr>
        <w:t>(</w:t>
      </w:r>
      <w:r w:rsidRPr="00185AA5">
        <w:rPr>
          <w:rFonts w:ascii="Traditional Arabic" w:hAnsi="Traditional Arabic"/>
          <w:vertAlign w:val="superscript"/>
          <w:rtl/>
        </w:rPr>
        <w:footnoteReference w:id="283"/>
      </w:r>
      <w:r w:rsidRPr="00185AA5">
        <w:rPr>
          <w:rFonts w:ascii="Traditional Arabic" w:hAnsi="Traditional Arabic" w:hint="cs"/>
          <w:sz w:val="36"/>
          <w:vertAlign w:val="superscript"/>
          <w:rtl/>
        </w:rPr>
        <w:t>)</w:t>
      </w:r>
      <w:r w:rsidRPr="00185AA5">
        <w:rPr>
          <w:rFonts w:ascii="Traditional Arabic" w:hint="cs"/>
          <w:sz w:val="36"/>
          <w:rtl/>
        </w:rPr>
        <w:t>.</w:t>
      </w:r>
    </w:p>
    <w:p w:rsidR="00F638BC" w:rsidRDefault="00F638BC" w:rsidP="000E2946">
      <w:pPr>
        <w:widowControl w:val="0"/>
        <w:autoSpaceDE w:val="0"/>
        <w:autoSpaceDN w:val="0"/>
        <w:adjustRightInd w:val="0"/>
        <w:spacing w:before="120" w:after="120"/>
        <w:ind w:firstLine="567"/>
        <w:jc w:val="both"/>
        <w:rPr>
          <w:sz w:val="36"/>
          <w:rtl/>
        </w:rPr>
      </w:pPr>
      <w:r>
        <w:rPr>
          <w:rFonts w:hint="cs"/>
          <w:sz w:val="36"/>
          <w:rtl/>
        </w:rPr>
        <w:t>و</w:t>
      </w:r>
      <w:r w:rsidRPr="00185AA5">
        <w:rPr>
          <w:rFonts w:hint="cs"/>
          <w:sz w:val="36"/>
          <w:rtl/>
        </w:rPr>
        <w:t xml:space="preserve">قال ابن القيم </w:t>
      </w:r>
      <w:r w:rsidRPr="00C2321D">
        <w:rPr>
          <w:rFonts w:ascii="Islamic_" w:hAnsi="Islamic_" w:hint="cs"/>
          <w:sz w:val="36"/>
        </w:rPr>
        <w:t>t</w:t>
      </w:r>
      <w:r>
        <w:rPr>
          <w:rFonts w:hint="cs"/>
          <w:sz w:val="36"/>
          <w:rtl/>
        </w:rPr>
        <w:t xml:space="preserve"> </w:t>
      </w:r>
      <w:r w:rsidRPr="00185AA5">
        <w:rPr>
          <w:rFonts w:hint="cs"/>
          <w:sz w:val="36"/>
          <w:rtl/>
        </w:rPr>
        <w:t xml:space="preserve">في بيان أن طريقة الاستدلال بالآيات الكونية المأخوذة عن طريق الحس </w:t>
      </w:r>
      <w:r>
        <w:rPr>
          <w:rFonts w:hint="cs"/>
          <w:sz w:val="36"/>
          <w:rtl/>
        </w:rPr>
        <w:t>لمن شاهدها، واستفاضة الخبر لمن غ</w:t>
      </w:r>
      <w:r w:rsidRPr="00185AA5">
        <w:rPr>
          <w:rFonts w:hint="cs"/>
          <w:sz w:val="36"/>
          <w:rtl/>
        </w:rPr>
        <w:t>اب عنها، وأنها من أقوى الطرق وأصحها، وأدلها على الصانع وصفاته وأفعاله، ودلالة ذلك على تأييد الله لأنبيائه</w:t>
      </w:r>
      <w:r w:rsidR="00A83B02">
        <w:rPr>
          <w:rFonts w:hint="cs"/>
          <w:sz w:val="36"/>
          <w:rtl/>
        </w:rPr>
        <w:t xml:space="preserve">: </w:t>
      </w:r>
      <w:r w:rsidR="006F025E">
        <w:rPr>
          <w:sz w:val="36"/>
          <w:rtl/>
        </w:rPr>
        <w:t>"</w:t>
      </w:r>
      <w:r w:rsidRPr="00185AA5">
        <w:rPr>
          <w:rFonts w:hint="cs"/>
          <w:sz w:val="36"/>
          <w:rtl/>
        </w:rPr>
        <w:t xml:space="preserve"> وهذه الطريق </w:t>
      </w:r>
      <w:r w:rsidRPr="00185AA5">
        <w:rPr>
          <w:rFonts w:hint="eastAsia"/>
          <w:sz w:val="36"/>
          <w:rtl/>
        </w:rPr>
        <w:t>من</w:t>
      </w:r>
      <w:r w:rsidRPr="00185AA5">
        <w:rPr>
          <w:sz w:val="36"/>
          <w:rtl/>
        </w:rPr>
        <w:t xml:space="preserve"> </w:t>
      </w:r>
      <w:r w:rsidRPr="00185AA5">
        <w:rPr>
          <w:rFonts w:hint="eastAsia"/>
          <w:sz w:val="36"/>
          <w:rtl/>
        </w:rPr>
        <w:t>أقوى</w:t>
      </w:r>
      <w:r w:rsidRPr="00185AA5">
        <w:rPr>
          <w:sz w:val="36"/>
          <w:rtl/>
        </w:rPr>
        <w:t xml:space="preserve"> </w:t>
      </w:r>
      <w:r w:rsidRPr="00185AA5">
        <w:rPr>
          <w:rFonts w:hint="eastAsia"/>
          <w:sz w:val="36"/>
          <w:rtl/>
        </w:rPr>
        <w:t>الطرق</w:t>
      </w:r>
      <w:r w:rsidRPr="00185AA5">
        <w:rPr>
          <w:sz w:val="36"/>
          <w:rtl/>
        </w:rPr>
        <w:t xml:space="preserve"> </w:t>
      </w:r>
      <w:r w:rsidRPr="00185AA5">
        <w:rPr>
          <w:rFonts w:hint="eastAsia"/>
          <w:sz w:val="36"/>
          <w:rtl/>
        </w:rPr>
        <w:lastRenderedPageBreak/>
        <w:t>وأصحها</w:t>
      </w:r>
      <w:r w:rsidRPr="00185AA5">
        <w:rPr>
          <w:rFonts w:hint="cs"/>
          <w:sz w:val="36"/>
          <w:rtl/>
        </w:rPr>
        <w:t>،</w:t>
      </w:r>
      <w:r w:rsidRPr="00185AA5">
        <w:rPr>
          <w:sz w:val="36"/>
          <w:rtl/>
        </w:rPr>
        <w:t xml:space="preserve"> </w:t>
      </w:r>
      <w:r w:rsidRPr="00185AA5">
        <w:rPr>
          <w:rFonts w:hint="eastAsia"/>
          <w:sz w:val="36"/>
          <w:rtl/>
        </w:rPr>
        <w:t>وأدلها</w:t>
      </w:r>
      <w:r w:rsidRPr="00185AA5">
        <w:rPr>
          <w:sz w:val="36"/>
          <w:rtl/>
        </w:rPr>
        <w:t xml:space="preserve"> </w:t>
      </w:r>
      <w:r w:rsidRPr="00185AA5">
        <w:rPr>
          <w:rFonts w:hint="eastAsia"/>
          <w:sz w:val="36"/>
          <w:rtl/>
        </w:rPr>
        <w:t>على</w:t>
      </w:r>
      <w:r w:rsidRPr="00185AA5">
        <w:rPr>
          <w:sz w:val="36"/>
          <w:rtl/>
        </w:rPr>
        <w:t xml:space="preserve"> </w:t>
      </w:r>
      <w:r w:rsidRPr="00185AA5">
        <w:rPr>
          <w:rFonts w:hint="eastAsia"/>
          <w:sz w:val="36"/>
          <w:rtl/>
        </w:rPr>
        <w:t>الصانع</w:t>
      </w:r>
      <w:r w:rsidRPr="00185AA5">
        <w:rPr>
          <w:sz w:val="36"/>
          <w:rtl/>
        </w:rPr>
        <w:t xml:space="preserve"> </w:t>
      </w:r>
      <w:r w:rsidRPr="00185AA5">
        <w:rPr>
          <w:rFonts w:hint="eastAsia"/>
          <w:sz w:val="36"/>
          <w:rtl/>
        </w:rPr>
        <w:t>وصفاته</w:t>
      </w:r>
      <w:r w:rsidRPr="00185AA5">
        <w:rPr>
          <w:sz w:val="36"/>
          <w:rtl/>
        </w:rPr>
        <w:t xml:space="preserve"> </w:t>
      </w:r>
      <w:r w:rsidRPr="00185AA5">
        <w:rPr>
          <w:rFonts w:hint="eastAsia"/>
          <w:sz w:val="36"/>
          <w:rtl/>
        </w:rPr>
        <w:t>وأفعاله</w:t>
      </w:r>
      <w:r w:rsidRPr="00185AA5">
        <w:rPr>
          <w:rFonts w:hint="cs"/>
          <w:sz w:val="36"/>
          <w:rtl/>
        </w:rPr>
        <w:t>،</w:t>
      </w:r>
      <w:r w:rsidRPr="00185AA5">
        <w:rPr>
          <w:sz w:val="36"/>
          <w:rtl/>
        </w:rPr>
        <w:t xml:space="preserve"> </w:t>
      </w:r>
      <w:r w:rsidRPr="00185AA5">
        <w:rPr>
          <w:rFonts w:hint="eastAsia"/>
          <w:sz w:val="36"/>
          <w:rtl/>
        </w:rPr>
        <w:t>وارتباط</w:t>
      </w:r>
      <w:r w:rsidRPr="00185AA5">
        <w:rPr>
          <w:sz w:val="36"/>
          <w:rtl/>
        </w:rPr>
        <w:t xml:space="preserve"> </w:t>
      </w:r>
      <w:r w:rsidRPr="00185AA5">
        <w:rPr>
          <w:rFonts w:hint="eastAsia"/>
          <w:sz w:val="36"/>
          <w:rtl/>
        </w:rPr>
        <w:t>أدلة</w:t>
      </w:r>
      <w:r w:rsidRPr="00185AA5">
        <w:rPr>
          <w:sz w:val="36"/>
          <w:rtl/>
        </w:rPr>
        <w:t xml:space="preserve"> </w:t>
      </w:r>
      <w:r w:rsidRPr="00185AA5">
        <w:rPr>
          <w:rFonts w:hint="eastAsia"/>
          <w:sz w:val="36"/>
          <w:rtl/>
        </w:rPr>
        <w:t>هذه</w:t>
      </w:r>
      <w:r w:rsidRPr="00185AA5">
        <w:rPr>
          <w:sz w:val="36"/>
          <w:rtl/>
        </w:rPr>
        <w:t xml:space="preserve"> </w:t>
      </w:r>
      <w:r w:rsidRPr="00185AA5">
        <w:rPr>
          <w:rFonts w:hint="eastAsia"/>
          <w:sz w:val="36"/>
          <w:rtl/>
        </w:rPr>
        <w:t>الطريق</w:t>
      </w:r>
      <w:r w:rsidRPr="00185AA5">
        <w:rPr>
          <w:sz w:val="36"/>
          <w:rtl/>
        </w:rPr>
        <w:t xml:space="preserve"> </w:t>
      </w:r>
      <w:r w:rsidRPr="00185AA5">
        <w:rPr>
          <w:rFonts w:hint="eastAsia"/>
          <w:sz w:val="36"/>
          <w:rtl/>
        </w:rPr>
        <w:t>بمدلولاتها</w:t>
      </w:r>
      <w:r w:rsidRPr="00185AA5">
        <w:rPr>
          <w:sz w:val="36"/>
          <w:rtl/>
        </w:rPr>
        <w:t xml:space="preserve"> </w:t>
      </w:r>
      <w:r w:rsidRPr="00185AA5">
        <w:rPr>
          <w:rFonts w:hint="eastAsia"/>
          <w:sz w:val="36"/>
          <w:rtl/>
        </w:rPr>
        <w:t>أقوى</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ارتباط</w:t>
      </w:r>
      <w:r w:rsidRPr="00185AA5">
        <w:rPr>
          <w:sz w:val="36"/>
          <w:rtl/>
        </w:rPr>
        <w:t xml:space="preserve"> </w:t>
      </w:r>
      <w:r w:rsidRPr="00185AA5">
        <w:rPr>
          <w:rFonts w:hint="eastAsia"/>
          <w:sz w:val="36"/>
          <w:rtl/>
        </w:rPr>
        <w:t>الأدلة</w:t>
      </w:r>
      <w:r w:rsidRPr="00185AA5">
        <w:rPr>
          <w:sz w:val="36"/>
          <w:rtl/>
        </w:rPr>
        <w:t xml:space="preserve"> </w:t>
      </w:r>
      <w:r w:rsidRPr="00185AA5">
        <w:rPr>
          <w:rFonts w:hint="eastAsia"/>
          <w:sz w:val="36"/>
          <w:rtl/>
        </w:rPr>
        <w:t>العقلية</w:t>
      </w:r>
      <w:r w:rsidRPr="00185AA5">
        <w:rPr>
          <w:sz w:val="36"/>
          <w:rtl/>
        </w:rPr>
        <w:t xml:space="preserve"> </w:t>
      </w:r>
      <w:r w:rsidRPr="00185AA5">
        <w:rPr>
          <w:rFonts w:hint="eastAsia"/>
          <w:sz w:val="36"/>
          <w:rtl/>
        </w:rPr>
        <w:t>الصريحة</w:t>
      </w:r>
      <w:r w:rsidRPr="00185AA5">
        <w:rPr>
          <w:sz w:val="36"/>
          <w:rtl/>
        </w:rPr>
        <w:t xml:space="preserve"> </w:t>
      </w:r>
      <w:r w:rsidRPr="00185AA5">
        <w:rPr>
          <w:rFonts w:hint="eastAsia"/>
          <w:sz w:val="36"/>
          <w:rtl/>
        </w:rPr>
        <w:t>بمدلولاتها</w:t>
      </w:r>
      <w:r w:rsidRPr="00185AA5">
        <w:rPr>
          <w:rFonts w:hint="cs"/>
          <w:sz w:val="36"/>
          <w:rtl/>
        </w:rPr>
        <w:t>،</w:t>
      </w:r>
      <w:r w:rsidRPr="00185AA5">
        <w:rPr>
          <w:sz w:val="36"/>
          <w:rtl/>
        </w:rPr>
        <w:t xml:space="preserve"> </w:t>
      </w:r>
      <w:r w:rsidRPr="00185AA5">
        <w:rPr>
          <w:rFonts w:hint="eastAsia"/>
          <w:sz w:val="36"/>
          <w:rtl/>
        </w:rPr>
        <w:t>فإنها</w:t>
      </w:r>
      <w:r w:rsidRPr="00185AA5">
        <w:rPr>
          <w:sz w:val="36"/>
          <w:rtl/>
        </w:rPr>
        <w:t xml:space="preserve"> </w:t>
      </w:r>
      <w:r w:rsidRPr="00185AA5">
        <w:rPr>
          <w:rFonts w:hint="eastAsia"/>
          <w:sz w:val="36"/>
          <w:rtl/>
        </w:rPr>
        <w:t>جمعت</w:t>
      </w:r>
      <w:r w:rsidRPr="00185AA5">
        <w:rPr>
          <w:sz w:val="36"/>
          <w:rtl/>
        </w:rPr>
        <w:t xml:space="preserve"> </w:t>
      </w:r>
      <w:r w:rsidRPr="00185AA5">
        <w:rPr>
          <w:rFonts w:hint="eastAsia"/>
          <w:sz w:val="36"/>
          <w:rtl/>
        </w:rPr>
        <w:t>بين</w:t>
      </w:r>
      <w:r w:rsidRPr="00185AA5">
        <w:rPr>
          <w:sz w:val="36"/>
          <w:rtl/>
        </w:rPr>
        <w:t xml:space="preserve"> </w:t>
      </w:r>
      <w:r w:rsidRPr="00185AA5">
        <w:rPr>
          <w:rFonts w:hint="eastAsia"/>
          <w:sz w:val="36"/>
          <w:rtl/>
        </w:rPr>
        <w:t>دلالة</w:t>
      </w:r>
      <w:r w:rsidRPr="00185AA5">
        <w:rPr>
          <w:sz w:val="36"/>
          <w:rtl/>
        </w:rPr>
        <w:t xml:space="preserve"> </w:t>
      </w:r>
      <w:r w:rsidRPr="00185AA5">
        <w:rPr>
          <w:rFonts w:hint="eastAsia"/>
          <w:sz w:val="36"/>
          <w:rtl/>
        </w:rPr>
        <w:t>الحس</w:t>
      </w:r>
      <w:r w:rsidRPr="00185AA5">
        <w:rPr>
          <w:sz w:val="36"/>
          <w:rtl/>
        </w:rPr>
        <w:t xml:space="preserve"> </w:t>
      </w:r>
      <w:r w:rsidRPr="00185AA5">
        <w:rPr>
          <w:rFonts w:hint="eastAsia"/>
          <w:sz w:val="36"/>
          <w:rtl/>
        </w:rPr>
        <w:t>والعقل</w:t>
      </w:r>
      <w:r w:rsidRPr="00185AA5">
        <w:rPr>
          <w:rFonts w:hint="cs"/>
          <w:sz w:val="36"/>
          <w:rtl/>
        </w:rPr>
        <w:t>،</w:t>
      </w:r>
      <w:r w:rsidRPr="00185AA5">
        <w:rPr>
          <w:sz w:val="36"/>
          <w:rtl/>
        </w:rPr>
        <w:t xml:space="preserve"> </w:t>
      </w:r>
      <w:r w:rsidRPr="00185AA5">
        <w:rPr>
          <w:rFonts w:hint="eastAsia"/>
          <w:sz w:val="36"/>
          <w:rtl/>
        </w:rPr>
        <w:t>ودلالتها</w:t>
      </w:r>
      <w:r w:rsidRPr="00185AA5">
        <w:rPr>
          <w:sz w:val="36"/>
          <w:rtl/>
        </w:rPr>
        <w:t xml:space="preserve"> </w:t>
      </w:r>
      <w:r w:rsidRPr="00185AA5">
        <w:rPr>
          <w:rFonts w:hint="eastAsia"/>
          <w:sz w:val="36"/>
          <w:rtl/>
        </w:rPr>
        <w:t>ضرورية</w:t>
      </w:r>
      <w:r w:rsidRPr="00185AA5">
        <w:rPr>
          <w:sz w:val="36"/>
          <w:rtl/>
        </w:rPr>
        <w:t xml:space="preserve"> </w:t>
      </w:r>
      <w:r w:rsidRPr="00185AA5">
        <w:rPr>
          <w:rFonts w:hint="eastAsia"/>
          <w:sz w:val="36"/>
          <w:rtl/>
        </w:rPr>
        <w:t>بنفسها</w:t>
      </w:r>
      <w:r w:rsidRPr="00185AA5">
        <w:rPr>
          <w:rFonts w:hint="cs"/>
          <w:sz w:val="36"/>
          <w:rtl/>
        </w:rPr>
        <w:t>،</w:t>
      </w:r>
      <w:r w:rsidRPr="00185AA5">
        <w:rPr>
          <w:sz w:val="36"/>
          <w:rtl/>
        </w:rPr>
        <w:t xml:space="preserve"> </w:t>
      </w:r>
      <w:r w:rsidRPr="00185AA5">
        <w:rPr>
          <w:rFonts w:hint="eastAsia"/>
          <w:sz w:val="36"/>
          <w:rtl/>
        </w:rPr>
        <w:t>ولهذا</w:t>
      </w:r>
      <w:r w:rsidRPr="00185AA5">
        <w:rPr>
          <w:sz w:val="36"/>
          <w:rtl/>
        </w:rPr>
        <w:t xml:space="preserve"> </w:t>
      </w:r>
      <w:r w:rsidRPr="00185AA5">
        <w:rPr>
          <w:rFonts w:hint="eastAsia"/>
          <w:sz w:val="36"/>
          <w:rtl/>
        </w:rPr>
        <w:t>يسميها</w:t>
      </w:r>
      <w:r w:rsidRPr="00185AA5">
        <w:rPr>
          <w:sz w:val="36"/>
          <w:rtl/>
        </w:rPr>
        <w:t xml:space="preserve"> </w:t>
      </w:r>
      <w:r w:rsidRPr="00185AA5">
        <w:rPr>
          <w:rFonts w:hint="eastAsia"/>
          <w:sz w:val="36"/>
          <w:rtl/>
        </w:rPr>
        <w:t>الله</w:t>
      </w:r>
      <w:r w:rsidRPr="00185AA5">
        <w:rPr>
          <w:sz w:val="36"/>
          <w:rtl/>
        </w:rPr>
        <w:t xml:space="preserve"> </w:t>
      </w:r>
      <w:r w:rsidRPr="00185AA5">
        <w:rPr>
          <w:rFonts w:hint="eastAsia"/>
          <w:sz w:val="36"/>
          <w:rtl/>
        </w:rPr>
        <w:t>سبحانه</w:t>
      </w:r>
      <w:r w:rsidRPr="00185AA5">
        <w:rPr>
          <w:sz w:val="36"/>
          <w:rtl/>
        </w:rPr>
        <w:t xml:space="preserve"> </w:t>
      </w:r>
      <w:r w:rsidRPr="00185AA5">
        <w:rPr>
          <w:rFonts w:hint="eastAsia"/>
          <w:sz w:val="36"/>
          <w:rtl/>
        </w:rPr>
        <w:t>آيات</w:t>
      </w:r>
      <w:r w:rsidRPr="00185AA5">
        <w:rPr>
          <w:sz w:val="36"/>
          <w:rtl/>
        </w:rPr>
        <w:t xml:space="preserve"> </w:t>
      </w:r>
      <w:r w:rsidRPr="00185AA5">
        <w:rPr>
          <w:rFonts w:hint="eastAsia"/>
          <w:sz w:val="36"/>
          <w:rtl/>
        </w:rPr>
        <w:t>بينات</w:t>
      </w:r>
      <w:r w:rsidRPr="00185AA5">
        <w:rPr>
          <w:rFonts w:hint="cs"/>
          <w:sz w:val="36"/>
          <w:rtl/>
        </w:rPr>
        <w:t>،</w:t>
      </w:r>
      <w:r w:rsidRPr="00185AA5">
        <w:rPr>
          <w:sz w:val="36"/>
          <w:rtl/>
        </w:rPr>
        <w:t xml:space="preserve"> </w:t>
      </w:r>
      <w:r w:rsidRPr="00185AA5">
        <w:rPr>
          <w:rFonts w:hint="eastAsia"/>
          <w:sz w:val="36"/>
          <w:rtl/>
        </w:rPr>
        <w:t>وليس</w:t>
      </w:r>
      <w:r w:rsidRPr="00185AA5">
        <w:rPr>
          <w:sz w:val="36"/>
          <w:rtl/>
        </w:rPr>
        <w:t xml:space="preserve"> </w:t>
      </w:r>
      <w:r w:rsidRPr="00185AA5">
        <w:rPr>
          <w:rFonts w:hint="eastAsia"/>
          <w:sz w:val="36"/>
          <w:rtl/>
        </w:rPr>
        <w:t>في</w:t>
      </w:r>
      <w:r w:rsidRPr="00185AA5">
        <w:rPr>
          <w:sz w:val="36"/>
          <w:rtl/>
        </w:rPr>
        <w:t xml:space="preserve"> </w:t>
      </w:r>
      <w:r w:rsidRPr="00185AA5">
        <w:rPr>
          <w:rFonts w:hint="eastAsia"/>
          <w:sz w:val="36"/>
          <w:rtl/>
        </w:rPr>
        <w:t>طرق</w:t>
      </w:r>
      <w:r w:rsidRPr="00185AA5">
        <w:rPr>
          <w:sz w:val="36"/>
          <w:rtl/>
        </w:rPr>
        <w:t xml:space="preserve"> </w:t>
      </w:r>
      <w:r w:rsidRPr="00185AA5">
        <w:rPr>
          <w:rFonts w:hint="eastAsia"/>
          <w:sz w:val="36"/>
          <w:rtl/>
        </w:rPr>
        <w:t>الأدلة</w:t>
      </w:r>
      <w:r w:rsidRPr="00185AA5">
        <w:rPr>
          <w:sz w:val="36"/>
          <w:rtl/>
        </w:rPr>
        <w:t xml:space="preserve"> </w:t>
      </w:r>
      <w:r w:rsidRPr="00185AA5">
        <w:rPr>
          <w:rFonts w:hint="eastAsia"/>
          <w:sz w:val="36"/>
          <w:rtl/>
        </w:rPr>
        <w:t>أوثق</w:t>
      </w:r>
      <w:r w:rsidRPr="00185AA5">
        <w:rPr>
          <w:sz w:val="36"/>
          <w:rtl/>
        </w:rPr>
        <w:t xml:space="preserve"> </w:t>
      </w:r>
      <w:r w:rsidRPr="00185AA5">
        <w:rPr>
          <w:rFonts w:hint="eastAsia"/>
          <w:sz w:val="36"/>
          <w:rtl/>
        </w:rPr>
        <w:t>ولا</w:t>
      </w:r>
      <w:r w:rsidRPr="00185AA5">
        <w:rPr>
          <w:sz w:val="36"/>
          <w:rtl/>
        </w:rPr>
        <w:t xml:space="preserve"> </w:t>
      </w:r>
      <w:r w:rsidRPr="00185AA5">
        <w:rPr>
          <w:rFonts w:hint="eastAsia"/>
          <w:sz w:val="36"/>
          <w:rtl/>
        </w:rPr>
        <w:t>أقوى</w:t>
      </w:r>
      <w:r w:rsidRPr="00185AA5">
        <w:rPr>
          <w:sz w:val="36"/>
          <w:rtl/>
        </w:rPr>
        <w:t xml:space="preserve"> </w:t>
      </w:r>
      <w:r w:rsidRPr="00185AA5">
        <w:rPr>
          <w:rFonts w:hint="eastAsia"/>
          <w:sz w:val="36"/>
          <w:rtl/>
        </w:rPr>
        <w:t>منها</w:t>
      </w:r>
      <w:r w:rsidRPr="00185AA5">
        <w:rPr>
          <w:rFonts w:hint="cs"/>
          <w:sz w:val="36"/>
          <w:rtl/>
        </w:rPr>
        <w:t xml:space="preserve">، </w:t>
      </w:r>
      <w:r w:rsidRPr="00185AA5">
        <w:rPr>
          <w:rFonts w:hint="eastAsia"/>
          <w:sz w:val="36"/>
          <w:rtl/>
        </w:rPr>
        <w:t>فإن</w:t>
      </w:r>
      <w:r w:rsidRPr="00185AA5">
        <w:rPr>
          <w:sz w:val="36"/>
          <w:rtl/>
        </w:rPr>
        <w:t xml:space="preserve"> </w:t>
      </w:r>
      <w:r w:rsidRPr="00185AA5">
        <w:rPr>
          <w:rFonts w:hint="eastAsia"/>
          <w:sz w:val="36"/>
          <w:rtl/>
        </w:rPr>
        <w:t>انقلاب</w:t>
      </w:r>
      <w:r w:rsidRPr="00185AA5">
        <w:rPr>
          <w:sz w:val="36"/>
          <w:rtl/>
        </w:rPr>
        <w:t xml:space="preserve"> </w:t>
      </w:r>
      <w:r w:rsidRPr="00185AA5">
        <w:rPr>
          <w:rFonts w:hint="eastAsia"/>
          <w:sz w:val="36"/>
          <w:rtl/>
        </w:rPr>
        <w:t>عصا</w:t>
      </w:r>
      <w:r w:rsidRPr="00185AA5">
        <w:rPr>
          <w:sz w:val="36"/>
          <w:rtl/>
        </w:rPr>
        <w:t xml:space="preserve"> </w:t>
      </w:r>
      <w:r w:rsidRPr="00185AA5">
        <w:rPr>
          <w:rFonts w:hint="eastAsia"/>
          <w:sz w:val="36"/>
          <w:rtl/>
        </w:rPr>
        <w:t>تقلها</w:t>
      </w:r>
      <w:r w:rsidRPr="00185AA5">
        <w:rPr>
          <w:sz w:val="36"/>
          <w:rtl/>
        </w:rPr>
        <w:t xml:space="preserve"> </w:t>
      </w:r>
      <w:r w:rsidRPr="00185AA5">
        <w:rPr>
          <w:rFonts w:hint="eastAsia"/>
          <w:sz w:val="36"/>
          <w:rtl/>
        </w:rPr>
        <w:t>اليد</w:t>
      </w:r>
      <w:r w:rsidRPr="00185AA5">
        <w:rPr>
          <w:sz w:val="36"/>
          <w:rtl/>
        </w:rPr>
        <w:t xml:space="preserve"> </w:t>
      </w:r>
      <w:r w:rsidRPr="00185AA5">
        <w:rPr>
          <w:rFonts w:hint="eastAsia"/>
          <w:sz w:val="36"/>
          <w:rtl/>
        </w:rPr>
        <w:t>ثعبانا</w:t>
      </w:r>
      <w:r w:rsidRPr="00185AA5">
        <w:rPr>
          <w:sz w:val="36"/>
          <w:rtl/>
        </w:rPr>
        <w:t xml:space="preserve"> </w:t>
      </w:r>
      <w:r w:rsidRPr="00185AA5">
        <w:rPr>
          <w:rFonts w:hint="eastAsia"/>
          <w:sz w:val="36"/>
          <w:rtl/>
        </w:rPr>
        <w:t>عظيما</w:t>
      </w:r>
      <w:r w:rsidRPr="00185AA5">
        <w:rPr>
          <w:sz w:val="36"/>
          <w:rtl/>
        </w:rPr>
        <w:t xml:space="preserve"> </w:t>
      </w:r>
      <w:r w:rsidRPr="00185AA5">
        <w:rPr>
          <w:rFonts w:hint="eastAsia"/>
          <w:sz w:val="36"/>
          <w:rtl/>
        </w:rPr>
        <w:t>يبتلع</w:t>
      </w:r>
      <w:r w:rsidRPr="00185AA5">
        <w:rPr>
          <w:sz w:val="36"/>
          <w:rtl/>
        </w:rPr>
        <w:t xml:space="preserve"> </w:t>
      </w:r>
      <w:r w:rsidRPr="00185AA5">
        <w:rPr>
          <w:rFonts w:hint="eastAsia"/>
          <w:sz w:val="36"/>
          <w:rtl/>
        </w:rPr>
        <w:t>ما</w:t>
      </w:r>
      <w:r w:rsidRPr="00185AA5">
        <w:rPr>
          <w:sz w:val="36"/>
          <w:rtl/>
        </w:rPr>
        <w:t xml:space="preserve"> </w:t>
      </w:r>
      <w:r w:rsidRPr="00185AA5">
        <w:rPr>
          <w:rFonts w:hint="eastAsia"/>
          <w:sz w:val="36"/>
          <w:rtl/>
        </w:rPr>
        <w:t>يمر</w:t>
      </w:r>
      <w:r w:rsidRPr="00185AA5">
        <w:rPr>
          <w:sz w:val="36"/>
          <w:rtl/>
        </w:rPr>
        <w:t xml:space="preserve"> </w:t>
      </w:r>
      <w:r w:rsidRPr="00185AA5">
        <w:rPr>
          <w:rFonts w:hint="eastAsia"/>
          <w:sz w:val="36"/>
          <w:rtl/>
        </w:rPr>
        <w:t>به</w:t>
      </w:r>
      <w:r w:rsidRPr="00185AA5">
        <w:rPr>
          <w:sz w:val="36"/>
          <w:rtl/>
        </w:rPr>
        <w:t xml:space="preserve"> </w:t>
      </w:r>
      <w:r w:rsidRPr="00185AA5">
        <w:rPr>
          <w:rFonts w:hint="eastAsia"/>
          <w:sz w:val="36"/>
          <w:rtl/>
        </w:rPr>
        <w:t>ثم</w:t>
      </w:r>
      <w:r w:rsidRPr="00185AA5">
        <w:rPr>
          <w:sz w:val="36"/>
          <w:rtl/>
        </w:rPr>
        <w:t xml:space="preserve"> </w:t>
      </w:r>
      <w:r w:rsidRPr="00185AA5">
        <w:rPr>
          <w:rFonts w:hint="eastAsia"/>
          <w:sz w:val="36"/>
          <w:rtl/>
        </w:rPr>
        <w:t>يعود</w:t>
      </w:r>
      <w:r w:rsidRPr="00185AA5">
        <w:rPr>
          <w:sz w:val="36"/>
          <w:rtl/>
        </w:rPr>
        <w:t xml:space="preserve"> </w:t>
      </w:r>
      <w:r w:rsidRPr="00185AA5">
        <w:rPr>
          <w:rFonts w:hint="eastAsia"/>
          <w:sz w:val="36"/>
          <w:rtl/>
        </w:rPr>
        <w:t>عصا</w:t>
      </w:r>
      <w:r w:rsidRPr="00185AA5">
        <w:rPr>
          <w:sz w:val="36"/>
          <w:rtl/>
        </w:rPr>
        <w:t xml:space="preserve"> </w:t>
      </w:r>
      <w:r w:rsidRPr="00185AA5">
        <w:rPr>
          <w:rFonts w:hint="eastAsia"/>
          <w:sz w:val="36"/>
          <w:rtl/>
        </w:rPr>
        <w:t>كما</w:t>
      </w:r>
      <w:r w:rsidRPr="00185AA5">
        <w:rPr>
          <w:sz w:val="36"/>
          <w:rtl/>
        </w:rPr>
        <w:t xml:space="preserve"> </w:t>
      </w:r>
      <w:r w:rsidRPr="00185AA5">
        <w:rPr>
          <w:rFonts w:hint="eastAsia"/>
          <w:sz w:val="36"/>
          <w:rtl/>
        </w:rPr>
        <w:t>كانت</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أدل</w:t>
      </w:r>
      <w:r w:rsidRPr="00185AA5">
        <w:rPr>
          <w:sz w:val="36"/>
          <w:rtl/>
        </w:rPr>
        <w:t xml:space="preserve"> </w:t>
      </w:r>
      <w:r w:rsidRPr="00185AA5">
        <w:rPr>
          <w:rFonts w:hint="eastAsia"/>
          <w:sz w:val="36"/>
          <w:rtl/>
        </w:rPr>
        <w:t>الدليل</w:t>
      </w:r>
      <w:r w:rsidRPr="00185AA5">
        <w:rPr>
          <w:sz w:val="36"/>
          <w:rtl/>
        </w:rPr>
        <w:t xml:space="preserve"> </w:t>
      </w:r>
      <w:r w:rsidRPr="00185AA5">
        <w:rPr>
          <w:rFonts w:hint="eastAsia"/>
          <w:sz w:val="36"/>
          <w:rtl/>
        </w:rPr>
        <w:t>على</w:t>
      </w:r>
      <w:r w:rsidRPr="00185AA5">
        <w:rPr>
          <w:sz w:val="36"/>
          <w:rtl/>
        </w:rPr>
        <w:t xml:space="preserve"> </w:t>
      </w:r>
      <w:r w:rsidRPr="00185AA5">
        <w:rPr>
          <w:rFonts w:hint="eastAsia"/>
          <w:sz w:val="36"/>
          <w:rtl/>
        </w:rPr>
        <w:t>وجود</w:t>
      </w:r>
      <w:r w:rsidRPr="00185AA5">
        <w:rPr>
          <w:sz w:val="36"/>
          <w:rtl/>
        </w:rPr>
        <w:t xml:space="preserve"> </w:t>
      </w:r>
      <w:r w:rsidRPr="00185AA5">
        <w:rPr>
          <w:rFonts w:hint="eastAsia"/>
          <w:sz w:val="36"/>
          <w:rtl/>
        </w:rPr>
        <w:t>الصانع</w:t>
      </w:r>
      <w:r w:rsidRPr="00185AA5">
        <w:rPr>
          <w:sz w:val="36"/>
          <w:rtl/>
        </w:rPr>
        <w:t xml:space="preserve"> </w:t>
      </w:r>
      <w:r w:rsidRPr="00185AA5">
        <w:rPr>
          <w:rFonts w:hint="eastAsia"/>
          <w:sz w:val="36"/>
          <w:rtl/>
        </w:rPr>
        <w:t>وحياته</w:t>
      </w:r>
      <w:r w:rsidRPr="00185AA5">
        <w:rPr>
          <w:rFonts w:hint="cs"/>
          <w:sz w:val="36"/>
          <w:rtl/>
        </w:rPr>
        <w:t xml:space="preserve"> </w:t>
      </w:r>
      <w:r w:rsidRPr="00185AA5">
        <w:rPr>
          <w:rFonts w:hint="eastAsia"/>
          <w:sz w:val="36"/>
          <w:rtl/>
        </w:rPr>
        <w:t>وقدرته</w:t>
      </w:r>
      <w:r w:rsidRPr="00185AA5">
        <w:rPr>
          <w:sz w:val="36"/>
          <w:rtl/>
        </w:rPr>
        <w:t xml:space="preserve"> </w:t>
      </w:r>
      <w:r w:rsidRPr="00185AA5">
        <w:rPr>
          <w:rFonts w:hint="eastAsia"/>
          <w:sz w:val="36"/>
          <w:rtl/>
        </w:rPr>
        <w:t>وإرادته</w:t>
      </w:r>
      <w:r w:rsidRPr="00185AA5">
        <w:rPr>
          <w:sz w:val="36"/>
          <w:rtl/>
        </w:rPr>
        <w:t xml:space="preserve"> </w:t>
      </w:r>
      <w:r w:rsidRPr="00185AA5">
        <w:rPr>
          <w:rFonts w:hint="eastAsia"/>
          <w:sz w:val="36"/>
          <w:rtl/>
        </w:rPr>
        <w:t>وعلمه</w:t>
      </w:r>
      <w:r w:rsidRPr="00185AA5">
        <w:rPr>
          <w:sz w:val="36"/>
          <w:rtl/>
        </w:rPr>
        <w:t xml:space="preserve"> </w:t>
      </w:r>
      <w:r w:rsidRPr="00185AA5">
        <w:rPr>
          <w:rFonts w:hint="eastAsia"/>
          <w:sz w:val="36"/>
          <w:rtl/>
        </w:rPr>
        <w:t>بالكليات</w:t>
      </w:r>
      <w:r w:rsidRPr="00185AA5">
        <w:rPr>
          <w:sz w:val="36"/>
          <w:rtl/>
        </w:rPr>
        <w:t xml:space="preserve"> </w:t>
      </w:r>
      <w:r w:rsidRPr="00185AA5">
        <w:rPr>
          <w:rFonts w:hint="eastAsia"/>
          <w:sz w:val="36"/>
          <w:rtl/>
        </w:rPr>
        <w:t>والجزئيات</w:t>
      </w:r>
      <w:r w:rsidRPr="00185AA5">
        <w:rPr>
          <w:rFonts w:hint="cs"/>
          <w:sz w:val="36"/>
          <w:rtl/>
        </w:rPr>
        <w:t>،</w:t>
      </w:r>
      <w:r w:rsidRPr="00185AA5">
        <w:rPr>
          <w:sz w:val="36"/>
          <w:rtl/>
        </w:rPr>
        <w:t xml:space="preserve"> </w:t>
      </w:r>
      <w:r w:rsidRPr="00185AA5">
        <w:rPr>
          <w:rFonts w:hint="eastAsia"/>
          <w:sz w:val="36"/>
          <w:rtl/>
        </w:rPr>
        <w:t>وعلى</w:t>
      </w:r>
      <w:r w:rsidRPr="00185AA5">
        <w:rPr>
          <w:sz w:val="36"/>
          <w:rtl/>
        </w:rPr>
        <w:t xml:space="preserve"> </w:t>
      </w:r>
      <w:r w:rsidRPr="00185AA5">
        <w:rPr>
          <w:rFonts w:hint="eastAsia"/>
          <w:sz w:val="36"/>
          <w:rtl/>
        </w:rPr>
        <w:t>رسالة</w:t>
      </w:r>
      <w:r w:rsidRPr="00185AA5">
        <w:rPr>
          <w:sz w:val="36"/>
          <w:rtl/>
        </w:rPr>
        <w:t xml:space="preserve"> </w:t>
      </w:r>
      <w:r w:rsidRPr="00185AA5">
        <w:rPr>
          <w:rFonts w:hint="eastAsia"/>
          <w:sz w:val="36"/>
          <w:rtl/>
        </w:rPr>
        <w:t>الرسول</w:t>
      </w:r>
      <w:r w:rsidRPr="00185AA5">
        <w:rPr>
          <w:sz w:val="36"/>
          <w:rtl/>
        </w:rPr>
        <w:t xml:space="preserve"> </w:t>
      </w:r>
      <w:r w:rsidRPr="00185AA5">
        <w:rPr>
          <w:rFonts w:hint="eastAsia"/>
          <w:sz w:val="36"/>
          <w:rtl/>
        </w:rPr>
        <w:t>وعلى</w:t>
      </w:r>
      <w:r w:rsidRPr="00185AA5">
        <w:rPr>
          <w:sz w:val="36"/>
          <w:rtl/>
        </w:rPr>
        <w:t xml:space="preserve"> </w:t>
      </w:r>
      <w:r w:rsidRPr="00185AA5">
        <w:rPr>
          <w:rFonts w:hint="eastAsia"/>
          <w:sz w:val="36"/>
          <w:rtl/>
        </w:rPr>
        <w:t>المبدأ</w:t>
      </w:r>
      <w:r w:rsidRPr="00185AA5">
        <w:rPr>
          <w:rFonts w:hint="cs"/>
          <w:sz w:val="36"/>
          <w:rtl/>
        </w:rPr>
        <w:t xml:space="preserve"> </w:t>
      </w:r>
      <w:r w:rsidRPr="00185AA5">
        <w:rPr>
          <w:rFonts w:hint="eastAsia"/>
          <w:sz w:val="36"/>
          <w:rtl/>
        </w:rPr>
        <w:t>والمعاد</w:t>
      </w:r>
      <w:r w:rsidRPr="00185AA5">
        <w:rPr>
          <w:rFonts w:hint="cs"/>
          <w:sz w:val="36"/>
          <w:rtl/>
        </w:rPr>
        <w:t>،</w:t>
      </w:r>
      <w:r w:rsidRPr="00185AA5">
        <w:rPr>
          <w:sz w:val="36"/>
          <w:rtl/>
        </w:rPr>
        <w:t xml:space="preserve"> </w:t>
      </w:r>
      <w:r w:rsidRPr="00185AA5">
        <w:rPr>
          <w:rFonts w:hint="eastAsia"/>
          <w:sz w:val="36"/>
          <w:rtl/>
        </w:rPr>
        <w:t>فكل</w:t>
      </w:r>
      <w:r w:rsidRPr="00185AA5">
        <w:rPr>
          <w:sz w:val="36"/>
          <w:rtl/>
        </w:rPr>
        <w:t xml:space="preserve"> </w:t>
      </w:r>
      <w:r w:rsidRPr="00185AA5">
        <w:rPr>
          <w:rFonts w:hint="eastAsia"/>
          <w:sz w:val="36"/>
          <w:rtl/>
        </w:rPr>
        <w:t>قواعد</w:t>
      </w:r>
      <w:r w:rsidRPr="00185AA5">
        <w:rPr>
          <w:sz w:val="36"/>
          <w:rtl/>
        </w:rPr>
        <w:t xml:space="preserve"> </w:t>
      </w:r>
      <w:r w:rsidRPr="00185AA5">
        <w:rPr>
          <w:rFonts w:hint="eastAsia"/>
          <w:sz w:val="36"/>
          <w:rtl/>
        </w:rPr>
        <w:t>الدين</w:t>
      </w:r>
      <w:r w:rsidRPr="00185AA5">
        <w:rPr>
          <w:sz w:val="36"/>
          <w:rtl/>
        </w:rPr>
        <w:t xml:space="preserve"> </w:t>
      </w:r>
      <w:r w:rsidRPr="00185AA5">
        <w:rPr>
          <w:rFonts w:hint="eastAsia"/>
          <w:sz w:val="36"/>
          <w:rtl/>
        </w:rPr>
        <w:t>في</w:t>
      </w:r>
      <w:r w:rsidRPr="00185AA5">
        <w:rPr>
          <w:sz w:val="36"/>
          <w:rtl/>
        </w:rPr>
        <w:t xml:space="preserve"> </w:t>
      </w:r>
      <w:r w:rsidRPr="00185AA5">
        <w:rPr>
          <w:rFonts w:hint="eastAsia"/>
          <w:sz w:val="36"/>
          <w:rtl/>
        </w:rPr>
        <w:t>هذه</w:t>
      </w:r>
      <w:r w:rsidRPr="00185AA5">
        <w:rPr>
          <w:sz w:val="36"/>
          <w:rtl/>
        </w:rPr>
        <w:t xml:space="preserve"> </w:t>
      </w:r>
      <w:r w:rsidRPr="00185AA5">
        <w:rPr>
          <w:rFonts w:hint="eastAsia"/>
          <w:sz w:val="36"/>
          <w:rtl/>
        </w:rPr>
        <w:t>العصا</w:t>
      </w:r>
      <w:r>
        <w:rPr>
          <w:rFonts w:hint="cs"/>
          <w:sz w:val="36"/>
          <w:rtl/>
        </w:rPr>
        <w:t>".</w:t>
      </w:r>
      <w:r w:rsidR="00A925CB">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ثم ذكر بعض الأمثلة</w:t>
      </w:r>
      <w:r>
        <w:rPr>
          <w:rFonts w:hint="cs"/>
          <w:sz w:val="36"/>
          <w:rtl/>
        </w:rPr>
        <w:t>،</w:t>
      </w:r>
      <w:r w:rsidRPr="00185AA5">
        <w:rPr>
          <w:rFonts w:hint="cs"/>
          <w:sz w:val="36"/>
          <w:rtl/>
        </w:rPr>
        <w:t xml:space="preserve"> ثم قال</w:t>
      </w:r>
      <w:r w:rsidR="00A83B02">
        <w:rPr>
          <w:rFonts w:hint="cs"/>
          <w:sz w:val="36"/>
          <w:rtl/>
        </w:rPr>
        <w:t xml:space="preserve">: </w:t>
      </w:r>
      <w:r>
        <w:rPr>
          <w:rFonts w:hint="cs"/>
          <w:sz w:val="36"/>
          <w:rtl/>
        </w:rPr>
        <w:t xml:space="preserve">" </w:t>
      </w:r>
      <w:r w:rsidRPr="00185AA5">
        <w:rPr>
          <w:rFonts w:hint="eastAsia"/>
          <w:sz w:val="36"/>
          <w:rtl/>
        </w:rPr>
        <w:t>وأمثال</w:t>
      </w:r>
      <w:r w:rsidRPr="00185AA5">
        <w:rPr>
          <w:sz w:val="36"/>
          <w:rtl/>
        </w:rPr>
        <w:t xml:space="preserve"> </w:t>
      </w:r>
      <w:r w:rsidRPr="00185AA5">
        <w:rPr>
          <w:rFonts w:hint="eastAsia"/>
          <w:sz w:val="36"/>
          <w:rtl/>
        </w:rPr>
        <w:t>ذلك</w:t>
      </w:r>
      <w:r w:rsidRPr="00185AA5">
        <w:rPr>
          <w:sz w:val="36"/>
          <w:rtl/>
        </w:rPr>
        <w:t xml:space="preserve"> </w:t>
      </w:r>
      <w:r w:rsidRPr="00185AA5">
        <w:rPr>
          <w:rFonts w:hint="eastAsia"/>
          <w:sz w:val="36"/>
          <w:rtl/>
        </w:rPr>
        <w:t>مما</w:t>
      </w:r>
      <w:r w:rsidRPr="00185AA5">
        <w:rPr>
          <w:sz w:val="36"/>
          <w:rtl/>
        </w:rPr>
        <w:t xml:space="preserve"> </w:t>
      </w:r>
      <w:r w:rsidRPr="00185AA5">
        <w:rPr>
          <w:rFonts w:hint="eastAsia"/>
          <w:sz w:val="36"/>
          <w:rtl/>
        </w:rPr>
        <w:t>هو</w:t>
      </w:r>
      <w:r w:rsidRPr="00185AA5">
        <w:rPr>
          <w:sz w:val="36"/>
          <w:rtl/>
        </w:rPr>
        <w:t xml:space="preserve"> </w:t>
      </w:r>
      <w:r w:rsidRPr="00185AA5">
        <w:rPr>
          <w:rFonts w:hint="eastAsia"/>
          <w:sz w:val="36"/>
          <w:rtl/>
        </w:rPr>
        <w:t>من</w:t>
      </w:r>
      <w:r w:rsidRPr="00185AA5">
        <w:rPr>
          <w:sz w:val="36"/>
          <w:rtl/>
        </w:rPr>
        <w:t xml:space="preserve"> </w:t>
      </w:r>
      <w:r w:rsidRPr="00185AA5">
        <w:rPr>
          <w:rFonts w:hint="eastAsia"/>
          <w:sz w:val="36"/>
          <w:rtl/>
        </w:rPr>
        <w:t>أعظم</w:t>
      </w:r>
      <w:r w:rsidRPr="00185AA5">
        <w:rPr>
          <w:sz w:val="36"/>
          <w:rtl/>
        </w:rPr>
        <w:t xml:space="preserve"> </w:t>
      </w:r>
      <w:r w:rsidRPr="00185AA5">
        <w:rPr>
          <w:rFonts w:hint="eastAsia"/>
          <w:sz w:val="36"/>
          <w:rtl/>
        </w:rPr>
        <w:t>الأدلة</w:t>
      </w:r>
      <w:r w:rsidRPr="00185AA5">
        <w:rPr>
          <w:sz w:val="36"/>
          <w:rtl/>
        </w:rPr>
        <w:t xml:space="preserve"> </w:t>
      </w:r>
      <w:r w:rsidRPr="00185AA5">
        <w:rPr>
          <w:rFonts w:hint="eastAsia"/>
          <w:sz w:val="36"/>
          <w:rtl/>
        </w:rPr>
        <w:t>على</w:t>
      </w:r>
      <w:r w:rsidRPr="00185AA5">
        <w:rPr>
          <w:sz w:val="36"/>
          <w:rtl/>
        </w:rPr>
        <w:t xml:space="preserve"> </w:t>
      </w:r>
      <w:r w:rsidRPr="00185AA5">
        <w:rPr>
          <w:rFonts w:hint="eastAsia"/>
          <w:sz w:val="36"/>
          <w:rtl/>
        </w:rPr>
        <w:t>الصانع</w:t>
      </w:r>
      <w:r w:rsidRPr="00185AA5">
        <w:rPr>
          <w:sz w:val="36"/>
          <w:rtl/>
        </w:rPr>
        <w:t xml:space="preserve"> </w:t>
      </w:r>
      <w:r w:rsidRPr="00185AA5">
        <w:rPr>
          <w:rFonts w:hint="eastAsia"/>
          <w:sz w:val="36"/>
          <w:rtl/>
        </w:rPr>
        <w:t>وصفاته</w:t>
      </w:r>
      <w:r w:rsidRPr="00185AA5">
        <w:rPr>
          <w:sz w:val="36"/>
          <w:rtl/>
        </w:rPr>
        <w:t xml:space="preserve"> </w:t>
      </w:r>
      <w:r w:rsidRPr="00185AA5">
        <w:rPr>
          <w:rFonts w:hint="eastAsia"/>
          <w:sz w:val="36"/>
          <w:rtl/>
        </w:rPr>
        <w:t>وأفعاله</w:t>
      </w:r>
      <w:r w:rsidRPr="00185AA5">
        <w:rPr>
          <w:sz w:val="36"/>
          <w:rtl/>
        </w:rPr>
        <w:t xml:space="preserve"> </w:t>
      </w:r>
      <w:r w:rsidRPr="00185AA5">
        <w:rPr>
          <w:rFonts w:hint="eastAsia"/>
          <w:sz w:val="36"/>
          <w:rtl/>
        </w:rPr>
        <w:t>وصدق</w:t>
      </w:r>
      <w:r w:rsidRPr="00185AA5">
        <w:rPr>
          <w:sz w:val="36"/>
          <w:rtl/>
        </w:rPr>
        <w:t xml:space="preserve"> </w:t>
      </w:r>
      <w:r w:rsidRPr="00185AA5">
        <w:rPr>
          <w:rFonts w:hint="eastAsia"/>
          <w:sz w:val="36"/>
          <w:rtl/>
        </w:rPr>
        <w:t>رسله</w:t>
      </w:r>
      <w:r w:rsidRPr="00185AA5">
        <w:rPr>
          <w:sz w:val="36"/>
          <w:rtl/>
        </w:rPr>
        <w:t xml:space="preserve"> </w:t>
      </w:r>
      <w:r w:rsidRPr="00185AA5">
        <w:rPr>
          <w:rFonts w:hint="eastAsia"/>
          <w:sz w:val="36"/>
          <w:rtl/>
        </w:rPr>
        <w:t>واليوم</w:t>
      </w:r>
      <w:r w:rsidRPr="00185AA5">
        <w:rPr>
          <w:sz w:val="36"/>
          <w:rtl/>
        </w:rPr>
        <w:t xml:space="preserve"> </w:t>
      </w:r>
      <w:r w:rsidRPr="00185AA5">
        <w:rPr>
          <w:rFonts w:hint="eastAsia"/>
          <w:sz w:val="36"/>
          <w:rtl/>
        </w:rPr>
        <w:t>الآخر</w:t>
      </w:r>
      <w:r w:rsidRPr="00185AA5">
        <w:rPr>
          <w:rFonts w:hint="cs"/>
          <w:sz w:val="36"/>
          <w:rtl/>
        </w:rPr>
        <w:t>"</w:t>
      </w:r>
      <w:r w:rsidRPr="00185AA5">
        <w:rPr>
          <w:rFonts w:hint="cs"/>
          <w:sz w:val="36"/>
          <w:vertAlign w:val="superscript"/>
          <w:rtl/>
        </w:rPr>
        <w:t>(</w:t>
      </w:r>
      <w:r w:rsidRPr="00185AA5">
        <w:rPr>
          <w:rStyle w:val="FootnoteReference"/>
          <w:sz w:val="36"/>
          <w:rtl/>
        </w:rPr>
        <w:footnoteReference w:id="284"/>
      </w:r>
      <w:r w:rsidRPr="00185AA5">
        <w:rPr>
          <w:rFonts w:hint="cs"/>
          <w:sz w:val="36"/>
          <w:vertAlign w:val="superscript"/>
          <w:rtl/>
        </w:rPr>
        <w:t>)</w:t>
      </w:r>
      <w:r w:rsidRPr="00185AA5">
        <w:rPr>
          <w:rFonts w:hint="cs"/>
          <w:sz w:val="36"/>
          <w:rtl/>
        </w:rPr>
        <w:t>.</w:t>
      </w:r>
    </w:p>
    <w:p w:rsidR="00F638BC" w:rsidRPr="00185AA5" w:rsidRDefault="00F638BC" w:rsidP="002649B4">
      <w:pPr>
        <w:widowControl w:val="0"/>
        <w:autoSpaceDE w:val="0"/>
        <w:autoSpaceDN w:val="0"/>
        <w:adjustRightInd w:val="0"/>
        <w:spacing w:before="120" w:after="120"/>
        <w:ind w:firstLine="567"/>
        <w:jc w:val="both"/>
        <w:rPr>
          <w:sz w:val="36"/>
          <w:rtl/>
        </w:rPr>
      </w:pPr>
      <w:r w:rsidRPr="00185AA5">
        <w:rPr>
          <w:rFonts w:hint="cs"/>
          <w:sz w:val="36"/>
          <w:rtl/>
        </w:rPr>
        <w:t xml:space="preserve">وقال ابن سعدي </w:t>
      </w:r>
      <w:r w:rsidRPr="00C2321D">
        <w:rPr>
          <w:rFonts w:ascii="Islamic_" w:hAnsi="Islamic_" w:hint="cs"/>
          <w:sz w:val="36"/>
        </w:rPr>
        <w:t>t</w:t>
      </w:r>
      <w:r>
        <w:rPr>
          <w:rFonts w:hint="cs"/>
          <w:sz w:val="36"/>
          <w:rtl/>
        </w:rPr>
        <w:t xml:space="preserve"> </w:t>
      </w:r>
      <w:r w:rsidRPr="00185AA5">
        <w:rPr>
          <w:rFonts w:hint="cs"/>
          <w:sz w:val="36"/>
          <w:rtl/>
        </w:rPr>
        <w:t xml:space="preserve">في بيان كيف يقرر القرآن نبوة محمد </w:t>
      </w:r>
      <w:r w:rsidRPr="00570825">
        <w:rPr>
          <w:rFonts w:ascii="Islamic_" w:hAnsi="Islamic_" w:hint="cs"/>
          <w:sz w:val="36"/>
        </w:rPr>
        <w:t>n</w:t>
      </w:r>
      <w:r w:rsidRPr="00185AA5">
        <w:rPr>
          <w:rFonts w:hint="cs"/>
          <w:sz w:val="36"/>
          <w:rtl/>
        </w:rPr>
        <w:t xml:space="preserve">، وأنه يكون </w:t>
      </w:r>
      <w:r w:rsidR="00A925CB">
        <w:rPr>
          <w:rFonts w:hint="cs"/>
          <w:sz w:val="36"/>
          <w:rtl/>
        </w:rPr>
        <w:t xml:space="preserve">أحيانا </w:t>
      </w:r>
      <w:r w:rsidRPr="00185AA5">
        <w:rPr>
          <w:rFonts w:hint="cs"/>
          <w:sz w:val="36"/>
          <w:rtl/>
        </w:rPr>
        <w:t>عن طريق الآيات الكونية</w:t>
      </w:r>
      <w:r w:rsidR="00A83B02">
        <w:rPr>
          <w:rFonts w:hint="cs"/>
          <w:sz w:val="36"/>
          <w:rtl/>
        </w:rPr>
        <w:t xml:space="preserve">: </w:t>
      </w:r>
      <w:r w:rsidR="006F025E">
        <w:rPr>
          <w:sz w:val="36"/>
          <w:rtl/>
        </w:rPr>
        <w:t>"</w:t>
      </w:r>
      <w:r w:rsidRPr="00185AA5">
        <w:rPr>
          <w:rFonts w:ascii="Traditional Arabic" w:hint="eastAsia"/>
          <w:sz w:val="36"/>
          <w:rtl/>
        </w:rPr>
        <w:t xml:space="preserve"> وتارة</w:t>
      </w:r>
      <w:r w:rsidRPr="00185AA5">
        <w:rPr>
          <w:rFonts w:ascii="Traditional Arabic"/>
          <w:sz w:val="36"/>
          <w:rtl/>
        </w:rPr>
        <w:t xml:space="preserve"> </w:t>
      </w:r>
      <w:r w:rsidRPr="00185AA5">
        <w:rPr>
          <w:rFonts w:ascii="Traditional Arabic" w:hint="eastAsia"/>
          <w:sz w:val="36"/>
          <w:rtl/>
        </w:rPr>
        <w:t>يقرر</w:t>
      </w:r>
      <w:r w:rsidRPr="00185AA5">
        <w:rPr>
          <w:rFonts w:ascii="Traditional Arabic"/>
          <w:sz w:val="36"/>
          <w:rtl/>
        </w:rPr>
        <w:t xml:space="preserve"> </w:t>
      </w:r>
      <w:r w:rsidRPr="00185AA5">
        <w:rPr>
          <w:rFonts w:ascii="Traditional Arabic" w:hint="eastAsia"/>
          <w:sz w:val="36"/>
          <w:rtl/>
        </w:rPr>
        <w:t>رسالته</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أظهر</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يديه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المعجزات،</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أجرى</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الخوارق</w:t>
      </w:r>
      <w:r w:rsidRPr="00185AA5">
        <w:rPr>
          <w:rFonts w:ascii="Traditional Arabic"/>
          <w:sz w:val="36"/>
          <w:rtl/>
        </w:rPr>
        <w:t xml:space="preserve"> </w:t>
      </w:r>
      <w:r w:rsidRPr="00185AA5">
        <w:rPr>
          <w:rFonts w:ascii="Traditional Arabic" w:hint="eastAsia"/>
          <w:sz w:val="36"/>
          <w:rtl/>
        </w:rPr>
        <w:t>والكرامات،</w:t>
      </w:r>
      <w:r w:rsidRPr="00185AA5">
        <w:rPr>
          <w:rFonts w:ascii="Traditional Arabic"/>
          <w:sz w:val="36"/>
          <w:rtl/>
        </w:rPr>
        <w:t xml:space="preserve"> </w:t>
      </w:r>
      <w:r w:rsidRPr="00185AA5">
        <w:rPr>
          <w:rFonts w:ascii="Traditional Arabic" w:hint="eastAsia"/>
          <w:sz w:val="36"/>
          <w:rtl/>
        </w:rPr>
        <w:t>الدالِّ</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واحد</w:t>
      </w:r>
      <w:r w:rsidRPr="00185AA5">
        <w:rPr>
          <w:rFonts w:ascii="Traditional Arabic"/>
          <w:sz w:val="36"/>
          <w:rtl/>
        </w:rPr>
        <w:t xml:space="preserve"> </w:t>
      </w:r>
      <w:r w:rsidRPr="00185AA5">
        <w:rPr>
          <w:rFonts w:ascii="Traditional Arabic" w:hint="eastAsia"/>
          <w:sz w:val="36"/>
          <w:rtl/>
        </w:rPr>
        <w:t>منها</w:t>
      </w:r>
      <w:r w:rsidRPr="00185AA5">
        <w:rPr>
          <w:rFonts w:ascii="Traditional Arabic"/>
          <w:sz w:val="36"/>
          <w:rtl/>
        </w:rPr>
        <w:t xml:space="preserve"> </w:t>
      </w:r>
      <w:r w:rsidRPr="00185AA5">
        <w:rPr>
          <w:rFonts w:ascii="Traditional Arabic" w:hint="eastAsia"/>
          <w:sz w:val="36"/>
          <w:rtl/>
        </w:rPr>
        <w:t>بمفرده</w:t>
      </w:r>
      <w:r>
        <w:rPr>
          <w:rFonts w:ascii="Traditional Arabic" w:hint="cs"/>
          <w:sz w:val="36"/>
          <w:rtl/>
        </w:rPr>
        <w:t xml:space="preserve"> - </w:t>
      </w:r>
      <w:r w:rsidRPr="00185AA5">
        <w:rPr>
          <w:rFonts w:ascii="Traditional Arabic" w:hint="eastAsia"/>
          <w:sz w:val="36"/>
          <w:rtl/>
        </w:rPr>
        <w:t>فكيف</w:t>
      </w:r>
      <w:r w:rsidRPr="00185AA5">
        <w:rPr>
          <w:rFonts w:ascii="Traditional Arabic"/>
          <w:sz w:val="36"/>
          <w:rtl/>
        </w:rPr>
        <w:t xml:space="preserve"> </w:t>
      </w:r>
      <w:r w:rsidRPr="00185AA5">
        <w:rPr>
          <w:rFonts w:ascii="Traditional Arabic" w:hint="eastAsia"/>
          <w:sz w:val="36"/>
          <w:rtl/>
        </w:rPr>
        <w:t>إذا</w:t>
      </w:r>
      <w:r w:rsidRPr="00185AA5">
        <w:rPr>
          <w:rFonts w:ascii="Traditional Arabic"/>
          <w:sz w:val="36"/>
          <w:rtl/>
        </w:rPr>
        <w:t xml:space="preserve"> </w:t>
      </w:r>
      <w:r w:rsidRPr="00185AA5">
        <w:rPr>
          <w:rFonts w:ascii="Traditional Arabic" w:hint="eastAsia"/>
          <w:sz w:val="36"/>
          <w:rtl/>
        </w:rPr>
        <w:t>اجتمعت</w:t>
      </w:r>
      <w:r w:rsidRPr="00185AA5">
        <w:rPr>
          <w:rFonts w:ascii="Traditional Arabic"/>
          <w:sz w:val="36"/>
          <w:rtl/>
        </w:rPr>
        <w:t xml:space="preserve"> </w:t>
      </w:r>
      <w:r>
        <w:rPr>
          <w:rFonts w:ascii="Traditional Arabic" w:hint="cs"/>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رسول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570825">
        <w:rPr>
          <w:rFonts w:ascii="Islamic_" w:hAnsi="Islamic_" w:hint="eastAsia"/>
          <w:sz w:val="36"/>
        </w:rPr>
        <w:t>n</w:t>
      </w:r>
      <w:r w:rsidR="002649B4">
        <w:rPr>
          <w:rFonts w:ascii="Traditional Arabic" w:hint="cs"/>
          <w:sz w:val="36"/>
          <w:rtl/>
        </w:rPr>
        <w:t xml:space="preserve">، </w:t>
      </w:r>
      <w:r w:rsidRPr="00185AA5">
        <w:rPr>
          <w:rFonts w:ascii="Traditional Arabic" w:hint="eastAsia"/>
          <w:sz w:val="36"/>
          <w:rtl/>
        </w:rPr>
        <w:t>الصادق</w:t>
      </w:r>
      <w:r w:rsidRPr="00185AA5">
        <w:rPr>
          <w:rFonts w:ascii="Traditional Arabic"/>
          <w:sz w:val="36"/>
          <w:rtl/>
        </w:rPr>
        <w:t xml:space="preserve"> </w:t>
      </w:r>
      <w:r w:rsidRPr="00185AA5">
        <w:rPr>
          <w:rFonts w:ascii="Traditional Arabic" w:hint="eastAsia"/>
          <w:sz w:val="36"/>
          <w:rtl/>
        </w:rPr>
        <w:t>المصدوق،</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ينطق</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الهوى</w:t>
      </w:r>
      <w:r>
        <w:rPr>
          <w:rFonts w:ascii="Traditional Arabic" w:hint="cs"/>
          <w:sz w:val="36"/>
          <w:rtl/>
        </w:rPr>
        <w:t>،</w:t>
      </w:r>
      <w:r w:rsidRPr="00185AA5">
        <w:rPr>
          <w:rFonts w:ascii="Traditional Arabic"/>
          <w:sz w:val="36"/>
          <w:rtl/>
        </w:rPr>
        <w:t xml:space="preserve"> </w:t>
      </w:r>
      <w:r w:rsidRPr="00185AA5">
        <w:rPr>
          <w:rFonts w:ascii="Traditional Arabic" w:hint="eastAsia"/>
          <w:sz w:val="36"/>
          <w:rtl/>
        </w:rPr>
        <w:t>إن</w:t>
      </w:r>
      <w:r w:rsidRPr="00185AA5">
        <w:rPr>
          <w:rFonts w:ascii="Traditional Arabic"/>
          <w:sz w:val="36"/>
          <w:rtl/>
        </w:rPr>
        <w:t xml:space="preserve"> </w:t>
      </w:r>
      <w:r w:rsidRPr="00185AA5">
        <w:rPr>
          <w:rFonts w:ascii="Traditional Arabic" w:hint="eastAsia"/>
          <w:sz w:val="36"/>
          <w:rtl/>
        </w:rPr>
        <w:t>هو</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وحي</w:t>
      </w:r>
      <w:r w:rsidRPr="00185AA5">
        <w:rPr>
          <w:rFonts w:ascii="Traditional Arabic"/>
          <w:sz w:val="36"/>
          <w:rtl/>
        </w:rPr>
        <w:t xml:space="preserve"> </w:t>
      </w:r>
      <w:r w:rsidRPr="00185AA5">
        <w:rPr>
          <w:rFonts w:ascii="Traditional Arabic" w:hint="eastAsia"/>
          <w:sz w:val="36"/>
          <w:rtl/>
        </w:rPr>
        <w:t>يوحى</w:t>
      </w:r>
      <w:r w:rsidRPr="00185AA5">
        <w:rPr>
          <w:rFonts w:hint="cs"/>
          <w:sz w:val="36"/>
          <w:rtl/>
        </w:rPr>
        <w:t>"</w:t>
      </w:r>
      <w:r w:rsidRPr="00185AA5">
        <w:rPr>
          <w:rFonts w:hint="cs"/>
          <w:sz w:val="36"/>
          <w:vertAlign w:val="superscript"/>
          <w:rtl/>
        </w:rPr>
        <w:t>(</w:t>
      </w:r>
      <w:r w:rsidRPr="00185AA5">
        <w:rPr>
          <w:rStyle w:val="FootnoteReference"/>
          <w:sz w:val="36"/>
          <w:rtl/>
        </w:rPr>
        <w:footnoteReference w:id="285"/>
      </w:r>
      <w:r w:rsidRPr="00185AA5">
        <w:rPr>
          <w:rFonts w:hint="cs"/>
          <w:sz w:val="36"/>
          <w:vertAlign w:val="superscript"/>
          <w:rtl/>
        </w:rPr>
        <w:t>)</w:t>
      </w:r>
      <w:r w:rsidRPr="00185AA5">
        <w:rPr>
          <w:rFonts w:hint="cs"/>
          <w:sz w:val="36"/>
          <w:rtl/>
        </w:rPr>
        <w:t>.</w:t>
      </w:r>
    </w:p>
    <w:p w:rsidR="00F638BC"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وقال أيضا في بيان آيات الرسل والفرق بينها وبين طلبات واقتراحات المكذبين، وكيف يكون تأييد الله لرسله</w:t>
      </w:r>
      <w:r w:rsidR="00A83B02">
        <w:rPr>
          <w:rFonts w:ascii="Traditional Arabic" w:hint="cs"/>
          <w:sz w:val="36"/>
          <w:rtl/>
        </w:rPr>
        <w:t xml:space="preserve">: </w:t>
      </w:r>
      <w:r w:rsidR="006F025E">
        <w:rPr>
          <w:rFonts w:ascii="Traditional Arabic"/>
          <w:sz w:val="36"/>
          <w:rtl/>
        </w:rPr>
        <w:t>"</w:t>
      </w:r>
      <w:r>
        <w:rPr>
          <w:rFonts w:ascii="Traditional Arabic" w:hint="cs"/>
          <w:sz w:val="36"/>
          <w:rtl/>
        </w:rPr>
        <w:t xml:space="preserve"> </w:t>
      </w:r>
      <w:r w:rsidRPr="00185AA5">
        <w:rPr>
          <w:rFonts w:ascii="Traditional Arabic" w:hint="eastAsia"/>
          <w:sz w:val="36"/>
          <w:rtl/>
        </w:rPr>
        <w:t>القاعدة</w:t>
      </w:r>
      <w:r w:rsidRPr="00185AA5">
        <w:rPr>
          <w:rFonts w:ascii="Traditional Arabic"/>
          <w:sz w:val="36"/>
          <w:rtl/>
        </w:rPr>
        <w:t xml:space="preserve"> </w:t>
      </w:r>
      <w:r w:rsidRPr="00185AA5">
        <w:rPr>
          <w:rFonts w:ascii="Traditional Arabic" w:hint="eastAsia"/>
          <w:sz w:val="36"/>
          <w:rtl/>
        </w:rPr>
        <w:t>الخمسون</w:t>
      </w:r>
      <w:r w:rsidR="00A83B02">
        <w:rPr>
          <w:rFonts w:ascii="Traditional Arabic"/>
          <w:sz w:val="36"/>
          <w:rtl/>
        </w:rPr>
        <w:t xml:space="preserve">: </w:t>
      </w:r>
      <w:r w:rsidRPr="00185AA5">
        <w:rPr>
          <w:rFonts w:ascii="Traditional Arabic" w:hint="eastAsia"/>
          <w:sz w:val="36"/>
          <w:rtl/>
        </w:rPr>
        <w:t>آيات</w:t>
      </w:r>
      <w:r w:rsidRPr="00185AA5">
        <w:rPr>
          <w:rFonts w:ascii="Traditional Arabic"/>
          <w:sz w:val="36"/>
          <w:rtl/>
        </w:rPr>
        <w:t xml:space="preserve"> </w:t>
      </w:r>
      <w:r w:rsidRPr="00185AA5">
        <w:rPr>
          <w:rFonts w:ascii="Traditional Arabic" w:hint="eastAsia"/>
          <w:sz w:val="36"/>
          <w:rtl/>
        </w:rPr>
        <w:t>الرسول</w:t>
      </w:r>
      <w:r w:rsidR="00A83B02">
        <w:rPr>
          <w:rFonts w:ascii="Traditional Arabic"/>
          <w:sz w:val="36"/>
          <w:rtl/>
        </w:rPr>
        <w:t xml:space="preserve">: </w:t>
      </w:r>
      <w:r w:rsidRPr="00185AA5">
        <w:rPr>
          <w:rFonts w:ascii="Traditional Arabic" w:hint="eastAsia"/>
          <w:sz w:val="36"/>
          <w:rtl/>
        </w:rPr>
        <w:t>هي</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يبديها</w:t>
      </w:r>
      <w:r w:rsidRPr="00185AA5">
        <w:rPr>
          <w:rFonts w:ascii="Traditional Arabic"/>
          <w:sz w:val="36"/>
          <w:rtl/>
        </w:rPr>
        <w:t xml:space="preserve"> </w:t>
      </w:r>
      <w:r w:rsidRPr="00185AA5">
        <w:rPr>
          <w:rFonts w:ascii="Traditional Arabic" w:hint="eastAsia"/>
          <w:sz w:val="36"/>
          <w:rtl/>
        </w:rPr>
        <w:t>الباري</w:t>
      </w:r>
      <w:r w:rsidRPr="00185AA5">
        <w:rPr>
          <w:rFonts w:ascii="Traditional Arabic"/>
          <w:sz w:val="36"/>
          <w:rtl/>
        </w:rPr>
        <w:t xml:space="preserve"> </w:t>
      </w:r>
      <w:r w:rsidRPr="00185AA5">
        <w:rPr>
          <w:rFonts w:ascii="Traditional Arabic" w:hint="eastAsia"/>
          <w:sz w:val="36"/>
          <w:rtl/>
        </w:rPr>
        <w:t>ويبتديها</w:t>
      </w:r>
      <w:r>
        <w:rPr>
          <w:rFonts w:ascii="Traditional Arabic" w:hint="cs"/>
          <w:sz w:val="36"/>
          <w:rtl/>
        </w:rPr>
        <w:t>،</w:t>
      </w:r>
      <w:r w:rsidRPr="00185AA5">
        <w:rPr>
          <w:sz w:val="36"/>
          <w:rtl/>
        </w:rPr>
        <w:t xml:space="preserve"> </w:t>
      </w:r>
      <w:r w:rsidRPr="00185AA5">
        <w:rPr>
          <w:rFonts w:ascii="Traditional Arabic" w:hint="eastAsia"/>
          <w:sz w:val="36"/>
          <w:rtl/>
        </w:rPr>
        <w:t>وأما</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أبداه</w:t>
      </w:r>
      <w:r w:rsidRPr="00185AA5">
        <w:rPr>
          <w:rFonts w:ascii="Traditional Arabic"/>
          <w:sz w:val="36"/>
          <w:rtl/>
        </w:rPr>
        <w:t xml:space="preserve"> </w:t>
      </w:r>
      <w:r w:rsidRPr="00185AA5">
        <w:rPr>
          <w:rFonts w:ascii="Traditional Arabic" w:hint="eastAsia"/>
          <w:sz w:val="36"/>
          <w:rtl/>
        </w:rPr>
        <w:t>المكذبون</w:t>
      </w:r>
      <w:r w:rsidRPr="00185AA5">
        <w:rPr>
          <w:rFonts w:ascii="Traditional Arabic"/>
          <w:sz w:val="36"/>
          <w:rtl/>
        </w:rPr>
        <w:t xml:space="preserve"> </w:t>
      </w:r>
      <w:r w:rsidRPr="00185AA5">
        <w:rPr>
          <w:rFonts w:ascii="Traditional Arabic" w:hint="eastAsia"/>
          <w:sz w:val="36"/>
          <w:rtl/>
        </w:rPr>
        <w:t>له</w:t>
      </w:r>
      <w:r w:rsidRPr="00185AA5">
        <w:rPr>
          <w:rFonts w:ascii="Traditional Arabic"/>
          <w:sz w:val="36"/>
          <w:rtl/>
        </w:rPr>
        <w:t xml:space="preserve"> </w:t>
      </w:r>
      <w:r w:rsidRPr="00185AA5">
        <w:rPr>
          <w:rFonts w:ascii="Traditional Arabic" w:hint="eastAsia"/>
          <w:sz w:val="36"/>
          <w:rtl/>
        </w:rPr>
        <w:t>واقترحوه،</w:t>
      </w:r>
      <w:r w:rsidRPr="00185AA5">
        <w:rPr>
          <w:rFonts w:ascii="Traditional Arabic"/>
          <w:sz w:val="36"/>
          <w:rtl/>
        </w:rPr>
        <w:t xml:space="preserve"> </w:t>
      </w:r>
      <w:r w:rsidRPr="00185AA5">
        <w:rPr>
          <w:rFonts w:ascii="Traditional Arabic" w:hint="eastAsia"/>
          <w:sz w:val="36"/>
          <w:rtl/>
        </w:rPr>
        <w:t>فليست</w:t>
      </w:r>
      <w:r w:rsidRPr="00185AA5">
        <w:rPr>
          <w:rFonts w:ascii="Traditional Arabic"/>
          <w:sz w:val="36"/>
          <w:rtl/>
        </w:rPr>
        <w:t xml:space="preserve"> </w:t>
      </w:r>
      <w:r w:rsidRPr="00185AA5">
        <w:rPr>
          <w:rFonts w:ascii="Traditional Arabic" w:hint="eastAsia"/>
          <w:sz w:val="36"/>
          <w:rtl/>
        </w:rPr>
        <w:t>آيات</w:t>
      </w:r>
      <w:r>
        <w:rPr>
          <w:rFonts w:ascii="Traditional Arabic" w:hint="cs"/>
          <w:sz w:val="36"/>
          <w:rtl/>
        </w:rPr>
        <w:t>،</w:t>
      </w:r>
      <w:r w:rsidRPr="00185AA5">
        <w:rPr>
          <w:rFonts w:ascii="Traditional Arabic"/>
          <w:sz w:val="36"/>
          <w:rtl/>
        </w:rPr>
        <w:t xml:space="preserve"> </w:t>
      </w:r>
      <w:r w:rsidRPr="00185AA5">
        <w:rPr>
          <w:rFonts w:ascii="Traditional Arabic" w:hint="eastAsia"/>
          <w:sz w:val="36"/>
          <w:rtl/>
        </w:rPr>
        <w:t>وإنما</w:t>
      </w:r>
      <w:r w:rsidRPr="00185AA5">
        <w:rPr>
          <w:rFonts w:ascii="Traditional Arabic"/>
          <w:sz w:val="36"/>
          <w:rtl/>
        </w:rPr>
        <w:t xml:space="preserve"> </w:t>
      </w:r>
      <w:r w:rsidRPr="00185AA5">
        <w:rPr>
          <w:rFonts w:ascii="Traditional Arabic" w:hint="eastAsia"/>
          <w:sz w:val="36"/>
          <w:rtl/>
        </w:rPr>
        <w:t>هي</w:t>
      </w:r>
      <w:r w:rsidRPr="00185AA5">
        <w:rPr>
          <w:rFonts w:ascii="Traditional Arabic"/>
          <w:sz w:val="36"/>
          <w:rtl/>
        </w:rPr>
        <w:t xml:space="preserve"> </w:t>
      </w:r>
      <w:r w:rsidRPr="00185AA5">
        <w:rPr>
          <w:rFonts w:ascii="Traditional Arabic" w:hint="eastAsia"/>
          <w:sz w:val="36"/>
          <w:rtl/>
        </w:rPr>
        <w:t>تعنتات</w:t>
      </w:r>
      <w:r w:rsidRPr="00185AA5">
        <w:rPr>
          <w:rFonts w:ascii="Traditional Arabic"/>
          <w:sz w:val="36"/>
          <w:rtl/>
        </w:rPr>
        <w:t xml:space="preserve"> </w:t>
      </w:r>
      <w:r w:rsidRPr="00185AA5">
        <w:rPr>
          <w:rFonts w:ascii="Traditional Arabic" w:hint="eastAsia"/>
          <w:sz w:val="36"/>
          <w:rtl/>
        </w:rPr>
        <w:t>وتعجيزات</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وبهذا</w:t>
      </w:r>
      <w:r w:rsidRPr="00185AA5">
        <w:rPr>
          <w:rFonts w:ascii="Traditional Arabic"/>
          <w:sz w:val="36"/>
          <w:rtl/>
        </w:rPr>
        <w:t xml:space="preserve"> </w:t>
      </w:r>
      <w:r w:rsidRPr="00185AA5">
        <w:rPr>
          <w:rFonts w:ascii="Traditional Arabic" w:hint="eastAsia"/>
          <w:sz w:val="36"/>
          <w:rtl/>
        </w:rPr>
        <w:t>يعرف</w:t>
      </w:r>
      <w:r w:rsidRPr="00185AA5">
        <w:rPr>
          <w:rFonts w:ascii="Traditional Arabic"/>
          <w:sz w:val="36"/>
          <w:rtl/>
        </w:rPr>
        <w:t xml:space="preserve"> </w:t>
      </w:r>
      <w:r w:rsidRPr="00185AA5">
        <w:rPr>
          <w:rFonts w:ascii="Traditional Arabic" w:hint="eastAsia"/>
          <w:sz w:val="36"/>
          <w:rtl/>
        </w:rPr>
        <w:t>الفرق</w:t>
      </w:r>
      <w:r w:rsidRPr="00185AA5">
        <w:rPr>
          <w:rFonts w:ascii="Traditional Arabic"/>
          <w:sz w:val="36"/>
          <w:rtl/>
        </w:rPr>
        <w:t xml:space="preserve"> </w:t>
      </w:r>
      <w:r w:rsidRPr="00185AA5">
        <w:rPr>
          <w:rFonts w:ascii="Traditional Arabic" w:hint="eastAsia"/>
          <w:sz w:val="36"/>
          <w:rtl/>
        </w:rPr>
        <w:t>بينها</w:t>
      </w:r>
      <w:r w:rsidRPr="00185AA5">
        <w:rPr>
          <w:rFonts w:ascii="Traditional Arabic"/>
          <w:sz w:val="36"/>
          <w:rtl/>
        </w:rPr>
        <w:t xml:space="preserve"> </w:t>
      </w:r>
      <w:r w:rsidRPr="00185AA5">
        <w:rPr>
          <w:rFonts w:ascii="Traditional Arabic" w:hint="eastAsia"/>
          <w:sz w:val="36"/>
          <w:rtl/>
        </w:rPr>
        <w:t>وبين</w:t>
      </w:r>
      <w:r w:rsidRPr="00185AA5">
        <w:rPr>
          <w:rFonts w:ascii="Traditional Arabic"/>
          <w:sz w:val="36"/>
          <w:rtl/>
        </w:rPr>
        <w:t xml:space="preserve"> </w:t>
      </w:r>
      <w:r w:rsidRPr="00185AA5">
        <w:rPr>
          <w:rFonts w:ascii="Traditional Arabic" w:hint="eastAsia"/>
          <w:sz w:val="36"/>
          <w:rtl/>
        </w:rPr>
        <w:t>الآيات</w:t>
      </w:r>
      <w:r w:rsidR="00A83B02">
        <w:rPr>
          <w:rFonts w:ascii="Traditional Arabic"/>
          <w:sz w:val="36"/>
          <w:rtl/>
        </w:rPr>
        <w:t xml:space="preserve">: </w:t>
      </w:r>
      <w:r w:rsidRPr="00185AA5">
        <w:rPr>
          <w:rFonts w:ascii="Traditional Arabic" w:hint="eastAsia"/>
          <w:sz w:val="36"/>
          <w:rtl/>
        </w:rPr>
        <w:t>وهي</w:t>
      </w:r>
      <w:r w:rsidRPr="00185AA5">
        <w:rPr>
          <w:rFonts w:ascii="Traditional Arabic"/>
          <w:sz w:val="36"/>
          <w:rtl/>
        </w:rPr>
        <w:t xml:space="preserve"> </w:t>
      </w:r>
      <w:r w:rsidRPr="00185AA5">
        <w:rPr>
          <w:rFonts w:ascii="Traditional Arabic" w:hint="eastAsia"/>
          <w:sz w:val="36"/>
          <w:rtl/>
        </w:rPr>
        <w:t>البراهين</w:t>
      </w:r>
      <w:r w:rsidRPr="00185AA5">
        <w:rPr>
          <w:rFonts w:ascii="Traditional Arabic"/>
          <w:sz w:val="36"/>
          <w:rtl/>
        </w:rPr>
        <w:t xml:space="preserve"> </w:t>
      </w:r>
      <w:r w:rsidRPr="00185AA5">
        <w:rPr>
          <w:rFonts w:ascii="Traditional Arabic" w:hint="eastAsia"/>
          <w:sz w:val="36"/>
          <w:rtl/>
        </w:rPr>
        <w:t>والأدلة</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صدق</w:t>
      </w:r>
      <w:r w:rsidRPr="00185AA5">
        <w:rPr>
          <w:rFonts w:ascii="Traditional Arabic"/>
          <w:sz w:val="36"/>
          <w:rtl/>
        </w:rPr>
        <w:t xml:space="preserve"> </w:t>
      </w:r>
      <w:r w:rsidRPr="00185AA5">
        <w:rPr>
          <w:rFonts w:ascii="Traditional Arabic" w:hint="eastAsia"/>
          <w:sz w:val="36"/>
          <w:rtl/>
        </w:rPr>
        <w:t>الرسول</w:t>
      </w:r>
      <w:r w:rsidRPr="00185AA5">
        <w:rPr>
          <w:rFonts w:ascii="Traditional Arabic"/>
          <w:sz w:val="36"/>
          <w:rtl/>
        </w:rPr>
        <w:t xml:space="preserve"> </w:t>
      </w:r>
      <w:r w:rsidRPr="00185AA5">
        <w:rPr>
          <w:rFonts w:ascii="Traditional Arabic" w:hint="eastAsia"/>
          <w:sz w:val="36"/>
          <w:rtl/>
        </w:rPr>
        <w:t>وغيره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الرسل،</w:t>
      </w:r>
      <w:r w:rsidRPr="00185AA5">
        <w:rPr>
          <w:rFonts w:ascii="Traditional Arabic"/>
          <w:sz w:val="36"/>
          <w:rtl/>
        </w:rPr>
        <w:t xml:space="preserve"> </w:t>
      </w:r>
      <w:r w:rsidRPr="00185AA5">
        <w:rPr>
          <w:rFonts w:ascii="Traditional Arabic" w:hint="eastAsia"/>
          <w:sz w:val="36"/>
          <w:rtl/>
        </w:rPr>
        <w:t>وعلى</w:t>
      </w:r>
      <w:r w:rsidRPr="00185AA5">
        <w:rPr>
          <w:rFonts w:ascii="Traditional Arabic"/>
          <w:sz w:val="36"/>
          <w:rtl/>
        </w:rPr>
        <w:t xml:space="preserve"> </w:t>
      </w:r>
      <w:r w:rsidRPr="00185AA5">
        <w:rPr>
          <w:rFonts w:ascii="Traditional Arabic" w:hint="eastAsia"/>
          <w:sz w:val="36"/>
          <w:rtl/>
        </w:rPr>
        <w:t>صدق</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خبر</w:t>
      </w:r>
      <w:r w:rsidRPr="00185AA5">
        <w:rPr>
          <w:rFonts w:ascii="Traditional Arabic"/>
          <w:sz w:val="36"/>
          <w:rtl/>
        </w:rPr>
        <w:t xml:space="preserve"> </w:t>
      </w:r>
      <w:r w:rsidRPr="00185AA5">
        <w:rPr>
          <w:rFonts w:ascii="Traditional Arabic" w:hint="eastAsia"/>
          <w:sz w:val="36"/>
          <w:rtl/>
        </w:rPr>
        <w:t>أخبر</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وأنها</w:t>
      </w:r>
      <w:r w:rsidRPr="00185AA5">
        <w:rPr>
          <w:rFonts w:ascii="Traditional Arabic"/>
          <w:sz w:val="36"/>
          <w:rtl/>
        </w:rPr>
        <w:t xml:space="preserve"> </w:t>
      </w:r>
      <w:r w:rsidRPr="00185AA5">
        <w:rPr>
          <w:rFonts w:ascii="Traditional Arabic" w:hint="eastAsia"/>
          <w:sz w:val="36"/>
          <w:rtl/>
        </w:rPr>
        <w:t>الأدلة</w:t>
      </w:r>
      <w:r w:rsidRPr="00185AA5">
        <w:rPr>
          <w:rFonts w:ascii="Traditional Arabic"/>
          <w:sz w:val="36"/>
          <w:rtl/>
        </w:rPr>
        <w:t xml:space="preserve"> </w:t>
      </w:r>
      <w:r w:rsidRPr="00185AA5">
        <w:rPr>
          <w:rFonts w:ascii="Traditional Arabic" w:hint="eastAsia"/>
          <w:sz w:val="36"/>
          <w:rtl/>
        </w:rPr>
        <w:t>والبراهين</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يلزم</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فهمها</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وجهها</w:t>
      </w:r>
      <w:r w:rsidRPr="00185AA5">
        <w:rPr>
          <w:rFonts w:ascii="Traditional Arabic"/>
          <w:sz w:val="36"/>
          <w:rtl/>
        </w:rPr>
        <w:t xml:space="preserve"> </w:t>
      </w:r>
      <w:r w:rsidRPr="00185AA5">
        <w:rPr>
          <w:rFonts w:ascii="Traditional Arabic" w:hint="eastAsia"/>
          <w:sz w:val="36"/>
          <w:rtl/>
        </w:rPr>
        <w:t>صدق</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دلت</w:t>
      </w:r>
      <w:r w:rsidRPr="00185AA5">
        <w:rPr>
          <w:rFonts w:ascii="Traditional Arabic"/>
          <w:sz w:val="36"/>
          <w:rtl/>
        </w:rPr>
        <w:t xml:space="preserve"> </w:t>
      </w:r>
      <w:r w:rsidRPr="00185AA5">
        <w:rPr>
          <w:rFonts w:ascii="Traditional Arabic" w:hint="eastAsia"/>
          <w:sz w:val="36"/>
          <w:rtl/>
        </w:rPr>
        <w:t>عليه</w:t>
      </w:r>
      <w:r w:rsidRPr="00185AA5">
        <w:rPr>
          <w:rFonts w:ascii="Traditional Arabic"/>
          <w:sz w:val="36"/>
          <w:rtl/>
        </w:rPr>
        <w:t xml:space="preserve"> </w:t>
      </w:r>
      <w:r w:rsidRPr="00185AA5">
        <w:rPr>
          <w:rFonts w:ascii="Traditional Arabic" w:hint="eastAsia"/>
          <w:sz w:val="36"/>
          <w:rtl/>
        </w:rPr>
        <w:t>ويقينه</w:t>
      </w:r>
      <w:r>
        <w:rPr>
          <w:rFonts w:ascii="Traditional Arabic" w:hint="cs"/>
          <w:sz w:val="36"/>
          <w:rtl/>
        </w:rPr>
        <w:t>"</w:t>
      </w:r>
      <w:r w:rsidRPr="00185AA5">
        <w:rPr>
          <w:rFonts w:hint="cs"/>
          <w:sz w:val="36"/>
          <w:vertAlign w:val="superscript"/>
          <w:rtl/>
        </w:rPr>
        <w:t>(</w:t>
      </w:r>
      <w:r w:rsidRPr="00185AA5">
        <w:rPr>
          <w:rStyle w:val="FootnoteReference"/>
          <w:sz w:val="36"/>
          <w:rtl/>
        </w:rPr>
        <w:footnoteReference w:id="286"/>
      </w:r>
      <w:r w:rsidRPr="00185AA5">
        <w:rPr>
          <w:rFonts w:hint="cs"/>
          <w:sz w:val="36"/>
          <w:vertAlign w:val="superscript"/>
          <w:rtl/>
        </w:rPr>
        <w:t>)</w:t>
      </w:r>
      <w:r w:rsidRPr="00185AA5">
        <w:rPr>
          <w:rFonts w:ascii="Traditional Arabic"/>
          <w:sz w:val="36"/>
          <w:rtl/>
        </w:rPr>
        <w:t>.</w:t>
      </w:r>
    </w:p>
    <w:p w:rsidR="00F638BC" w:rsidRPr="00185AA5" w:rsidRDefault="00F638BC" w:rsidP="002649B4">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وقد ذكر </w:t>
      </w:r>
      <w:r>
        <w:rPr>
          <w:rFonts w:ascii="Traditional Arabic" w:hint="cs"/>
          <w:sz w:val="36"/>
          <w:rtl/>
        </w:rPr>
        <w:t xml:space="preserve">الشيخ محمد </w:t>
      </w:r>
      <w:r w:rsidRPr="00185AA5">
        <w:rPr>
          <w:rFonts w:ascii="Traditional Arabic" w:hint="cs"/>
          <w:sz w:val="36"/>
          <w:rtl/>
        </w:rPr>
        <w:t xml:space="preserve">بن عثيمين </w:t>
      </w:r>
      <w:r w:rsidRPr="00C2321D">
        <w:rPr>
          <w:rFonts w:ascii="Islamic_" w:hAnsi="Islamic_" w:hint="cs"/>
          <w:sz w:val="36"/>
        </w:rPr>
        <w:t>t</w:t>
      </w:r>
      <w:r>
        <w:rPr>
          <w:rFonts w:ascii="Traditional Arabic" w:hint="cs"/>
          <w:sz w:val="36"/>
          <w:rtl/>
        </w:rPr>
        <w:t xml:space="preserve"> </w:t>
      </w:r>
      <w:r w:rsidRPr="00185AA5">
        <w:rPr>
          <w:rFonts w:ascii="Traditional Arabic" w:hint="cs"/>
          <w:sz w:val="36"/>
          <w:rtl/>
        </w:rPr>
        <w:t>في ف</w:t>
      </w:r>
      <w:r w:rsidRPr="00185AA5">
        <w:rPr>
          <w:rFonts w:ascii="Traditional Arabic" w:hint="eastAsia"/>
          <w:sz w:val="36"/>
          <w:rtl/>
        </w:rPr>
        <w:t>وائد</w:t>
      </w:r>
      <w:r w:rsidRPr="00185AA5">
        <w:rPr>
          <w:rFonts w:ascii="Traditional Arabic"/>
          <w:sz w:val="36"/>
          <w:rtl/>
        </w:rPr>
        <w:t xml:space="preserve"> </w:t>
      </w:r>
      <w:r w:rsidRPr="00185AA5">
        <w:rPr>
          <w:rFonts w:ascii="Traditional Arabic" w:hint="eastAsia"/>
          <w:sz w:val="36"/>
          <w:rtl/>
        </w:rPr>
        <w:t>آيات</w:t>
      </w:r>
      <w:r w:rsidRPr="00185AA5">
        <w:rPr>
          <w:rFonts w:ascii="Traditional Arabic"/>
          <w:sz w:val="36"/>
          <w:rtl/>
        </w:rPr>
        <w:t xml:space="preserve"> </w:t>
      </w:r>
      <w:r w:rsidRPr="00185AA5">
        <w:rPr>
          <w:rFonts w:ascii="Traditional Arabic" w:hint="eastAsia"/>
          <w:sz w:val="36"/>
          <w:rtl/>
        </w:rPr>
        <w:t>الأنبياء</w:t>
      </w:r>
      <w:r w:rsidR="00A83B02">
        <w:rPr>
          <w:rFonts w:ascii="Traditional Arabic" w:hint="cs"/>
          <w:sz w:val="36"/>
          <w:rtl/>
        </w:rPr>
        <w:t xml:space="preserve">: </w:t>
      </w:r>
      <w:r w:rsidR="006F025E">
        <w:rPr>
          <w:rFonts w:ascii="Traditional Arabic"/>
          <w:sz w:val="36"/>
          <w:rtl/>
        </w:rPr>
        <w:t>"</w:t>
      </w:r>
      <w:r w:rsidRPr="00185AA5">
        <w:rPr>
          <w:rFonts w:ascii="Traditional Arabic" w:hint="cs"/>
          <w:sz w:val="36"/>
          <w:rtl/>
        </w:rPr>
        <w:t xml:space="preserve">أنها دليل على قدرة الله، وأنها </w:t>
      </w:r>
      <w:r w:rsidRPr="00185AA5">
        <w:rPr>
          <w:rFonts w:ascii="Traditional Arabic" w:hint="eastAsia"/>
          <w:sz w:val="36"/>
          <w:rtl/>
        </w:rPr>
        <w:t>دليل</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صحة</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جاء</w:t>
      </w:r>
      <w:r w:rsidRPr="00185AA5">
        <w:rPr>
          <w:rFonts w:ascii="Traditional Arabic" w:hint="cs"/>
          <w:sz w:val="36"/>
          <w:rtl/>
        </w:rPr>
        <w:t>ت</w:t>
      </w:r>
      <w:r w:rsidRPr="00185AA5">
        <w:rPr>
          <w:rFonts w:ascii="Traditional Arabic"/>
          <w:sz w:val="36"/>
          <w:rtl/>
        </w:rPr>
        <w:t xml:space="preserve"> </w:t>
      </w:r>
      <w:r w:rsidRPr="00185AA5">
        <w:rPr>
          <w:rFonts w:ascii="Traditional Arabic" w:hint="eastAsia"/>
          <w:sz w:val="36"/>
          <w:rtl/>
        </w:rPr>
        <w:t>به</w:t>
      </w:r>
      <w:r w:rsidRPr="00185AA5">
        <w:rPr>
          <w:rFonts w:ascii="Traditional Arabic"/>
          <w:sz w:val="36"/>
          <w:rtl/>
        </w:rPr>
        <w:t xml:space="preserve"> </w:t>
      </w:r>
      <w:r w:rsidRPr="00185AA5">
        <w:rPr>
          <w:rFonts w:ascii="Traditional Arabic" w:hint="eastAsia"/>
          <w:sz w:val="36"/>
          <w:rtl/>
        </w:rPr>
        <w:t>الرسل</w:t>
      </w:r>
      <w:r w:rsidRPr="00185AA5">
        <w:rPr>
          <w:rFonts w:ascii="Traditional Arabic" w:hint="cs"/>
          <w:sz w:val="36"/>
          <w:rtl/>
        </w:rPr>
        <w:t xml:space="preserve">، وأنه لا يمكن للمرء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sidRPr="00185AA5">
        <w:rPr>
          <w:rFonts w:ascii="Traditional Arabic" w:hint="eastAsia"/>
          <w:sz w:val="36"/>
          <w:rtl/>
        </w:rPr>
        <w:t>يصدق</w:t>
      </w:r>
      <w:r w:rsidRPr="00185AA5">
        <w:rPr>
          <w:rFonts w:ascii="Traditional Arabic"/>
          <w:sz w:val="36"/>
          <w:rtl/>
        </w:rPr>
        <w:t xml:space="preserve"> </w:t>
      </w:r>
      <w:r w:rsidRPr="00185AA5">
        <w:rPr>
          <w:rFonts w:ascii="Traditional Arabic" w:hint="eastAsia"/>
          <w:sz w:val="36"/>
          <w:rtl/>
        </w:rPr>
        <w:t>برسالة</w:t>
      </w:r>
      <w:r w:rsidRPr="00185AA5">
        <w:rPr>
          <w:rFonts w:ascii="Traditional Arabic"/>
          <w:sz w:val="36"/>
          <w:rtl/>
        </w:rPr>
        <w:t xml:space="preserve"> </w:t>
      </w:r>
      <w:r w:rsidRPr="00185AA5">
        <w:rPr>
          <w:rFonts w:ascii="Traditional Arabic" w:hint="eastAsia"/>
          <w:sz w:val="36"/>
          <w:rtl/>
        </w:rPr>
        <w:t>الرسول</w:t>
      </w:r>
      <w:r w:rsidRPr="00185AA5">
        <w:rPr>
          <w:rFonts w:ascii="Traditional Arabic"/>
          <w:sz w:val="36"/>
          <w:rtl/>
        </w:rPr>
        <w:t xml:space="preserve"> </w:t>
      </w:r>
      <w:r w:rsidRPr="00185AA5">
        <w:rPr>
          <w:rFonts w:ascii="Traditional Arabic" w:hint="eastAsia"/>
          <w:sz w:val="36"/>
          <w:rtl/>
        </w:rPr>
        <w:lastRenderedPageBreak/>
        <w:t>الذي</w:t>
      </w:r>
      <w:r w:rsidRPr="00185AA5">
        <w:rPr>
          <w:rFonts w:ascii="Traditional Arabic"/>
          <w:sz w:val="36"/>
          <w:rtl/>
        </w:rPr>
        <w:t xml:space="preserve"> </w:t>
      </w:r>
      <w:r w:rsidRPr="00185AA5">
        <w:rPr>
          <w:rFonts w:ascii="Traditional Arabic" w:hint="eastAsia"/>
          <w:sz w:val="36"/>
          <w:rtl/>
        </w:rPr>
        <w:t>جاء</w:t>
      </w:r>
      <w:r w:rsidRPr="00185AA5">
        <w:rPr>
          <w:rFonts w:ascii="Traditional Arabic"/>
          <w:sz w:val="36"/>
          <w:rtl/>
        </w:rPr>
        <w:t xml:space="preserve"> </w:t>
      </w:r>
      <w:r w:rsidRPr="00185AA5">
        <w:rPr>
          <w:rFonts w:ascii="Traditional Arabic" w:hint="eastAsia"/>
          <w:sz w:val="36"/>
          <w:rtl/>
        </w:rPr>
        <w:t>بها</w:t>
      </w:r>
      <w:r w:rsidRPr="00185AA5">
        <w:rPr>
          <w:rFonts w:ascii="Traditional Arabic"/>
          <w:sz w:val="36"/>
          <w:rtl/>
        </w:rPr>
        <w:t xml:space="preserve"> </w:t>
      </w:r>
      <w:r w:rsidRPr="00185AA5">
        <w:rPr>
          <w:rFonts w:ascii="Traditional Arabic" w:hint="eastAsia"/>
          <w:sz w:val="36"/>
          <w:rtl/>
        </w:rPr>
        <w:t>حيث</w:t>
      </w:r>
      <w:r w:rsidRPr="00185AA5">
        <w:rPr>
          <w:rFonts w:ascii="Traditional Arabic"/>
          <w:sz w:val="36"/>
          <w:rtl/>
        </w:rPr>
        <w:t xml:space="preserve"> </w:t>
      </w:r>
      <w:r w:rsidRPr="00185AA5">
        <w:rPr>
          <w:rFonts w:ascii="Traditional Arabic" w:hint="eastAsia"/>
          <w:sz w:val="36"/>
          <w:rtl/>
        </w:rPr>
        <w:t>جاء</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يقدر</w:t>
      </w:r>
      <w:r w:rsidRPr="00185AA5">
        <w:rPr>
          <w:rFonts w:ascii="Traditional Arabic"/>
          <w:sz w:val="36"/>
          <w:rtl/>
        </w:rPr>
        <w:t xml:space="preserve"> </w:t>
      </w:r>
      <w:r w:rsidRPr="00185AA5">
        <w:rPr>
          <w:rFonts w:ascii="Traditional Arabic" w:hint="eastAsia"/>
          <w:sz w:val="36"/>
          <w:rtl/>
        </w:rPr>
        <w:t>عليه</w:t>
      </w:r>
      <w:r w:rsidRPr="00185AA5">
        <w:rPr>
          <w:rFonts w:ascii="Traditional Arabic"/>
          <w:sz w:val="36"/>
          <w:rtl/>
        </w:rPr>
        <w:t xml:space="preserve"> </w:t>
      </w:r>
      <w:r w:rsidRPr="00185AA5">
        <w:rPr>
          <w:rFonts w:ascii="Traditional Arabic" w:hint="eastAsia"/>
          <w:sz w:val="36"/>
          <w:rtl/>
        </w:rPr>
        <w:t>أحد</w:t>
      </w:r>
      <w:r w:rsidRPr="00185AA5">
        <w:rPr>
          <w:rFonts w:ascii="Traditional Arabic"/>
          <w:sz w:val="36"/>
          <w:rtl/>
        </w:rPr>
        <w:t xml:space="preserve"> </w:t>
      </w:r>
      <w:r w:rsidRPr="00185AA5">
        <w:rPr>
          <w:rFonts w:ascii="Traditional Arabic" w:hint="eastAsia"/>
          <w:sz w:val="36"/>
          <w:rtl/>
        </w:rPr>
        <w:t>سوى</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201DF2">
        <w:rPr>
          <w:rFonts w:ascii="Islamic_" w:hAnsi="Islamic_" w:hint="eastAsia"/>
          <w:sz w:val="36"/>
        </w:rPr>
        <w:t>k</w:t>
      </w:r>
      <w:r w:rsidR="00AF4D35">
        <w:rPr>
          <w:rFonts w:ascii="Traditional Arabic" w:hint="cs"/>
          <w:sz w:val="36"/>
          <w:vertAlign w:val="superscript"/>
          <w:rtl/>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87"/>
      </w:r>
      <w:r w:rsidRPr="00185AA5">
        <w:rPr>
          <w:rFonts w:ascii="Traditional Arabic" w:hint="cs"/>
          <w:sz w:val="36"/>
          <w:vertAlign w:val="superscript"/>
          <w:rtl/>
        </w:rPr>
        <w:t>)</w:t>
      </w:r>
      <w:r w:rsidRPr="00185AA5">
        <w:rPr>
          <w:rFonts w:ascii="Traditional Arabic"/>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ثم بين من فوائد هذه الآيات أيضاً</w:t>
      </w:r>
      <w:r w:rsidR="00A83B02">
        <w:rPr>
          <w:rFonts w:ascii="Traditional Arabic" w:hint="cs"/>
          <w:sz w:val="36"/>
          <w:rtl/>
        </w:rPr>
        <w:t xml:space="preserve">: </w:t>
      </w:r>
      <w:r w:rsidR="006F025E">
        <w:rPr>
          <w:rFonts w:ascii="Traditional Arabic"/>
          <w:sz w:val="36"/>
          <w:rtl/>
        </w:rPr>
        <w:t>"</w:t>
      </w:r>
      <w:r>
        <w:rPr>
          <w:rFonts w:ascii="Traditional Arabic" w:hint="cs"/>
          <w:sz w:val="36"/>
          <w:rtl/>
        </w:rPr>
        <w:t xml:space="preserve"> </w:t>
      </w:r>
      <w:r w:rsidRPr="00185AA5">
        <w:rPr>
          <w:rFonts w:ascii="Traditional Arabic" w:hint="eastAsia"/>
          <w:sz w:val="36"/>
          <w:rtl/>
        </w:rPr>
        <w:t>بيان</w:t>
      </w:r>
      <w:r w:rsidRPr="00185AA5">
        <w:rPr>
          <w:rFonts w:ascii="Traditional Arabic"/>
          <w:sz w:val="36"/>
          <w:rtl/>
        </w:rPr>
        <w:t xml:space="preserve"> </w:t>
      </w:r>
      <w:r w:rsidRPr="00185AA5">
        <w:rPr>
          <w:rFonts w:ascii="Traditional Arabic" w:hint="eastAsia"/>
          <w:sz w:val="36"/>
          <w:rtl/>
        </w:rPr>
        <w:t>رحمة</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بعباده،</w:t>
      </w:r>
      <w:r w:rsidRPr="00185AA5">
        <w:rPr>
          <w:rFonts w:ascii="Traditional Arabic"/>
          <w:sz w:val="36"/>
          <w:rtl/>
        </w:rPr>
        <w:t xml:space="preserve"> </w:t>
      </w:r>
      <w:r w:rsidRPr="00185AA5">
        <w:rPr>
          <w:rFonts w:ascii="Traditional Arabic" w:hint="eastAsia"/>
          <w:sz w:val="36"/>
          <w:rtl/>
        </w:rPr>
        <w:t>فإن</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الآيات</w:t>
      </w:r>
      <w:r w:rsidRPr="00185AA5">
        <w:rPr>
          <w:rFonts w:ascii="Traditional Arabic"/>
          <w:sz w:val="36"/>
          <w:rtl/>
        </w:rPr>
        <w:t xml:space="preserve"> </w:t>
      </w:r>
      <w:r w:rsidRPr="00185AA5">
        <w:rPr>
          <w:rFonts w:ascii="Traditional Arabic" w:hint="eastAsia"/>
          <w:sz w:val="36"/>
          <w:rtl/>
        </w:rPr>
        <w:t>التي</w:t>
      </w:r>
      <w:r w:rsidRPr="00185AA5">
        <w:rPr>
          <w:rFonts w:ascii="Traditional Arabic"/>
          <w:sz w:val="36"/>
          <w:rtl/>
        </w:rPr>
        <w:t xml:space="preserve"> </w:t>
      </w:r>
      <w:r w:rsidRPr="00185AA5">
        <w:rPr>
          <w:rFonts w:ascii="Traditional Arabic" w:hint="eastAsia"/>
          <w:sz w:val="36"/>
          <w:rtl/>
        </w:rPr>
        <w:t>يرونها</w:t>
      </w:r>
      <w:r w:rsidRPr="00185AA5">
        <w:rPr>
          <w:rFonts w:ascii="Traditional Arabic"/>
          <w:sz w:val="36"/>
          <w:rtl/>
        </w:rPr>
        <w:t xml:space="preserve"> </w:t>
      </w:r>
      <w:r w:rsidRPr="00185AA5">
        <w:rPr>
          <w:rFonts w:ascii="Traditional Arabic" w:hint="eastAsia"/>
          <w:sz w:val="36"/>
          <w:rtl/>
        </w:rPr>
        <w:t>مؤيدة</w:t>
      </w:r>
      <w:r w:rsidRPr="00185AA5">
        <w:rPr>
          <w:rFonts w:ascii="Traditional Arabic"/>
          <w:sz w:val="36"/>
          <w:rtl/>
        </w:rPr>
        <w:t xml:space="preserve"> </w:t>
      </w:r>
      <w:r w:rsidRPr="00185AA5">
        <w:rPr>
          <w:rFonts w:ascii="Traditional Arabic" w:hint="eastAsia"/>
          <w:sz w:val="36"/>
          <w:rtl/>
        </w:rPr>
        <w:t>للرسل</w:t>
      </w:r>
      <w:r w:rsidRPr="00185AA5">
        <w:rPr>
          <w:rFonts w:ascii="Traditional Arabic"/>
          <w:sz w:val="36"/>
          <w:rtl/>
        </w:rPr>
        <w:t xml:space="preserve"> </w:t>
      </w:r>
      <w:r w:rsidRPr="00185AA5">
        <w:rPr>
          <w:rFonts w:ascii="Traditional Arabic" w:hint="eastAsia"/>
          <w:sz w:val="36"/>
          <w:rtl/>
        </w:rPr>
        <w:t>تزيد</w:t>
      </w:r>
      <w:r w:rsidRPr="00185AA5">
        <w:rPr>
          <w:rFonts w:ascii="Traditional Arabic"/>
          <w:sz w:val="36"/>
          <w:rtl/>
        </w:rPr>
        <w:t xml:space="preserve"> </w:t>
      </w:r>
      <w:r w:rsidRPr="00185AA5">
        <w:rPr>
          <w:rFonts w:ascii="Traditional Arabic" w:hint="eastAsia"/>
          <w:sz w:val="36"/>
          <w:rtl/>
        </w:rPr>
        <w:t>إيمانهم</w:t>
      </w:r>
      <w:r w:rsidRPr="00185AA5">
        <w:rPr>
          <w:rFonts w:ascii="Traditional Arabic"/>
          <w:sz w:val="36"/>
          <w:rtl/>
        </w:rPr>
        <w:t xml:space="preserve"> </w:t>
      </w:r>
      <w:r w:rsidRPr="00185AA5">
        <w:rPr>
          <w:rFonts w:ascii="Traditional Arabic" w:hint="eastAsia"/>
          <w:sz w:val="36"/>
          <w:rtl/>
        </w:rPr>
        <w:t>وطمأنينتهم</w:t>
      </w:r>
      <w:r w:rsidRPr="00185AA5">
        <w:rPr>
          <w:rFonts w:ascii="Traditional Arabic"/>
          <w:sz w:val="36"/>
          <w:rtl/>
        </w:rPr>
        <w:t xml:space="preserve"> </w:t>
      </w:r>
      <w:r w:rsidRPr="00185AA5">
        <w:rPr>
          <w:rFonts w:ascii="Traditional Arabic" w:hint="eastAsia"/>
          <w:sz w:val="36"/>
          <w:rtl/>
        </w:rPr>
        <w:t>لصحة</w:t>
      </w:r>
      <w:r w:rsidRPr="00185AA5">
        <w:rPr>
          <w:rFonts w:ascii="Traditional Arabic"/>
          <w:sz w:val="36"/>
          <w:rtl/>
        </w:rPr>
        <w:t xml:space="preserve"> </w:t>
      </w:r>
      <w:r w:rsidRPr="00185AA5">
        <w:rPr>
          <w:rFonts w:ascii="Traditional Arabic" w:hint="eastAsia"/>
          <w:sz w:val="36"/>
          <w:rtl/>
        </w:rPr>
        <w:t>الرسالة،</w:t>
      </w:r>
      <w:r w:rsidRPr="00185AA5">
        <w:rPr>
          <w:rFonts w:ascii="Traditional Arabic"/>
          <w:sz w:val="36"/>
          <w:rtl/>
        </w:rPr>
        <w:t xml:space="preserve"> </w:t>
      </w:r>
      <w:r w:rsidRPr="00185AA5">
        <w:rPr>
          <w:rFonts w:ascii="Traditional Arabic" w:hint="eastAsia"/>
          <w:sz w:val="36"/>
          <w:rtl/>
        </w:rPr>
        <w:t>ومن</w:t>
      </w:r>
      <w:r w:rsidRPr="00185AA5">
        <w:rPr>
          <w:rFonts w:ascii="Traditional Arabic"/>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يزداد</w:t>
      </w:r>
      <w:r w:rsidRPr="00185AA5">
        <w:rPr>
          <w:rFonts w:ascii="Traditional Arabic"/>
          <w:sz w:val="36"/>
          <w:rtl/>
        </w:rPr>
        <w:t xml:space="preserve"> </w:t>
      </w:r>
      <w:r w:rsidRPr="00185AA5">
        <w:rPr>
          <w:rFonts w:ascii="Traditional Arabic" w:hint="eastAsia"/>
          <w:sz w:val="36"/>
          <w:rtl/>
        </w:rPr>
        <w:t>يقينهم</w:t>
      </w:r>
      <w:r w:rsidRPr="00185AA5">
        <w:rPr>
          <w:rFonts w:ascii="Traditional Arabic"/>
          <w:sz w:val="36"/>
          <w:rtl/>
        </w:rPr>
        <w:t xml:space="preserve"> </w:t>
      </w:r>
      <w:r w:rsidRPr="00185AA5">
        <w:rPr>
          <w:rFonts w:ascii="Traditional Arabic" w:hint="eastAsia"/>
          <w:sz w:val="36"/>
          <w:rtl/>
        </w:rPr>
        <w:t>وثوابهم</w:t>
      </w:r>
      <w:r w:rsidRPr="00185AA5">
        <w:rPr>
          <w:rFonts w:ascii="Traditional Arabic"/>
          <w:sz w:val="36"/>
          <w:rtl/>
        </w:rPr>
        <w:t xml:space="preserve"> </w:t>
      </w:r>
      <w:r w:rsidRPr="00185AA5">
        <w:rPr>
          <w:rFonts w:ascii="Traditional Arabic" w:hint="eastAsia"/>
          <w:sz w:val="36"/>
          <w:rtl/>
        </w:rPr>
        <w:t>ولا</w:t>
      </w:r>
      <w:r w:rsidRPr="00185AA5">
        <w:rPr>
          <w:rFonts w:ascii="Traditional Arabic" w:hint="cs"/>
          <w:sz w:val="36"/>
          <w:rtl/>
        </w:rPr>
        <w:t xml:space="preserve"> </w:t>
      </w:r>
      <w:r w:rsidRPr="00185AA5">
        <w:rPr>
          <w:rFonts w:ascii="Traditional Arabic" w:hint="eastAsia"/>
          <w:sz w:val="36"/>
          <w:rtl/>
        </w:rPr>
        <w:t>يحصل</w:t>
      </w:r>
      <w:r w:rsidRPr="00185AA5">
        <w:rPr>
          <w:rFonts w:ascii="Traditional Arabic"/>
          <w:sz w:val="36"/>
          <w:rtl/>
        </w:rPr>
        <w:t xml:space="preserve"> </w:t>
      </w:r>
      <w:r w:rsidRPr="00185AA5">
        <w:rPr>
          <w:rFonts w:ascii="Traditional Arabic" w:hint="eastAsia"/>
          <w:sz w:val="36"/>
          <w:rtl/>
        </w:rPr>
        <w:t>لهم</w:t>
      </w:r>
      <w:r w:rsidRPr="00185AA5">
        <w:rPr>
          <w:rFonts w:ascii="Traditional Arabic"/>
          <w:sz w:val="36"/>
          <w:rtl/>
        </w:rPr>
        <w:t xml:space="preserve"> </w:t>
      </w:r>
      <w:r w:rsidRPr="00185AA5">
        <w:rPr>
          <w:rFonts w:ascii="Traditional Arabic" w:hint="eastAsia"/>
          <w:sz w:val="36"/>
          <w:rtl/>
        </w:rPr>
        <w:t>حيرة</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شك</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ارتباك</w:t>
      </w:r>
      <w:r w:rsidRPr="00185AA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288"/>
      </w:r>
      <w:r w:rsidRPr="00185AA5">
        <w:rPr>
          <w:rFonts w:ascii="Traditional Arabic" w:hint="cs"/>
          <w:sz w:val="36"/>
          <w:vertAlign w:val="superscript"/>
          <w:rtl/>
        </w:rPr>
        <w:t>)</w:t>
      </w:r>
      <w:r w:rsidRPr="00185AA5">
        <w:rPr>
          <w:rFonts w:ascii="Traditional Arabic"/>
          <w:sz w:val="36"/>
          <w:rtl/>
        </w:rPr>
        <w:t>.</w:t>
      </w:r>
    </w:p>
    <w:p w:rsidR="00F638BC" w:rsidRPr="00185AA5" w:rsidRDefault="00F638BC" w:rsidP="00AF4D35">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ف</w:t>
      </w:r>
      <w:r w:rsidRPr="00185AA5">
        <w:rPr>
          <w:rFonts w:ascii="Traditional Arabic" w:hint="eastAsia"/>
          <w:sz w:val="36"/>
          <w:rtl/>
        </w:rPr>
        <w:t>رحمة</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بالرسول</w:t>
      </w:r>
      <w:r w:rsidRPr="00185AA5">
        <w:rPr>
          <w:rFonts w:ascii="Traditional Arabic"/>
          <w:sz w:val="36"/>
          <w:rtl/>
        </w:rPr>
        <w:t xml:space="preserve"> </w:t>
      </w:r>
      <w:r w:rsidRPr="00185AA5">
        <w:rPr>
          <w:rFonts w:ascii="Traditional Arabic" w:hint="eastAsia"/>
          <w:sz w:val="36"/>
          <w:rtl/>
        </w:rPr>
        <w:t>الذي</w:t>
      </w:r>
      <w:r w:rsidRPr="00185AA5">
        <w:rPr>
          <w:rFonts w:ascii="Traditional Arabic"/>
          <w:sz w:val="36"/>
          <w:rtl/>
        </w:rPr>
        <w:t xml:space="preserve"> </w:t>
      </w:r>
      <w:r w:rsidRPr="00185AA5">
        <w:rPr>
          <w:rFonts w:ascii="Traditional Arabic" w:hint="eastAsia"/>
          <w:sz w:val="36"/>
          <w:rtl/>
        </w:rPr>
        <w:t>أرسله</w:t>
      </w:r>
      <w:r w:rsidRPr="00185AA5">
        <w:rPr>
          <w:rFonts w:ascii="Traditional Arabic"/>
          <w:sz w:val="36"/>
          <w:rtl/>
        </w:rPr>
        <w:t xml:space="preserve"> </w:t>
      </w:r>
      <w:r w:rsidRPr="00185AA5">
        <w:rPr>
          <w:rFonts w:ascii="Traditional Arabic" w:hint="eastAsia"/>
          <w:sz w:val="36"/>
          <w:rtl/>
        </w:rPr>
        <w:t>حيث</w:t>
      </w:r>
      <w:r w:rsidRPr="00185AA5">
        <w:rPr>
          <w:rFonts w:ascii="Traditional Arabic"/>
          <w:sz w:val="36"/>
          <w:rtl/>
        </w:rPr>
        <w:t xml:space="preserve"> </w:t>
      </w:r>
      <w:r w:rsidRPr="00185AA5">
        <w:rPr>
          <w:rFonts w:ascii="Traditional Arabic" w:hint="eastAsia"/>
          <w:sz w:val="36"/>
          <w:rtl/>
        </w:rPr>
        <w:t>ييسر</w:t>
      </w:r>
      <w:r w:rsidRPr="00185AA5">
        <w:rPr>
          <w:rFonts w:ascii="Traditional Arabic"/>
          <w:sz w:val="36"/>
          <w:rtl/>
        </w:rPr>
        <w:t xml:space="preserve"> </w:t>
      </w:r>
      <w:r w:rsidRPr="00185AA5">
        <w:rPr>
          <w:rFonts w:ascii="Traditional Arabic" w:hint="eastAsia"/>
          <w:sz w:val="36"/>
          <w:rtl/>
        </w:rPr>
        <w:t>قبول</w:t>
      </w:r>
      <w:r w:rsidRPr="00185AA5">
        <w:rPr>
          <w:rFonts w:ascii="Traditional Arabic"/>
          <w:sz w:val="36"/>
          <w:rtl/>
        </w:rPr>
        <w:t xml:space="preserve"> </w:t>
      </w:r>
      <w:r w:rsidRPr="00185AA5">
        <w:rPr>
          <w:rFonts w:ascii="Traditional Arabic" w:hint="eastAsia"/>
          <w:sz w:val="36"/>
          <w:rtl/>
        </w:rPr>
        <w:t>رسالته</w:t>
      </w:r>
      <w:r w:rsidRPr="00185AA5">
        <w:rPr>
          <w:rFonts w:ascii="Traditional Arabic"/>
          <w:sz w:val="36"/>
          <w:rtl/>
        </w:rPr>
        <w:t xml:space="preserve"> </w:t>
      </w:r>
      <w:r w:rsidRPr="00185AA5">
        <w:rPr>
          <w:rFonts w:ascii="Traditional Arabic" w:hint="eastAsia"/>
          <w:sz w:val="36"/>
          <w:rtl/>
        </w:rPr>
        <w:t>بما</w:t>
      </w:r>
      <w:r w:rsidRPr="00185AA5">
        <w:rPr>
          <w:rFonts w:ascii="Traditional Arabic"/>
          <w:sz w:val="36"/>
          <w:rtl/>
        </w:rPr>
        <w:t xml:space="preserve"> </w:t>
      </w:r>
      <w:r w:rsidRPr="00185AA5">
        <w:rPr>
          <w:rFonts w:ascii="Traditional Arabic" w:hint="eastAsia"/>
          <w:sz w:val="36"/>
          <w:rtl/>
        </w:rPr>
        <w:t>يجريه</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يديه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الآيات</w:t>
      </w:r>
      <w:r w:rsidRPr="00185AA5">
        <w:rPr>
          <w:rFonts w:ascii="Traditional Arabic"/>
          <w:sz w:val="36"/>
          <w:rtl/>
        </w:rPr>
        <w:t xml:space="preserve"> </w:t>
      </w:r>
      <w:r w:rsidRPr="00185AA5">
        <w:rPr>
          <w:rFonts w:ascii="Traditional Arabic" w:hint="eastAsia"/>
          <w:sz w:val="36"/>
          <w:rtl/>
        </w:rPr>
        <w:t>ليتسنى</w:t>
      </w:r>
      <w:r w:rsidRPr="00185AA5">
        <w:rPr>
          <w:rFonts w:ascii="Traditional Arabic"/>
          <w:sz w:val="36"/>
          <w:rtl/>
        </w:rPr>
        <w:t xml:space="preserve"> </w:t>
      </w:r>
      <w:r w:rsidRPr="00185AA5">
        <w:rPr>
          <w:rFonts w:ascii="Traditional Arabic" w:hint="eastAsia"/>
          <w:sz w:val="36"/>
          <w:rtl/>
        </w:rPr>
        <w:t>إقناع</w:t>
      </w:r>
      <w:r w:rsidRPr="00185AA5">
        <w:rPr>
          <w:rFonts w:ascii="Traditional Arabic"/>
          <w:sz w:val="36"/>
          <w:rtl/>
        </w:rPr>
        <w:t xml:space="preserve"> </w:t>
      </w:r>
      <w:r w:rsidRPr="00185AA5">
        <w:rPr>
          <w:rFonts w:ascii="Traditional Arabic" w:hint="eastAsia"/>
          <w:sz w:val="36"/>
          <w:rtl/>
        </w:rPr>
        <w:t>الخلق</w:t>
      </w:r>
      <w:r w:rsidRPr="00185AA5">
        <w:rPr>
          <w:rFonts w:ascii="Traditional Arabic"/>
          <w:sz w:val="36"/>
          <w:rtl/>
        </w:rPr>
        <w:t xml:space="preserve"> </w:t>
      </w:r>
      <w:r w:rsidRPr="00185AA5">
        <w:rPr>
          <w:rFonts w:ascii="Traditional Arabic" w:hint="eastAsia"/>
          <w:sz w:val="36"/>
          <w:rtl/>
        </w:rPr>
        <w:t>بأمور</w:t>
      </w:r>
      <w:r w:rsidRPr="00185AA5">
        <w:rPr>
          <w:rFonts w:ascii="Traditional Arabic"/>
          <w:sz w:val="36"/>
          <w:rtl/>
        </w:rPr>
        <w:t xml:space="preserve"> </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يستطيعون</w:t>
      </w:r>
      <w:r w:rsidRPr="00185AA5">
        <w:rPr>
          <w:rFonts w:ascii="Traditional Arabic"/>
          <w:sz w:val="36"/>
          <w:rtl/>
        </w:rPr>
        <w:t xml:space="preserve"> </w:t>
      </w:r>
      <w:r w:rsidRPr="00185AA5">
        <w:rPr>
          <w:rFonts w:ascii="Traditional Arabic" w:hint="eastAsia"/>
          <w:sz w:val="36"/>
          <w:rtl/>
        </w:rPr>
        <w:t>معارضتها</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يمكنهم</w:t>
      </w:r>
      <w:r w:rsidRPr="00185AA5">
        <w:rPr>
          <w:rFonts w:ascii="Traditional Arabic"/>
          <w:sz w:val="36"/>
          <w:rtl/>
        </w:rPr>
        <w:t xml:space="preserve"> </w:t>
      </w:r>
      <w:r w:rsidRPr="00185AA5">
        <w:rPr>
          <w:rFonts w:ascii="Traditional Arabic" w:hint="eastAsia"/>
          <w:sz w:val="36"/>
          <w:rtl/>
        </w:rPr>
        <w:t>ردها</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جحودا</w:t>
      </w:r>
      <w:r w:rsidRPr="00185AA5">
        <w:rPr>
          <w:rFonts w:ascii="Traditional Arabic"/>
          <w:sz w:val="36"/>
          <w:rtl/>
        </w:rPr>
        <w:t xml:space="preserve"> </w:t>
      </w:r>
      <w:r w:rsidRPr="00185AA5">
        <w:rPr>
          <w:rFonts w:ascii="Traditional Arabic" w:hint="eastAsia"/>
          <w:sz w:val="36"/>
          <w:rtl/>
        </w:rPr>
        <w:t>وعنادا</w:t>
      </w:r>
      <w:r>
        <w:rPr>
          <w:rFonts w:ascii="Traditional Arabic" w:hint="cs"/>
          <w:sz w:val="36"/>
          <w:rtl/>
        </w:rPr>
        <w:t>،</w:t>
      </w:r>
      <w:r w:rsidRPr="00185AA5">
        <w:rPr>
          <w:rFonts w:ascii="Traditional Arabic"/>
          <w:sz w:val="36"/>
          <w:rtl/>
        </w:rPr>
        <w:t xml:space="preserve"> </w:t>
      </w:r>
      <w:r w:rsidRPr="00185AA5">
        <w:rPr>
          <w:rFonts w:ascii="Traditional Arabic" w:hint="eastAsia"/>
          <w:sz w:val="36"/>
          <w:rtl/>
        </w:rPr>
        <w:t>قال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131" w:hAnsi="QCF_P131" w:cs="QCF_P131"/>
          <w:color w:val="000000"/>
          <w:sz w:val="35"/>
          <w:szCs w:val="35"/>
          <w:rtl/>
        </w:rPr>
        <w:t xml:space="preserve">ﯙ  ﯚ     ﯛ    </w:t>
      </w:r>
      <w:r>
        <w:rPr>
          <w:rFonts w:ascii="QCF_BSML" w:hAnsi="QCF_BSML" w:cs="QCF_BSML"/>
          <w:color w:val="000000"/>
          <w:sz w:val="35"/>
          <w:szCs w:val="35"/>
          <w:rtl/>
        </w:rPr>
        <w:t>ﮊ</w:t>
      </w:r>
      <w:r w:rsidR="00CB4B70">
        <w:rPr>
          <w:rFonts w:ascii="Arial" w:hAnsi="Arial" w:cs="Arial"/>
          <w:color w:val="000000"/>
          <w:sz w:val="18"/>
          <w:szCs w:val="18"/>
        </w:rPr>
        <w:fldChar w:fldCharType="begin"/>
      </w:r>
      <w:r w:rsidR="00CB4B70">
        <w:instrText xml:space="preserve"> XE "</w:instrText>
      </w:r>
      <w:r w:rsidR="00CB4B70" w:rsidRPr="00A82B05">
        <w:rPr>
          <w:rFonts w:ascii="QCF_BSML" w:hAnsi="QCF_BSML" w:cs="QCF_BSML"/>
          <w:color w:val="000000"/>
          <w:sz w:val="35"/>
          <w:szCs w:val="35"/>
          <w:rtl/>
        </w:rPr>
        <w:instrText xml:space="preserve">ﮋ </w:instrText>
      </w:r>
      <w:r w:rsidR="00CB4B70" w:rsidRPr="00A82B05">
        <w:rPr>
          <w:rFonts w:ascii="QCF_P131" w:hAnsi="QCF_P131" w:cs="QCF_P131"/>
          <w:color w:val="000000"/>
          <w:sz w:val="35"/>
          <w:szCs w:val="35"/>
          <w:rtl/>
        </w:rPr>
        <w:instrText xml:space="preserve">ﯙ  ﯚ     ﯛ    </w:instrText>
      </w:r>
      <w:r w:rsidR="00CB4B70" w:rsidRPr="00A82B05">
        <w:rPr>
          <w:rFonts w:ascii="QCF_BSML" w:hAnsi="QCF_BSML" w:cs="QCF_BSML"/>
          <w:color w:val="000000"/>
          <w:sz w:val="35"/>
          <w:szCs w:val="35"/>
          <w:rtl/>
        </w:rPr>
        <w:instrText>ﮊ</w:instrText>
      </w:r>
      <w:r w:rsidR="00CB4B70" w:rsidRPr="00A82B05">
        <w:instrText>:</w:instrText>
      </w:r>
      <w:r w:rsidR="00CB4B70" w:rsidRPr="00A82B05">
        <w:rPr>
          <w:szCs w:val="28"/>
          <w:rtl/>
        </w:rPr>
        <w:instrText>الأنعام: 33</w:instrText>
      </w:r>
      <w:r w:rsidR="00CB4B70">
        <w:instrText xml:space="preserve">" </w:instrText>
      </w:r>
      <w:r w:rsidR="00CB4B70">
        <w:rPr>
          <w:rFonts w:ascii="Arial" w:hAnsi="Arial" w:cs="Arial"/>
          <w:color w:val="000000"/>
          <w:sz w:val="18"/>
          <w:szCs w:val="18"/>
        </w:rPr>
        <w:fldChar w:fldCharType="end"/>
      </w:r>
      <w:r w:rsidR="006F025E">
        <w:rPr>
          <w:rFonts w:ascii="Arial" w:hAnsi="Arial" w:cs="Arial"/>
          <w:color w:val="000000"/>
          <w:sz w:val="18"/>
          <w:szCs w:val="18"/>
          <w:rtl/>
        </w:rPr>
        <w:t>،</w:t>
      </w:r>
      <w:r w:rsidRPr="00185AA5">
        <w:rPr>
          <w:rFonts w:ascii="Traditional Arabic"/>
          <w:sz w:val="36"/>
          <w:rtl/>
        </w:rPr>
        <w:t xml:space="preserve"> </w:t>
      </w:r>
      <w:r>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لما</w:t>
      </w:r>
      <w:r w:rsidRPr="00185AA5">
        <w:rPr>
          <w:rFonts w:ascii="Traditional Arabic"/>
          <w:sz w:val="36"/>
          <w:rtl/>
        </w:rPr>
        <w:t xml:space="preserve"> </w:t>
      </w:r>
      <w:r w:rsidRPr="00185AA5">
        <w:rPr>
          <w:rFonts w:ascii="Traditional Arabic" w:hint="eastAsia"/>
          <w:sz w:val="36"/>
          <w:rtl/>
        </w:rPr>
        <w:t>يرون</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الآيات</w:t>
      </w:r>
      <w:r w:rsidRPr="00185AA5">
        <w:rPr>
          <w:rFonts w:ascii="Traditional Arabic"/>
          <w:sz w:val="36"/>
          <w:rtl/>
        </w:rPr>
        <w:t xml:space="preserve"> </w:t>
      </w:r>
      <w:r w:rsidRPr="00185AA5">
        <w:rPr>
          <w:rFonts w:ascii="Traditional Arabic" w:hint="eastAsia"/>
          <w:sz w:val="36"/>
          <w:rtl/>
        </w:rPr>
        <w:t>الدالة</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صدقك</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Pr>
          <w:rFonts w:ascii="QCF_BSML" w:hAnsi="QCF_BSML" w:cs="QCF_BSML"/>
          <w:color w:val="000000"/>
          <w:sz w:val="35"/>
          <w:szCs w:val="35"/>
          <w:rtl/>
        </w:rPr>
        <w:t xml:space="preserve">ﮋ </w:t>
      </w:r>
      <w:r>
        <w:rPr>
          <w:rFonts w:ascii="QCF_P131" w:hAnsi="QCF_P131" w:cs="QCF_P131"/>
          <w:color w:val="000000"/>
          <w:sz w:val="35"/>
          <w:szCs w:val="35"/>
          <w:rtl/>
        </w:rPr>
        <w:t xml:space="preserve">ﯜ  ﯝ  ﯞ  ﯟ  ﯠ  </w:t>
      </w:r>
      <w:r>
        <w:rPr>
          <w:rFonts w:ascii="QCF_BSML" w:hAnsi="QCF_BSML" w:cs="QCF_BSML"/>
          <w:color w:val="000000"/>
          <w:sz w:val="35"/>
          <w:szCs w:val="35"/>
          <w:rtl/>
        </w:rPr>
        <w:t>ﮊ</w:t>
      </w:r>
      <w:r w:rsidR="00CB4B70">
        <w:rPr>
          <w:rFonts w:ascii="Arial" w:hAnsi="Arial" w:cs="Arial"/>
          <w:color w:val="000000"/>
          <w:sz w:val="18"/>
          <w:szCs w:val="18"/>
        </w:rPr>
        <w:fldChar w:fldCharType="begin"/>
      </w:r>
      <w:r w:rsidR="00CB4B70">
        <w:instrText xml:space="preserve"> XE "</w:instrText>
      </w:r>
      <w:r w:rsidR="00CB4B70" w:rsidRPr="00847BCF">
        <w:rPr>
          <w:rFonts w:ascii="QCF_BSML" w:hAnsi="QCF_BSML" w:cs="QCF_BSML"/>
          <w:color w:val="000000"/>
          <w:sz w:val="35"/>
          <w:szCs w:val="35"/>
          <w:rtl/>
        </w:rPr>
        <w:instrText xml:space="preserve">ﮋ </w:instrText>
      </w:r>
      <w:r w:rsidR="00CB4B70" w:rsidRPr="00847BCF">
        <w:rPr>
          <w:rFonts w:ascii="QCF_P131" w:hAnsi="QCF_P131" w:cs="QCF_P131"/>
          <w:color w:val="000000"/>
          <w:sz w:val="35"/>
          <w:szCs w:val="35"/>
          <w:rtl/>
        </w:rPr>
        <w:instrText xml:space="preserve">ﯜ  ﯝ  ﯞ  ﯟ  ﯠ  </w:instrText>
      </w:r>
      <w:r w:rsidR="00CB4B70" w:rsidRPr="00847BCF">
        <w:rPr>
          <w:rFonts w:ascii="QCF_BSML" w:hAnsi="QCF_BSML" w:cs="QCF_BSML"/>
          <w:color w:val="000000"/>
          <w:sz w:val="35"/>
          <w:szCs w:val="35"/>
          <w:rtl/>
        </w:rPr>
        <w:instrText>ﮊ</w:instrText>
      </w:r>
      <w:r w:rsidR="00CB4B70" w:rsidRPr="00847BCF">
        <w:instrText>:</w:instrText>
      </w:r>
      <w:r w:rsidR="00CB4B70" w:rsidRPr="00847BCF">
        <w:rPr>
          <w:szCs w:val="28"/>
          <w:rtl/>
        </w:rPr>
        <w:instrText>الأنعام: 33</w:instrText>
      </w:r>
      <w:r w:rsidR="00CB4B70">
        <w:instrText xml:space="preserve">" </w:instrText>
      </w:r>
      <w:r w:rsidR="00CB4B70">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89"/>
      </w:r>
      <w:r w:rsidRPr="00185AA5">
        <w:rPr>
          <w:rFonts w:ascii="Traditional Arabic" w:hint="cs"/>
          <w:sz w:val="36"/>
          <w:vertAlign w:val="superscript"/>
          <w:rtl/>
        </w:rPr>
        <w:t>)</w:t>
      </w:r>
      <w:r>
        <w:rPr>
          <w:rFonts w:ascii="Traditional Arabic" w:hint="cs"/>
          <w:sz w:val="36"/>
          <w:rtl/>
        </w:rPr>
        <w:t xml:space="preserve"> أي </w:t>
      </w:r>
      <w:r w:rsidRPr="00185AA5">
        <w:rPr>
          <w:rFonts w:ascii="Traditional Arabic" w:hint="eastAsia"/>
          <w:sz w:val="36"/>
          <w:rtl/>
        </w:rPr>
        <w:t>ولكنهم</w:t>
      </w:r>
      <w:r w:rsidRPr="00185AA5">
        <w:rPr>
          <w:rFonts w:ascii="Traditional Arabic"/>
          <w:sz w:val="36"/>
          <w:rtl/>
        </w:rPr>
        <w:t xml:space="preserve"> </w:t>
      </w:r>
      <w:r w:rsidRPr="00185AA5">
        <w:rPr>
          <w:rFonts w:ascii="Traditional Arabic" w:hint="eastAsia"/>
          <w:sz w:val="36"/>
          <w:rtl/>
        </w:rPr>
        <w:t>يعاندون</w:t>
      </w:r>
      <w:r w:rsidRPr="00185AA5">
        <w:rPr>
          <w:rFonts w:ascii="Traditional Arabic"/>
          <w:sz w:val="36"/>
          <w:rtl/>
        </w:rPr>
        <w:t xml:space="preserve"> </w:t>
      </w:r>
      <w:r w:rsidRPr="00185AA5">
        <w:rPr>
          <w:rFonts w:ascii="Traditional Arabic" w:hint="eastAsia"/>
          <w:sz w:val="36"/>
          <w:rtl/>
        </w:rPr>
        <w:t>الحق</w:t>
      </w:r>
      <w:r w:rsidRPr="00185AA5">
        <w:rPr>
          <w:rFonts w:ascii="Traditional Arabic"/>
          <w:sz w:val="36"/>
          <w:rtl/>
        </w:rPr>
        <w:t xml:space="preserve"> </w:t>
      </w:r>
      <w:r w:rsidRPr="00185AA5">
        <w:rPr>
          <w:rFonts w:ascii="Traditional Arabic" w:hint="eastAsia"/>
          <w:sz w:val="36"/>
          <w:rtl/>
        </w:rPr>
        <w:t>ويدفعونه</w:t>
      </w:r>
      <w:r w:rsidRPr="00185AA5">
        <w:rPr>
          <w:rFonts w:ascii="Traditional Arabic"/>
          <w:sz w:val="36"/>
          <w:rtl/>
        </w:rPr>
        <w:t xml:space="preserve"> </w:t>
      </w:r>
      <w:r w:rsidRPr="00185AA5">
        <w:rPr>
          <w:rFonts w:ascii="Traditional Arabic" w:hint="eastAsia"/>
          <w:sz w:val="36"/>
          <w:rtl/>
        </w:rPr>
        <w:t>بصدورهم</w:t>
      </w:r>
      <w:r w:rsidRPr="00185AA5">
        <w:rPr>
          <w:rFonts w:ascii="Traditional Arabic" w:hint="cs"/>
          <w:sz w:val="36"/>
          <w:vertAlign w:val="superscript"/>
          <w:rtl/>
        </w:rPr>
        <w:t>(</w:t>
      </w:r>
      <w:r w:rsidRPr="00185AA5">
        <w:rPr>
          <w:rStyle w:val="FootnoteReference"/>
          <w:rFonts w:ascii="Traditional Arabic"/>
          <w:sz w:val="36"/>
          <w:rtl/>
        </w:rPr>
        <w:footnoteReference w:id="290"/>
      </w:r>
      <w:r w:rsidRPr="00185AA5">
        <w:rPr>
          <w:rFonts w:ascii="Traditional Arabic" w:hint="cs"/>
          <w:sz w:val="36"/>
          <w:vertAlign w:val="superscript"/>
          <w:rtl/>
        </w:rPr>
        <w:t>)</w:t>
      </w:r>
      <w:r w:rsidRPr="00185AA5">
        <w:rPr>
          <w:rFonts w:ascii="Traditional Arabic" w:hint="cs"/>
          <w:sz w:val="36"/>
          <w:rtl/>
        </w:rPr>
        <w:t xml:space="preserve">. </w:t>
      </w:r>
    </w:p>
    <w:p w:rsidR="00687B1D" w:rsidRDefault="00F638BC" w:rsidP="00687B1D">
      <w:pPr>
        <w:widowControl w:val="0"/>
        <w:autoSpaceDE w:val="0"/>
        <w:autoSpaceDN w:val="0"/>
        <w:adjustRightInd w:val="0"/>
        <w:spacing w:before="240" w:after="120"/>
        <w:ind w:firstLine="567"/>
        <w:jc w:val="both"/>
        <w:rPr>
          <w:rFonts w:ascii="Traditional Arabic"/>
          <w:sz w:val="36"/>
          <w:rtl/>
        </w:rPr>
      </w:pPr>
      <w:r>
        <w:rPr>
          <w:rFonts w:ascii="Traditional Arabic" w:hint="cs"/>
          <w:sz w:val="36"/>
          <w:rtl/>
        </w:rPr>
        <w:t>ومن ال</w:t>
      </w:r>
      <w:r w:rsidRPr="00185AA5">
        <w:rPr>
          <w:rFonts w:ascii="Traditional Arabic" w:hint="cs"/>
          <w:sz w:val="36"/>
          <w:rtl/>
        </w:rPr>
        <w:t xml:space="preserve">آيات </w:t>
      </w:r>
      <w:r>
        <w:rPr>
          <w:rFonts w:ascii="Traditional Arabic" w:hint="cs"/>
          <w:sz w:val="36"/>
          <w:rtl/>
        </w:rPr>
        <w:t>التي حصلت ل</w:t>
      </w:r>
      <w:r w:rsidRPr="00185AA5">
        <w:rPr>
          <w:rFonts w:ascii="Traditional Arabic" w:hint="cs"/>
          <w:sz w:val="36"/>
          <w:rtl/>
        </w:rPr>
        <w:t xml:space="preserve">لنبي محمد </w:t>
      </w:r>
      <w:r w:rsidRPr="00570825">
        <w:rPr>
          <w:rFonts w:ascii="Islamic_" w:hAnsi="Islamic_" w:hint="cs"/>
          <w:sz w:val="36"/>
        </w:rPr>
        <w:t>n</w:t>
      </w:r>
      <w:r w:rsidRPr="00185AA5">
        <w:rPr>
          <w:rFonts w:ascii="Traditional Arabic" w:hint="cs"/>
          <w:sz w:val="36"/>
          <w:rtl/>
        </w:rPr>
        <w:t xml:space="preserve"> </w:t>
      </w:r>
      <w:r>
        <w:rPr>
          <w:rFonts w:ascii="Traditional Arabic" w:hint="cs"/>
          <w:sz w:val="36"/>
          <w:rtl/>
        </w:rPr>
        <w:t>تأييد</w:t>
      </w:r>
      <w:r w:rsidR="002649B4">
        <w:rPr>
          <w:rFonts w:ascii="Traditional Arabic" w:hint="cs"/>
          <w:sz w:val="36"/>
          <w:rtl/>
        </w:rPr>
        <w:t>ا</w:t>
      </w:r>
      <w:r>
        <w:rPr>
          <w:rFonts w:ascii="Traditional Arabic" w:hint="cs"/>
          <w:sz w:val="36"/>
          <w:rtl/>
        </w:rPr>
        <w:t xml:space="preserve"> له من الله </w:t>
      </w:r>
      <w:r w:rsidRPr="00201DF2">
        <w:rPr>
          <w:rFonts w:ascii="Islamic_" w:hAnsi="Islamic_" w:hint="cs"/>
          <w:sz w:val="36"/>
        </w:rPr>
        <w:t>k</w:t>
      </w:r>
      <w:r w:rsidR="00A83B02">
        <w:rPr>
          <w:rFonts w:ascii="Traditional Arabic" w:hint="cs"/>
          <w:sz w:val="36"/>
          <w:rtl/>
        </w:rPr>
        <w:t xml:space="preserve">: </w:t>
      </w:r>
      <w:r w:rsidR="006F025E">
        <w:rPr>
          <w:rFonts w:ascii="Traditional Arabic"/>
          <w:sz w:val="36"/>
          <w:rtl/>
        </w:rPr>
        <w:t>"</w:t>
      </w:r>
      <w:r w:rsidRPr="00185AA5">
        <w:rPr>
          <w:rFonts w:ascii="Traditional Arabic"/>
          <w:sz w:val="36"/>
          <w:rtl/>
        </w:rPr>
        <w:t xml:space="preserve"> </w:t>
      </w:r>
      <w:r>
        <w:rPr>
          <w:rFonts w:ascii="Traditional Arabic" w:hint="cs"/>
          <w:sz w:val="36"/>
          <w:rtl/>
        </w:rPr>
        <w:t>ما</w:t>
      </w:r>
      <w:r w:rsidRPr="00185AA5">
        <w:rPr>
          <w:rFonts w:ascii="Traditional Arabic"/>
          <w:sz w:val="36"/>
          <w:rtl/>
        </w:rPr>
        <w:t xml:space="preserve"> </w:t>
      </w:r>
      <w:r w:rsidRPr="00185AA5">
        <w:rPr>
          <w:rFonts w:ascii="Traditional Arabic" w:hint="eastAsia"/>
          <w:sz w:val="36"/>
          <w:rtl/>
        </w:rPr>
        <w:t>أظهره</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شاهدا</w:t>
      </w:r>
      <w:r w:rsidR="00EF4201">
        <w:rPr>
          <w:rFonts w:ascii="Traditional Arabic" w:hint="cs"/>
          <w:sz w:val="36"/>
          <w:rtl/>
        </w:rPr>
        <w:t>ً</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صدقه</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الآيات</w:t>
      </w:r>
      <w:r w:rsidRPr="00185AA5">
        <w:rPr>
          <w:rFonts w:ascii="Traditional Arabic"/>
          <w:sz w:val="36"/>
          <w:rtl/>
        </w:rPr>
        <w:t xml:space="preserve"> </w:t>
      </w:r>
      <w:r w:rsidRPr="00185AA5">
        <w:rPr>
          <w:rFonts w:ascii="Traditional Arabic" w:hint="eastAsia"/>
          <w:sz w:val="36"/>
          <w:rtl/>
        </w:rPr>
        <w:t>الأفقية</w:t>
      </w:r>
      <w:r w:rsidRPr="00185AA5">
        <w:rPr>
          <w:rFonts w:ascii="Traditional Arabic"/>
          <w:sz w:val="36"/>
          <w:rtl/>
        </w:rPr>
        <w:t xml:space="preserve"> </w:t>
      </w:r>
      <w:r w:rsidRPr="00185AA5">
        <w:rPr>
          <w:rFonts w:ascii="Traditional Arabic" w:hint="eastAsia"/>
          <w:sz w:val="36"/>
          <w:rtl/>
        </w:rPr>
        <w:t>كما</w:t>
      </w:r>
      <w:r w:rsidRPr="00185AA5">
        <w:rPr>
          <w:rFonts w:ascii="Traditional Arabic"/>
          <w:sz w:val="36"/>
          <w:rtl/>
        </w:rPr>
        <w:t xml:space="preserve"> </w:t>
      </w:r>
      <w:r w:rsidRPr="00185AA5">
        <w:rPr>
          <w:rFonts w:ascii="Traditional Arabic" w:hint="eastAsia"/>
          <w:sz w:val="36"/>
          <w:rtl/>
        </w:rPr>
        <w:t>قال</w:t>
      </w:r>
      <w:r w:rsidRPr="00185AA5">
        <w:rPr>
          <w:rFonts w:ascii="Traditional Arabic"/>
          <w:sz w:val="36"/>
          <w:rtl/>
        </w:rPr>
        <w:t xml:space="preserve"> </w:t>
      </w:r>
      <w:r w:rsidRPr="00185AA5">
        <w:rPr>
          <w:rFonts w:ascii="Traditional Arabic" w:hint="eastAsia"/>
          <w:sz w:val="36"/>
          <w:rtl/>
        </w:rPr>
        <w:t>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482" w:hAnsi="QCF_P482" w:cs="QCF_P482"/>
          <w:color w:val="000000"/>
          <w:sz w:val="35"/>
          <w:szCs w:val="35"/>
          <w:rtl/>
        </w:rPr>
        <w:t>ﯮ   ﯯ  ﯰ  ﯱ  ﯲ  ﯳ   ﯴ  ﯵ  ﯶ  ﯷ  ﯸ</w:t>
      </w:r>
      <w:r>
        <w:rPr>
          <w:rFonts w:ascii="QCF_P482" w:hAnsi="QCF_P482" w:cs="QCF_P482"/>
          <w:color w:val="0000A5"/>
          <w:sz w:val="35"/>
          <w:szCs w:val="35"/>
          <w:rtl/>
        </w:rPr>
        <w:t>ﯹ</w:t>
      </w:r>
      <w:r>
        <w:rPr>
          <w:rFonts w:ascii="QCF_P482" w:hAnsi="QCF_P482" w:cs="QCF_P482"/>
          <w:color w:val="000000"/>
          <w:sz w:val="35"/>
          <w:szCs w:val="35"/>
          <w:rtl/>
        </w:rPr>
        <w:t xml:space="preserve">   ﯺ  ﯻ  ﯼ  ﯽ  ﯾ  ﯿ           ﰀ  ﰁ  </w:t>
      </w:r>
      <w:r>
        <w:rPr>
          <w:rFonts w:ascii="QCF_BSML" w:hAnsi="QCF_BSML" w:cs="QCF_BSML"/>
          <w:color w:val="000000"/>
          <w:sz w:val="35"/>
          <w:szCs w:val="35"/>
          <w:rtl/>
        </w:rPr>
        <w:t>ﮊ</w:t>
      </w:r>
      <w:r w:rsidR="00CB4B70">
        <w:rPr>
          <w:rFonts w:ascii="Arial" w:hAnsi="Arial" w:cs="Arial"/>
          <w:color w:val="000000"/>
          <w:sz w:val="18"/>
          <w:szCs w:val="18"/>
        </w:rPr>
        <w:fldChar w:fldCharType="begin"/>
      </w:r>
      <w:r w:rsidR="00CB4B70">
        <w:instrText xml:space="preserve"> XE "</w:instrText>
      </w:r>
      <w:r w:rsidR="00CB4B70" w:rsidRPr="00DD4439">
        <w:rPr>
          <w:rFonts w:ascii="QCF_BSML" w:hAnsi="QCF_BSML" w:cs="QCF_BSML"/>
          <w:color w:val="000000"/>
          <w:sz w:val="35"/>
          <w:szCs w:val="35"/>
          <w:rtl/>
        </w:rPr>
        <w:instrText xml:space="preserve">ﮋ </w:instrText>
      </w:r>
      <w:r w:rsidR="00CB4B70" w:rsidRPr="00DD4439">
        <w:rPr>
          <w:rFonts w:ascii="QCF_P482" w:hAnsi="QCF_P482" w:cs="QCF_P482"/>
          <w:color w:val="000000"/>
          <w:sz w:val="35"/>
          <w:szCs w:val="35"/>
          <w:rtl/>
        </w:rPr>
        <w:instrText>ﯮ   ﯯ  ﯰ  ﯱ  ﯲ  ﯳ   ﯴ  ﯵ  ﯶ  ﯷ  ﯸ</w:instrText>
      </w:r>
      <w:r w:rsidR="00CB4B70" w:rsidRPr="00DD4439">
        <w:rPr>
          <w:rFonts w:ascii="QCF_P482" w:hAnsi="QCF_P482" w:cs="QCF_P482"/>
          <w:color w:val="0000A5"/>
          <w:sz w:val="35"/>
          <w:szCs w:val="35"/>
          <w:rtl/>
        </w:rPr>
        <w:instrText>ﯹ</w:instrText>
      </w:r>
      <w:r w:rsidR="00CB4B70" w:rsidRPr="00DD4439">
        <w:rPr>
          <w:rFonts w:ascii="QCF_P482" w:hAnsi="QCF_P482" w:cs="QCF_P482"/>
          <w:color w:val="000000"/>
          <w:sz w:val="35"/>
          <w:szCs w:val="35"/>
          <w:rtl/>
        </w:rPr>
        <w:instrText xml:space="preserve">   ﯺ  ﯻ  ﯼ  ﯽ  ﯾ  ﯿ           ﰀ  ﰁ  </w:instrText>
      </w:r>
      <w:r w:rsidR="00CB4B70" w:rsidRPr="00DD4439">
        <w:rPr>
          <w:rFonts w:ascii="QCF_BSML" w:hAnsi="QCF_BSML" w:cs="QCF_BSML"/>
          <w:color w:val="000000"/>
          <w:sz w:val="35"/>
          <w:szCs w:val="35"/>
          <w:rtl/>
        </w:rPr>
        <w:instrText>ﮊ</w:instrText>
      </w:r>
      <w:r w:rsidR="00CB4B70" w:rsidRPr="00DD4439">
        <w:instrText>:</w:instrText>
      </w:r>
      <w:r w:rsidR="00CB4B70" w:rsidRPr="00DD4439">
        <w:rPr>
          <w:szCs w:val="28"/>
          <w:rtl/>
        </w:rPr>
        <w:instrText>فصلت: 53</w:instrText>
      </w:r>
      <w:r w:rsidR="00CB4B70">
        <w:instrText xml:space="preserve">" </w:instrText>
      </w:r>
      <w:r w:rsidR="00CB4B70">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91"/>
      </w:r>
      <w:r w:rsidRPr="00185AA5">
        <w:rPr>
          <w:rFonts w:ascii="Traditional Arabic" w:hint="cs"/>
          <w:sz w:val="36"/>
          <w:vertAlign w:val="superscript"/>
          <w:rtl/>
        </w:rPr>
        <w:t>)</w:t>
      </w:r>
      <w:r w:rsidRPr="00185AA5">
        <w:rPr>
          <w:rFonts w:ascii="Traditional Arabic"/>
          <w:sz w:val="36"/>
          <w:rtl/>
        </w:rPr>
        <w:t xml:space="preserve"> </w:t>
      </w:r>
      <w:r w:rsidR="00687B1D">
        <w:rPr>
          <w:rFonts w:ascii="Traditional Arabic" w:hint="cs"/>
          <w:sz w:val="36"/>
          <w:rtl/>
        </w:rPr>
        <w:t>؟.</w:t>
      </w:r>
    </w:p>
    <w:p w:rsidR="00F638BC" w:rsidRPr="00185AA5" w:rsidRDefault="00F638BC" w:rsidP="00687B1D">
      <w:pPr>
        <w:widowControl w:val="0"/>
        <w:autoSpaceDE w:val="0"/>
        <w:autoSpaceDN w:val="0"/>
        <w:adjustRightInd w:val="0"/>
        <w:spacing w:before="240" w:after="120"/>
        <w:ind w:firstLine="567"/>
        <w:jc w:val="both"/>
        <w:rPr>
          <w:rFonts w:ascii="Traditional Arabic"/>
          <w:sz w:val="36"/>
          <w:rtl/>
        </w:rPr>
      </w:pPr>
      <w:r w:rsidRPr="00185AA5">
        <w:rPr>
          <w:rFonts w:ascii="Traditional Arabic" w:hint="eastAsia"/>
          <w:sz w:val="36"/>
          <w:rtl/>
        </w:rPr>
        <w:t>ولذلك</w:t>
      </w:r>
      <w:r w:rsidRPr="00185AA5">
        <w:rPr>
          <w:rFonts w:ascii="Traditional Arabic"/>
          <w:sz w:val="36"/>
          <w:rtl/>
        </w:rPr>
        <w:t xml:space="preserve"> </w:t>
      </w:r>
      <w:r w:rsidRPr="00185AA5">
        <w:rPr>
          <w:rFonts w:ascii="Traditional Arabic" w:hint="eastAsia"/>
          <w:sz w:val="36"/>
          <w:rtl/>
        </w:rPr>
        <w:t>أمثلة</w:t>
      </w:r>
      <w:r w:rsidR="00A83B02">
        <w:rPr>
          <w:rFonts w:ascii="Traditional Arabic"/>
          <w:sz w:val="36"/>
          <w:rtl/>
        </w:rPr>
        <w:t xml:space="preserve">: </w:t>
      </w:r>
    </w:p>
    <w:p w:rsidR="00F638BC" w:rsidRPr="00185AA5" w:rsidRDefault="00F638BC" w:rsidP="002649B4">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المثال</w:t>
      </w:r>
      <w:r w:rsidRPr="00185AA5">
        <w:rPr>
          <w:rFonts w:ascii="Traditional Arabic"/>
          <w:sz w:val="36"/>
          <w:rtl/>
        </w:rPr>
        <w:t xml:space="preserve"> </w:t>
      </w:r>
      <w:r w:rsidRPr="00185AA5">
        <w:rPr>
          <w:rFonts w:ascii="Traditional Arabic" w:hint="eastAsia"/>
          <w:sz w:val="36"/>
          <w:rtl/>
        </w:rPr>
        <w:t>الأول</w:t>
      </w:r>
      <w:r w:rsidR="00A83B02">
        <w:rPr>
          <w:rFonts w:ascii="Traditional Arabic"/>
          <w:sz w:val="36"/>
          <w:rtl/>
        </w:rPr>
        <w:t xml:space="preserve">: </w:t>
      </w:r>
      <w:r w:rsidRPr="00185AA5">
        <w:rPr>
          <w:rFonts w:ascii="Traditional Arabic" w:hint="eastAsia"/>
          <w:sz w:val="36"/>
          <w:rtl/>
        </w:rPr>
        <w:t>انشقاق</w:t>
      </w:r>
      <w:r w:rsidRPr="00185AA5">
        <w:rPr>
          <w:rFonts w:ascii="Traditional Arabic"/>
          <w:sz w:val="36"/>
          <w:rtl/>
        </w:rPr>
        <w:t xml:space="preserve"> </w:t>
      </w:r>
      <w:r w:rsidRPr="00185AA5">
        <w:rPr>
          <w:rFonts w:ascii="Traditional Arabic" w:hint="eastAsia"/>
          <w:sz w:val="36"/>
          <w:rtl/>
        </w:rPr>
        <w:t>القمر،</w:t>
      </w:r>
      <w:r w:rsidRPr="00185AA5">
        <w:rPr>
          <w:rFonts w:ascii="Traditional Arabic"/>
          <w:sz w:val="36"/>
          <w:rtl/>
        </w:rPr>
        <w:t xml:space="preserve"> </w:t>
      </w:r>
      <w:r w:rsidRPr="00185AA5">
        <w:rPr>
          <w:rFonts w:ascii="Traditional Arabic" w:hint="eastAsia"/>
          <w:sz w:val="36"/>
          <w:rtl/>
        </w:rPr>
        <w:t>فقد</w:t>
      </w:r>
      <w:r w:rsidRPr="00185AA5">
        <w:rPr>
          <w:rFonts w:ascii="Traditional Arabic"/>
          <w:sz w:val="36"/>
          <w:rtl/>
        </w:rPr>
        <w:t xml:space="preserve"> </w:t>
      </w:r>
      <w:r w:rsidRPr="00185AA5">
        <w:rPr>
          <w:rFonts w:ascii="Traditional Arabic" w:hint="eastAsia"/>
          <w:sz w:val="36"/>
          <w:rtl/>
        </w:rPr>
        <w:t>انشق</w:t>
      </w:r>
      <w:r w:rsidRPr="00185AA5">
        <w:rPr>
          <w:rFonts w:ascii="Traditional Arabic"/>
          <w:sz w:val="36"/>
          <w:rtl/>
        </w:rPr>
        <w:t xml:space="preserve"> </w:t>
      </w:r>
      <w:r w:rsidRPr="00185AA5">
        <w:rPr>
          <w:rFonts w:ascii="Traditional Arabic" w:hint="eastAsia"/>
          <w:sz w:val="36"/>
          <w:rtl/>
        </w:rPr>
        <w:t>القمر</w:t>
      </w:r>
      <w:r w:rsidRPr="00185AA5">
        <w:rPr>
          <w:rFonts w:ascii="Traditional Arabic"/>
          <w:sz w:val="36"/>
          <w:rtl/>
        </w:rPr>
        <w:t xml:space="preserve"> </w:t>
      </w:r>
      <w:r w:rsidRPr="00185AA5">
        <w:rPr>
          <w:rFonts w:ascii="Traditional Arabic" w:hint="eastAsia"/>
          <w:sz w:val="36"/>
          <w:rtl/>
        </w:rPr>
        <w:t>وصار</w:t>
      </w:r>
      <w:r w:rsidRPr="00185AA5">
        <w:rPr>
          <w:rFonts w:ascii="Traditional Arabic"/>
          <w:sz w:val="36"/>
          <w:rtl/>
        </w:rPr>
        <w:t xml:space="preserve"> </w:t>
      </w:r>
      <w:r w:rsidRPr="00185AA5">
        <w:rPr>
          <w:rFonts w:ascii="Traditional Arabic" w:hint="eastAsia"/>
          <w:sz w:val="36"/>
          <w:rtl/>
        </w:rPr>
        <w:t>فرقتين</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وشاهد</w:t>
      </w:r>
      <w:r w:rsidRPr="00185AA5">
        <w:rPr>
          <w:rFonts w:ascii="Traditional Arabic" w:hint="cs"/>
          <w:sz w:val="36"/>
          <w:rtl/>
        </w:rPr>
        <w:t xml:space="preserve"> </w:t>
      </w:r>
      <w:r w:rsidRPr="00185AA5">
        <w:rPr>
          <w:rFonts w:ascii="Traditional Arabic" w:hint="eastAsia"/>
          <w:sz w:val="36"/>
          <w:rtl/>
        </w:rPr>
        <w:t>الناس</w:t>
      </w:r>
      <w:r w:rsidRPr="00185AA5">
        <w:rPr>
          <w:rFonts w:ascii="Traditional Arabic"/>
          <w:sz w:val="36"/>
          <w:rtl/>
        </w:rPr>
        <w:t xml:space="preserve"> </w:t>
      </w:r>
      <w:r w:rsidRPr="00185AA5">
        <w:rPr>
          <w:rFonts w:ascii="Traditional Arabic" w:hint="eastAsia"/>
          <w:sz w:val="36"/>
          <w:rtl/>
        </w:rPr>
        <w:t>ذلك</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وقد</w:t>
      </w:r>
      <w:r w:rsidRPr="00185AA5">
        <w:rPr>
          <w:rFonts w:ascii="Traditional Arabic"/>
          <w:sz w:val="36"/>
          <w:rtl/>
        </w:rPr>
        <w:t xml:space="preserve"> </w:t>
      </w:r>
      <w:r w:rsidR="002649B4">
        <w:rPr>
          <w:rFonts w:ascii="Traditional Arabic" w:hint="cs"/>
          <w:sz w:val="36"/>
          <w:rtl/>
        </w:rPr>
        <w:t>أخبر</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002649B4">
        <w:rPr>
          <w:rFonts w:ascii="Traditional Arabic" w:hint="cs"/>
          <w:sz w:val="36"/>
          <w:rtl/>
        </w:rPr>
        <w:t>عن</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القرآن</w:t>
      </w:r>
      <w:r w:rsidRPr="00185AA5">
        <w:rPr>
          <w:rFonts w:ascii="Traditional Arabic" w:hint="cs"/>
          <w:sz w:val="36"/>
          <w:rtl/>
        </w:rPr>
        <w:t>،</w:t>
      </w:r>
      <w:r w:rsidRPr="00185AA5">
        <w:rPr>
          <w:rFonts w:ascii="Traditional Arabic"/>
          <w:sz w:val="36"/>
          <w:rtl/>
        </w:rPr>
        <w:t xml:space="preserve"> </w:t>
      </w:r>
      <w:r w:rsidRPr="00185AA5">
        <w:rPr>
          <w:rFonts w:ascii="Traditional Arabic" w:hint="cs"/>
          <w:sz w:val="36"/>
          <w:rtl/>
        </w:rPr>
        <w:t>ف</w:t>
      </w:r>
      <w:r w:rsidRPr="00185AA5">
        <w:rPr>
          <w:rFonts w:ascii="Traditional Arabic" w:hint="eastAsia"/>
          <w:sz w:val="36"/>
          <w:rtl/>
        </w:rPr>
        <w:t>قال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تعالى</w:t>
      </w:r>
      <w:r w:rsidR="00A83B02">
        <w:rPr>
          <w:rFonts w:ascii="Traditional Arabic"/>
          <w:sz w:val="36"/>
          <w:rtl/>
        </w:rPr>
        <w:t xml:space="preserve">: </w:t>
      </w:r>
      <w:r>
        <w:rPr>
          <w:rFonts w:ascii="QCF_BSML" w:hAnsi="QCF_BSML" w:cs="QCF_BSML"/>
          <w:color w:val="000000"/>
          <w:sz w:val="35"/>
          <w:szCs w:val="35"/>
          <w:rtl/>
        </w:rPr>
        <w:t xml:space="preserve">ﮋ </w:t>
      </w:r>
      <w:r>
        <w:rPr>
          <w:rFonts w:ascii="QCF_P528" w:hAnsi="QCF_P528" w:cs="QCF_P528"/>
          <w:color w:val="000000"/>
          <w:sz w:val="35"/>
          <w:szCs w:val="35"/>
          <w:rtl/>
        </w:rPr>
        <w:t>ﮬ  ﮭ  ﮮ  ﮯ  ﮰ  ﮱ  ﯓ  ﯔ  ﯕ     ﯖ  ﯗ  ﯘ  ﯙ  ﯚ  ﯛ  ﯜ</w:t>
      </w:r>
      <w:r>
        <w:rPr>
          <w:rFonts w:ascii="QCF_P528" w:hAnsi="QCF_P528" w:cs="QCF_P528"/>
          <w:color w:val="0000A5"/>
          <w:sz w:val="35"/>
          <w:szCs w:val="35"/>
          <w:rtl/>
        </w:rPr>
        <w:t>ﯝ</w:t>
      </w:r>
      <w:r>
        <w:rPr>
          <w:rFonts w:ascii="QCF_P528" w:hAnsi="QCF_P528" w:cs="QCF_P528"/>
          <w:color w:val="000000"/>
          <w:sz w:val="35"/>
          <w:szCs w:val="35"/>
          <w:rtl/>
        </w:rPr>
        <w:t xml:space="preserve">   ﯞ  ﯟ  </w:t>
      </w:r>
      <w:r>
        <w:rPr>
          <w:rFonts w:ascii="QCF_P528" w:hAnsi="QCF_P528" w:cs="QCF_P528"/>
          <w:color w:val="000000"/>
          <w:sz w:val="35"/>
          <w:szCs w:val="35"/>
          <w:rtl/>
        </w:rPr>
        <w:lastRenderedPageBreak/>
        <w:t xml:space="preserve">ﯠ  </w:t>
      </w:r>
      <w:r>
        <w:rPr>
          <w:rFonts w:ascii="QCF_BSML" w:hAnsi="QCF_BSML" w:cs="QCF_BSML"/>
          <w:color w:val="000000"/>
          <w:sz w:val="35"/>
          <w:szCs w:val="35"/>
          <w:rtl/>
        </w:rPr>
        <w:t>ﮊ</w:t>
      </w:r>
      <w:r w:rsidR="00CB4B70">
        <w:rPr>
          <w:rFonts w:ascii="Arial" w:hAnsi="Arial" w:cs="Arial"/>
          <w:color w:val="000000"/>
          <w:sz w:val="18"/>
          <w:szCs w:val="18"/>
        </w:rPr>
        <w:fldChar w:fldCharType="begin"/>
      </w:r>
      <w:r w:rsidR="00CB4B70">
        <w:instrText xml:space="preserve"> XE "</w:instrText>
      </w:r>
      <w:r w:rsidR="00CB4B70" w:rsidRPr="008D1399">
        <w:rPr>
          <w:rFonts w:ascii="QCF_BSML" w:hAnsi="QCF_BSML" w:cs="QCF_BSML"/>
          <w:color w:val="000000"/>
          <w:sz w:val="35"/>
          <w:szCs w:val="35"/>
          <w:rtl/>
        </w:rPr>
        <w:instrText xml:space="preserve">ﮋ </w:instrText>
      </w:r>
      <w:r w:rsidR="00CB4B70" w:rsidRPr="008D1399">
        <w:rPr>
          <w:rFonts w:ascii="QCF_P528" w:hAnsi="QCF_P528" w:cs="QCF_P528"/>
          <w:color w:val="000000"/>
          <w:sz w:val="35"/>
          <w:szCs w:val="35"/>
          <w:rtl/>
        </w:rPr>
        <w:instrText>ﮬ  ﮭ  ﮮ  ﮯ  ﮰ  ﮱ  ﯓ  ﯔ  ﯕ     ﯖ  ﯗ  ﯘ  ﯙ  ﯚ  ﯛ  ﯜ</w:instrText>
      </w:r>
      <w:r w:rsidR="00CB4B70" w:rsidRPr="008D1399">
        <w:rPr>
          <w:rFonts w:ascii="QCF_P528" w:hAnsi="QCF_P528" w:cs="QCF_P528"/>
          <w:color w:val="0000A5"/>
          <w:sz w:val="35"/>
          <w:szCs w:val="35"/>
          <w:rtl/>
        </w:rPr>
        <w:instrText>ﯝ</w:instrText>
      </w:r>
      <w:r w:rsidR="00CB4B70" w:rsidRPr="008D1399">
        <w:rPr>
          <w:rFonts w:ascii="QCF_P528" w:hAnsi="QCF_P528" w:cs="QCF_P528"/>
          <w:color w:val="000000"/>
          <w:sz w:val="35"/>
          <w:szCs w:val="35"/>
          <w:rtl/>
        </w:rPr>
        <w:instrText xml:space="preserve">   ﯞ  ﯟ  ﯠ  </w:instrText>
      </w:r>
      <w:r w:rsidR="00CB4B70" w:rsidRPr="008D1399">
        <w:rPr>
          <w:rFonts w:ascii="QCF_BSML" w:hAnsi="QCF_BSML" w:cs="QCF_BSML"/>
          <w:color w:val="000000"/>
          <w:sz w:val="35"/>
          <w:szCs w:val="35"/>
          <w:rtl/>
        </w:rPr>
        <w:instrText>ﮊ</w:instrText>
      </w:r>
      <w:r w:rsidR="00CB4B70" w:rsidRPr="008D1399">
        <w:instrText>:</w:instrText>
      </w:r>
      <w:r w:rsidR="00CB4B70" w:rsidRPr="008D1399">
        <w:rPr>
          <w:szCs w:val="28"/>
          <w:rtl/>
        </w:rPr>
        <w:instrText>القمر: 1-3</w:instrText>
      </w:r>
      <w:r w:rsidR="00CB4B70">
        <w:instrText xml:space="preserve">" </w:instrText>
      </w:r>
      <w:r w:rsidR="00CB4B70">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292"/>
      </w:r>
      <w:r w:rsidRPr="00185AA5">
        <w:rPr>
          <w:rFonts w:ascii="Traditional Arabic" w:hint="cs"/>
          <w:sz w:val="36"/>
          <w:vertAlign w:val="superscript"/>
          <w:rtl/>
        </w:rPr>
        <w:t>)</w:t>
      </w:r>
      <w:r w:rsidR="002649B4">
        <w:rPr>
          <w:rFonts w:ascii="Traditional Arabic" w:hint="cs"/>
          <w:sz w:val="36"/>
          <w:rtl/>
        </w:rPr>
        <w:t xml:space="preserve">، </w:t>
      </w:r>
      <w:r w:rsidRPr="00185AA5">
        <w:rPr>
          <w:rFonts w:ascii="Traditional Arabic" w:hint="eastAsia"/>
          <w:sz w:val="36"/>
          <w:rtl/>
        </w:rPr>
        <w:t>وقد</w:t>
      </w:r>
      <w:r w:rsidRPr="00185AA5">
        <w:rPr>
          <w:rFonts w:ascii="Traditional Arabic"/>
          <w:sz w:val="36"/>
          <w:rtl/>
        </w:rPr>
        <w:t xml:space="preserve"> </w:t>
      </w:r>
      <w:r w:rsidRPr="00185AA5">
        <w:rPr>
          <w:rFonts w:ascii="Traditional Arabic" w:hint="eastAsia"/>
          <w:sz w:val="36"/>
          <w:rtl/>
        </w:rPr>
        <w:t>أجمع</w:t>
      </w:r>
      <w:r w:rsidRPr="00185AA5">
        <w:rPr>
          <w:rFonts w:ascii="Traditional Arabic"/>
          <w:sz w:val="36"/>
          <w:rtl/>
        </w:rPr>
        <w:t xml:space="preserve"> </w:t>
      </w:r>
      <w:r w:rsidRPr="00185AA5">
        <w:rPr>
          <w:rFonts w:ascii="Traditional Arabic" w:hint="eastAsia"/>
          <w:sz w:val="36"/>
          <w:rtl/>
        </w:rPr>
        <w:t>العلماء</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وقوع</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عهد</w:t>
      </w:r>
      <w:r w:rsidRPr="00185AA5">
        <w:rPr>
          <w:rFonts w:ascii="Traditional Arabic"/>
          <w:sz w:val="36"/>
          <w:rtl/>
        </w:rPr>
        <w:t xml:space="preserve"> </w:t>
      </w:r>
      <w:r w:rsidRPr="00185AA5">
        <w:rPr>
          <w:rFonts w:ascii="Traditional Arabic" w:hint="eastAsia"/>
          <w:sz w:val="36"/>
          <w:rtl/>
        </w:rPr>
        <w:t>النبي</w:t>
      </w:r>
      <w:r w:rsidRPr="00185AA5">
        <w:rPr>
          <w:rFonts w:ascii="Traditional Arabic"/>
          <w:sz w:val="36"/>
          <w:rtl/>
        </w:rPr>
        <w:t xml:space="preserve"> </w:t>
      </w:r>
      <w:r w:rsidRPr="0042477E">
        <w:rPr>
          <w:rFonts w:ascii="Islamic_" w:hAnsi="Islamic_" w:hint="cs"/>
          <w:sz w:val="36"/>
        </w:rPr>
        <w:t>n</w:t>
      </w:r>
      <w:r w:rsidRPr="00185AA5">
        <w:rPr>
          <w:rFonts w:ascii="Traditional Arabic"/>
          <w:sz w:val="36"/>
          <w:rtl/>
        </w:rPr>
        <w:t xml:space="preserve"> </w:t>
      </w:r>
      <w:r w:rsidRPr="00185AA5">
        <w:rPr>
          <w:rFonts w:ascii="Traditional Arabic" w:hint="eastAsia"/>
          <w:sz w:val="36"/>
          <w:rtl/>
        </w:rPr>
        <w:t>قبل</w:t>
      </w:r>
      <w:r w:rsidRPr="00185AA5">
        <w:rPr>
          <w:rFonts w:ascii="Traditional Arabic"/>
          <w:sz w:val="36"/>
          <w:rtl/>
        </w:rPr>
        <w:t xml:space="preserve"> </w:t>
      </w:r>
      <w:r w:rsidRPr="00185AA5">
        <w:rPr>
          <w:rFonts w:ascii="Traditional Arabic" w:hint="eastAsia"/>
          <w:sz w:val="36"/>
          <w:rtl/>
        </w:rPr>
        <w:t>الهجرة،</w:t>
      </w:r>
      <w:r w:rsidRPr="00185AA5">
        <w:rPr>
          <w:rFonts w:ascii="Traditional Arabic"/>
          <w:sz w:val="36"/>
          <w:rtl/>
        </w:rPr>
        <w:t xml:space="preserve"> </w:t>
      </w:r>
      <w:r w:rsidRPr="00185AA5">
        <w:rPr>
          <w:rFonts w:ascii="Traditional Arabic" w:hint="eastAsia"/>
          <w:sz w:val="36"/>
          <w:rtl/>
        </w:rPr>
        <w:t>وقد</w:t>
      </w:r>
      <w:r w:rsidRPr="00185AA5">
        <w:rPr>
          <w:rFonts w:ascii="Traditional Arabic"/>
          <w:sz w:val="36"/>
          <w:rtl/>
        </w:rPr>
        <w:t xml:space="preserve"> </w:t>
      </w:r>
      <w:r w:rsidRPr="00185AA5">
        <w:rPr>
          <w:rFonts w:ascii="Traditional Arabic" w:hint="eastAsia"/>
          <w:sz w:val="36"/>
          <w:rtl/>
        </w:rPr>
        <w:t>رآه</w:t>
      </w:r>
      <w:r w:rsidRPr="00185AA5">
        <w:rPr>
          <w:rFonts w:ascii="Traditional Arabic"/>
          <w:sz w:val="36"/>
          <w:rtl/>
        </w:rPr>
        <w:t xml:space="preserve"> </w:t>
      </w:r>
      <w:r w:rsidRPr="00185AA5">
        <w:rPr>
          <w:rFonts w:ascii="Traditional Arabic" w:hint="eastAsia"/>
          <w:sz w:val="36"/>
          <w:rtl/>
        </w:rPr>
        <w:t>الناس</w:t>
      </w:r>
      <w:r w:rsidRPr="00185AA5">
        <w:rPr>
          <w:rFonts w:ascii="Traditional Arabic"/>
          <w:sz w:val="36"/>
          <w:rtl/>
        </w:rPr>
        <w:t xml:space="preserve"> </w:t>
      </w:r>
      <w:r w:rsidRPr="00185AA5">
        <w:rPr>
          <w:rFonts w:ascii="Traditional Arabic" w:hint="eastAsia"/>
          <w:sz w:val="36"/>
          <w:rtl/>
        </w:rPr>
        <w:t>بمكة</w:t>
      </w:r>
      <w:r w:rsidRPr="00185AA5">
        <w:rPr>
          <w:rFonts w:ascii="Traditional Arabic"/>
          <w:sz w:val="36"/>
          <w:rtl/>
        </w:rPr>
        <w:t xml:space="preserve">. </w:t>
      </w:r>
      <w:r w:rsidRPr="00185AA5">
        <w:rPr>
          <w:rFonts w:ascii="Traditional Arabic" w:hint="eastAsia"/>
          <w:sz w:val="36"/>
          <w:rtl/>
        </w:rPr>
        <w:t>وقال</w:t>
      </w:r>
      <w:r w:rsidRPr="00185AA5">
        <w:rPr>
          <w:rFonts w:ascii="Traditional Arabic"/>
          <w:sz w:val="36"/>
          <w:rtl/>
        </w:rPr>
        <w:t xml:space="preserve"> </w:t>
      </w:r>
      <w:r w:rsidRPr="00185AA5">
        <w:rPr>
          <w:rFonts w:ascii="Traditional Arabic" w:hint="eastAsia"/>
          <w:sz w:val="36"/>
          <w:rtl/>
        </w:rPr>
        <w:t>النبي</w:t>
      </w:r>
      <w:r w:rsidRPr="00185AA5">
        <w:rPr>
          <w:rFonts w:ascii="Traditional Arabic"/>
          <w:sz w:val="36"/>
          <w:rtl/>
        </w:rPr>
        <w:t xml:space="preserve"> </w:t>
      </w:r>
      <w:r w:rsidRPr="0042477E">
        <w:rPr>
          <w:rFonts w:ascii="Islamic_" w:hAnsi="Islamic_" w:hint="cs"/>
          <w:sz w:val="36"/>
        </w:rPr>
        <w:t>n</w:t>
      </w:r>
      <w:r w:rsidRPr="00185AA5">
        <w:rPr>
          <w:rFonts w:ascii="Traditional Arabic" w:hint="eastAsia"/>
          <w:sz w:val="36"/>
          <w:rtl/>
        </w:rPr>
        <w:t xml:space="preserve"> حين</w:t>
      </w:r>
      <w:r w:rsidRPr="00185AA5">
        <w:rPr>
          <w:rFonts w:ascii="Traditional Arabic"/>
          <w:sz w:val="36"/>
          <w:rtl/>
        </w:rPr>
        <w:t xml:space="preserve"> </w:t>
      </w:r>
      <w:r w:rsidRPr="00185AA5">
        <w:rPr>
          <w:rFonts w:ascii="Traditional Arabic" w:hint="eastAsia"/>
          <w:sz w:val="36"/>
          <w:rtl/>
        </w:rPr>
        <w:t>رآه</w:t>
      </w:r>
      <w:r w:rsidR="00A83B02">
        <w:rPr>
          <w:rFonts w:ascii="Traditional Arabic"/>
          <w:sz w:val="36"/>
          <w:rtl/>
        </w:rPr>
        <w:t xml:space="preserve">: </w:t>
      </w:r>
      <w:r w:rsidR="00EF4201">
        <w:rPr>
          <w:rFonts w:ascii="Traditional Arabic"/>
          <w:sz w:val="36"/>
          <w:rtl/>
        </w:rPr>
        <w:t>«</w:t>
      </w:r>
      <w:r w:rsidRPr="00185AA5">
        <w:rPr>
          <w:rFonts w:ascii="Traditional Arabic"/>
          <w:sz w:val="36"/>
          <w:rtl/>
        </w:rPr>
        <w:t xml:space="preserve"> </w:t>
      </w:r>
      <w:r w:rsidRPr="00185AA5">
        <w:rPr>
          <w:rFonts w:ascii="Traditional Arabic" w:hint="eastAsia"/>
          <w:sz w:val="36"/>
          <w:rtl/>
        </w:rPr>
        <w:t>اشهدوا</w:t>
      </w:r>
      <w:r w:rsidR="005C0142">
        <w:rPr>
          <w:rFonts w:ascii="Traditional Arabic" w:hint="cs"/>
          <w:sz w:val="36"/>
          <w:rtl/>
        </w:rPr>
        <w:t>،</w:t>
      </w:r>
      <w:r w:rsidRPr="00185AA5">
        <w:rPr>
          <w:rFonts w:ascii="Traditional Arabic"/>
          <w:sz w:val="36"/>
          <w:rtl/>
        </w:rPr>
        <w:t xml:space="preserve"> </w:t>
      </w:r>
      <w:r w:rsidRPr="00185AA5">
        <w:rPr>
          <w:rFonts w:ascii="Traditional Arabic" w:hint="eastAsia"/>
          <w:sz w:val="36"/>
          <w:rtl/>
        </w:rPr>
        <w:t>اشهدوا</w:t>
      </w:r>
      <w:r w:rsidR="008B1571">
        <w:rPr>
          <w:rFonts w:ascii="Traditional Arabic"/>
          <w:sz w:val="36"/>
          <w:rtl/>
        </w:rPr>
        <w:fldChar w:fldCharType="begin"/>
      </w:r>
      <w:r w:rsidR="008B1571">
        <w:instrText xml:space="preserve"> XE "</w:instrText>
      </w:r>
      <w:r w:rsidR="008B1571" w:rsidRPr="00895970">
        <w:rPr>
          <w:rFonts w:ascii="Traditional Arabic" w:hint="eastAsia"/>
          <w:sz w:val="36"/>
          <w:rtl/>
        </w:rPr>
        <w:instrText>اشهدوا</w:instrText>
      </w:r>
      <w:r w:rsidR="008B1571" w:rsidRPr="00895970">
        <w:rPr>
          <w:rFonts w:ascii="Traditional Arabic"/>
          <w:sz w:val="36"/>
          <w:rtl/>
        </w:rPr>
        <w:instrText xml:space="preserve"> </w:instrText>
      </w:r>
      <w:r w:rsidR="008B1571" w:rsidRPr="00895970">
        <w:rPr>
          <w:rFonts w:ascii="Traditional Arabic" w:hint="eastAsia"/>
          <w:sz w:val="36"/>
          <w:rtl/>
        </w:rPr>
        <w:instrText>اشهدوا</w:instrText>
      </w:r>
      <w:r w:rsidR="008B1571">
        <w:instrText xml:space="preserve">" </w:instrText>
      </w:r>
      <w:r w:rsidR="008B1571">
        <w:rPr>
          <w:rFonts w:ascii="Traditional Arabic"/>
          <w:sz w:val="36"/>
          <w:rtl/>
        </w:rPr>
        <w:fldChar w:fldCharType="end"/>
      </w:r>
      <w:r w:rsidR="00EF4201" w:rsidRPr="000E7908">
        <w:rPr>
          <w:rFonts w:ascii="Traditional Arabic"/>
          <w:sz w:val="36"/>
          <w:rtl/>
        </w:rPr>
        <w:t>»</w:t>
      </w:r>
      <w:r w:rsidR="005C0142" w:rsidRPr="00185AA5">
        <w:rPr>
          <w:rFonts w:ascii="Traditional Arabic" w:hint="cs"/>
          <w:sz w:val="36"/>
          <w:vertAlign w:val="superscript"/>
          <w:rtl/>
        </w:rPr>
        <w:t>(</w:t>
      </w:r>
      <w:r w:rsidR="005C0142" w:rsidRPr="00185AA5">
        <w:rPr>
          <w:rStyle w:val="FootnoteReference"/>
          <w:rFonts w:ascii="Traditional Arabic"/>
          <w:sz w:val="36"/>
          <w:rtl/>
        </w:rPr>
        <w:footnoteReference w:id="293"/>
      </w:r>
      <w:r w:rsidR="005C0142" w:rsidRPr="00185AA5">
        <w:rPr>
          <w:rFonts w:ascii="Traditional Arabic" w:hint="cs"/>
          <w:sz w:val="36"/>
          <w:vertAlign w:val="superscript"/>
          <w:rtl/>
        </w:rPr>
        <w:t>)</w:t>
      </w:r>
      <w:r w:rsidRPr="00185AA5">
        <w:rPr>
          <w:rFonts w:ascii="Traditional Arabic" w:hint="cs"/>
          <w:sz w:val="36"/>
          <w:rtl/>
        </w:rPr>
        <w:t xml:space="preserve">، </w:t>
      </w:r>
      <w:r w:rsidRPr="00185AA5">
        <w:rPr>
          <w:rFonts w:ascii="Traditional Arabic" w:hint="eastAsia"/>
          <w:sz w:val="36"/>
          <w:rtl/>
        </w:rPr>
        <w:t>وقدم</w:t>
      </w:r>
      <w:r w:rsidRPr="00185AA5">
        <w:rPr>
          <w:rFonts w:ascii="Traditional Arabic"/>
          <w:sz w:val="36"/>
          <w:rtl/>
        </w:rPr>
        <w:t xml:space="preserve"> </w:t>
      </w:r>
      <w:r w:rsidRPr="00185AA5">
        <w:rPr>
          <w:rFonts w:ascii="Traditional Arabic" w:hint="eastAsia"/>
          <w:sz w:val="36"/>
          <w:rtl/>
        </w:rPr>
        <w:t>المسافرون</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كل</w:t>
      </w:r>
      <w:r w:rsidRPr="00185AA5">
        <w:rPr>
          <w:rFonts w:ascii="Traditional Arabic"/>
          <w:sz w:val="36"/>
          <w:rtl/>
        </w:rPr>
        <w:t xml:space="preserve"> </w:t>
      </w:r>
      <w:r w:rsidRPr="00185AA5">
        <w:rPr>
          <w:rFonts w:ascii="Traditional Arabic" w:hint="eastAsia"/>
          <w:sz w:val="36"/>
          <w:rtl/>
        </w:rPr>
        <w:t>وجه</w:t>
      </w:r>
      <w:r w:rsidRPr="00185AA5">
        <w:rPr>
          <w:rFonts w:ascii="Traditional Arabic"/>
          <w:sz w:val="36"/>
          <w:rtl/>
        </w:rPr>
        <w:t xml:space="preserve"> </w:t>
      </w:r>
      <w:r w:rsidRPr="00185AA5">
        <w:rPr>
          <w:rFonts w:ascii="Traditional Arabic" w:hint="eastAsia"/>
          <w:sz w:val="36"/>
          <w:rtl/>
        </w:rPr>
        <w:t>فأخبروا</w:t>
      </w:r>
      <w:r w:rsidRPr="00185AA5">
        <w:rPr>
          <w:rFonts w:ascii="Traditional Arabic"/>
          <w:sz w:val="36"/>
          <w:rtl/>
        </w:rPr>
        <w:t xml:space="preserve"> </w:t>
      </w:r>
      <w:r w:rsidRPr="00185AA5">
        <w:rPr>
          <w:rFonts w:ascii="Traditional Arabic" w:hint="eastAsia"/>
          <w:sz w:val="36"/>
          <w:rtl/>
        </w:rPr>
        <w:t>أنهم</w:t>
      </w:r>
      <w:r w:rsidRPr="00185AA5">
        <w:rPr>
          <w:rFonts w:ascii="Traditional Arabic"/>
          <w:sz w:val="36"/>
          <w:rtl/>
        </w:rPr>
        <w:t xml:space="preserve"> </w:t>
      </w:r>
      <w:r w:rsidRPr="00185AA5">
        <w:rPr>
          <w:rFonts w:ascii="Traditional Arabic" w:hint="eastAsia"/>
          <w:sz w:val="36"/>
          <w:rtl/>
        </w:rPr>
        <w:t>رأوه</w:t>
      </w:r>
      <w:r>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294"/>
      </w:r>
      <w:r w:rsidRPr="00185AA5">
        <w:rPr>
          <w:rFonts w:ascii="Traditional Arabic" w:hint="cs"/>
          <w:sz w:val="36"/>
          <w:vertAlign w:val="superscript"/>
          <w:rtl/>
        </w:rPr>
        <w:t>)</w:t>
      </w:r>
      <w:r w:rsidRPr="00185AA5">
        <w:rPr>
          <w:rFonts w:ascii="Traditional Arabic" w:hint="cs"/>
          <w:sz w:val="36"/>
          <w:rtl/>
        </w:rPr>
        <w:t xml:space="preserve">. </w:t>
      </w:r>
    </w:p>
    <w:p w:rsidR="00F638BC" w:rsidRPr="00185AA5" w:rsidRDefault="00F638BC" w:rsidP="00EF4201">
      <w:pPr>
        <w:widowControl w:val="0"/>
        <w:autoSpaceDE w:val="0"/>
        <w:autoSpaceDN w:val="0"/>
        <w:adjustRightInd w:val="0"/>
        <w:spacing w:before="120" w:after="120"/>
        <w:ind w:firstLine="567"/>
        <w:jc w:val="both"/>
        <w:rPr>
          <w:rFonts w:ascii="Traditional Arabic"/>
          <w:sz w:val="36"/>
          <w:rtl/>
        </w:rPr>
      </w:pPr>
      <w:r>
        <w:rPr>
          <w:rFonts w:ascii="Traditional Arabic" w:hint="cs"/>
          <w:sz w:val="36"/>
          <w:rtl/>
        </w:rPr>
        <w:t>والمثال الثاني</w:t>
      </w:r>
      <w:r w:rsidR="00A83B02">
        <w:rPr>
          <w:rFonts w:ascii="Traditional Arabic"/>
          <w:sz w:val="36"/>
          <w:rtl/>
        </w:rPr>
        <w:t xml:space="preserve">: </w:t>
      </w:r>
      <w:r w:rsidR="006F025E">
        <w:rPr>
          <w:rFonts w:ascii="Traditional Arabic"/>
          <w:sz w:val="36"/>
          <w:rtl/>
        </w:rPr>
        <w:t>"</w:t>
      </w:r>
      <w:r>
        <w:rPr>
          <w:rFonts w:ascii="Traditional Arabic" w:hint="cs"/>
          <w:sz w:val="36"/>
          <w:rtl/>
        </w:rPr>
        <w:t xml:space="preserve"> </w:t>
      </w:r>
      <w:r w:rsidRPr="00185AA5">
        <w:rPr>
          <w:rFonts w:ascii="Traditional Arabic" w:hint="eastAsia"/>
          <w:sz w:val="36"/>
          <w:rtl/>
        </w:rPr>
        <w:t>نزول</w:t>
      </w:r>
      <w:r w:rsidRPr="00185AA5">
        <w:rPr>
          <w:rFonts w:ascii="Traditional Arabic"/>
          <w:sz w:val="36"/>
          <w:rtl/>
        </w:rPr>
        <w:t xml:space="preserve"> </w:t>
      </w:r>
      <w:r w:rsidRPr="00185AA5">
        <w:rPr>
          <w:rFonts w:ascii="Traditional Arabic" w:hint="eastAsia"/>
          <w:sz w:val="36"/>
          <w:rtl/>
        </w:rPr>
        <w:t>المطر</w:t>
      </w:r>
      <w:r w:rsidRPr="00185AA5">
        <w:rPr>
          <w:rFonts w:ascii="Traditional Arabic"/>
          <w:sz w:val="36"/>
          <w:rtl/>
        </w:rPr>
        <w:t xml:space="preserve"> </w:t>
      </w:r>
      <w:r w:rsidRPr="00185AA5">
        <w:rPr>
          <w:rFonts w:ascii="Traditional Arabic" w:hint="eastAsia"/>
          <w:sz w:val="36"/>
          <w:rtl/>
        </w:rPr>
        <w:t>باستسقائه</w:t>
      </w:r>
      <w:r w:rsidRPr="00185AA5">
        <w:rPr>
          <w:rFonts w:ascii="Traditional Arabic"/>
          <w:sz w:val="36"/>
          <w:rtl/>
        </w:rPr>
        <w:t xml:space="preserve"> </w:t>
      </w:r>
      <w:r w:rsidRPr="00185AA5">
        <w:rPr>
          <w:rFonts w:ascii="Traditional Arabic" w:hint="eastAsia"/>
          <w:sz w:val="36"/>
          <w:rtl/>
        </w:rPr>
        <w:t>مباشرة،</w:t>
      </w:r>
      <w:r w:rsidRPr="00185AA5">
        <w:rPr>
          <w:rFonts w:ascii="Traditional Arabic"/>
          <w:sz w:val="36"/>
          <w:rtl/>
        </w:rPr>
        <w:t xml:space="preserve"> </w:t>
      </w:r>
      <w:r w:rsidRPr="00185AA5">
        <w:rPr>
          <w:rFonts w:ascii="Traditional Arabic" w:hint="eastAsia"/>
          <w:sz w:val="36"/>
          <w:rtl/>
        </w:rPr>
        <w:t>وإقلاع</w:t>
      </w:r>
      <w:r w:rsidRPr="00185AA5">
        <w:rPr>
          <w:rFonts w:ascii="Traditional Arabic"/>
          <w:sz w:val="36"/>
          <w:rtl/>
        </w:rPr>
        <w:t xml:space="preserve"> </w:t>
      </w:r>
      <w:r w:rsidRPr="00185AA5">
        <w:rPr>
          <w:rFonts w:ascii="Traditional Arabic" w:hint="eastAsia"/>
          <w:sz w:val="36"/>
          <w:rtl/>
        </w:rPr>
        <w:t>المطر</w:t>
      </w:r>
      <w:r w:rsidRPr="00185AA5">
        <w:rPr>
          <w:rFonts w:ascii="Traditional Arabic"/>
          <w:sz w:val="36"/>
          <w:rtl/>
        </w:rPr>
        <w:t xml:space="preserve"> </w:t>
      </w:r>
      <w:r w:rsidRPr="00185AA5">
        <w:rPr>
          <w:rFonts w:ascii="Traditional Arabic" w:hint="eastAsia"/>
          <w:sz w:val="36"/>
          <w:rtl/>
        </w:rPr>
        <w:t>باستصحائه</w:t>
      </w:r>
      <w:r w:rsidRPr="00185AA5">
        <w:rPr>
          <w:rFonts w:ascii="Traditional Arabic"/>
          <w:sz w:val="36"/>
          <w:rtl/>
        </w:rPr>
        <w:t xml:space="preserve"> </w:t>
      </w:r>
      <w:r w:rsidRPr="00185AA5">
        <w:rPr>
          <w:rFonts w:ascii="Traditional Arabic" w:hint="eastAsia"/>
          <w:sz w:val="36"/>
          <w:rtl/>
        </w:rPr>
        <w:t>مباشرة</w:t>
      </w:r>
      <w:r w:rsidR="00AF4D35">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295"/>
      </w:r>
      <w:r w:rsidRPr="00185AA5">
        <w:rPr>
          <w:rFonts w:ascii="Traditional Arabic" w:hint="cs"/>
          <w:sz w:val="36"/>
          <w:vertAlign w:val="superscript"/>
          <w:rtl/>
        </w:rPr>
        <w:t>)</w:t>
      </w:r>
      <w:r w:rsidRPr="00185AA5">
        <w:rPr>
          <w:rFonts w:ascii="Traditional Arabic" w:hint="cs"/>
          <w:sz w:val="36"/>
          <w:rtl/>
        </w:rPr>
        <w:t>، فعن</w:t>
      </w:r>
      <w:r w:rsidRPr="00185AA5">
        <w:rPr>
          <w:rFonts w:ascii="Traditional Arabic"/>
          <w:sz w:val="36"/>
          <w:rtl/>
        </w:rPr>
        <w:t xml:space="preserve"> </w:t>
      </w:r>
      <w:r w:rsidRPr="00185AA5">
        <w:rPr>
          <w:rFonts w:ascii="Traditional Arabic" w:hint="eastAsia"/>
          <w:sz w:val="36"/>
          <w:rtl/>
        </w:rPr>
        <w:t>أنس</w:t>
      </w:r>
      <w:r w:rsidRPr="00185AA5">
        <w:rPr>
          <w:rFonts w:ascii="Traditional Arabic"/>
          <w:sz w:val="36"/>
          <w:rtl/>
        </w:rPr>
        <w:t xml:space="preserve"> </w:t>
      </w:r>
      <w:r w:rsidRPr="00185AA5">
        <w:rPr>
          <w:rFonts w:ascii="Traditional Arabic" w:hint="eastAsia"/>
          <w:sz w:val="36"/>
          <w:rtl/>
        </w:rPr>
        <w:t>بن</w:t>
      </w:r>
      <w:r w:rsidRPr="00185AA5">
        <w:rPr>
          <w:rFonts w:ascii="Traditional Arabic"/>
          <w:sz w:val="36"/>
          <w:rtl/>
        </w:rPr>
        <w:t xml:space="preserve"> </w:t>
      </w:r>
      <w:r w:rsidRPr="00185AA5">
        <w:rPr>
          <w:rFonts w:ascii="Traditional Arabic" w:hint="eastAsia"/>
          <w:sz w:val="36"/>
          <w:rtl/>
        </w:rPr>
        <w:t>مالك</w:t>
      </w:r>
      <w:r w:rsidRPr="00185AA5">
        <w:rPr>
          <w:rFonts w:ascii="Traditional Arabic"/>
          <w:sz w:val="36"/>
          <w:rtl/>
        </w:rPr>
        <w:t xml:space="preserve"> </w:t>
      </w:r>
      <w:r w:rsidRPr="007F7B5B">
        <w:rPr>
          <w:rFonts w:ascii="Islamic_" w:hAnsi="Islamic_" w:hint="cs"/>
          <w:sz w:val="36"/>
        </w:rPr>
        <w:t>z</w:t>
      </w:r>
      <w:r>
        <w:rPr>
          <w:rFonts w:ascii="Traditional Arabic" w:hint="cs"/>
          <w:sz w:val="36"/>
          <w:rtl/>
        </w:rPr>
        <w:t xml:space="preserve"> </w:t>
      </w:r>
      <w:r w:rsidRPr="00185AA5">
        <w:rPr>
          <w:rFonts w:ascii="Traditional Arabic" w:hint="eastAsia"/>
          <w:sz w:val="36"/>
          <w:rtl/>
        </w:rPr>
        <w:t>قال</w:t>
      </w:r>
      <w:r w:rsidR="00A83B02">
        <w:rPr>
          <w:rFonts w:ascii="Traditional Arabic"/>
          <w:sz w:val="36"/>
          <w:rtl/>
        </w:rPr>
        <w:t xml:space="preserve">: </w:t>
      </w:r>
      <w:r w:rsidR="006F025E">
        <w:rPr>
          <w:rFonts w:ascii="Traditional Arabic"/>
          <w:sz w:val="36"/>
          <w:rtl/>
        </w:rPr>
        <w:t>"</w:t>
      </w:r>
      <w:r w:rsidRPr="00185AA5">
        <w:rPr>
          <w:rFonts w:ascii="Traditional Arabic"/>
          <w:sz w:val="36"/>
          <w:rtl/>
        </w:rPr>
        <w:t xml:space="preserve"> </w:t>
      </w:r>
      <w:r w:rsidRPr="00185AA5">
        <w:rPr>
          <w:rFonts w:ascii="Traditional Arabic" w:hint="eastAsia"/>
          <w:sz w:val="36"/>
          <w:rtl/>
        </w:rPr>
        <w:t>أصابت</w:t>
      </w:r>
      <w:r w:rsidRPr="00185AA5">
        <w:rPr>
          <w:rFonts w:ascii="Traditional Arabic"/>
          <w:sz w:val="36"/>
          <w:rtl/>
        </w:rPr>
        <w:t xml:space="preserve"> </w:t>
      </w:r>
      <w:r w:rsidRPr="00185AA5">
        <w:rPr>
          <w:rFonts w:ascii="Traditional Arabic" w:hint="eastAsia"/>
          <w:sz w:val="36"/>
          <w:rtl/>
        </w:rPr>
        <w:t>سنة</w:t>
      </w:r>
      <w:r w:rsidRPr="00185AA5">
        <w:rPr>
          <w:rFonts w:ascii="Traditional Arabic"/>
          <w:sz w:val="36"/>
          <w:rtl/>
        </w:rPr>
        <w:t xml:space="preserve"> </w:t>
      </w:r>
      <w:r w:rsidRPr="00185AA5">
        <w:rPr>
          <w:rFonts w:ascii="Traditional Arabic" w:hint="cs"/>
          <w:sz w:val="36"/>
          <w:rtl/>
        </w:rPr>
        <w:t xml:space="preserve">- </w:t>
      </w:r>
      <w:r w:rsidRPr="00185AA5">
        <w:rPr>
          <w:rFonts w:ascii="Traditional Arabic" w:hint="eastAsia"/>
          <w:sz w:val="36"/>
          <w:rtl/>
        </w:rPr>
        <w:t>أي</w:t>
      </w:r>
      <w:r w:rsidRPr="00185AA5">
        <w:rPr>
          <w:rFonts w:ascii="Traditional Arabic"/>
          <w:sz w:val="36"/>
          <w:rtl/>
        </w:rPr>
        <w:t xml:space="preserve"> </w:t>
      </w:r>
      <w:r w:rsidRPr="00185AA5">
        <w:rPr>
          <w:rFonts w:ascii="Traditional Arabic" w:hint="eastAsia"/>
          <w:sz w:val="36"/>
          <w:rtl/>
        </w:rPr>
        <w:t>جدب</w:t>
      </w:r>
      <w:r w:rsidRPr="00185AA5">
        <w:rPr>
          <w:rFonts w:ascii="Traditional Arabic" w:hint="cs"/>
          <w:sz w:val="36"/>
          <w:rtl/>
        </w:rPr>
        <w:t xml:space="preserve"> -</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عهد</w:t>
      </w:r>
      <w:r w:rsidRPr="00185AA5">
        <w:rPr>
          <w:rFonts w:ascii="Traditional Arabic"/>
          <w:sz w:val="36"/>
          <w:rtl/>
        </w:rPr>
        <w:t xml:space="preserve"> </w:t>
      </w:r>
      <w:r w:rsidRPr="00185AA5">
        <w:rPr>
          <w:rFonts w:ascii="Traditional Arabic" w:hint="eastAsia"/>
          <w:sz w:val="36"/>
          <w:rtl/>
        </w:rPr>
        <w:t>رسول</w:t>
      </w:r>
      <w:r w:rsidRPr="00185AA5">
        <w:rPr>
          <w:rFonts w:ascii="Traditional Arabic"/>
          <w:sz w:val="36"/>
          <w:rtl/>
        </w:rPr>
        <w:t xml:space="preserve"> </w:t>
      </w:r>
      <w:r w:rsidRPr="00185AA5">
        <w:rPr>
          <w:rFonts w:ascii="Traditional Arabic" w:hint="cs"/>
          <w:sz w:val="36"/>
          <w:rtl/>
        </w:rPr>
        <w:t xml:space="preserve">الله </w:t>
      </w:r>
      <w:r w:rsidRPr="00570825">
        <w:rPr>
          <w:rFonts w:ascii="Islamic_" w:hAnsi="Islamic_" w:hint="cs"/>
          <w:sz w:val="36"/>
        </w:rPr>
        <w:t>n</w:t>
      </w:r>
      <w:r w:rsidRPr="00185AA5">
        <w:rPr>
          <w:rFonts w:ascii="Traditional Arabic" w:hint="eastAsia"/>
          <w:sz w:val="36"/>
          <w:rtl/>
        </w:rPr>
        <w:t>،</w:t>
      </w:r>
      <w:r w:rsidRPr="00185AA5">
        <w:rPr>
          <w:rFonts w:ascii="Traditional Arabic"/>
          <w:sz w:val="36"/>
          <w:rtl/>
        </w:rPr>
        <w:t xml:space="preserve"> </w:t>
      </w:r>
      <w:r w:rsidRPr="00185AA5">
        <w:rPr>
          <w:rFonts w:ascii="Traditional Arabic" w:hint="eastAsia"/>
          <w:sz w:val="36"/>
          <w:rtl/>
        </w:rPr>
        <w:t>فبينا</w:t>
      </w:r>
      <w:r w:rsidRPr="00185AA5">
        <w:rPr>
          <w:rFonts w:ascii="Traditional Arabic"/>
          <w:sz w:val="36"/>
          <w:rtl/>
        </w:rPr>
        <w:t xml:space="preserve"> </w:t>
      </w:r>
      <w:r w:rsidRPr="00185AA5">
        <w:rPr>
          <w:rFonts w:ascii="Traditional Arabic" w:hint="eastAsia"/>
          <w:sz w:val="36"/>
          <w:rtl/>
        </w:rPr>
        <w:t>النبي</w:t>
      </w:r>
      <w:r w:rsidRPr="00185AA5">
        <w:rPr>
          <w:rFonts w:ascii="Traditional Arabic"/>
          <w:sz w:val="36"/>
          <w:rtl/>
        </w:rPr>
        <w:t xml:space="preserve"> </w:t>
      </w:r>
      <w:r w:rsidRPr="00570825">
        <w:rPr>
          <w:rFonts w:ascii="Islamic_" w:hAnsi="Islamic_" w:hint="cs"/>
          <w:sz w:val="36"/>
        </w:rPr>
        <w:t>n</w:t>
      </w:r>
      <w:r w:rsidRPr="00185AA5">
        <w:rPr>
          <w:rFonts w:ascii="Traditional Arabic" w:hint="eastAsia"/>
          <w:sz w:val="36"/>
          <w:rtl/>
        </w:rPr>
        <w:t xml:space="preserve"> يخطب</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يوم</w:t>
      </w:r>
      <w:r w:rsidRPr="00185AA5">
        <w:rPr>
          <w:rFonts w:ascii="Traditional Arabic"/>
          <w:sz w:val="36"/>
          <w:rtl/>
        </w:rPr>
        <w:t xml:space="preserve"> </w:t>
      </w:r>
      <w:r w:rsidRPr="00185AA5">
        <w:rPr>
          <w:rFonts w:ascii="Traditional Arabic" w:hint="eastAsia"/>
          <w:sz w:val="36"/>
          <w:rtl/>
        </w:rPr>
        <w:t>الجمعة</w:t>
      </w:r>
      <w:r w:rsidRPr="00185AA5">
        <w:rPr>
          <w:rFonts w:ascii="Traditional Arabic"/>
          <w:sz w:val="36"/>
          <w:rtl/>
        </w:rPr>
        <w:t xml:space="preserve"> </w:t>
      </w:r>
      <w:r w:rsidRPr="00185AA5">
        <w:rPr>
          <w:rFonts w:ascii="Traditional Arabic" w:hint="eastAsia"/>
          <w:sz w:val="36"/>
          <w:rtl/>
        </w:rPr>
        <w:t>قام</w:t>
      </w:r>
      <w:r w:rsidRPr="00185AA5">
        <w:rPr>
          <w:rFonts w:ascii="Traditional Arabic"/>
          <w:sz w:val="36"/>
          <w:rtl/>
        </w:rPr>
        <w:t xml:space="preserve"> </w:t>
      </w:r>
      <w:r w:rsidRPr="00185AA5">
        <w:rPr>
          <w:rFonts w:ascii="Traditional Arabic" w:hint="eastAsia"/>
          <w:sz w:val="36"/>
          <w:rtl/>
        </w:rPr>
        <w:t>أعرابي</w:t>
      </w:r>
      <w:r w:rsidRPr="00185AA5">
        <w:rPr>
          <w:rFonts w:ascii="Traditional Arabic"/>
          <w:sz w:val="36"/>
          <w:rtl/>
        </w:rPr>
        <w:t xml:space="preserve"> </w:t>
      </w:r>
      <w:r w:rsidRPr="00185AA5">
        <w:rPr>
          <w:rFonts w:ascii="Traditional Arabic" w:hint="eastAsia"/>
          <w:sz w:val="36"/>
          <w:rtl/>
        </w:rPr>
        <w:t>فقال</w:t>
      </w:r>
      <w:r w:rsidR="00A83B02">
        <w:rPr>
          <w:rFonts w:ascii="Traditional Arabic"/>
          <w:sz w:val="36"/>
          <w:rtl/>
        </w:rPr>
        <w:t xml:space="preserve">: </w:t>
      </w:r>
      <w:r w:rsidRPr="00185AA5">
        <w:rPr>
          <w:rFonts w:ascii="Traditional Arabic" w:hint="eastAsia"/>
          <w:sz w:val="36"/>
          <w:rtl/>
        </w:rPr>
        <w:t>يا</w:t>
      </w:r>
      <w:r w:rsidRPr="00185AA5">
        <w:rPr>
          <w:rFonts w:ascii="Traditional Arabic"/>
          <w:sz w:val="36"/>
          <w:rtl/>
        </w:rPr>
        <w:t xml:space="preserve"> </w:t>
      </w:r>
      <w:r w:rsidRPr="00185AA5">
        <w:rPr>
          <w:rFonts w:ascii="Traditional Arabic" w:hint="eastAsia"/>
          <w:sz w:val="36"/>
          <w:rtl/>
        </w:rPr>
        <w:t>رسول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هلك</w:t>
      </w:r>
      <w:r w:rsidRPr="00185AA5">
        <w:rPr>
          <w:rFonts w:ascii="Traditional Arabic"/>
          <w:sz w:val="36"/>
          <w:rtl/>
        </w:rPr>
        <w:t xml:space="preserve"> </w:t>
      </w:r>
      <w:r w:rsidRPr="00185AA5">
        <w:rPr>
          <w:rFonts w:ascii="Traditional Arabic" w:hint="eastAsia"/>
          <w:sz w:val="36"/>
          <w:rtl/>
        </w:rPr>
        <w:t>المال</w:t>
      </w:r>
      <w:r w:rsidRPr="00185AA5">
        <w:rPr>
          <w:rFonts w:ascii="Traditional Arabic"/>
          <w:sz w:val="36"/>
          <w:rtl/>
        </w:rPr>
        <w:t xml:space="preserve"> </w:t>
      </w:r>
      <w:r w:rsidRPr="00185AA5">
        <w:rPr>
          <w:rFonts w:ascii="Traditional Arabic" w:hint="eastAsia"/>
          <w:sz w:val="36"/>
          <w:rtl/>
        </w:rPr>
        <w:t>وجاع</w:t>
      </w:r>
      <w:r w:rsidRPr="00185AA5">
        <w:rPr>
          <w:rFonts w:ascii="Traditional Arabic"/>
          <w:sz w:val="36"/>
          <w:rtl/>
        </w:rPr>
        <w:t xml:space="preserve"> </w:t>
      </w:r>
      <w:r w:rsidRPr="00185AA5">
        <w:rPr>
          <w:rFonts w:ascii="Traditional Arabic" w:hint="eastAsia"/>
          <w:sz w:val="36"/>
          <w:rtl/>
        </w:rPr>
        <w:t>العيال،</w:t>
      </w:r>
      <w:r w:rsidRPr="00185AA5">
        <w:rPr>
          <w:rFonts w:ascii="Traditional Arabic"/>
          <w:sz w:val="36"/>
          <w:rtl/>
        </w:rPr>
        <w:t xml:space="preserve"> </w:t>
      </w:r>
      <w:r w:rsidRPr="00185AA5">
        <w:rPr>
          <w:rFonts w:ascii="Traditional Arabic" w:hint="eastAsia"/>
          <w:sz w:val="36"/>
          <w:rtl/>
        </w:rPr>
        <w:t>فادع</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لنا</w:t>
      </w:r>
      <w:r w:rsidR="008B1571">
        <w:rPr>
          <w:rFonts w:ascii="Traditional Arabic"/>
          <w:sz w:val="36"/>
          <w:rtl/>
        </w:rPr>
        <w:fldChar w:fldCharType="begin"/>
      </w:r>
      <w:r w:rsidR="008B1571">
        <w:instrText xml:space="preserve"> XE "</w:instrText>
      </w:r>
      <w:r w:rsidR="008B1571" w:rsidRPr="002B3805">
        <w:rPr>
          <w:rFonts w:ascii="Traditional Arabic" w:hint="eastAsia"/>
          <w:sz w:val="36"/>
          <w:rtl/>
        </w:rPr>
        <w:instrText>أصابت</w:instrText>
      </w:r>
      <w:r w:rsidR="008B1571" w:rsidRPr="002B3805">
        <w:rPr>
          <w:rFonts w:ascii="Traditional Arabic"/>
          <w:sz w:val="36"/>
          <w:rtl/>
        </w:rPr>
        <w:instrText xml:space="preserve"> </w:instrText>
      </w:r>
      <w:r w:rsidR="008B1571" w:rsidRPr="002B3805">
        <w:rPr>
          <w:rFonts w:ascii="Traditional Arabic" w:hint="eastAsia"/>
          <w:sz w:val="36"/>
          <w:rtl/>
        </w:rPr>
        <w:instrText>سنة</w:instrText>
      </w:r>
      <w:r w:rsidR="008B1571" w:rsidRPr="002B3805">
        <w:rPr>
          <w:rFonts w:ascii="Traditional Arabic"/>
          <w:sz w:val="36"/>
          <w:rtl/>
        </w:rPr>
        <w:instrText xml:space="preserve"> </w:instrText>
      </w:r>
      <w:r w:rsidR="008B1571" w:rsidRPr="002B3805">
        <w:rPr>
          <w:rFonts w:ascii="Traditional Arabic" w:hint="cs"/>
          <w:sz w:val="36"/>
          <w:rtl/>
        </w:rPr>
        <w:instrText xml:space="preserve">- </w:instrText>
      </w:r>
      <w:r w:rsidR="008B1571" w:rsidRPr="002B3805">
        <w:rPr>
          <w:rFonts w:ascii="Traditional Arabic" w:hint="eastAsia"/>
          <w:sz w:val="36"/>
          <w:rtl/>
        </w:rPr>
        <w:instrText>أي</w:instrText>
      </w:r>
      <w:r w:rsidR="008B1571" w:rsidRPr="002B3805">
        <w:rPr>
          <w:rFonts w:ascii="Traditional Arabic"/>
          <w:sz w:val="36"/>
          <w:rtl/>
        </w:rPr>
        <w:instrText xml:space="preserve"> </w:instrText>
      </w:r>
      <w:r w:rsidR="008B1571" w:rsidRPr="002B3805">
        <w:rPr>
          <w:rFonts w:ascii="Traditional Arabic" w:hint="eastAsia"/>
          <w:sz w:val="36"/>
          <w:rtl/>
        </w:rPr>
        <w:instrText>جدب</w:instrText>
      </w:r>
      <w:r w:rsidR="008B1571" w:rsidRPr="002B3805">
        <w:rPr>
          <w:rFonts w:ascii="Traditional Arabic" w:hint="cs"/>
          <w:sz w:val="36"/>
          <w:rtl/>
        </w:rPr>
        <w:instrText xml:space="preserve"> -</w:instrText>
      </w:r>
      <w:r w:rsidR="008B1571" w:rsidRPr="002B3805">
        <w:rPr>
          <w:rFonts w:ascii="Traditional Arabic"/>
          <w:sz w:val="36"/>
          <w:rtl/>
        </w:rPr>
        <w:instrText xml:space="preserve"> </w:instrText>
      </w:r>
      <w:r w:rsidR="008B1571" w:rsidRPr="002B3805">
        <w:rPr>
          <w:rFonts w:ascii="Traditional Arabic" w:hint="eastAsia"/>
          <w:sz w:val="36"/>
          <w:rtl/>
        </w:rPr>
        <w:instrText>على</w:instrText>
      </w:r>
      <w:r w:rsidR="008B1571" w:rsidRPr="002B3805">
        <w:rPr>
          <w:rFonts w:ascii="Traditional Arabic"/>
          <w:sz w:val="36"/>
          <w:rtl/>
        </w:rPr>
        <w:instrText xml:space="preserve"> </w:instrText>
      </w:r>
      <w:r w:rsidR="008B1571" w:rsidRPr="002B3805">
        <w:rPr>
          <w:rFonts w:ascii="Traditional Arabic" w:hint="eastAsia"/>
          <w:sz w:val="36"/>
          <w:rtl/>
        </w:rPr>
        <w:instrText>عهد</w:instrText>
      </w:r>
      <w:r w:rsidR="008B1571" w:rsidRPr="002B3805">
        <w:rPr>
          <w:rFonts w:ascii="Traditional Arabic"/>
          <w:sz w:val="36"/>
          <w:rtl/>
        </w:rPr>
        <w:instrText xml:space="preserve"> </w:instrText>
      </w:r>
      <w:r w:rsidR="008B1571" w:rsidRPr="002B3805">
        <w:rPr>
          <w:rFonts w:ascii="Traditional Arabic" w:hint="eastAsia"/>
          <w:sz w:val="36"/>
          <w:rtl/>
        </w:rPr>
        <w:instrText>رسول</w:instrText>
      </w:r>
      <w:r w:rsidR="008B1571" w:rsidRPr="002B3805">
        <w:rPr>
          <w:rFonts w:ascii="Traditional Arabic"/>
          <w:sz w:val="36"/>
          <w:rtl/>
        </w:rPr>
        <w:instrText xml:space="preserve"> </w:instrText>
      </w:r>
      <w:r w:rsidR="008B1571" w:rsidRPr="002B3805">
        <w:rPr>
          <w:rFonts w:ascii="Traditional Arabic" w:hint="cs"/>
          <w:sz w:val="36"/>
          <w:rtl/>
        </w:rPr>
        <w:instrText xml:space="preserve">الله </w:instrText>
      </w:r>
      <w:r w:rsidR="008B1571" w:rsidRPr="002B3805">
        <w:rPr>
          <w:rFonts w:ascii="Islamic_" w:hAnsi="Islamic_" w:hint="cs"/>
          <w:sz w:val="36"/>
        </w:rPr>
        <w:instrText>n</w:instrText>
      </w:r>
      <w:r w:rsidR="008B1571" w:rsidRPr="002B3805">
        <w:rPr>
          <w:rFonts w:ascii="Traditional Arabic" w:hint="eastAsia"/>
          <w:sz w:val="36"/>
          <w:rtl/>
        </w:rPr>
        <w:instrText>،</w:instrText>
      </w:r>
      <w:r w:rsidR="008B1571" w:rsidRPr="002B3805">
        <w:rPr>
          <w:rFonts w:ascii="Traditional Arabic"/>
          <w:sz w:val="36"/>
          <w:rtl/>
        </w:rPr>
        <w:instrText xml:space="preserve"> </w:instrText>
      </w:r>
      <w:r w:rsidR="008B1571" w:rsidRPr="002B3805">
        <w:rPr>
          <w:rFonts w:ascii="Traditional Arabic" w:hint="eastAsia"/>
          <w:sz w:val="36"/>
          <w:rtl/>
        </w:rPr>
        <w:instrText>فبينا</w:instrText>
      </w:r>
      <w:r w:rsidR="008B1571" w:rsidRPr="002B3805">
        <w:rPr>
          <w:rFonts w:ascii="Traditional Arabic"/>
          <w:sz w:val="36"/>
          <w:rtl/>
        </w:rPr>
        <w:instrText xml:space="preserve"> </w:instrText>
      </w:r>
      <w:r w:rsidR="008B1571" w:rsidRPr="002B3805">
        <w:rPr>
          <w:rFonts w:ascii="Traditional Arabic" w:hint="eastAsia"/>
          <w:sz w:val="36"/>
          <w:rtl/>
        </w:rPr>
        <w:instrText>النبي</w:instrText>
      </w:r>
      <w:r w:rsidR="008B1571" w:rsidRPr="002B3805">
        <w:rPr>
          <w:rFonts w:ascii="Traditional Arabic"/>
          <w:sz w:val="36"/>
          <w:rtl/>
        </w:rPr>
        <w:instrText xml:space="preserve"> </w:instrText>
      </w:r>
      <w:r w:rsidR="008B1571" w:rsidRPr="002B3805">
        <w:rPr>
          <w:rFonts w:ascii="Islamic_" w:hAnsi="Islamic_" w:hint="cs"/>
          <w:sz w:val="36"/>
        </w:rPr>
        <w:instrText>n</w:instrText>
      </w:r>
      <w:r w:rsidR="008B1571" w:rsidRPr="002B3805">
        <w:rPr>
          <w:rFonts w:ascii="Traditional Arabic" w:hint="eastAsia"/>
          <w:sz w:val="36"/>
          <w:rtl/>
        </w:rPr>
        <w:instrText xml:space="preserve"> يخطب</w:instrText>
      </w:r>
      <w:r w:rsidR="008B1571" w:rsidRPr="002B3805">
        <w:rPr>
          <w:rFonts w:ascii="Traditional Arabic"/>
          <w:sz w:val="36"/>
          <w:rtl/>
        </w:rPr>
        <w:instrText xml:space="preserve"> </w:instrText>
      </w:r>
      <w:r w:rsidR="008B1571" w:rsidRPr="002B3805">
        <w:rPr>
          <w:rFonts w:ascii="Traditional Arabic" w:hint="eastAsia"/>
          <w:sz w:val="36"/>
          <w:rtl/>
        </w:rPr>
        <w:instrText>في</w:instrText>
      </w:r>
      <w:r w:rsidR="008B1571" w:rsidRPr="002B3805">
        <w:rPr>
          <w:rFonts w:ascii="Traditional Arabic"/>
          <w:sz w:val="36"/>
          <w:rtl/>
        </w:rPr>
        <w:instrText xml:space="preserve"> </w:instrText>
      </w:r>
      <w:r w:rsidR="008B1571" w:rsidRPr="002B3805">
        <w:rPr>
          <w:rFonts w:ascii="Traditional Arabic" w:hint="eastAsia"/>
          <w:sz w:val="36"/>
          <w:rtl/>
        </w:rPr>
        <w:instrText>يوم</w:instrText>
      </w:r>
      <w:r w:rsidR="008B1571" w:rsidRPr="002B3805">
        <w:rPr>
          <w:rFonts w:ascii="Traditional Arabic"/>
          <w:sz w:val="36"/>
          <w:rtl/>
        </w:rPr>
        <w:instrText xml:space="preserve"> </w:instrText>
      </w:r>
      <w:r w:rsidR="008B1571" w:rsidRPr="002B3805">
        <w:rPr>
          <w:rFonts w:ascii="Traditional Arabic" w:hint="eastAsia"/>
          <w:sz w:val="36"/>
          <w:rtl/>
        </w:rPr>
        <w:instrText>الجمعة</w:instrText>
      </w:r>
      <w:r w:rsidR="008B1571" w:rsidRPr="002B3805">
        <w:rPr>
          <w:rFonts w:ascii="Traditional Arabic"/>
          <w:sz w:val="36"/>
          <w:rtl/>
        </w:rPr>
        <w:instrText xml:space="preserve"> </w:instrText>
      </w:r>
      <w:r w:rsidR="008B1571" w:rsidRPr="002B3805">
        <w:rPr>
          <w:rFonts w:ascii="Traditional Arabic" w:hint="eastAsia"/>
          <w:sz w:val="36"/>
          <w:rtl/>
        </w:rPr>
        <w:instrText>قام</w:instrText>
      </w:r>
      <w:r w:rsidR="008B1571" w:rsidRPr="002B3805">
        <w:rPr>
          <w:rFonts w:ascii="Traditional Arabic"/>
          <w:sz w:val="36"/>
          <w:rtl/>
        </w:rPr>
        <w:instrText xml:space="preserve"> </w:instrText>
      </w:r>
      <w:r w:rsidR="008B1571" w:rsidRPr="002B3805">
        <w:rPr>
          <w:rFonts w:ascii="Traditional Arabic" w:hint="eastAsia"/>
          <w:sz w:val="36"/>
          <w:rtl/>
        </w:rPr>
        <w:instrText>أعرابي</w:instrText>
      </w:r>
      <w:r w:rsidR="008B1571" w:rsidRPr="002B3805">
        <w:rPr>
          <w:rFonts w:ascii="Traditional Arabic"/>
          <w:sz w:val="36"/>
          <w:rtl/>
        </w:rPr>
        <w:instrText xml:space="preserve"> </w:instrText>
      </w:r>
      <w:r w:rsidR="008B1571" w:rsidRPr="002B3805">
        <w:rPr>
          <w:rFonts w:ascii="Traditional Arabic" w:hint="eastAsia"/>
          <w:sz w:val="36"/>
          <w:rtl/>
        </w:rPr>
        <w:instrText>فقال</w:instrText>
      </w:r>
      <w:r w:rsidR="008B1571" w:rsidRPr="002B3805">
        <w:instrText>\</w:instrText>
      </w:r>
      <w:r w:rsidR="008B1571" w:rsidRPr="002B3805">
        <w:rPr>
          <w:rFonts w:ascii="Traditional Arabic"/>
          <w:sz w:val="36"/>
          <w:rtl/>
        </w:rPr>
        <w:instrText xml:space="preserve">: </w:instrText>
      </w:r>
      <w:r w:rsidR="008B1571" w:rsidRPr="002B3805">
        <w:rPr>
          <w:rFonts w:ascii="Traditional Arabic" w:hint="eastAsia"/>
          <w:sz w:val="36"/>
          <w:rtl/>
        </w:rPr>
        <w:instrText>يا</w:instrText>
      </w:r>
      <w:r w:rsidR="008B1571" w:rsidRPr="002B3805">
        <w:rPr>
          <w:rFonts w:ascii="Traditional Arabic"/>
          <w:sz w:val="36"/>
          <w:rtl/>
        </w:rPr>
        <w:instrText xml:space="preserve"> </w:instrText>
      </w:r>
      <w:r w:rsidR="008B1571" w:rsidRPr="002B3805">
        <w:rPr>
          <w:rFonts w:ascii="Traditional Arabic" w:hint="eastAsia"/>
          <w:sz w:val="36"/>
          <w:rtl/>
        </w:rPr>
        <w:instrText>رسول</w:instrText>
      </w:r>
      <w:r w:rsidR="008B1571" w:rsidRPr="002B3805">
        <w:rPr>
          <w:rFonts w:ascii="Traditional Arabic"/>
          <w:sz w:val="36"/>
          <w:rtl/>
        </w:rPr>
        <w:instrText xml:space="preserve"> </w:instrText>
      </w:r>
      <w:r w:rsidR="008B1571" w:rsidRPr="002B3805">
        <w:rPr>
          <w:rFonts w:ascii="Traditional Arabic" w:hint="eastAsia"/>
          <w:sz w:val="36"/>
          <w:rtl/>
        </w:rPr>
        <w:instrText>الله</w:instrText>
      </w:r>
      <w:r w:rsidR="008B1571" w:rsidRPr="002B3805">
        <w:rPr>
          <w:rFonts w:ascii="Traditional Arabic"/>
          <w:sz w:val="36"/>
          <w:rtl/>
        </w:rPr>
        <w:instrText xml:space="preserve"> </w:instrText>
      </w:r>
      <w:r w:rsidR="008B1571" w:rsidRPr="002B3805">
        <w:rPr>
          <w:rFonts w:ascii="Traditional Arabic" w:hint="eastAsia"/>
          <w:sz w:val="36"/>
          <w:rtl/>
        </w:rPr>
        <w:instrText>هلك</w:instrText>
      </w:r>
      <w:r w:rsidR="008B1571" w:rsidRPr="002B3805">
        <w:rPr>
          <w:rFonts w:ascii="Traditional Arabic"/>
          <w:sz w:val="36"/>
          <w:rtl/>
        </w:rPr>
        <w:instrText xml:space="preserve"> </w:instrText>
      </w:r>
      <w:r w:rsidR="008B1571" w:rsidRPr="002B3805">
        <w:rPr>
          <w:rFonts w:ascii="Traditional Arabic" w:hint="eastAsia"/>
          <w:sz w:val="36"/>
          <w:rtl/>
        </w:rPr>
        <w:instrText>المال</w:instrText>
      </w:r>
      <w:r w:rsidR="008B1571" w:rsidRPr="002B3805">
        <w:rPr>
          <w:rFonts w:ascii="Traditional Arabic"/>
          <w:sz w:val="36"/>
          <w:rtl/>
        </w:rPr>
        <w:instrText xml:space="preserve"> </w:instrText>
      </w:r>
      <w:r w:rsidR="008B1571" w:rsidRPr="002B3805">
        <w:rPr>
          <w:rFonts w:ascii="Traditional Arabic" w:hint="eastAsia"/>
          <w:sz w:val="36"/>
          <w:rtl/>
        </w:rPr>
        <w:instrText>وجاع</w:instrText>
      </w:r>
      <w:r w:rsidR="008B1571" w:rsidRPr="002B3805">
        <w:rPr>
          <w:rFonts w:ascii="Traditional Arabic"/>
          <w:sz w:val="36"/>
          <w:rtl/>
        </w:rPr>
        <w:instrText xml:space="preserve"> </w:instrText>
      </w:r>
      <w:r w:rsidR="008B1571" w:rsidRPr="002B3805">
        <w:rPr>
          <w:rFonts w:ascii="Traditional Arabic" w:hint="eastAsia"/>
          <w:sz w:val="36"/>
          <w:rtl/>
        </w:rPr>
        <w:instrText>العيال،</w:instrText>
      </w:r>
      <w:r w:rsidR="008B1571" w:rsidRPr="002B3805">
        <w:rPr>
          <w:rFonts w:ascii="Traditional Arabic"/>
          <w:sz w:val="36"/>
          <w:rtl/>
        </w:rPr>
        <w:instrText xml:space="preserve"> </w:instrText>
      </w:r>
      <w:r w:rsidR="008B1571" w:rsidRPr="002B3805">
        <w:rPr>
          <w:rFonts w:ascii="Traditional Arabic" w:hint="eastAsia"/>
          <w:sz w:val="36"/>
          <w:rtl/>
        </w:rPr>
        <w:instrText>فادع</w:instrText>
      </w:r>
      <w:r w:rsidR="008B1571" w:rsidRPr="002B3805">
        <w:rPr>
          <w:rFonts w:ascii="Traditional Arabic"/>
          <w:sz w:val="36"/>
          <w:rtl/>
        </w:rPr>
        <w:instrText xml:space="preserve"> </w:instrText>
      </w:r>
      <w:r w:rsidR="008B1571" w:rsidRPr="002B3805">
        <w:rPr>
          <w:rFonts w:ascii="Traditional Arabic" w:hint="eastAsia"/>
          <w:sz w:val="36"/>
          <w:rtl/>
        </w:rPr>
        <w:instrText>الله</w:instrText>
      </w:r>
      <w:r w:rsidR="008B1571" w:rsidRPr="002B3805">
        <w:rPr>
          <w:rFonts w:ascii="Traditional Arabic"/>
          <w:sz w:val="36"/>
          <w:rtl/>
        </w:rPr>
        <w:instrText xml:space="preserve"> </w:instrText>
      </w:r>
      <w:r w:rsidR="008B1571" w:rsidRPr="002B3805">
        <w:rPr>
          <w:rFonts w:ascii="Traditional Arabic" w:hint="eastAsia"/>
          <w:sz w:val="36"/>
          <w:rtl/>
        </w:rPr>
        <w:instrText>لنا</w:instrText>
      </w:r>
      <w:r w:rsidR="008B1571" w:rsidRPr="002B3805">
        <w:rPr>
          <w:rFonts w:ascii="Traditional Arabic"/>
          <w:sz w:val="36"/>
          <w:rtl/>
        </w:rPr>
        <w:instrText>:</w:instrText>
      </w:r>
      <w:r w:rsidR="008B1571" w:rsidRPr="002B3805">
        <w:rPr>
          <w:rFonts w:hint="cs"/>
          <w:rtl/>
        </w:rPr>
        <w:instrText>أنس بن مالك</w:instrText>
      </w:r>
      <w:r w:rsidR="008B1571">
        <w:instrText xml:space="preserve">" </w:instrText>
      </w:r>
      <w:r w:rsidR="008B1571">
        <w:rPr>
          <w:rFonts w:ascii="Traditional Arabic"/>
          <w:sz w:val="36"/>
          <w:rtl/>
        </w:rPr>
        <w:fldChar w:fldCharType="end"/>
      </w:r>
      <w:r w:rsidRPr="00185AA5">
        <w:rPr>
          <w:rFonts w:ascii="Traditional Arabic"/>
          <w:sz w:val="36"/>
          <w:rtl/>
        </w:rPr>
        <w:t xml:space="preserve">. </w:t>
      </w:r>
      <w:r w:rsidRPr="00185AA5">
        <w:rPr>
          <w:rFonts w:ascii="Traditional Arabic" w:hint="eastAsia"/>
          <w:sz w:val="36"/>
          <w:rtl/>
        </w:rPr>
        <w:t>فرفع</w:t>
      </w:r>
      <w:r w:rsidRPr="00185AA5">
        <w:rPr>
          <w:rFonts w:ascii="Traditional Arabic"/>
          <w:sz w:val="36"/>
          <w:rtl/>
        </w:rPr>
        <w:t xml:space="preserve"> </w:t>
      </w:r>
      <w:r w:rsidRPr="00185AA5">
        <w:rPr>
          <w:rFonts w:ascii="Traditional Arabic" w:hint="eastAsia"/>
          <w:sz w:val="36"/>
          <w:rtl/>
        </w:rPr>
        <w:t>يديه</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نرى</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السماء</w:t>
      </w:r>
      <w:r w:rsidRPr="00185AA5">
        <w:rPr>
          <w:rFonts w:ascii="Traditional Arabic"/>
          <w:sz w:val="36"/>
          <w:rtl/>
        </w:rPr>
        <w:t xml:space="preserve"> </w:t>
      </w:r>
      <w:r w:rsidRPr="00185AA5">
        <w:rPr>
          <w:rFonts w:ascii="Traditional Arabic" w:hint="eastAsia"/>
          <w:sz w:val="36"/>
          <w:rtl/>
        </w:rPr>
        <w:t>قزعة</w:t>
      </w:r>
      <w:r w:rsidR="00CB4B70">
        <w:rPr>
          <w:rFonts w:ascii="Traditional Arabic"/>
          <w:sz w:val="36"/>
          <w:rtl/>
        </w:rPr>
        <w:fldChar w:fldCharType="begin"/>
      </w:r>
      <w:r w:rsidR="00CB4B70">
        <w:instrText xml:space="preserve"> XE "</w:instrText>
      </w:r>
      <w:r w:rsidR="00CB4B70" w:rsidRPr="00CC1905">
        <w:rPr>
          <w:rFonts w:ascii="Traditional Arabic" w:hint="eastAsia"/>
          <w:sz w:val="36"/>
          <w:rtl/>
        </w:rPr>
        <w:instrText>قزعة</w:instrText>
      </w:r>
      <w:r w:rsidR="00CB4B70">
        <w:instrText xml:space="preserve">" </w:instrText>
      </w:r>
      <w:r w:rsidR="00CB4B70">
        <w:rPr>
          <w:rFonts w:ascii="Traditional Arabic"/>
          <w:sz w:val="36"/>
          <w:rtl/>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296"/>
      </w:r>
      <w:r w:rsidRPr="00185AA5">
        <w:rPr>
          <w:rFonts w:ascii="Traditional Arabic" w:hint="cs"/>
          <w:sz w:val="36"/>
          <w:vertAlign w:val="superscript"/>
          <w:rtl/>
        </w:rPr>
        <w:t>)</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فوالذي</w:t>
      </w:r>
      <w:r w:rsidRPr="00185AA5">
        <w:rPr>
          <w:rFonts w:ascii="Traditional Arabic"/>
          <w:sz w:val="36"/>
          <w:rtl/>
        </w:rPr>
        <w:t xml:space="preserve"> </w:t>
      </w:r>
      <w:r w:rsidRPr="00185AA5">
        <w:rPr>
          <w:rFonts w:ascii="Traditional Arabic" w:hint="eastAsia"/>
          <w:sz w:val="36"/>
          <w:rtl/>
        </w:rPr>
        <w:t>نفسي</w:t>
      </w:r>
      <w:r w:rsidRPr="00185AA5">
        <w:rPr>
          <w:rFonts w:ascii="Traditional Arabic"/>
          <w:sz w:val="36"/>
          <w:rtl/>
        </w:rPr>
        <w:t xml:space="preserve"> </w:t>
      </w:r>
      <w:r w:rsidRPr="00185AA5">
        <w:rPr>
          <w:rFonts w:ascii="Traditional Arabic" w:hint="eastAsia"/>
          <w:sz w:val="36"/>
          <w:rtl/>
        </w:rPr>
        <w:t>بيده</w:t>
      </w:r>
      <w:r w:rsidRPr="00185AA5">
        <w:rPr>
          <w:rFonts w:ascii="Traditional Arabic"/>
          <w:sz w:val="36"/>
          <w:rtl/>
        </w:rPr>
        <w:t xml:space="preserve"> </w:t>
      </w:r>
      <w:r w:rsidRPr="00185AA5">
        <w:rPr>
          <w:rFonts w:ascii="Traditional Arabic" w:hint="eastAsia"/>
          <w:sz w:val="36"/>
          <w:rtl/>
        </w:rPr>
        <w:t>ما</w:t>
      </w:r>
      <w:r w:rsidRPr="00185AA5">
        <w:rPr>
          <w:rFonts w:ascii="Traditional Arabic"/>
          <w:sz w:val="36"/>
          <w:rtl/>
        </w:rPr>
        <w:t xml:space="preserve"> </w:t>
      </w:r>
      <w:r w:rsidRPr="00185AA5">
        <w:rPr>
          <w:rFonts w:ascii="Traditional Arabic" w:hint="eastAsia"/>
          <w:sz w:val="36"/>
          <w:rtl/>
        </w:rPr>
        <w:t>وضعها</w:t>
      </w:r>
      <w:r w:rsidRPr="00185AA5">
        <w:rPr>
          <w:rFonts w:ascii="Traditional Arabic"/>
          <w:sz w:val="36"/>
          <w:rtl/>
        </w:rPr>
        <w:t xml:space="preserve"> </w:t>
      </w:r>
      <w:r w:rsidRPr="00185AA5">
        <w:rPr>
          <w:rFonts w:ascii="Traditional Arabic" w:hint="eastAsia"/>
          <w:sz w:val="36"/>
          <w:rtl/>
        </w:rPr>
        <w:t>حتى</w:t>
      </w:r>
      <w:r w:rsidRPr="00185AA5">
        <w:rPr>
          <w:rFonts w:ascii="Traditional Arabic"/>
          <w:sz w:val="36"/>
          <w:rtl/>
        </w:rPr>
        <w:t xml:space="preserve"> </w:t>
      </w:r>
      <w:r w:rsidRPr="00185AA5">
        <w:rPr>
          <w:rFonts w:ascii="Traditional Arabic" w:hint="eastAsia"/>
          <w:sz w:val="36"/>
          <w:rtl/>
        </w:rPr>
        <w:t>ثار</w:t>
      </w:r>
      <w:r w:rsidRPr="00185AA5">
        <w:rPr>
          <w:rFonts w:ascii="Traditional Arabic"/>
          <w:sz w:val="36"/>
          <w:rtl/>
        </w:rPr>
        <w:t xml:space="preserve"> </w:t>
      </w:r>
      <w:r w:rsidRPr="00185AA5">
        <w:rPr>
          <w:rFonts w:ascii="Traditional Arabic" w:hint="eastAsia"/>
          <w:sz w:val="36"/>
          <w:rtl/>
        </w:rPr>
        <w:t>السحاب</w:t>
      </w:r>
      <w:r w:rsidRPr="00185AA5">
        <w:rPr>
          <w:rFonts w:ascii="Traditional Arabic"/>
          <w:sz w:val="36"/>
          <w:rtl/>
        </w:rPr>
        <w:t xml:space="preserve"> </w:t>
      </w:r>
      <w:r w:rsidRPr="00185AA5">
        <w:rPr>
          <w:rFonts w:ascii="Traditional Arabic" w:hint="eastAsia"/>
          <w:sz w:val="36"/>
          <w:rtl/>
        </w:rPr>
        <w:t>أمثال</w:t>
      </w:r>
      <w:r w:rsidRPr="00185AA5">
        <w:rPr>
          <w:rFonts w:ascii="Traditional Arabic"/>
          <w:sz w:val="36"/>
          <w:rtl/>
        </w:rPr>
        <w:t xml:space="preserve"> </w:t>
      </w:r>
      <w:r w:rsidRPr="00185AA5">
        <w:rPr>
          <w:rFonts w:ascii="Traditional Arabic" w:hint="eastAsia"/>
          <w:sz w:val="36"/>
          <w:rtl/>
        </w:rPr>
        <w:t>الجبال،</w:t>
      </w:r>
      <w:r w:rsidRPr="00185AA5">
        <w:rPr>
          <w:rFonts w:ascii="Traditional Arabic"/>
          <w:sz w:val="36"/>
          <w:rtl/>
        </w:rPr>
        <w:t xml:space="preserve"> </w:t>
      </w:r>
      <w:r w:rsidRPr="00185AA5">
        <w:rPr>
          <w:rFonts w:ascii="Traditional Arabic" w:hint="eastAsia"/>
          <w:sz w:val="36"/>
          <w:rtl/>
        </w:rPr>
        <w:t>ثم</w:t>
      </w:r>
      <w:r w:rsidRPr="00185AA5">
        <w:rPr>
          <w:rFonts w:ascii="Traditional Arabic"/>
          <w:sz w:val="36"/>
          <w:rtl/>
        </w:rPr>
        <w:t xml:space="preserve"> </w:t>
      </w:r>
      <w:r w:rsidRPr="00185AA5">
        <w:rPr>
          <w:rFonts w:ascii="Traditional Arabic" w:hint="eastAsia"/>
          <w:sz w:val="36"/>
          <w:rtl/>
        </w:rPr>
        <w:t>لم</w:t>
      </w:r>
      <w:r w:rsidRPr="00185AA5">
        <w:rPr>
          <w:rFonts w:ascii="Traditional Arabic"/>
          <w:sz w:val="36"/>
          <w:rtl/>
        </w:rPr>
        <w:t xml:space="preserve"> </w:t>
      </w:r>
      <w:r w:rsidRPr="00185AA5">
        <w:rPr>
          <w:rFonts w:ascii="Traditional Arabic" w:hint="eastAsia"/>
          <w:sz w:val="36"/>
          <w:rtl/>
        </w:rPr>
        <w:t>ينزل</w:t>
      </w:r>
      <w:r w:rsidRPr="00185AA5">
        <w:rPr>
          <w:rFonts w:ascii="Traditional Arabic"/>
          <w:sz w:val="36"/>
          <w:rtl/>
        </w:rPr>
        <w:t xml:space="preserve"> </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منبره</w:t>
      </w:r>
      <w:r w:rsidRPr="00185AA5">
        <w:rPr>
          <w:rFonts w:ascii="Traditional Arabic"/>
          <w:sz w:val="36"/>
          <w:rtl/>
        </w:rPr>
        <w:t xml:space="preserve"> </w:t>
      </w:r>
      <w:r w:rsidRPr="00185AA5">
        <w:rPr>
          <w:rFonts w:ascii="Traditional Arabic" w:hint="eastAsia"/>
          <w:sz w:val="36"/>
          <w:rtl/>
        </w:rPr>
        <w:t>حتى</w:t>
      </w:r>
      <w:r w:rsidRPr="00185AA5">
        <w:rPr>
          <w:rFonts w:ascii="Traditional Arabic"/>
          <w:sz w:val="36"/>
          <w:rtl/>
        </w:rPr>
        <w:t xml:space="preserve"> </w:t>
      </w:r>
      <w:r w:rsidRPr="00185AA5">
        <w:rPr>
          <w:rFonts w:ascii="Traditional Arabic" w:hint="eastAsia"/>
          <w:sz w:val="36"/>
          <w:rtl/>
        </w:rPr>
        <w:t>رأيت</w:t>
      </w:r>
      <w:r w:rsidRPr="00185AA5">
        <w:rPr>
          <w:rFonts w:ascii="Traditional Arabic"/>
          <w:sz w:val="36"/>
          <w:rtl/>
        </w:rPr>
        <w:t xml:space="preserve"> </w:t>
      </w:r>
      <w:r w:rsidRPr="00185AA5">
        <w:rPr>
          <w:rFonts w:ascii="Traditional Arabic" w:hint="eastAsia"/>
          <w:sz w:val="36"/>
          <w:rtl/>
        </w:rPr>
        <w:t>المطر</w:t>
      </w:r>
      <w:r w:rsidRPr="00185AA5">
        <w:rPr>
          <w:rFonts w:ascii="Traditional Arabic"/>
          <w:sz w:val="36"/>
          <w:rtl/>
        </w:rPr>
        <w:t xml:space="preserve"> </w:t>
      </w:r>
      <w:r w:rsidRPr="00185AA5">
        <w:rPr>
          <w:rFonts w:ascii="Traditional Arabic" w:hint="eastAsia"/>
          <w:sz w:val="36"/>
          <w:rtl/>
        </w:rPr>
        <w:t>يتحادر</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لحيته،</w:t>
      </w:r>
      <w:r w:rsidRPr="00185AA5">
        <w:rPr>
          <w:rFonts w:ascii="Traditional Arabic"/>
          <w:sz w:val="36"/>
          <w:rtl/>
        </w:rPr>
        <w:t xml:space="preserve"> </w:t>
      </w:r>
      <w:r w:rsidRPr="00185AA5">
        <w:rPr>
          <w:rFonts w:ascii="Traditional Arabic" w:hint="eastAsia"/>
          <w:sz w:val="36"/>
          <w:rtl/>
        </w:rPr>
        <w:t>فمطرنا</w:t>
      </w:r>
      <w:r w:rsidRPr="00185AA5">
        <w:rPr>
          <w:rFonts w:ascii="Traditional Arabic"/>
          <w:sz w:val="36"/>
          <w:rtl/>
        </w:rPr>
        <w:t xml:space="preserve"> </w:t>
      </w:r>
      <w:r w:rsidRPr="00185AA5">
        <w:rPr>
          <w:rFonts w:ascii="Traditional Arabic" w:hint="eastAsia"/>
          <w:sz w:val="36"/>
          <w:rtl/>
        </w:rPr>
        <w:t>يومنا</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ومن</w:t>
      </w:r>
      <w:r w:rsidRPr="00185AA5">
        <w:rPr>
          <w:rFonts w:ascii="Traditional Arabic"/>
          <w:sz w:val="36"/>
          <w:rtl/>
        </w:rPr>
        <w:t xml:space="preserve"> </w:t>
      </w:r>
      <w:r w:rsidRPr="00185AA5">
        <w:rPr>
          <w:rFonts w:ascii="Traditional Arabic" w:hint="eastAsia"/>
          <w:sz w:val="36"/>
          <w:rtl/>
        </w:rPr>
        <w:t>الغد</w:t>
      </w:r>
      <w:r w:rsidR="006F025E">
        <w:rPr>
          <w:rFonts w:ascii="Traditional Arabic" w:hint="cs"/>
          <w:sz w:val="36"/>
          <w:rtl/>
        </w:rPr>
        <w:t>،</w:t>
      </w:r>
      <w:r w:rsidRPr="00185AA5">
        <w:rPr>
          <w:rFonts w:ascii="Traditional Arabic"/>
          <w:sz w:val="36"/>
          <w:rtl/>
        </w:rPr>
        <w:t xml:space="preserve"> </w:t>
      </w:r>
      <w:r w:rsidRPr="00185AA5">
        <w:rPr>
          <w:rFonts w:ascii="Traditional Arabic" w:hint="eastAsia"/>
          <w:sz w:val="36"/>
          <w:rtl/>
        </w:rPr>
        <w:t>ومن</w:t>
      </w:r>
      <w:r w:rsidRPr="00185AA5">
        <w:rPr>
          <w:rFonts w:ascii="Traditional Arabic"/>
          <w:sz w:val="36"/>
          <w:rtl/>
        </w:rPr>
        <w:t xml:space="preserve"> </w:t>
      </w:r>
      <w:r w:rsidRPr="00185AA5">
        <w:rPr>
          <w:rFonts w:ascii="Traditional Arabic" w:hint="eastAsia"/>
          <w:sz w:val="36"/>
          <w:rtl/>
        </w:rPr>
        <w:t>بعد</w:t>
      </w:r>
      <w:r w:rsidRPr="00185AA5">
        <w:rPr>
          <w:rFonts w:ascii="Traditional Arabic"/>
          <w:sz w:val="36"/>
          <w:rtl/>
        </w:rPr>
        <w:t xml:space="preserve"> </w:t>
      </w:r>
      <w:r w:rsidRPr="00185AA5">
        <w:rPr>
          <w:rFonts w:ascii="Traditional Arabic" w:hint="eastAsia"/>
          <w:sz w:val="36"/>
          <w:rtl/>
        </w:rPr>
        <w:t>الغد</w:t>
      </w:r>
      <w:r w:rsidRPr="00185AA5">
        <w:rPr>
          <w:rFonts w:ascii="Traditional Arabic"/>
          <w:sz w:val="36"/>
          <w:rtl/>
        </w:rPr>
        <w:t xml:space="preserve"> </w:t>
      </w:r>
      <w:r w:rsidRPr="00185AA5">
        <w:rPr>
          <w:rFonts w:ascii="Traditional Arabic" w:hint="cs"/>
          <w:sz w:val="36"/>
          <w:rtl/>
        </w:rPr>
        <w:t>والذي يليه</w:t>
      </w:r>
      <w:r w:rsidRPr="00185AA5">
        <w:rPr>
          <w:rFonts w:ascii="Traditional Arabic" w:hint="eastAsia"/>
          <w:sz w:val="36"/>
          <w:rtl/>
        </w:rPr>
        <w:t xml:space="preserve"> حتى</w:t>
      </w:r>
      <w:r w:rsidRPr="00185AA5">
        <w:rPr>
          <w:rFonts w:ascii="Traditional Arabic"/>
          <w:sz w:val="36"/>
          <w:rtl/>
        </w:rPr>
        <w:t xml:space="preserve"> </w:t>
      </w:r>
      <w:r w:rsidRPr="00185AA5">
        <w:rPr>
          <w:rFonts w:ascii="Traditional Arabic" w:hint="eastAsia"/>
          <w:sz w:val="36"/>
          <w:rtl/>
        </w:rPr>
        <w:t>الجمعة</w:t>
      </w:r>
      <w:r w:rsidRPr="00185AA5">
        <w:rPr>
          <w:rFonts w:ascii="Traditional Arabic"/>
          <w:sz w:val="36"/>
          <w:rtl/>
        </w:rPr>
        <w:t xml:space="preserve"> </w:t>
      </w:r>
      <w:r w:rsidRPr="00185AA5">
        <w:rPr>
          <w:rFonts w:ascii="Traditional Arabic" w:hint="eastAsia"/>
          <w:sz w:val="36"/>
          <w:rtl/>
        </w:rPr>
        <w:t>الأخرى</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وقام</w:t>
      </w:r>
      <w:r w:rsidRPr="00185AA5">
        <w:rPr>
          <w:rFonts w:ascii="Traditional Arabic"/>
          <w:sz w:val="36"/>
          <w:rtl/>
        </w:rPr>
        <w:t xml:space="preserve"> </w:t>
      </w:r>
      <w:r w:rsidRPr="00185AA5">
        <w:rPr>
          <w:rFonts w:ascii="Traditional Arabic" w:hint="eastAsia"/>
          <w:sz w:val="36"/>
          <w:rtl/>
        </w:rPr>
        <w:t>ذلك</w:t>
      </w:r>
      <w:r w:rsidRPr="00185AA5">
        <w:rPr>
          <w:rFonts w:ascii="Traditional Arabic"/>
          <w:sz w:val="36"/>
          <w:rtl/>
        </w:rPr>
        <w:t xml:space="preserve"> </w:t>
      </w:r>
      <w:r w:rsidRPr="00185AA5">
        <w:rPr>
          <w:rFonts w:ascii="Traditional Arabic" w:hint="eastAsia"/>
          <w:sz w:val="36"/>
          <w:rtl/>
        </w:rPr>
        <w:t>الأعرابي</w:t>
      </w:r>
      <w:r w:rsidRPr="00185AA5">
        <w:rPr>
          <w:rFonts w:ascii="Traditional Arabic"/>
          <w:sz w:val="36"/>
          <w:rtl/>
        </w:rPr>
        <w:t xml:space="preserve"> </w:t>
      </w:r>
      <w:r w:rsidRPr="00185AA5">
        <w:rPr>
          <w:rFonts w:ascii="Traditional Arabic" w:hint="eastAsia"/>
          <w:sz w:val="36"/>
          <w:rtl/>
        </w:rPr>
        <w:t>أو</w:t>
      </w:r>
      <w:r w:rsidRPr="00185AA5">
        <w:rPr>
          <w:rFonts w:ascii="Traditional Arabic"/>
          <w:sz w:val="36"/>
          <w:rtl/>
        </w:rPr>
        <w:t xml:space="preserve"> </w:t>
      </w:r>
      <w:r w:rsidRPr="00185AA5">
        <w:rPr>
          <w:rFonts w:ascii="Traditional Arabic" w:hint="cs"/>
          <w:sz w:val="36"/>
          <w:rtl/>
        </w:rPr>
        <w:t xml:space="preserve">قال </w:t>
      </w:r>
      <w:r w:rsidRPr="00185AA5">
        <w:rPr>
          <w:rFonts w:ascii="Traditional Arabic" w:hint="eastAsia"/>
          <w:sz w:val="36"/>
          <w:rtl/>
        </w:rPr>
        <w:t>غيره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فقال</w:t>
      </w:r>
      <w:r w:rsidR="00A83B02">
        <w:rPr>
          <w:rFonts w:ascii="Traditional Arabic"/>
          <w:sz w:val="36"/>
          <w:rtl/>
        </w:rPr>
        <w:t xml:space="preserve">: </w:t>
      </w:r>
      <w:r w:rsidRPr="00185AA5">
        <w:rPr>
          <w:rFonts w:ascii="Traditional Arabic" w:hint="eastAsia"/>
          <w:sz w:val="36"/>
          <w:rtl/>
        </w:rPr>
        <w:t>يا</w:t>
      </w:r>
      <w:r w:rsidRPr="00185AA5">
        <w:rPr>
          <w:rFonts w:ascii="Traditional Arabic"/>
          <w:sz w:val="36"/>
          <w:rtl/>
        </w:rPr>
        <w:t xml:space="preserve"> </w:t>
      </w:r>
      <w:r w:rsidRPr="00185AA5">
        <w:rPr>
          <w:rFonts w:ascii="Traditional Arabic" w:hint="eastAsia"/>
          <w:sz w:val="36"/>
          <w:rtl/>
        </w:rPr>
        <w:t>رسول</w:t>
      </w:r>
      <w:r w:rsidRPr="00185AA5">
        <w:rPr>
          <w:rFonts w:ascii="Traditional Arabic"/>
          <w:sz w:val="36"/>
          <w:rtl/>
        </w:rPr>
        <w:t xml:space="preserve"> </w:t>
      </w:r>
      <w:r w:rsidRPr="00185AA5">
        <w:rPr>
          <w:rFonts w:ascii="Traditional Arabic" w:hint="eastAsia"/>
          <w:sz w:val="36"/>
          <w:rtl/>
        </w:rPr>
        <w:t>الله</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تهدم</w:t>
      </w:r>
      <w:r w:rsidRPr="00185AA5">
        <w:rPr>
          <w:rFonts w:ascii="Traditional Arabic"/>
          <w:sz w:val="36"/>
          <w:rtl/>
        </w:rPr>
        <w:t xml:space="preserve"> </w:t>
      </w:r>
      <w:r w:rsidRPr="00185AA5">
        <w:rPr>
          <w:rFonts w:ascii="Traditional Arabic" w:hint="eastAsia"/>
          <w:sz w:val="36"/>
          <w:rtl/>
        </w:rPr>
        <w:t>البناء</w:t>
      </w:r>
      <w:r w:rsidRPr="00185AA5">
        <w:rPr>
          <w:rFonts w:ascii="Traditional Arabic"/>
          <w:sz w:val="36"/>
          <w:rtl/>
        </w:rPr>
        <w:t xml:space="preserve"> </w:t>
      </w:r>
      <w:r w:rsidRPr="00185AA5">
        <w:rPr>
          <w:rFonts w:ascii="Traditional Arabic" w:hint="eastAsia"/>
          <w:sz w:val="36"/>
          <w:rtl/>
        </w:rPr>
        <w:t>وغرق</w:t>
      </w:r>
      <w:r w:rsidRPr="00185AA5">
        <w:rPr>
          <w:rFonts w:ascii="Traditional Arabic"/>
          <w:sz w:val="36"/>
          <w:rtl/>
        </w:rPr>
        <w:t xml:space="preserve"> </w:t>
      </w:r>
      <w:r w:rsidRPr="00185AA5">
        <w:rPr>
          <w:rFonts w:ascii="Traditional Arabic" w:hint="eastAsia"/>
          <w:sz w:val="36"/>
          <w:rtl/>
        </w:rPr>
        <w:t>المال،</w:t>
      </w:r>
      <w:r w:rsidRPr="00185AA5">
        <w:rPr>
          <w:rFonts w:ascii="Traditional Arabic"/>
          <w:sz w:val="36"/>
          <w:rtl/>
        </w:rPr>
        <w:t xml:space="preserve"> </w:t>
      </w:r>
      <w:r w:rsidRPr="00185AA5">
        <w:rPr>
          <w:rFonts w:ascii="Traditional Arabic" w:hint="eastAsia"/>
          <w:sz w:val="36"/>
          <w:rtl/>
        </w:rPr>
        <w:t>فادع</w:t>
      </w:r>
      <w:r w:rsidRPr="00185AA5">
        <w:rPr>
          <w:rFonts w:ascii="Traditional Arabic"/>
          <w:sz w:val="36"/>
          <w:rtl/>
        </w:rPr>
        <w:t xml:space="preserve"> </w:t>
      </w:r>
      <w:r w:rsidRPr="00185AA5">
        <w:rPr>
          <w:rFonts w:ascii="Traditional Arabic" w:hint="eastAsia"/>
          <w:sz w:val="36"/>
          <w:rtl/>
        </w:rPr>
        <w:t>الله</w:t>
      </w:r>
      <w:r w:rsidRPr="00185AA5">
        <w:rPr>
          <w:rFonts w:ascii="Traditional Arabic"/>
          <w:sz w:val="36"/>
          <w:rtl/>
        </w:rPr>
        <w:t xml:space="preserve"> </w:t>
      </w:r>
      <w:r w:rsidRPr="00185AA5">
        <w:rPr>
          <w:rFonts w:ascii="Traditional Arabic" w:hint="eastAsia"/>
          <w:sz w:val="36"/>
          <w:rtl/>
        </w:rPr>
        <w:t>لنا</w:t>
      </w:r>
      <w:r w:rsidRPr="00185AA5">
        <w:rPr>
          <w:rFonts w:ascii="Traditional Arabic"/>
          <w:sz w:val="36"/>
          <w:rtl/>
        </w:rPr>
        <w:t xml:space="preserve">. </w:t>
      </w:r>
      <w:r w:rsidRPr="00185AA5">
        <w:rPr>
          <w:rFonts w:ascii="Traditional Arabic" w:hint="eastAsia"/>
          <w:sz w:val="36"/>
          <w:rtl/>
        </w:rPr>
        <w:t>فرفع</w:t>
      </w:r>
      <w:r w:rsidRPr="00185AA5">
        <w:rPr>
          <w:rFonts w:ascii="Traditional Arabic"/>
          <w:sz w:val="36"/>
          <w:rtl/>
        </w:rPr>
        <w:t xml:space="preserve"> </w:t>
      </w:r>
      <w:r w:rsidRPr="00185AA5">
        <w:rPr>
          <w:rFonts w:ascii="Traditional Arabic" w:hint="eastAsia"/>
          <w:sz w:val="36"/>
          <w:rtl/>
        </w:rPr>
        <w:t>يديه</w:t>
      </w:r>
      <w:r w:rsidRPr="00185AA5">
        <w:rPr>
          <w:rFonts w:ascii="Traditional Arabic"/>
          <w:sz w:val="36"/>
          <w:rtl/>
        </w:rPr>
        <w:t xml:space="preserve"> </w:t>
      </w:r>
      <w:r w:rsidRPr="00185AA5">
        <w:rPr>
          <w:rFonts w:ascii="Traditional Arabic" w:hint="eastAsia"/>
          <w:sz w:val="36"/>
          <w:rtl/>
        </w:rPr>
        <w:t>وقال</w:t>
      </w:r>
      <w:r w:rsidR="00A83B02">
        <w:rPr>
          <w:rFonts w:ascii="Traditional Arabic"/>
          <w:sz w:val="36"/>
          <w:rtl/>
        </w:rPr>
        <w:t xml:space="preserve">: </w:t>
      </w:r>
      <w:r w:rsidR="00EF4201">
        <w:rPr>
          <w:rFonts w:ascii="Traditional Arabic"/>
          <w:sz w:val="36"/>
          <w:rtl/>
        </w:rPr>
        <w:t>«</w:t>
      </w:r>
      <w:r w:rsidRPr="00185AA5">
        <w:rPr>
          <w:rFonts w:ascii="Traditional Arabic" w:hint="eastAsia"/>
          <w:sz w:val="36"/>
          <w:rtl/>
        </w:rPr>
        <w:t>اللهم</w:t>
      </w:r>
      <w:r w:rsidRPr="00185AA5">
        <w:rPr>
          <w:rFonts w:ascii="Traditional Arabic"/>
          <w:sz w:val="36"/>
          <w:rtl/>
        </w:rPr>
        <w:t xml:space="preserve"> </w:t>
      </w:r>
      <w:r w:rsidRPr="00185AA5">
        <w:rPr>
          <w:rFonts w:ascii="Traditional Arabic" w:hint="eastAsia"/>
          <w:sz w:val="36"/>
          <w:rtl/>
        </w:rPr>
        <w:t>حوالينا</w:t>
      </w:r>
      <w:r w:rsidRPr="00185AA5">
        <w:rPr>
          <w:rFonts w:ascii="Traditional Arabic"/>
          <w:sz w:val="36"/>
          <w:rtl/>
        </w:rPr>
        <w:t xml:space="preserve"> </w:t>
      </w:r>
      <w:r w:rsidRPr="00185AA5">
        <w:rPr>
          <w:rFonts w:ascii="Traditional Arabic" w:hint="eastAsia"/>
          <w:sz w:val="36"/>
          <w:rtl/>
        </w:rPr>
        <w:t>ولا</w:t>
      </w:r>
      <w:r w:rsidRPr="00185AA5">
        <w:rPr>
          <w:rFonts w:ascii="Traditional Arabic"/>
          <w:sz w:val="36"/>
          <w:rtl/>
        </w:rPr>
        <w:t xml:space="preserve"> </w:t>
      </w:r>
      <w:r w:rsidRPr="00185AA5">
        <w:rPr>
          <w:rFonts w:ascii="Traditional Arabic" w:hint="eastAsia"/>
          <w:sz w:val="36"/>
          <w:rtl/>
        </w:rPr>
        <w:t>علينا</w:t>
      </w:r>
      <w:r w:rsidR="00EF4201" w:rsidRPr="000E7908">
        <w:rPr>
          <w:rFonts w:ascii="Traditional Arabic"/>
          <w:sz w:val="36"/>
          <w:rtl/>
        </w:rPr>
        <w:t>»</w:t>
      </w:r>
      <w:r w:rsidR="002649B4">
        <w:rPr>
          <w:rFonts w:ascii="Traditional Arabic" w:hint="cs"/>
          <w:sz w:val="36"/>
          <w:rtl/>
        </w:rPr>
        <w:t>،</w:t>
      </w:r>
      <w:r w:rsidRPr="00185AA5">
        <w:rPr>
          <w:rFonts w:ascii="Traditional Arabic"/>
          <w:sz w:val="36"/>
          <w:rtl/>
        </w:rPr>
        <w:t xml:space="preserve"> </w:t>
      </w:r>
      <w:r w:rsidRPr="00185AA5">
        <w:rPr>
          <w:rFonts w:ascii="Traditional Arabic" w:hint="eastAsia"/>
          <w:sz w:val="36"/>
          <w:rtl/>
        </w:rPr>
        <w:t>فما</w:t>
      </w:r>
      <w:r w:rsidRPr="00185AA5">
        <w:rPr>
          <w:rFonts w:ascii="Traditional Arabic"/>
          <w:sz w:val="36"/>
          <w:rtl/>
        </w:rPr>
        <w:t xml:space="preserve"> </w:t>
      </w:r>
      <w:r w:rsidRPr="00185AA5">
        <w:rPr>
          <w:rFonts w:ascii="Traditional Arabic" w:hint="eastAsia"/>
          <w:sz w:val="36"/>
          <w:rtl/>
        </w:rPr>
        <w:t>يشير</w:t>
      </w:r>
      <w:r w:rsidRPr="00185AA5">
        <w:rPr>
          <w:rFonts w:ascii="Traditional Arabic"/>
          <w:sz w:val="36"/>
          <w:rtl/>
        </w:rPr>
        <w:t xml:space="preserve"> </w:t>
      </w:r>
      <w:r w:rsidRPr="00185AA5">
        <w:rPr>
          <w:rFonts w:ascii="Traditional Arabic" w:hint="cs"/>
          <w:sz w:val="36"/>
          <w:rtl/>
        </w:rPr>
        <w:t xml:space="preserve">بيده </w:t>
      </w:r>
      <w:r w:rsidRPr="00185AA5">
        <w:rPr>
          <w:rFonts w:ascii="Traditional Arabic" w:hint="eastAsia"/>
          <w:sz w:val="36"/>
          <w:rtl/>
        </w:rPr>
        <w:t>إلى</w:t>
      </w:r>
      <w:r w:rsidRPr="00185AA5">
        <w:rPr>
          <w:rFonts w:ascii="Traditional Arabic"/>
          <w:sz w:val="36"/>
          <w:rtl/>
        </w:rPr>
        <w:t xml:space="preserve"> </w:t>
      </w:r>
      <w:r w:rsidRPr="00185AA5">
        <w:rPr>
          <w:rFonts w:ascii="Traditional Arabic" w:hint="eastAsia"/>
          <w:sz w:val="36"/>
          <w:rtl/>
        </w:rPr>
        <w:t>ناحية</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السحاب</w:t>
      </w:r>
      <w:r w:rsidRPr="00185AA5">
        <w:rPr>
          <w:rFonts w:ascii="Traditional Arabic"/>
          <w:sz w:val="36"/>
          <w:rtl/>
        </w:rPr>
        <w:t xml:space="preserve"> </w:t>
      </w:r>
      <w:r w:rsidRPr="00185AA5">
        <w:rPr>
          <w:rFonts w:ascii="Traditional Arabic" w:hint="eastAsia"/>
          <w:sz w:val="36"/>
          <w:rtl/>
        </w:rPr>
        <w:t>إلا</w:t>
      </w:r>
      <w:r w:rsidRPr="00185AA5">
        <w:rPr>
          <w:rFonts w:ascii="Traditional Arabic"/>
          <w:sz w:val="36"/>
          <w:rtl/>
        </w:rPr>
        <w:t xml:space="preserve"> </w:t>
      </w:r>
      <w:r w:rsidRPr="00185AA5">
        <w:rPr>
          <w:rFonts w:ascii="Traditional Arabic" w:hint="eastAsia"/>
          <w:sz w:val="36"/>
          <w:rtl/>
        </w:rPr>
        <w:t>انفرجت</w:t>
      </w:r>
      <w:r w:rsidRPr="00185AA5">
        <w:rPr>
          <w:rFonts w:ascii="Traditional Arabic" w:hint="cs"/>
          <w:sz w:val="36"/>
          <w:rtl/>
        </w:rPr>
        <w:t>، وصارت المدينة مثل الجو</w:t>
      </w:r>
      <w:r>
        <w:rPr>
          <w:rFonts w:ascii="Traditional Arabic" w:hint="cs"/>
          <w:sz w:val="36"/>
          <w:rtl/>
        </w:rPr>
        <w:t>ب</w:t>
      </w:r>
      <w:r w:rsidRPr="00185AA5">
        <w:rPr>
          <w:rFonts w:ascii="Traditional Arabic" w:hint="cs"/>
          <w:sz w:val="36"/>
          <w:rtl/>
        </w:rPr>
        <w:t>ة</w:t>
      </w:r>
      <w:r w:rsidR="008B1571">
        <w:rPr>
          <w:rFonts w:ascii="Traditional Arabic"/>
          <w:sz w:val="36"/>
          <w:vertAlign w:val="superscript"/>
          <w:rtl/>
        </w:rPr>
        <w:fldChar w:fldCharType="begin"/>
      </w:r>
      <w:r w:rsidR="008B1571">
        <w:instrText xml:space="preserve"> XE "</w:instrText>
      </w:r>
      <w:r w:rsidR="008B1571" w:rsidRPr="00C91DE2">
        <w:rPr>
          <w:rFonts w:ascii="Traditional Arabic" w:hint="cs"/>
          <w:sz w:val="36"/>
          <w:rtl/>
        </w:rPr>
        <w:instrText>الجوبة</w:instrText>
      </w:r>
      <w:r w:rsidR="008B1571">
        <w:instrText xml:space="preserve">" </w:instrText>
      </w:r>
      <w:r w:rsidR="008B1571">
        <w:rPr>
          <w:rFonts w:ascii="Traditional Arabic"/>
          <w:sz w:val="36"/>
          <w:vertAlign w:val="superscript"/>
          <w:rtl/>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297"/>
      </w:r>
      <w:r w:rsidRPr="00185AA5">
        <w:rPr>
          <w:rFonts w:ascii="Traditional Arabic" w:hint="cs"/>
          <w:sz w:val="36"/>
          <w:vertAlign w:val="superscript"/>
          <w:rtl/>
        </w:rPr>
        <w:t>)</w:t>
      </w:r>
      <w:r w:rsidRPr="00185AA5">
        <w:rPr>
          <w:rFonts w:ascii="Traditional Arabic" w:hint="cs"/>
          <w:sz w:val="36"/>
          <w:rtl/>
        </w:rPr>
        <w:t>، وسال الوادي وادي قناة</w:t>
      </w:r>
      <w:r w:rsidR="008B1571">
        <w:rPr>
          <w:rFonts w:ascii="Traditional Arabic"/>
          <w:sz w:val="36"/>
          <w:rtl/>
        </w:rPr>
        <w:fldChar w:fldCharType="begin"/>
      </w:r>
      <w:r w:rsidR="008B1571">
        <w:instrText xml:space="preserve"> XE "</w:instrText>
      </w:r>
      <w:r w:rsidR="008B1571" w:rsidRPr="002752A7">
        <w:rPr>
          <w:rFonts w:ascii="Traditional Arabic" w:hint="cs"/>
          <w:sz w:val="36"/>
          <w:rtl/>
        </w:rPr>
        <w:instrText>قناة</w:instrText>
      </w:r>
      <w:r w:rsidR="008B1571">
        <w:instrText xml:space="preserve">" </w:instrText>
      </w:r>
      <w:r w:rsidR="008B1571">
        <w:rPr>
          <w:rFonts w:ascii="Traditional Arabic"/>
          <w:sz w:val="36"/>
          <w:rtl/>
        </w:rPr>
        <w:fldChar w:fldCharType="end"/>
      </w:r>
      <w:r w:rsidRPr="00185AA5">
        <w:rPr>
          <w:rFonts w:ascii="Traditional Arabic" w:hint="cs"/>
          <w:sz w:val="36"/>
          <w:vertAlign w:val="superscript"/>
          <w:rtl/>
        </w:rPr>
        <w:t>(</w:t>
      </w:r>
      <w:r w:rsidRPr="00185AA5">
        <w:rPr>
          <w:rStyle w:val="FootnoteReference"/>
          <w:rFonts w:ascii="Traditional Arabic"/>
          <w:sz w:val="36"/>
          <w:rtl/>
        </w:rPr>
        <w:footnoteReference w:id="298"/>
      </w:r>
      <w:r w:rsidRPr="00185AA5">
        <w:rPr>
          <w:rFonts w:ascii="Traditional Arabic" w:hint="cs"/>
          <w:sz w:val="36"/>
          <w:vertAlign w:val="superscript"/>
          <w:rtl/>
        </w:rPr>
        <w:t>)</w:t>
      </w:r>
      <w:r w:rsidRPr="00185AA5">
        <w:rPr>
          <w:rFonts w:ascii="Traditional Arabic" w:hint="cs"/>
          <w:sz w:val="36"/>
          <w:rtl/>
        </w:rPr>
        <w:t xml:space="preserve"> شهراً، ولم يجئ أحد من ناحية إلا حدث بالجود</w:t>
      </w:r>
      <w:r w:rsidR="00A925CB">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299"/>
      </w:r>
      <w:r w:rsidRPr="00185AA5">
        <w:rPr>
          <w:rFonts w:ascii="Traditional Arabic" w:hint="cs"/>
          <w:sz w:val="36"/>
          <w:vertAlign w:val="superscript"/>
          <w:rtl/>
        </w:rPr>
        <w:t>)</w:t>
      </w:r>
      <w:r w:rsidRPr="00185AA5">
        <w:rPr>
          <w:rFonts w:ascii="Traditional Arabic"/>
          <w:sz w:val="36"/>
          <w:rtl/>
        </w:rPr>
        <w:t>.</w:t>
      </w:r>
    </w:p>
    <w:p w:rsidR="00AF4D35" w:rsidRDefault="00F638BC" w:rsidP="00AF4D35">
      <w:pPr>
        <w:widowControl w:val="0"/>
        <w:autoSpaceDE w:val="0"/>
        <w:autoSpaceDN w:val="0"/>
        <w:adjustRightInd w:val="0"/>
        <w:spacing w:before="120" w:after="120"/>
        <w:ind w:firstLine="567"/>
        <w:jc w:val="both"/>
        <w:rPr>
          <w:rFonts w:ascii="Traditional Arabic"/>
          <w:sz w:val="36"/>
          <w:rtl/>
        </w:rPr>
      </w:pPr>
      <w:r>
        <w:rPr>
          <w:rFonts w:ascii="Traditional Arabic" w:hint="cs"/>
          <w:sz w:val="36"/>
          <w:rtl/>
        </w:rPr>
        <w:t xml:space="preserve">ومن </w:t>
      </w:r>
      <w:r w:rsidRPr="00185AA5">
        <w:rPr>
          <w:rFonts w:ascii="Traditional Arabic" w:hint="cs"/>
          <w:sz w:val="36"/>
          <w:rtl/>
        </w:rPr>
        <w:t xml:space="preserve">الآيات الكونية التي أخبر </w:t>
      </w:r>
      <w:r w:rsidRPr="00570825">
        <w:rPr>
          <w:rFonts w:ascii="Islamic_" w:hAnsi="Islamic_" w:hint="cs"/>
          <w:sz w:val="36"/>
        </w:rPr>
        <w:t>n</w:t>
      </w:r>
      <w:r>
        <w:rPr>
          <w:rFonts w:ascii="Traditional Arabic" w:hint="cs"/>
          <w:sz w:val="36"/>
          <w:rtl/>
        </w:rPr>
        <w:t xml:space="preserve"> </w:t>
      </w:r>
      <w:r w:rsidRPr="00185AA5">
        <w:rPr>
          <w:rFonts w:ascii="Traditional Arabic" w:hint="cs"/>
          <w:sz w:val="36"/>
          <w:rtl/>
        </w:rPr>
        <w:t xml:space="preserve">بأنها ستقع، ووقعت كما </w:t>
      </w:r>
      <w:r w:rsidR="00EF4201">
        <w:rPr>
          <w:rFonts w:ascii="Traditional Arabic" w:hint="cs"/>
          <w:sz w:val="36"/>
          <w:rtl/>
        </w:rPr>
        <w:t>أ</w:t>
      </w:r>
      <w:r w:rsidRPr="00185AA5">
        <w:rPr>
          <w:rFonts w:ascii="Traditional Arabic" w:hint="cs"/>
          <w:sz w:val="36"/>
          <w:rtl/>
        </w:rPr>
        <w:t>خبر</w:t>
      </w:r>
      <w:r w:rsidR="00A83B02">
        <w:rPr>
          <w:rFonts w:ascii="Traditional Arabic" w:hint="cs"/>
          <w:sz w:val="36"/>
          <w:rtl/>
        </w:rPr>
        <w:t xml:space="preserve">: </w:t>
      </w:r>
      <w:r w:rsidR="006F025E">
        <w:rPr>
          <w:rFonts w:ascii="Traditional Arabic"/>
          <w:sz w:val="36"/>
          <w:rtl/>
        </w:rPr>
        <w:t>"</w:t>
      </w:r>
      <w:r w:rsidRPr="00185AA5">
        <w:rPr>
          <w:rFonts w:ascii="Traditional Arabic" w:hint="eastAsia"/>
          <w:sz w:val="36"/>
          <w:rtl/>
        </w:rPr>
        <w:t>إخباره</w:t>
      </w:r>
      <w:r w:rsidRPr="00185AA5">
        <w:rPr>
          <w:rFonts w:ascii="Traditional Arabic"/>
          <w:sz w:val="36"/>
          <w:rtl/>
        </w:rPr>
        <w:t xml:space="preserve"> </w:t>
      </w:r>
      <w:r w:rsidRPr="00570825">
        <w:rPr>
          <w:rFonts w:ascii="Islamic_" w:hAnsi="Islamic_" w:hint="cs"/>
          <w:sz w:val="36"/>
        </w:rPr>
        <w:t>n</w:t>
      </w:r>
      <w:r w:rsidRPr="00185AA5">
        <w:rPr>
          <w:rFonts w:ascii="Traditional Arabic" w:hint="eastAsia"/>
          <w:sz w:val="36"/>
          <w:rtl/>
        </w:rPr>
        <w:t xml:space="preserve"> عن</w:t>
      </w:r>
      <w:r w:rsidRPr="00185AA5">
        <w:rPr>
          <w:rFonts w:ascii="Traditional Arabic"/>
          <w:sz w:val="36"/>
          <w:rtl/>
        </w:rPr>
        <w:t xml:space="preserve"> </w:t>
      </w:r>
      <w:r w:rsidRPr="00185AA5">
        <w:rPr>
          <w:rFonts w:ascii="Traditional Arabic" w:hint="eastAsia"/>
          <w:sz w:val="36"/>
          <w:rtl/>
        </w:rPr>
        <w:t>ظهور</w:t>
      </w:r>
      <w:r w:rsidRPr="00185AA5">
        <w:rPr>
          <w:rFonts w:ascii="Traditional Arabic"/>
          <w:sz w:val="36"/>
          <w:rtl/>
        </w:rPr>
        <w:t xml:space="preserve"> </w:t>
      </w:r>
      <w:r w:rsidRPr="00185AA5">
        <w:rPr>
          <w:rFonts w:ascii="Traditional Arabic" w:hint="eastAsia"/>
          <w:sz w:val="36"/>
          <w:rtl/>
        </w:rPr>
        <w:t>نار</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أرض</w:t>
      </w:r>
      <w:r w:rsidRPr="00185AA5">
        <w:rPr>
          <w:rFonts w:ascii="Traditional Arabic"/>
          <w:sz w:val="36"/>
          <w:rtl/>
        </w:rPr>
        <w:t xml:space="preserve"> </w:t>
      </w:r>
      <w:r w:rsidRPr="00185AA5">
        <w:rPr>
          <w:rFonts w:ascii="Traditional Arabic" w:hint="eastAsia"/>
          <w:sz w:val="36"/>
          <w:rtl/>
        </w:rPr>
        <w:t>الحجاز</w:t>
      </w:r>
      <w:r w:rsidRPr="00185AA5">
        <w:rPr>
          <w:rFonts w:ascii="Traditional Arabic"/>
          <w:sz w:val="36"/>
          <w:rtl/>
        </w:rPr>
        <w:t xml:space="preserve"> </w:t>
      </w:r>
      <w:r w:rsidRPr="00185AA5">
        <w:rPr>
          <w:rFonts w:ascii="Traditional Arabic" w:hint="eastAsia"/>
          <w:sz w:val="36"/>
          <w:rtl/>
        </w:rPr>
        <w:t>تضيء</w:t>
      </w:r>
      <w:r w:rsidRPr="00185AA5">
        <w:rPr>
          <w:rFonts w:ascii="Traditional Arabic"/>
          <w:sz w:val="36"/>
          <w:rtl/>
        </w:rPr>
        <w:t xml:space="preserve"> </w:t>
      </w:r>
      <w:r w:rsidRPr="00185AA5">
        <w:rPr>
          <w:rFonts w:ascii="Traditional Arabic" w:hint="eastAsia"/>
          <w:sz w:val="36"/>
          <w:rtl/>
        </w:rPr>
        <w:t>لها</w:t>
      </w:r>
      <w:r w:rsidRPr="00185AA5">
        <w:rPr>
          <w:rFonts w:ascii="Traditional Arabic"/>
          <w:sz w:val="36"/>
          <w:rtl/>
        </w:rPr>
        <w:t xml:space="preserve"> </w:t>
      </w:r>
      <w:r w:rsidRPr="00185AA5">
        <w:rPr>
          <w:rFonts w:ascii="Traditional Arabic" w:hint="eastAsia"/>
          <w:sz w:val="36"/>
          <w:rtl/>
        </w:rPr>
        <w:t>أعناق</w:t>
      </w:r>
      <w:r w:rsidRPr="00185AA5">
        <w:rPr>
          <w:rFonts w:ascii="Traditional Arabic"/>
          <w:sz w:val="36"/>
          <w:rtl/>
        </w:rPr>
        <w:t xml:space="preserve"> </w:t>
      </w:r>
      <w:r w:rsidRPr="00185AA5">
        <w:rPr>
          <w:rFonts w:ascii="Traditional Arabic" w:hint="eastAsia"/>
          <w:sz w:val="36"/>
          <w:rtl/>
        </w:rPr>
        <w:t>الإبل</w:t>
      </w:r>
      <w:r w:rsidRPr="00185AA5">
        <w:rPr>
          <w:rFonts w:ascii="Traditional Arabic"/>
          <w:sz w:val="36"/>
          <w:rtl/>
        </w:rPr>
        <w:t xml:space="preserve"> </w:t>
      </w:r>
      <w:r w:rsidRPr="00185AA5">
        <w:rPr>
          <w:rFonts w:ascii="Traditional Arabic" w:hint="eastAsia"/>
          <w:sz w:val="36"/>
          <w:rtl/>
        </w:rPr>
        <w:t>ببصرى</w:t>
      </w:r>
      <w:r w:rsidRPr="00185AA5">
        <w:rPr>
          <w:rFonts w:ascii="Traditional Arabic" w:hint="cs"/>
          <w:sz w:val="36"/>
          <w:vertAlign w:val="superscript"/>
          <w:rtl/>
        </w:rPr>
        <w:t>(</w:t>
      </w:r>
      <w:r w:rsidRPr="00185AA5">
        <w:rPr>
          <w:rStyle w:val="FootnoteReference"/>
          <w:rFonts w:ascii="Traditional Arabic"/>
          <w:sz w:val="36"/>
          <w:rtl/>
        </w:rPr>
        <w:footnoteReference w:id="300"/>
      </w:r>
      <w:r w:rsidRPr="00185AA5">
        <w:rPr>
          <w:rFonts w:ascii="Traditional Arabic" w:hint="cs"/>
          <w:sz w:val="36"/>
          <w:vertAlign w:val="superscript"/>
          <w:rtl/>
        </w:rPr>
        <w:t>)</w:t>
      </w:r>
      <w:r w:rsidRPr="00185AA5">
        <w:rPr>
          <w:rFonts w:ascii="Traditional Arabic" w:hint="eastAsia"/>
          <w:sz w:val="36"/>
          <w:rtl/>
        </w:rPr>
        <w:t>،</w:t>
      </w:r>
      <w:r w:rsidRPr="00185AA5">
        <w:rPr>
          <w:rFonts w:ascii="Traditional Arabic"/>
          <w:sz w:val="36"/>
          <w:rtl/>
        </w:rPr>
        <w:t xml:space="preserve"> </w:t>
      </w:r>
      <w:r w:rsidRPr="00185AA5">
        <w:rPr>
          <w:rFonts w:ascii="Traditional Arabic" w:hint="cs"/>
          <w:sz w:val="36"/>
          <w:rtl/>
        </w:rPr>
        <w:t>ف</w:t>
      </w:r>
      <w:r w:rsidRPr="00185AA5">
        <w:rPr>
          <w:rFonts w:ascii="Traditional Arabic" w:hint="eastAsia"/>
          <w:sz w:val="36"/>
          <w:rtl/>
        </w:rPr>
        <w:t>عن</w:t>
      </w:r>
      <w:r w:rsidRPr="00185AA5">
        <w:rPr>
          <w:rFonts w:ascii="Traditional Arabic"/>
          <w:sz w:val="36"/>
          <w:rtl/>
        </w:rPr>
        <w:t xml:space="preserve"> </w:t>
      </w:r>
      <w:r w:rsidRPr="00185AA5">
        <w:rPr>
          <w:rFonts w:ascii="Traditional Arabic" w:hint="eastAsia"/>
          <w:sz w:val="36"/>
          <w:rtl/>
        </w:rPr>
        <w:t>أبي</w:t>
      </w:r>
      <w:r w:rsidRPr="00185AA5">
        <w:rPr>
          <w:rFonts w:ascii="Traditional Arabic"/>
          <w:sz w:val="36"/>
          <w:rtl/>
        </w:rPr>
        <w:t xml:space="preserve"> </w:t>
      </w:r>
      <w:r w:rsidRPr="00185AA5">
        <w:rPr>
          <w:rFonts w:ascii="Traditional Arabic" w:hint="eastAsia"/>
          <w:sz w:val="36"/>
          <w:rtl/>
        </w:rPr>
        <w:t>هريرة</w:t>
      </w:r>
      <w:r w:rsidRPr="00185AA5">
        <w:rPr>
          <w:rFonts w:ascii="Traditional Arabic"/>
          <w:sz w:val="36"/>
          <w:rtl/>
        </w:rPr>
        <w:t xml:space="preserve"> </w:t>
      </w:r>
      <w:r w:rsidRPr="007F7B5B">
        <w:rPr>
          <w:rFonts w:ascii="Islamic_" w:hAnsi="Islamic_" w:hint="eastAsia"/>
          <w:sz w:val="36"/>
        </w:rPr>
        <w:t>z</w:t>
      </w:r>
      <w:r w:rsidRPr="00185AA5">
        <w:rPr>
          <w:rFonts w:ascii="Traditional Arabic"/>
          <w:sz w:val="36"/>
          <w:rtl/>
        </w:rPr>
        <w:t xml:space="preserve"> </w:t>
      </w:r>
      <w:r w:rsidRPr="00185AA5">
        <w:rPr>
          <w:rFonts w:ascii="Traditional Arabic" w:hint="eastAsia"/>
          <w:sz w:val="36"/>
          <w:rtl/>
        </w:rPr>
        <w:t>أن</w:t>
      </w:r>
      <w:r w:rsidRPr="00185AA5">
        <w:rPr>
          <w:rFonts w:ascii="Traditional Arabic"/>
          <w:sz w:val="36"/>
          <w:rtl/>
        </w:rPr>
        <w:t xml:space="preserve"> </w:t>
      </w:r>
      <w:r>
        <w:rPr>
          <w:rFonts w:ascii="Traditional Arabic" w:hint="eastAsia"/>
          <w:sz w:val="36"/>
          <w:rtl/>
        </w:rPr>
        <w:t>النبي</w:t>
      </w:r>
      <w:r w:rsidRPr="00185AA5">
        <w:rPr>
          <w:rFonts w:ascii="Traditional Arabic"/>
          <w:sz w:val="36"/>
          <w:rtl/>
        </w:rPr>
        <w:t xml:space="preserve"> </w:t>
      </w:r>
      <w:r w:rsidRPr="00570825">
        <w:rPr>
          <w:rFonts w:ascii="Islamic_" w:hAnsi="Islamic_" w:hint="cs"/>
          <w:sz w:val="36"/>
        </w:rPr>
        <w:t>n</w:t>
      </w:r>
      <w:r w:rsidRPr="00185AA5">
        <w:rPr>
          <w:rFonts w:ascii="Traditional Arabic"/>
          <w:sz w:val="36"/>
          <w:rtl/>
        </w:rPr>
        <w:t xml:space="preserve"> </w:t>
      </w:r>
      <w:r w:rsidRPr="00185AA5">
        <w:rPr>
          <w:rFonts w:ascii="Traditional Arabic" w:hint="eastAsia"/>
          <w:sz w:val="36"/>
          <w:rtl/>
        </w:rPr>
        <w:t>قال</w:t>
      </w:r>
      <w:r w:rsidR="00A83B02">
        <w:rPr>
          <w:rFonts w:ascii="Traditional Arabic"/>
          <w:sz w:val="36"/>
          <w:rtl/>
        </w:rPr>
        <w:t xml:space="preserve">: </w:t>
      </w:r>
      <w:r w:rsidR="00EF4201">
        <w:rPr>
          <w:rFonts w:ascii="Traditional Arabic"/>
          <w:sz w:val="36"/>
          <w:rtl/>
        </w:rPr>
        <w:lastRenderedPageBreak/>
        <w:t>«</w:t>
      </w:r>
      <w:r w:rsidRPr="00185AA5">
        <w:rPr>
          <w:rFonts w:ascii="Traditional Arabic" w:hint="eastAsia"/>
          <w:sz w:val="36"/>
          <w:rtl/>
        </w:rPr>
        <w:t>لا</w:t>
      </w:r>
      <w:r w:rsidRPr="00185AA5">
        <w:rPr>
          <w:rFonts w:ascii="Traditional Arabic"/>
          <w:sz w:val="36"/>
          <w:rtl/>
        </w:rPr>
        <w:t xml:space="preserve"> </w:t>
      </w:r>
      <w:r w:rsidRPr="00185AA5">
        <w:rPr>
          <w:rFonts w:ascii="Traditional Arabic" w:hint="eastAsia"/>
          <w:sz w:val="36"/>
          <w:rtl/>
        </w:rPr>
        <w:t>تقوم</w:t>
      </w:r>
      <w:r w:rsidRPr="00185AA5">
        <w:rPr>
          <w:rFonts w:ascii="Traditional Arabic"/>
          <w:sz w:val="36"/>
          <w:rtl/>
        </w:rPr>
        <w:t xml:space="preserve"> </w:t>
      </w:r>
      <w:r w:rsidRPr="00185AA5">
        <w:rPr>
          <w:rFonts w:ascii="Traditional Arabic" w:hint="eastAsia"/>
          <w:sz w:val="36"/>
          <w:rtl/>
        </w:rPr>
        <w:t>الساعة</w:t>
      </w:r>
      <w:r w:rsidRPr="00185AA5">
        <w:rPr>
          <w:rFonts w:ascii="Traditional Arabic"/>
          <w:sz w:val="36"/>
          <w:rtl/>
        </w:rPr>
        <w:t xml:space="preserve"> </w:t>
      </w:r>
      <w:r w:rsidRPr="00185AA5">
        <w:rPr>
          <w:rFonts w:ascii="Traditional Arabic" w:hint="eastAsia"/>
          <w:sz w:val="36"/>
          <w:rtl/>
        </w:rPr>
        <w:t>حتى</w:t>
      </w:r>
      <w:r w:rsidRPr="00185AA5">
        <w:rPr>
          <w:rFonts w:ascii="Traditional Arabic"/>
          <w:sz w:val="36"/>
          <w:rtl/>
        </w:rPr>
        <w:t xml:space="preserve"> </w:t>
      </w:r>
      <w:r w:rsidRPr="00185AA5">
        <w:rPr>
          <w:rFonts w:ascii="Traditional Arabic" w:hint="eastAsia"/>
          <w:sz w:val="36"/>
          <w:rtl/>
        </w:rPr>
        <w:t>تخرج</w:t>
      </w:r>
      <w:r w:rsidRPr="00185AA5">
        <w:rPr>
          <w:rFonts w:ascii="Traditional Arabic"/>
          <w:sz w:val="36"/>
          <w:rtl/>
        </w:rPr>
        <w:t xml:space="preserve"> </w:t>
      </w:r>
      <w:r w:rsidRPr="00185AA5">
        <w:rPr>
          <w:rFonts w:ascii="Traditional Arabic" w:hint="eastAsia"/>
          <w:sz w:val="36"/>
          <w:rtl/>
        </w:rPr>
        <w:t>نار</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أرض</w:t>
      </w:r>
      <w:r w:rsidRPr="00185AA5">
        <w:rPr>
          <w:rFonts w:ascii="Traditional Arabic"/>
          <w:sz w:val="36"/>
          <w:rtl/>
        </w:rPr>
        <w:t xml:space="preserve"> </w:t>
      </w:r>
      <w:r w:rsidRPr="00185AA5">
        <w:rPr>
          <w:rFonts w:ascii="Traditional Arabic" w:hint="eastAsia"/>
          <w:sz w:val="36"/>
          <w:rtl/>
        </w:rPr>
        <w:t>الحجاز</w:t>
      </w:r>
      <w:r w:rsidRPr="00185AA5">
        <w:rPr>
          <w:rFonts w:ascii="Traditional Arabic"/>
          <w:sz w:val="36"/>
          <w:rtl/>
        </w:rPr>
        <w:t xml:space="preserve"> </w:t>
      </w:r>
      <w:r w:rsidRPr="00185AA5">
        <w:rPr>
          <w:rFonts w:ascii="Traditional Arabic" w:hint="eastAsia"/>
          <w:sz w:val="36"/>
          <w:rtl/>
        </w:rPr>
        <w:t>تضيء</w:t>
      </w:r>
      <w:r w:rsidRPr="00185AA5">
        <w:rPr>
          <w:rFonts w:ascii="Traditional Arabic"/>
          <w:sz w:val="36"/>
          <w:rtl/>
        </w:rPr>
        <w:t xml:space="preserve"> </w:t>
      </w:r>
      <w:r w:rsidRPr="00185AA5">
        <w:rPr>
          <w:rFonts w:ascii="Traditional Arabic" w:hint="eastAsia"/>
          <w:sz w:val="36"/>
          <w:rtl/>
        </w:rPr>
        <w:t>لها</w:t>
      </w:r>
      <w:r w:rsidRPr="00185AA5">
        <w:rPr>
          <w:rFonts w:ascii="Traditional Arabic"/>
          <w:sz w:val="36"/>
          <w:rtl/>
        </w:rPr>
        <w:t xml:space="preserve"> </w:t>
      </w:r>
      <w:r w:rsidRPr="00185AA5">
        <w:rPr>
          <w:rFonts w:ascii="Traditional Arabic" w:hint="eastAsia"/>
          <w:sz w:val="36"/>
          <w:rtl/>
        </w:rPr>
        <w:t>أعناق</w:t>
      </w:r>
      <w:r w:rsidRPr="00185AA5">
        <w:rPr>
          <w:rFonts w:ascii="Traditional Arabic"/>
          <w:sz w:val="36"/>
          <w:rtl/>
        </w:rPr>
        <w:t xml:space="preserve"> </w:t>
      </w:r>
      <w:r w:rsidRPr="00185AA5">
        <w:rPr>
          <w:rFonts w:ascii="Traditional Arabic" w:hint="eastAsia"/>
          <w:sz w:val="36"/>
          <w:rtl/>
        </w:rPr>
        <w:t>الإبل</w:t>
      </w:r>
      <w:r w:rsidRPr="00185AA5">
        <w:rPr>
          <w:rFonts w:ascii="Traditional Arabic"/>
          <w:sz w:val="36"/>
          <w:rtl/>
        </w:rPr>
        <w:t xml:space="preserve"> </w:t>
      </w:r>
      <w:r w:rsidRPr="00185AA5">
        <w:rPr>
          <w:rFonts w:ascii="Traditional Arabic" w:hint="eastAsia"/>
          <w:sz w:val="36"/>
          <w:rtl/>
        </w:rPr>
        <w:t>ببصرى</w:t>
      </w:r>
      <w:r w:rsidR="008B1571">
        <w:rPr>
          <w:rFonts w:ascii="Traditional Arabic"/>
          <w:sz w:val="36"/>
          <w:rtl/>
        </w:rPr>
        <w:fldChar w:fldCharType="begin"/>
      </w:r>
      <w:r w:rsidR="008B1571">
        <w:instrText xml:space="preserve"> XE "</w:instrText>
      </w:r>
      <w:r w:rsidR="008B1571" w:rsidRPr="00505A2E">
        <w:rPr>
          <w:rFonts w:ascii="Traditional Arabic" w:hint="eastAsia"/>
          <w:sz w:val="36"/>
          <w:rtl/>
        </w:rPr>
        <w:instrText>لا</w:instrText>
      </w:r>
      <w:r w:rsidR="008B1571" w:rsidRPr="00505A2E">
        <w:rPr>
          <w:rFonts w:ascii="Traditional Arabic"/>
          <w:sz w:val="36"/>
          <w:rtl/>
        </w:rPr>
        <w:instrText xml:space="preserve"> </w:instrText>
      </w:r>
      <w:r w:rsidR="008B1571" w:rsidRPr="00505A2E">
        <w:rPr>
          <w:rFonts w:ascii="Traditional Arabic" w:hint="eastAsia"/>
          <w:sz w:val="36"/>
          <w:rtl/>
        </w:rPr>
        <w:instrText>تقوم</w:instrText>
      </w:r>
      <w:r w:rsidR="008B1571" w:rsidRPr="00505A2E">
        <w:rPr>
          <w:rFonts w:ascii="Traditional Arabic"/>
          <w:sz w:val="36"/>
          <w:rtl/>
        </w:rPr>
        <w:instrText xml:space="preserve"> </w:instrText>
      </w:r>
      <w:r w:rsidR="008B1571" w:rsidRPr="00505A2E">
        <w:rPr>
          <w:rFonts w:ascii="Traditional Arabic" w:hint="eastAsia"/>
          <w:sz w:val="36"/>
          <w:rtl/>
        </w:rPr>
        <w:instrText>الساعة</w:instrText>
      </w:r>
      <w:r w:rsidR="008B1571" w:rsidRPr="00505A2E">
        <w:rPr>
          <w:rFonts w:ascii="Traditional Arabic"/>
          <w:sz w:val="36"/>
          <w:rtl/>
        </w:rPr>
        <w:instrText xml:space="preserve"> </w:instrText>
      </w:r>
      <w:r w:rsidR="008B1571" w:rsidRPr="00505A2E">
        <w:rPr>
          <w:rFonts w:ascii="Traditional Arabic" w:hint="eastAsia"/>
          <w:sz w:val="36"/>
          <w:rtl/>
        </w:rPr>
        <w:instrText>حتى</w:instrText>
      </w:r>
      <w:r w:rsidR="008B1571" w:rsidRPr="00505A2E">
        <w:rPr>
          <w:rFonts w:ascii="Traditional Arabic"/>
          <w:sz w:val="36"/>
          <w:rtl/>
        </w:rPr>
        <w:instrText xml:space="preserve"> </w:instrText>
      </w:r>
      <w:r w:rsidR="008B1571" w:rsidRPr="00505A2E">
        <w:rPr>
          <w:rFonts w:ascii="Traditional Arabic" w:hint="eastAsia"/>
          <w:sz w:val="36"/>
          <w:rtl/>
        </w:rPr>
        <w:instrText>تخرج</w:instrText>
      </w:r>
      <w:r w:rsidR="008B1571" w:rsidRPr="00505A2E">
        <w:rPr>
          <w:rFonts w:ascii="Traditional Arabic"/>
          <w:sz w:val="36"/>
          <w:rtl/>
        </w:rPr>
        <w:instrText xml:space="preserve"> </w:instrText>
      </w:r>
      <w:r w:rsidR="008B1571" w:rsidRPr="00505A2E">
        <w:rPr>
          <w:rFonts w:ascii="Traditional Arabic" w:hint="eastAsia"/>
          <w:sz w:val="36"/>
          <w:rtl/>
        </w:rPr>
        <w:instrText>نار</w:instrText>
      </w:r>
      <w:r w:rsidR="008B1571" w:rsidRPr="00505A2E">
        <w:rPr>
          <w:rFonts w:ascii="Traditional Arabic"/>
          <w:sz w:val="36"/>
          <w:rtl/>
        </w:rPr>
        <w:instrText xml:space="preserve"> </w:instrText>
      </w:r>
      <w:r w:rsidR="008B1571" w:rsidRPr="00505A2E">
        <w:rPr>
          <w:rFonts w:ascii="Traditional Arabic" w:hint="eastAsia"/>
          <w:sz w:val="36"/>
          <w:rtl/>
        </w:rPr>
        <w:instrText>من</w:instrText>
      </w:r>
      <w:r w:rsidR="008B1571" w:rsidRPr="00505A2E">
        <w:rPr>
          <w:rFonts w:ascii="Traditional Arabic"/>
          <w:sz w:val="36"/>
          <w:rtl/>
        </w:rPr>
        <w:instrText xml:space="preserve"> </w:instrText>
      </w:r>
      <w:r w:rsidR="008B1571" w:rsidRPr="00505A2E">
        <w:rPr>
          <w:rFonts w:ascii="Traditional Arabic" w:hint="eastAsia"/>
          <w:sz w:val="36"/>
          <w:rtl/>
        </w:rPr>
        <w:instrText>أرض</w:instrText>
      </w:r>
      <w:r w:rsidR="008B1571" w:rsidRPr="00505A2E">
        <w:rPr>
          <w:rFonts w:ascii="Traditional Arabic"/>
          <w:sz w:val="36"/>
          <w:rtl/>
        </w:rPr>
        <w:instrText xml:space="preserve"> </w:instrText>
      </w:r>
      <w:r w:rsidR="008B1571" w:rsidRPr="00505A2E">
        <w:rPr>
          <w:rFonts w:ascii="Traditional Arabic" w:hint="eastAsia"/>
          <w:sz w:val="36"/>
          <w:rtl/>
        </w:rPr>
        <w:instrText>الحجاز</w:instrText>
      </w:r>
      <w:r w:rsidR="008B1571" w:rsidRPr="00505A2E">
        <w:rPr>
          <w:rFonts w:ascii="Traditional Arabic"/>
          <w:sz w:val="36"/>
          <w:rtl/>
        </w:rPr>
        <w:instrText xml:space="preserve"> </w:instrText>
      </w:r>
      <w:r w:rsidR="008B1571" w:rsidRPr="00505A2E">
        <w:rPr>
          <w:rFonts w:ascii="Traditional Arabic" w:hint="eastAsia"/>
          <w:sz w:val="36"/>
          <w:rtl/>
        </w:rPr>
        <w:instrText>تضيء</w:instrText>
      </w:r>
      <w:r w:rsidR="008B1571" w:rsidRPr="00505A2E">
        <w:rPr>
          <w:rFonts w:ascii="Traditional Arabic"/>
          <w:sz w:val="36"/>
          <w:rtl/>
        </w:rPr>
        <w:instrText xml:space="preserve"> </w:instrText>
      </w:r>
      <w:r w:rsidR="008B1571" w:rsidRPr="00505A2E">
        <w:rPr>
          <w:rFonts w:ascii="Traditional Arabic" w:hint="eastAsia"/>
          <w:sz w:val="36"/>
          <w:rtl/>
        </w:rPr>
        <w:instrText>لها</w:instrText>
      </w:r>
      <w:r w:rsidR="008B1571" w:rsidRPr="00505A2E">
        <w:rPr>
          <w:rFonts w:ascii="Traditional Arabic"/>
          <w:sz w:val="36"/>
          <w:rtl/>
        </w:rPr>
        <w:instrText xml:space="preserve"> </w:instrText>
      </w:r>
      <w:r w:rsidR="008B1571" w:rsidRPr="00505A2E">
        <w:rPr>
          <w:rFonts w:ascii="Traditional Arabic" w:hint="eastAsia"/>
          <w:sz w:val="36"/>
          <w:rtl/>
        </w:rPr>
        <w:instrText>أعناق</w:instrText>
      </w:r>
      <w:r w:rsidR="008B1571" w:rsidRPr="00505A2E">
        <w:rPr>
          <w:rFonts w:ascii="Traditional Arabic"/>
          <w:sz w:val="36"/>
          <w:rtl/>
        </w:rPr>
        <w:instrText xml:space="preserve"> </w:instrText>
      </w:r>
      <w:r w:rsidR="008B1571" w:rsidRPr="00505A2E">
        <w:rPr>
          <w:rFonts w:ascii="Traditional Arabic" w:hint="eastAsia"/>
          <w:sz w:val="36"/>
          <w:rtl/>
        </w:rPr>
        <w:instrText>الإبل</w:instrText>
      </w:r>
      <w:r w:rsidR="008B1571" w:rsidRPr="00505A2E">
        <w:rPr>
          <w:rFonts w:ascii="Traditional Arabic"/>
          <w:sz w:val="36"/>
          <w:rtl/>
        </w:rPr>
        <w:instrText xml:space="preserve"> </w:instrText>
      </w:r>
      <w:r w:rsidR="008B1571" w:rsidRPr="00505A2E">
        <w:rPr>
          <w:rFonts w:ascii="Traditional Arabic" w:hint="eastAsia"/>
          <w:sz w:val="36"/>
          <w:rtl/>
        </w:rPr>
        <w:instrText>ببصرى</w:instrText>
      </w:r>
      <w:r w:rsidR="008B1571">
        <w:instrText xml:space="preserve">" </w:instrText>
      </w:r>
      <w:r w:rsidR="008B1571">
        <w:rPr>
          <w:rFonts w:ascii="Traditional Arabic"/>
          <w:sz w:val="36"/>
          <w:rtl/>
        </w:rPr>
        <w:fldChar w:fldCharType="end"/>
      </w:r>
      <w:r w:rsidR="00EF4201" w:rsidRPr="000E7908">
        <w:rPr>
          <w:rFonts w:ascii="Traditional Arabic"/>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301"/>
      </w:r>
      <w:r w:rsidRPr="00185AA5">
        <w:rPr>
          <w:rFonts w:ascii="Traditional Arabic" w:hint="cs"/>
          <w:sz w:val="36"/>
          <w:vertAlign w:val="superscript"/>
          <w:rtl/>
        </w:rPr>
        <w:t>)</w:t>
      </w:r>
      <w:r w:rsidRPr="00185AA5">
        <w:rPr>
          <w:rFonts w:ascii="Traditional Arabic"/>
          <w:sz w:val="36"/>
          <w:rtl/>
        </w:rPr>
        <w:t xml:space="preserve">. </w:t>
      </w:r>
      <w:r w:rsidRPr="00185AA5">
        <w:rPr>
          <w:rFonts w:ascii="Traditional Arabic" w:hint="eastAsia"/>
          <w:sz w:val="36"/>
          <w:rtl/>
        </w:rPr>
        <w:t>فقد</w:t>
      </w:r>
      <w:r w:rsidRPr="00185AA5">
        <w:rPr>
          <w:rFonts w:ascii="Traditional Arabic"/>
          <w:sz w:val="36"/>
          <w:rtl/>
        </w:rPr>
        <w:t xml:space="preserve"> </w:t>
      </w:r>
      <w:r w:rsidRPr="00185AA5">
        <w:rPr>
          <w:rFonts w:ascii="Traditional Arabic" w:hint="eastAsia"/>
          <w:sz w:val="36"/>
          <w:rtl/>
        </w:rPr>
        <w:t>خرجت</w:t>
      </w:r>
      <w:r w:rsidRPr="00185AA5">
        <w:rPr>
          <w:rFonts w:ascii="Traditional Arabic"/>
          <w:sz w:val="36"/>
          <w:rtl/>
        </w:rPr>
        <w:t xml:space="preserve"> </w:t>
      </w:r>
      <w:r w:rsidRPr="00185AA5">
        <w:rPr>
          <w:rFonts w:ascii="Traditional Arabic" w:hint="eastAsia"/>
          <w:sz w:val="36"/>
          <w:rtl/>
        </w:rPr>
        <w:t>هذه</w:t>
      </w:r>
      <w:r w:rsidRPr="00185AA5">
        <w:rPr>
          <w:rFonts w:ascii="Traditional Arabic"/>
          <w:sz w:val="36"/>
          <w:rtl/>
        </w:rPr>
        <w:t xml:space="preserve"> </w:t>
      </w:r>
      <w:r w:rsidRPr="00185AA5">
        <w:rPr>
          <w:rFonts w:ascii="Traditional Arabic" w:hint="eastAsia"/>
          <w:sz w:val="36"/>
          <w:rtl/>
        </w:rPr>
        <w:t>النار</w:t>
      </w:r>
      <w:r w:rsidRPr="00185AA5">
        <w:rPr>
          <w:rFonts w:ascii="Traditional Arabic" w:hint="cs"/>
          <w:sz w:val="36"/>
          <w:vertAlign w:val="superscript"/>
          <w:rtl/>
        </w:rPr>
        <w:t>(</w:t>
      </w:r>
      <w:r w:rsidRPr="00185AA5">
        <w:rPr>
          <w:rStyle w:val="FootnoteReference"/>
          <w:rFonts w:ascii="Traditional Arabic"/>
          <w:sz w:val="36"/>
          <w:rtl/>
        </w:rPr>
        <w:footnoteReference w:id="302"/>
      </w:r>
      <w:r w:rsidRPr="00185AA5">
        <w:rPr>
          <w:rFonts w:ascii="Traditional Arabic" w:hint="cs"/>
          <w:sz w:val="36"/>
          <w:vertAlign w:val="superscript"/>
          <w:rtl/>
        </w:rPr>
        <w:t>)</w:t>
      </w:r>
      <w:r w:rsidRPr="00185AA5">
        <w:rPr>
          <w:rFonts w:ascii="Traditional Arabic"/>
          <w:sz w:val="36"/>
          <w:rtl/>
        </w:rPr>
        <w:t xml:space="preserve"> </w:t>
      </w:r>
      <w:r w:rsidRPr="00185AA5">
        <w:rPr>
          <w:rFonts w:ascii="Traditional Arabic" w:hint="eastAsia"/>
          <w:sz w:val="36"/>
          <w:rtl/>
        </w:rPr>
        <w:t>في</w:t>
      </w:r>
      <w:r w:rsidRPr="00185AA5">
        <w:rPr>
          <w:rFonts w:ascii="Traditional Arabic"/>
          <w:sz w:val="36"/>
          <w:rtl/>
        </w:rPr>
        <w:t xml:space="preserve"> </w:t>
      </w:r>
      <w:r w:rsidRPr="00185AA5">
        <w:rPr>
          <w:rFonts w:ascii="Traditional Arabic" w:hint="eastAsia"/>
          <w:sz w:val="36"/>
          <w:rtl/>
        </w:rPr>
        <w:t>جمادى</w:t>
      </w:r>
      <w:r w:rsidRPr="00185AA5">
        <w:rPr>
          <w:rFonts w:ascii="Traditional Arabic"/>
          <w:sz w:val="36"/>
          <w:rtl/>
        </w:rPr>
        <w:t xml:space="preserve"> </w:t>
      </w:r>
      <w:r w:rsidRPr="00185AA5">
        <w:rPr>
          <w:rFonts w:ascii="Traditional Arabic" w:hint="eastAsia"/>
          <w:sz w:val="36"/>
          <w:rtl/>
        </w:rPr>
        <w:t>الآخرة</w:t>
      </w:r>
      <w:r w:rsidRPr="00185AA5">
        <w:rPr>
          <w:rFonts w:ascii="Traditional Arabic"/>
          <w:sz w:val="36"/>
          <w:rtl/>
        </w:rPr>
        <w:t xml:space="preserve"> </w:t>
      </w:r>
      <w:r w:rsidRPr="00185AA5">
        <w:rPr>
          <w:rFonts w:ascii="Traditional Arabic" w:hint="eastAsia"/>
          <w:sz w:val="36"/>
          <w:rtl/>
        </w:rPr>
        <w:t>سنة</w:t>
      </w:r>
      <w:r w:rsidRPr="00185AA5">
        <w:rPr>
          <w:rFonts w:ascii="Traditional Arabic"/>
          <w:sz w:val="36"/>
          <w:rtl/>
        </w:rPr>
        <w:t xml:space="preserve"> 654</w:t>
      </w:r>
      <w:r w:rsidRPr="00185AA5">
        <w:rPr>
          <w:rFonts w:ascii="Traditional Arabic" w:hint="eastAsia"/>
          <w:sz w:val="36"/>
          <w:rtl/>
        </w:rPr>
        <w:t>هـ</w:t>
      </w:r>
      <w:r w:rsidRPr="00185AA5">
        <w:rPr>
          <w:rFonts w:ascii="Traditional Arabic"/>
          <w:sz w:val="36"/>
          <w:rtl/>
        </w:rPr>
        <w:t xml:space="preserve"> </w:t>
      </w:r>
      <w:r w:rsidRPr="00185AA5">
        <w:rPr>
          <w:rFonts w:ascii="Traditional Arabic" w:hint="eastAsia"/>
          <w:sz w:val="36"/>
          <w:rtl/>
        </w:rPr>
        <w:t>شرقي</w:t>
      </w:r>
      <w:r w:rsidRPr="00185AA5">
        <w:rPr>
          <w:rFonts w:ascii="Traditional Arabic"/>
          <w:sz w:val="36"/>
          <w:rtl/>
        </w:rPr>
        <w:t xml:space="preserve"> </w:t>
      </w:r>
      <w:r w:rsidRPr="00185AA5">
        <w:rPr>
          <w:rFonts w:ascii="Traditional Arabic" w:hint="eastAsia"/>
          <w:sz w:val="36"/>
          <w:rtl/>
        </w:rPr>
        <w:t>المدينة</w:t>
      </w:r>
      <w:r w:rsidRPr="00185AA5">
        <w:rPr>
          <w:rFonts w:ascii="Traditional Arabic"/>
          <w:sz w:val="36"/>
          <w:rtl/>
        </w:rPr>
        <w:t xml:space="preserve"> </w:t>
      </w:r>
      <w:r w:rsidRPr="00185AA5">
        <w:rPr>
          <w:rFonts w:ascii="Traditional Arabic" w:hint="eastAsia"/>
          <w:sz w:val="36"/>
          <w:rtl/>
        </w:rPr>
        <w:t>فأقامت</w:t>
      </w:r>
      <w:r w:rsidRPr="00185AA5">
        <w:rPr>
          <w:rFonts w:ascii="Traditional Arabic"/>
          <w:sz w:val="36"/>
          <w:rtl/>
        </w:rPr>
        <w:t xml:space="preserve"> </w:t>
      </w:r>
      <w:r w:rsidRPr="00185AA5">
        <w:rPr>
          <w:rFonts w:ascii="Traditional Arabic" w:hint="eastAsia"/>
          <w:sz w:val="36"/>
          <w:rtl/>
        </w:rPr>
        <w:t>نحوا</w:t>
      </w:r>
      <w:r w:rsidR="008B1571">
        <w:rPr>
          <w:rFonts w:ascii="Traditional Arabic" w:hint="cs"/>
          <w:sz w:val="36"/>
          <w:rtl/>
        </w:rPr>
        <w:t>ً</w:t>
      </w:r>
      <w:r w:rsidRPr="00185AA5">
        <w:rPr>
          <w:rFonts w:ascii="Traditional Arabic"/>
          <w:sz w:val="36"/>
          <w:rtl/>
        </w:rPr>
        <w:t xml:space="preserve"> </w:t>
      </w:r>
      <w:r w:rsidRPr="00185AA5">
        <w:rPr>
          <w:rFonts w:ascii="Traditional Arabic" w:hint="eastAsia"/>
          <w:sz w:val="36"/>
          <w:rtl/>
        </w:rPr>
        <w:t>من</w:t>
      </w:r>
      <w:r w:rsidRPr="00185AA5">
        <w:rPr>
          <w:rFonts w:ascii="Traditional Arabic"/>
          <w:sz w:val="36"/>
          <w:rtl/>
        </w:rPr>
        <w:t xml:space="preserve"> </w:t>
      </w:r>
      <w:r w:rsidRPr="00185AA5">
        <w:rPr>
          <w:rFonts w:ascii="Traditional Arabic" w:hint="eastAsia"/>
          <w:sz w:val="36"/>
          <w:rtl/>
        </w:rPr>
        <w:t>شهر</w:t>
      </w:r>
      <w:r w:rsidRPr="00185AA5">
        <w:rPr>
          <w:rFonts w:ascii="Traditional Arabic"/>
          <w:sz w:val="36"/>
          <w:rtl/>
        </w:rPr>
        <w:t xml:space="preserve"> </w:t>
      </w:r>
      <w:r w:rsidRPr="00185AA5">
        <w:rPr>
          <w:rFonts w:ascii="Traditional Arabic" w:hint="eastAsia"/>
          <w:sz w:val="36"/>
          <w:rtl/>
        </w:rPr>
        <w:t>وملأت</w:t>
      </w:r>
      <w:r w:rsidRPr="00185AA5">
        <w:rPr>
          <w:rFonts w:ascii="Traditional Arabic"/>
          <w:sz w:val="36"/>
          <w:rtl/>
        </w:rPr>
        <w:t xml:space="preserve"> </w:t>
      </w:r>
      <w:r w:rsidRPr="00185AA5">
        <w:rPr>
          <w:rFonts w:ascii="Traditional Arabic" w:hint="eastAsia"/>
          <w:sz w:val="36"/>
          <w:rtl/>
        </w:rPr>
        <w:t>تلك</w:t>
      </w:r>
      <w:r w:rsidRPr="00185AA5">
        <w:rPr>
          <w:rFonts w:ascii="Traditional Arabic"/>
          <w:sz w:val="36"/>
          <w:rtl/>
        </w:rPr>
        <w:t xml:space="preserve"> </w:t>
      </w:r>
      <w:r w:rsidRPr="00185AA5">
        <w:rPr>
          <w:rFonts w:ascii="Traditional Arabic" w:hint="eastAsia"/>
          <w:sz w:val="36"/>
          <w:rtl/>
        </w:rPr>
        <w:t>الأودية</w:t>
      </w:r>
      <w:r w:rsidRPr="00185AA5">
        <w:rPr>
          <w:rFonts w:ascii="Traditional Arabic"/>
          <w:sz w:val="36"/>
          <w:rtl/>
        </w:rPr>
        <w:t xml:space="preserve"> </w:t>
      </w:r>
      <w:r w:rsidRPr="00185AA5">
        <w:rPr>
          <w:rFonts w:ascii="Traditional Arabic" w:hint="eastAsia"/>
          <w:sz w:val="36"/>
          <w:rtl/>
        </w:rPr>
        <w:t>وشاهد</w:t>
      </w:r>
      <w:r w:rsidRPr="00185AA5">
        <w:rPr>
          <w:rFonts w:ascii="Traditional Arabic"/>
          <w:sz w:val="36"/>
          <w:rtl/>
        </w:rPr>
        <w:t xml:space="preserve"> </w:t>
      </w:r>
      <w:r w:rsidRPr="00185AA5">
        <w:rPr>
          <w:rFonts w:ascii="Traditional Arabic" w:hint="eastAsia"/>
          <w:sz w:val="36"/>
          <w:rtl/>
        </w:rPr>
        <w:t>الناس</w:t>
      </w:r>
      <w:r w:rsidRPr="00185AA5">
        <w:rPr>
          <w:rFonts w:ascii="Traditional Arabic"/>
          <w:sz w:val="36"/>
          <w:rtl/>
        </w:rPr>
        <w:t xml:space="preserve"> </w:t>
      </w:r>
      <w:r w:rsidRPr="00185AA5">
        <w:rPr>
          <w:rFonts w:ascii="Traditional Arabic" w:hint="eastAsia"/>
          <w:sz w:val="36"/>
          <w:rtl/>
        </w:rPr>
        <w:t>أعناق</w:t>
      </w:r>
      <w:r w:rsidRPr="00185AA5">
        <w:rPr>
          <w:rFonts w:ascii="Traditional Arabic"/>
          <w:sz w:val="36"/>
          <w:rtl/>
        </w:rPr>
        <w:t xml:space="preserve"> </w:t>
      </w:r>
      <w:r w:rsidRPr="00185AA5">
        <w:rPr>
          <w:rFonts w:ascii="Traditional Arabic" w:hint="eastAsia"/>
          <w:sz w:val="36"/>
          <w:rtl/>
        </w:rPr>
        <w:t>الإبل</w:t>
      </w:r>
      <w:r w:rsidRPr="00185AA5">
        <w:rPr>
          <w:rFonts w:ascii="Traditional Arabic"/>
          <w:sz w:val="36"/>
          <w:rtl/>
        </w:rPr>
        <w:t xml:space="preserve"> </w:t>
      </w:r>
      <w:r w:rsidRPr="00185AA5">
        <w:rPr>
          <w:rFonts w:ascii="Traditional Arabic" w:hint="eastAsia"/>
          <w:sz w:val="36"/>
          <w:rtl/>
        </w:rPr>
        <w:t>ببصرى</w:t>
      </w:r>
      <w:r w:rsidR="006F025E">
        <w:rPr>
          <w:rFonts w:ascii="Traditional Arabic"/>
          <w:sz w:val="36"/>
          <w:rtl/>
        </w:rPr>
        <w:t>"</w:t>
      </w:r>
      <w:r w:rsidRPr="001648FA">
        <w:rPr>
          <w:rFonts w:ascii="Traditional Arabic" w:hint="cs"/>
          <w:sz w:val="36"/>
          <w:vertAlign w:val="superscript"/>
          <w:rtl/>
        </w:rPr>
        <w:t>(</w:t>
      </w:r>
      <w:r w:rsidRPr="001648FA">
        <w:rPr>
          <w:rFonts w:ascii="Traditional Arabic"/>
          <w:sz w:val="36"/>
          <w:vertAlign w:val="superscript"/>
          <w:rtl/>
        </w:rPr>
        <w:footnoteReference w:id="303"/>
      </w:r>
      <w:r w:rsidRPr="001648FA">
        <w:rPr>
          <w:rFonts w:ascii="Traditional Arabic" w:hint="cs"/>
          <w:sz w:val="36"/>
          <w:vertAlign w:val="superscript"/>
          <w:rtl/>
        </w:rPr>
        <w:t>)</w:t>
      </w:r>
      <w:r>
        <w:rPr>
          <w:rFonts w:ascii="Traditional Arabic" w:hint="cs"/>
          <w:sz w:val="36"/>
          <w:rtl/>
        </w:rPr>
        <w:t xml:space="preserve">. </w:t>
      </w:r>
    </w:p>
    <w:p w:rsidR="00F638BC" w:rsidRPr="00185AA5" w:rsidRDefault="00F638BC" w:rsidP="00AF4D35">
      <w:pPr>
        <w:widowControl w:val="0"/>
        <w:autoSpaceDE w:val="0"/>
        <w:autoSpaceDN w:val="0"/>
        <w:adjustRightInd w:val="0"/>
        <w:spacing w:before="120" w:after="120"/>
        <w:ind w:firstLine="567"/>
        <w:jc w:val="both"/>
        <w:rPr>
          <w:rFonts w:ascii="Traditional Arabic"/>
          <w:sz w:val="36"/>
          <w:rtl/>
        </w:rPr>
      </w:pPr>
      <w:r w:rsidRPr="00185AA5">
        <w:rPr>
          <w:rFonts w:ascii="Traditional Arabic" w:hint="eastAsia"/>
          <w:sz w:val="36"/>
          <w:rtl/>
        </w:rPr>
        <w:t>قال</w:t>
      </w:r>
      <w:r w:rsidRPr="00185AA5">
        <w:rPr>
          <w:rFonts w:ascii="Traditional Arabic"/>
          <w:sz w:val="36"/>
          <w:rtl/>
        </w:rPr>
        <w:t xml:space="preserve"> </w:t>
      </w:r>
      <w:r w:rsidRPr="00185AA5">
        <w:rPr>
          <w:rFonts w:ascii="Traditional Arabic" w:hint="eastAsia"/>
          <w:sz w:val="36"/>
          <w:rtl/>
        </w:rPr>
        <w:t>ابن</w:t>
      </w:r>
      <w:r w:rsidRPr="00185AA5">
        <w:rPr>
          <w:rFonts w:ascii="Traditional Arabic"/>
          <w:sz w:val="36"/>
          <w:rtl/>
        </w:rPr>
        <w:t xml:space="preserve"> </w:t>
      </w:r>
      <w:r w:rsidRPr="00185AA5">
        <w:rPr>
          <w:rFonts w:ascii="Traditional Arabic" w:hint="eastAsia"/>
          <w:sz w:val="36"/>
          <w:rtl/>
        </w:rPr>
        <w:t>تيمية</w:t>
      </w:r>
      <w:r>
        <w:rPr>
          <w:rFonts w:ascii="Traditional Arabic" w:hint="cs"/>
          <w:sz w:val="36"/>
          <w:rtl/>
        </w:rPr>
        <w:t xml:space="preserve"> </w:t>
      </w:r>
      <w:r w:rsidRPr="00C2321D">
        <w:rPr>
          <w:rFonts w:ascii="Islamic_" w:hAnsi="Islamic_" w:hint="cs"/>
          <w:sz w:val="36"/>
        </w:rPr>
        <w:t>t</w:t>
      </w:r>
      <w:r w:rsidR="00A83B02">
        <w:rPr>
          <w:rFonts w:ascii="Traditional Arabic"/>
          <w:sz w:val="36"/>
          <w:rtl/>
        </w:rPr>
        <w:t xml:space="preserve">: </w:t>
      </w:r>
      <w:r w:rsidR="006F025E">
        <w:rPr>
          <w:rFonts w:ascii="Traditional Arabic"/>
          <w:sz w:val="36"/>
          <w:rtl/>
        </w:rPr>
        <w:t>"</w:t>
      </w:r>
      <w:r w:rsidRPr="00185AA5">
        <w:rPr>
          <w:rFonts w:ascii="Traditional Arabic" w:hint="eastAsia"/>
          <w:sz w:val="36"/>
          <w:rtl/>
        </w:rPr>
        <w:t>وهذه</w:t>
      </w:r>
      <w:r w:rsidRPr="00185AA5">
        <w:rPr>
          <w:rFonts w:ascii="Traditional Arabic"/>
          <w:sz w:val="36"/>
          <w:rtl/>
        </w:rPr>
        <w:t xml:space="preserve"> </w:t>
      </w:r>
      <w:r w:rsidRPr="00185AA5">
        <w:rPr>
          <w:rFonts w:ascii="Traditional Arabic" w:hint="eastAsia"/>
          <w:sz w:val="36"/>
          <w:rtl/>
        </w:rPr>
        <w:t>النار</w:t>
      </w:r>
      <w:r w:rsidRPr="00185AA5">
        <w:rPr>
          <w:rFonts w:ascii="Traditional Arabic"/>
          <w:sz w:val="36"/>
          <w:rtl/>
        </w:rPr>
        <w:t xml:space="preserve"> </w:t>
      </w:r>
      <w:r w:rsidRPr="00185AA5">
        <w:rPr>
          <w:rFonts w:ascii="Traditional Arabic" w:hint="eastAsia"/>
          <w:sz w:val="36"/>
          <w:rtl/>
        </w:rPr>
        <w:t>كانت</w:t>
      </w:r>
      <w:r w:rsidRPr="00185AA5">
        <w:rPr>
          <w:rFonts w:ascii="Traditional Arabic"/>
          <w:sz w:val="36"/>
          <w:rtl/>
        </w:rPr>
        <w:t xml:space="preserve"> </w:t>
      </w:r>
      <w:r w:rsidRPr="00185AA5">
        <w:rPr>
          <w:rFonts w:ascii="Traditional Arabic" w:hint="eastAsia"/>
          <w:sz w:val="36"/>
          <w:rtl/>
        </w:rPr>
        <w:t>تحرق</w:t>
      </w:r>
      <w:r w:rsidRPr="00185AA5">
        <w:rPr>
          <w:rFonts w:ascii="Traditional Arabic"/>
          <w:sz w:val="36"/>
          <w:rtl/>
        </w:rPr>
        <w:t xml:space="preserve"> </w:t>
      </w:r>
      <w:r w:rsidRPr="00185AA5">
        <w:rPr>
          <w:rFonts w:ascii="Traditional Arabic" w:hint="eastAsia"/>
          <w:sz w:val="36"/>
          <w:rtl/>
        </w:rPr>
        <w:t>الحجر</w:t>
      </w:r>
      <w:r>
        <w:rPr>
          <w:rFonts w:ascii="Traditional Arabic" w:hint="cs"/>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304"/>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360"/>
        <w:jc w:val="center"/>
        <w:outlineLvl w:val="1"/>
        <w:rPr>
          <w:b/>
          <w:bCs/>
          <w:sz w:val="36"/>
          <w:rtl/>
        </w:rPr>
      </w:pPr>
      <w:r w:rsidRPr="00185AA5">
        <w:rPr>
          <w:sz w:val="36"/>
          <w:rtl/>
        </w:rPr>
        <w:br w:type="page"/>
      </w:r>
      <w:bookmarkStart w:id="104" w:name="_Toc521972881"/>
      <w:bookmarkStart w:id="105" w:name="_Toc84671111"/>
      <w:r w:rsidRPr="00185AA5">
        <w:rPr>
          <w:rFonts w:hint="cs"/>
          <w:b/>
          <w:bCs/>
          <w:sz w:val="36"/>
          <w:rtl/>
        </w:rPr>
        <w:lastRenderedPageBreak/>
        <w:t>المطلب الرابع</w:t>
      </w:r>
      <w:r w:rsidR="00A83B02">
        <w:rPr>
          <w:rFonts w:hint="cs"/>
          <w:b/>
          <w:bCs/>
          <w:sz w:val="36"/>
          <w:rtl/>
        </w:rPr>
        <w:t xml:space="preserve">: </w:t>
      </w:r>
      <w:r w:rsidR="002F67FA">
        <w:rPr>
          <w:rFonts w:hint="cs"/>
          <w:b/>
          <w:bCs/>
          <w:sz w:val="36"/>
          <w:rtl/>
        </w:rPr>
        <w:t>الآيات الكونية وأركان الإسلام</w:t>
      </w:r>
      <w:bookmarkEnd w:id="104"/>
      <w:bookmarkEnd w:id="105"/>
    </w:p>
    <w:p w:rsidR="00F638BC" w:rsidRPr="00F447BB" w:rsidRDefault="00F638BC" w:rsidP="00687B1D">
      <w:pPr>
        <w:widowControl w:val="0"/>
        <w:autoSpaceDE w:val="0"/>
        <w:autoSpaceDN w:val="0"/>
        <w:adjustRightInd w:val="0"/>
        <w:spacing w:before="120" w:after="120"/>
        <w:ind w:firstLine="567"/>
        <w:jc w:val="both"/>
        <w:outlineLvl w:val="1"/>
        <w:rPr>
          <w:b/>
          <w:bCs/>
          <w:sz w:val="36"/>
          <w:rtl/>
        </w:rPr>
      </w:pPr>
      <w:bookmarkStart w:id="106" w:name="_Toc521972882"/>
      <w:bookmarkStart w:id="107" w:name="_Toc84671112"/>
      <w:r w:rsidRPr="00F447BB">
        <w:rPr>
          <w:rFonts w:hint="cs"/>
          <w:b/>
          <w:bCs/>
          <w:sz w:val="36"/>
          <w:rtl/>
        </w:rPr>
        <w:t>أولاً</w:t>
      </w:r>
      <w:r w:rsidR="00A83B02">
        <w:rPr>
          <w:rFonts w:hint="cs"/>
          <w:b/>
          <w:bCs/>
          <w:sz w:val="36"/>
          <w:rtl/>
        </w:rPr>
        <w:t xml:space="preserve">: </w:t>
      </w:r>
      <w:r w:rsidRPr="00F447BB">
        <w:rPr>
          <w:rFonts w:hint="cs"/>
          <w:b/>
          <w:bCs/>
          <w:sz w:val="36"/>
          <w:rtl/>
        </w:rPr>
        <w:t>الآيات الكونية والشهادتان</w:t>
      </w:r>
      <w:bookmarkEnd w:id="106"/>
      <w:r w:rsidR="00A83B02">
        <w:rPr>
          <w:rFonts w:hint="cs"/>
          <w:b/>
          <w:bCs/>
          <w:sz w:val="36"/>
          <w:rtl/>
        </w:rPr>
        <w:t>:</w:t>
      </w:r>
      <w:bookmarkEnd w:id="107"/>
      <w:r w:rsidR="00A83B02">
        <w:rPr>
          <w:rFonts w:hint="cs"/>
          <w:b/>
          <w:bCs/>
          <w:sz w:val="36"/>
          <w:rtl/>
        </w:rPr>
        <w:t xml:space="preserve"> </w:t>
      </w:r>
    </w:p>
    <w:p w:rsidR="00F638BC" w:rsidRDefault="00F638BC" w:rsidP="00F447BB">
      <w:pPr>
        <w:widowControl w:val="0"/>
        <w:autoSpaceDE w:val="0"/>
        <w:autoSpaceDN w:val="0"/>
        <w:adjustRightInd w:val="0"/>
        <w:spacing w:before="120" w:after="120"/>
        <w:ind w:firstLine="567"/>
        <w:jc w:val="both"/>
        <w:rPr>
          <w:sz w:val="36"/>
          <w:rtl/>
        </w:rPr>
      </w:pPr>
      <w:r w:rsidRPr="00185AA5">
        <w:rPr>
          <w:rFonts w:hint="cs"/>
          <w:sz w:val="36"/>
          <w:rtl/>
        </w:rPr>
        <w:t xml:space="preserve">يزخر القرآن الكريم بالعديد من الآيات الكونية، وصور من نشأتها ومراحل تكونها، والسنن الإلهية التي تحكمها، وما يستتبعه كل ذلك من استخلاص للعبرة وتفهم للحكمة، وما يستوجبه من إيمان بالله، وشهادة بكمال صفاته وأفعاله، وهو </w:t>
      </w:r>
      <w:r w:rsidR="00F447BB" w:rsidRPr="00F447BB">
        <w:rPr>
          <w:rFonts w:ascii="Islamic_" w:hAnsi="Islamic_"/>
          <w:sz w:val="36"/>
        </w:rPr>
        <w:t>l</w:t>
      </w:r>
      <w:r w:rsidRPr="00185AA5">
        <w:rPr>
          <w:rFonts w:hint="cs"/>
          <w:sz w:val="36"/>
          <w:rtl/>
        </w:rPr>
        <w:t xml:space="preserve"> الخالق البارئ المصور الذي أبدع الخلق بعلم وقدرة وحكمة. وهي مع ذلك دليل على صدق نبوة محمد </w:t>
      </w:r>
      <w:r w:rsidRPr="00570825">
        <w:rPr>
          <w:rFonts w:ascii="Islamic_" w:hAnsi="Islamic_" w:hint="cs"/>
          <w:sz w:val="36"/>
        </w:rPr>
        <w:t>n</w:t>
      </w:r>
      <w:r w:rsidRPr="00185AA5">
        <w:rPr>
          <w:rFonts w:hint="cs"/>
          <w:sz w:val="36"/>
          <w:rtl/>
        </w:rPr>
        <w:t xml:space="preserve">. </w:t>
      </w:r>
    </w:p>
    <w:p w:rsidR="00F638BC" w:rsidRPr="00185AA5" w:rsidRDefault="00F638BC" w:rsidP="00EF4201">
      <w:pPr>
        <w:pStyle w:val="NormalWeb"/>
        <w:widowControl w:val="0"/>
        <w:bidi/>
        <w:spacing w:before="120" w:beforeAutospacing="0" w:after="120" w:afterAutospacing="0"/>
        <w:ind w:firstLine="567"/>
        <w:jc w:val="both"/>
        <w:rPr>
          <w:rFonts w:ascii="Traditional Arabic" w:cs="Traditional Arabic"/>
          <w:sz w:val="36"/>
          <w:szCs w:val="36"/>
          <w:rtl/>
        </w:rPr>
      </w:pPr>
      <w:r w:rsidRPr="00185AA5">
        <w:rPr>
          <w:rFonts w:ascii="Traditional Arabic" w:cs="Traditional Arabic" w:hint="cs"/>
          <w:sz w:val="36"/>
          <w:szCs w:val="36"/>
          <w:rtl/>
        </w:rPr>
        <w:t xml:space="preserve">قال ابن سعدي </w:t>
      </w:r>
      <w:r w:rsidRPr="00C2321D">
        <w:rPr>
          <w:rFonts w:ascii="Islamic_" w:hAnsi="Islamic_" w:cs="Traditional Arabic" w:hint="cs"/>
          <w:sz w:val="36"/>
          <w:szCs w:val="36"/>
        </w:rPr>
        <w:t>t</w:t>
      </w:r>
      <w:r>
        <w:rPr>
          <w:rFonts w:ascii="Traditional Arabic" w:cs="Traditional Arabic" w:hint="cs"/>
          <w:sz w:val="36"/>
          <w:szCs w:val="36"/>
          <w:rtl/>
        </w:rPr>
        <w:t xml:space="preserve"> بعد أن ذكر تقرير الله </w:t>
      </w:r>
      <w:r w:rsidRPr="00201DF2">
        <w:rPr>
          <w:rFonts w:ascii="Islamic_" w:hAnsi="Islamic_" w:cs="Traditional Arabic" w:hint="cs"/>
          <w:sz w:val="36"/>
          <w:szCs w:val="36"/>
        </w:rPr>
        <w:t>k</w:t>
      </w:r>
      <w:r>
        <w:rPr>
          <w:rFonts w:ascii="Traditional Arabic" w:cs="Traditional Arabic" w:hint="cs"/>
          <w:sz w:val="36"/>
          <w:szCs w:val="36"/>
          <w:rtl/>
        </w:rPr>
        <w:t xml:space="preserve"> ل</w:t>
      </w:r>
      <w:r w:rsidRPr="00185AA5">
        <w:rPr>
          <w:rFonts w:ascii="Traditional Arabic" w:cs="Traditional Arabic" w:hint="eastAsia"/>
          <w:sz w:val="36"/>
          <w:szCs w:val="36"/>
          <w:rtl/>
        </w:rPr>
        <w:t>ربوبيته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وإلهيته،</w:t>
      </w:r>
      <w:r w:rsidRPr="00185AA5">
        <w:rPr>
          <w:rFonts w:ascii="Traditional Arabic" w:cs="Traditional Arabic"/>
          <w:sz w:val="36"/>
          <w:szCs w:val="36"/>
          <w:rtl/>
        </w:rPr>
        <w:t xml:space="preserve"> </w:t>
      </w:r>
      <w:r>
        <w:rPr>
          <w:rFonts w:ascii="Traditional Arabic" w:cs="Traditional Arabic" w:hint="cs"/>
          <w:sz w:val="36"/>
          <w:szCs w:val="36"/>
          <w:rtl/>
        </w:rPr>
        <w:t>و</w:t>
      </w:r>
      <w:r w:rsidRPr="00185AA5">
        <w:rPr>
          <w:rFonts w:ascii="Traditional Arabic" w:cs="Traditional Arabic" w:hint="eastAsia"/>
          <w:sz w:val="36"/>
          <w:szCs w:val="36"/>
          <w:rtl/>
        </w:rPr>
        <w:t>ذكر</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الأدلة</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العقلية</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الأفقية</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الدالة</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ذلك</w:t>
      </w:r>
      <w:r w:rsidRPr="00185AA5">
        <w:rPr>
          <w:rFonts w:ascii="Traditional Arabic" w:cs="Traditional Arabic"/>
          <w:sz w:val="36"/>
          <w:szCs w:val="36"/>
          <w:rtl/>
        </w:rPr>
        <w:t xml:space="preserve"> </w:t>
      </w:r>
      <w:r w:rsidRPr="00185AA5">
        <w:rPr>
          <w:rFonts w:ascii="Traditional Arabic" w:cs="Traditional Arabic" w:hint="eastAsia"/>
          <w:sz w:val="36"/>
          <w:szCs w:val="36"/>
          <w:rtl/>
        </w:rPr>
        <w:t>وعلى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كماله،</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w:t>
      </w:r>
      <w:r w:rsidRPr="00185AA5">
        <w:rPr>
          <w:rFonts w:ascii="Traditional Arabic" w:cs="Traditional Arabic"/>
          <w:sz w:val="36"/>
          <w:szCs w:val="36"/>
          <w:rtl/>
        </w:rPr>
        <w:t xml:space="preserve"> </w:t>
      </w:r>
      <w:r w:rsidRPr="00185AA5">
        <w:rPr>
          <w:rFonts w:ascii="Traditional Arabic" w:cs="Traditional Arabic" w:hint="eastAsia"/>
          <w:sz w:val="36"/>
          <w:szCs w:val="36"/>
          <w:rtl/>
        </w:rPr>
        <w:t>أسمائه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وصفاته،</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الشمس</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والقمر،</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والسماوات</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والأرض</w:t>
      </w:r>
      <w:r w:rsidRPr="00185AA5">
        <w:rPr>
          <w:rFonts w:ascii="Traditional Arabic" w:cs="Traditional Arabic"/>
          <w:sz w:val="36"/>
          <w:szCs w:val="36"/>
          <w:rtl/>
        </w:rPr>
        <w:t xml:space="preserve"> </w:t>
      </w:r>
      <w:r w:rsidRPr="00185AA5">
        <w:rPr>
          <w:rFonts w:ascii="Traditional Arabic" w:cs="Traditional Arabic" w:hint="eastAsia"/>
          <w:sz w:val="36"/>
          <w:szCs w:val="36"/>
          <w:rtl/>
        </w:rPr>
        <w:t>وجميع</w:t>
      </w:r>
      <w:r w:rsidRPr="00185AA5">
        <w:rPr>
          <w:rFonts w:ascii="Traditional Arabic" w:cs="Traditional Arabic"/>
          <w:sz w:val="36"/>
          <w:szCs w:val="36"/>
          <w:rtl/>
        </w:rPr>
        <w:t xml:space="preserve"> </w:t>
      </w:r>
      <w:r w:rsidRPr="00185AA5">
        <w:rPr>
          <w:rFonts w:ascii="Traditional Arabic" w:cs="Traditional Arabic" w:hint="eastAsia"/>
          <w:sz w:val="36"/>
          <w:szCs w:val="36"/>
          <w:rtl/>
        </w:rPr>
        <w:t>ما</w:t>
      </w:r>
      <w:r w:rsidRPr="00185AA5">
        <w:rPr>
          <w:rFonts w:ascii="Traditional Arabic" w:cs="Traditional Arabic"/>
          <w:sz w:val="36"/>
          <w:szCs w:val="36"/>
          <w:rtl/>
        </w:rPr>
        <w:t xml:space="preserve"> </w:t>
      </w:r>
      <w:r w:rsidRPr="00185AA5">
        <w:rPr>
          <w:rFonts w:ascii="Traditional Arabic" w:cs="Traditional Arabic" w:hint="eastAsia"/>
          <w:sz w:val="36"/>
          <w:szCs w:val="36"/>
          <w:rtl/>
        </w:rPr>
        <w:t>خلق</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فيهما</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Pr="00185AA5">
        <w:rPr>
          <w:rFonts w:ascii="Traditional Arabic" w:cs="Traditional Arabic" w:hint="eastAsia"/>
          <w:sz w:val="36"/>
          <w:szCs w:val="36"/>
          <w:rtl/>
        </w:rPr>
        <w:t>سائر</w:t>
      </w:r>
      <w:r w:rsidRPr="00185AA5">
        <w:rPr>
          <w:rFonts w:ascii="Traditional Arabic" w:cs="Traditional Arabic"/>
          <w:sz w:val="36"/>
          <w:szCs w:val="36"/>
          <w:rtl/>
        </w:rPr>
        <w:t xml:space="preserve"> </w:t>
      </w:r>
      <w:r w:rsidRPr="00185AA5">
        <w:rPr>
          <w:rFonts w:ascii="Traditional Arabic" w:cs="Traditional Arabic" w:hint="eastAsia"/>
          <w:sz w:val="36"/>
          <w:szCs w:val="36"/>
          <w:rtl/>
        </w:rPr>
        <w:t>أصناف</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المخلوقات،</w:t>
      </w:r>
      <w:r w:rsidRPr="00185AA5">
        <w:rPr>
          <w:rFonts w:ascii="Traditional Arabic" w:cs="Traditional Arabic"/>
          <w:sz w:val="36"/>
          <w:szCs w:val="36"/>
          <w:rtl/>
        </w:rPr>
        <w:t xml:space="preserve"> </w:t>
      </w:r>
      <w:r w:rsidRPr="00185AA5">
        <w:rPr>
          <w:rFonts w:ascii="Traditional Arabic" w:cs="Traditional Arabic" w:hint="eastAsia"/>
          <w:sz w:val="36"/>
          <w:szCs w:val="36"/>
          <w:rtl/>
        </w:rPr>
        <w:t>وأخبر</w:t>
      </w:r>
      <w:r w:rsidRPr="00185AA5">
        <w:rPr>
          <w:rFonts w:ascii="Traditional Arabic" w:cs="Traditional Arabic"/>
          <w:sz w:val="36"/>
          <w:szCs w:val="36"/>
          <w:rtl/>
        </w:rPr>
        <w:t xml:space="preserve"> </w:t>
      </w:r>
      <w:r w:rsidRPr="00185AA5">
        <w:rPr>
          <w:rFonts w:ascii="Traditional Arabic" w:cs="Traditional Arabic" w:hint="eastAsia"/>
          <w:sz w:val="36"/>
          <w:szCs w:val="36"/>
          <w:rtl/>
        </w:rPr>
        <w:t>أنها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آيات</w:t>
      </w:r>
      <w:r w:rsidR="00A83B02">
        <w:rPr>
          <w:rFonts w:ascii="Traditional Arabic" w:cs="Traditional Arabic" w:hint="cs"/>
          <w:sz w:val="36"/>
          <w:szCs w:val="36"/>
          <w:rtl/>
        </w:rPr>
        <w:t xml:space="preserve">: </w:t>
      </w:r>
      <w:r w:rsidR="006F025E">
        <w:rPr>
          <w:rFonts w:ascii="Traditional Arabic" w:cs="Traditional Arabic"/>
          <w:sz w:val="36"/>
          <w:szCs w:val="36"/>
          <w:rtl/>
        </w:rPr>
        <w:t>"</w:t>
      </w:r>
      <w:r w:rsidRPr="00185AA5">
        <w:rPr>
          <w:rFonts w:ascii="Traditional Arabic" w:cs="Traditional Arabic" w:hint="eastAsia"/>
          <w:sz w:val="36"/>
          <w:szCs w:val="36"/>
          <w:rtl/>
        </w:rPr>
        <w:t>وحاصل</w:t>
      </w:r>
      <w:r w:rsidRPr="00185AA5">
        <w:rPr>
          <w:rFonts w:ascii="Traditional Arabic" w:cs="Traditional Arabic"/>
          <w:sz w:val="36"/>
          <w:szCs w:val="36"/>
          <w:rtl/>
        </w:rPr>
        <w:t xml:space="preserve"> </w:t>
      </w:r>
      <w:r w:rsidRPr="00185AA5">
        <w:rPr>
          <w:rFonts w:ascii="Traditional Arabic" w:cs="Traditional Arabic" w:hint="eastAsia"/>
          <w:sz w:val="36"/>
          <w:szCs w:val="36"/>
          <w:rtl/>
        </w:rPr>
        <w:t>ذلك</w:t>
      </w:r>
      <w:r w:rsidRPr="00185AA5">
        <w:rPr>
          <w:rFonts w:ascii="Traditional Arabic" w:cs="Traditional Arabic"/>
          <w:sz w:val="36"/>
          <w:szCs w:val="36"/>
          <w:rtl/>
        </w:rPr>
        <w:t xml:space="preserve"> </w:t>
      </w:r>
      <w:r w:rsidRPr="00185AA5">
        <w:rPr>
          <w:rFonts w:ascii="Traditional Arabic" w:cs="Traditional Arabic" w:hint="eastAsia"/>
          <w:sz w:val="36"/>
          <w:szCs w:val="36"/>
          <w:rtl/>
        </w:rPr>
        <w:t>أن</w:t>
      </w:r>
      <w:r w:rsidRPr="00185AA5">
        <w:rPr>
          <w:rFonts w:ascii="Traditional Arabic" w:cs="Traditional Arabic"/>
          <w:sz w:val="36"/>
          <w:szCs w:val="36"/>
          <w:rtl/>
        </w:rPr>
        <w:t xml:space="preserve"> </w:t>
      </w:r>
      <w:r w:rsidRPr="00185AA5">
        <w:rPr>
          <w:rFonts w:ascii="Traditional Arabic" w:cs="Traditional Arabic" w:hint="eastAsia"/>
          <w:sz w:val="36"/>
          <w:szCs w:val="36"/>
          <w:rtl/>
        </w:rPr>
        <w:t>مجرد</w:t>
      </w:r>
      <w:r w:rsidRPr="00185AA5">
        <w:rPr>
          <w:rFonts w:ascii="Traditional Arabic" w:cs="Traditional Arabic"/>
          <w:sz w:val="36"/>
          <w:szCs w:val="36"/>
          <w:rtl/>
        </w:rPr>
        <w:t xml:space="preserve"> </w:t>
      </w:r>
      <w:r w:rsidRPr="00185AA5">
        <w:rPr>
          <w:rFonts w:ascii="Traditional Arabic" w:cs="Traditional Arabic" w:hint="eastAsia"/>
          <w:sz w:val="36"/>
          <w:szCs w:val="36"/>
          <w:rtl/>
        </w:rPr>
        <w:t>خلق</w:t>
      </w:r>
      <w:r w:rsidRPr="00185AA5">
        <w:rPr>
          <w:rFonts w:ascii="Traditional Arabic" w:cs="Traditional Arabic"/>
          <w:sz w:val="36"/>
          <w:szCs w:val="36"/>
          <w:rtl/>
        </w:rPr>
        <w:t xml:space="preserve"> </w:t>
      </w:r>
      <w:r w:rsidRPr="00185AA5">
        <w:rPr>
          <w:rFonts w:ascii="Traditional Arabic" w:cs="Traditional Arabic" w:hint="eastAsia"/>
          <w:sz w:val="36"/>
          <w:szCs w:val="36"/>
          <w:rtl/>
        </w:rPr>
        <w:t>هذه</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المخلوقات</w:t>
      </w:r>
      <w:r w:rsidRPr="00185AA5">
        <w:rPr>
          <w:rFonts w:ascii="Traditional Arabic" w:cs="Traditional Arabic"/>
          <w:sz w:val="36"/>
          <w:szCs w:val="36"/>
          <w:rtl/>
        </w:rPr>
        <w:t xml:space="preserve"> </w:t>
      </w:r>
      <w:r w:rsidRPr="00185AA5">
        <w:rPr>
          <w:rFonts w:ascii="Traditional Arabic" w:cs="Traditional Arabic" w:hint="eastAsia"/>
          <w:sz w:val="36"/>
          <w:szCs w:val="36"/>
          <w:rtl/>
        </w:rPr>
        <w:t>بهذه</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الصفة،</w:t>
      </w:r>
      <w:r w:rsidRPr="00185AA5">
        <w:rPr>
          <w:rFonts w:ascii="Traditional Arabic" w:cs="Traditional Arabic"/>
          <w:sz w:val="36"/>
          <w:szCs w:val="36"/>
          <w:rtl/>
        </w:rPr>
        <w:t xml:space="preserve"> </w:t>
      </w:r>
      <w:r w:rsidRPr="00185AA5">
        <w:rPr>
          <w:rFonts w:ascii="Traditional Arabic" w:cs="Traditional Arabic" w:hint="eastAsia"/>
          <w:sz w:val="36"/>
          <w:szCs w:val="36"/>
          <w:rtl/>
        </w:rPr>
        <w:t>دال</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كمال</w:t>
      </w:r>
      <w:r w:rsidRPr="00185AA5">
        <w:rPr>
          <w:rFonts w:ascii="Traditional Arabic" w:cs="Traditional Arabic"/>
          <w:sz w:val="36"/>
          <w:szCs w:val="36"/>
          <w:rtl/>
        </w:rPr>
        <w:t xml:space="preserve"> </w:t>
      </w:r>
      <w:r w:rsidRPr="00185AA5">
        <w:rPr>
          <w:rFonts w:ascii="Traditional Arabic" w:cs="Traditional Arabic" w:hint="eastAsia"/>
          <w:sz w:val="36"/>
          <w:szCs w:val="36"/>
          <w:rtl/>
        </w:rPr>
        <w:t>قدرة</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الله</w:t>
      </w:r>
      <w:r w:rsidRPr="00185AA5">
        <w:rPr>
          <w:rFonts w:ascii="Traditional Arabic" w:cs="Traditional Arabic"/>
          <w:sz w:val="36"/>
          <w:szCs w:val="36"/>
          <w:rtl/>
        </w:rPr>
        <w:t xml:space="preserve"> </w:t>
      </w:r>
      <w:r w:rsidRPr="00185AA5">
        <w:rPr>
          <w:rFonts w:ascii="Traditional Arabic" w:cs="Traditional Arabic" w:hint="eastAsia"/>
          <w:sz w:val="36"/>
          <w:szCs w:val="36"/>
          <w:rtl/>
        </w:rPr>
        <w:t>تعالى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وعلمه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وحياته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وقيوميته</w:t>
      </w:r>
      <w:r w:rsidRPr="00185AA5">
        <w:rPr>
          <w:rFonts w:ascii="Traditional Arabic" w:cs="Traditional Arabic" w:hint="cs"/>
          <w:sz w:val="36"/>
          <w:szCs w:val="36"/>
          <w:rtl/>
        </w:rPr>
        <w:t>.</w:t>
      </w:r>
      <w:r w:rsidRPr="00185AA5">
        <w:rPr>
          <w:rFonts w:ascii="Traditional Arabic" w:cs="Traditional Arabic"/>
          <w:sz w:val="36"/>
          <w:szCs w:val="36"/>
          <w:rtl/>
        </w:rPr>
        <w:t xml:space="preserve"> </w:t>
      </w:r>
      <w:r w:rsidRPr="00185AA5">
        <w:rPr>
          <w:rFonts w:ascii="Traditional Arabic" w:cs="Traditional Arabic" w:hint="eastAsia"/>
          <w:sz w:val="36"/>
          <w:szCs w:val="36"/>
          <w:rtl/>
        </w:rPr>
        <w:t>وما</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00F447BB">
        <w:rPr>
          <w:rFonts w:ascii="Traditional Arabic" w:cs="Traditional Arabic" w:hint="eastAsia"/>
          <w:sz w:val="36"/>
          <w:szCs w:val="36"/>
          <w:rtl/>
        </w:rPr>
        <w:t>ال</w:t>
      </w:r>
      <w:r w:rsidR="00F447BB">
        <w:rPr>
          <w:rFonts w:ascii="Traditional Arabic" w:cs="Traditional Arabic" w:hint="cs"/>
          <w:sz w:val="36"/>
          <w:szCs w:val="36"/>
          <w:rtl/>
        </w:rPr>
        <w:t>إ</w:t>
      </w:r>
      <w:r w:rsidRPr="00185AA5">
        <w:rPr>
          <w:rFonts w:ascii="Traditional Arabic" w:cs="Traditional Arabic" w:hint="eastAsia"/>
          <w:sz w:val="36"/>
          <w:szCs w:val="36"/>
          <w:rtl/>
        </w:rPr>
        <w:t>حكام</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والإتقان</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والإبداع</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والحسن</w:t>
      </w:r>
      <w:r w:rsidRPr="00185AA5">
        <w:rPr>
          <w:rFonts w:ascii="Traditional Arabic" w:cs="Traditional Arabic"/>
          <w:sz w:val="36"/>
          <w:szCs w:val="36"/>
          <w:rtl/>
        </w:rPr>
        <w:t xml:space="preserve"> </w:t>
      </w:r>
      <w:r w:rsidRPr="00185AA5">
        <w:rPr>
          <w:rFonts w:ascii="Traditional Arabic" w:cs="Traditional Arabic" w:hint="eastAsia"/>
          <w:sz w:val="36"/>
          <w:szCs w:val="36"/>
          <w:rtl/>
        </w:rPr>
        <w:t>دال</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كمال</w:t>
      </w:r>
      <w:r w:rsidRPr="00185AA5">
        <w:rPr>
          <w:rFonts w:ascii="Traditional Arabic" w:cs="Traditional Arabic"/>
          <w:sz w:val="36"/>
          <w:szCs w:val="36"/>
          <w:rtl/>
        </w:rPr>
        <w:t xml:space="preserve"> </w:t>
      </w:r>
      <w:r w:rsidRPr="00185AA5">
        <w:rPr>
          <w:rFonts w:ascii="Traditional Arabic" w:cs="Traditional Arabic" w:hint="eastAsia"/>
          <w:sz w:val="36"/>
          <w:szCs w:val="36"/>
          <w:rtl/>
        </w:rPr>
        <w:t>حكمة</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الله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وحسن</w:t>
      </w:r>
      <w:r w:rsidRPr="00185AA5">
        <w:rPr>
          <w:rFonts w:ascii="Traditional Arabic" w:cs="Traditional Arabic"/>
          <w:sz w:val="36"/>
          <w:szCs w:val="36"/>
          <w:rtl/>
        </w:rPr>
        <w:t xml:space="preserve"> </w:t>
      </w:r>
      <w:r w:rsidRPr="00185AA5">
        <w:rPr>
          <w:rFonts w:ascii="Traditional Arabic" w:cs="Traditional Arabic" w:hint="eastAsia"/>
          <w:sz w:val="36"/>
          <w:szCs w:val="36"/>
          <w:rtl/>
        </w:rPr>
        <w:t>خلقه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وسعة</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علمه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وما</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Pr="00185AA5">
        <w:rPr>
          <w:rFonts w:ascii="Traditional Arabic" w:cs="Traditional Arabic" w:hint="eastAsia"/>
          <w:sz w:val="36"/>
          <w:szCs w:val="36"/>
          <w:rtl/>
        </w:rPr>
        <w:t>أنواع</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المنافع</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والمصالح</w:t>
      </w:r>
      <w:r w:rsidRPr="00185AA5">
        <w:rPr>
          <w:rFonts w:ascii="Traditional Arabic" w:cs="Traditional Arabic"/>
          <w:sz w:val="36"/>
          <w:szCs w:val="36"/>
          <w:rtl/>
        </w:rPr>
        <w:t xml:space="preserve"> </w:t>
      </w:r>
      <w:r w:rsidRPr="00185AA5">
        <w:rPr>
          <w:rFonts w:ascii="Traditional Arabic" w:cs="Traditional Arabic" w:hint="eastAsia"/>
          <w:sz w:val="36"/>
          <w:szCs w:val="36"/>
          <w:rtl/>
        </w:rPr>
        <w:t>يدل</w:t>
      </w:r>
      <w:r w:rsidRPr="00185AA5">
        <w:rPr>
          <w:rFonts w:ascii="Traditional Arabic" w:cs="Traditional Arabic"/>
          <w:sz w:val="36"/>
          <w:szCs w:val="36"/>
          <w:rtl/>
        </w:rPr>
        <w:t xml:space="preserve"> </w:t>
      </w:r>
      <w:r w:rsidRPr="00185AA5">
        <w:rPr>
          <w:rFonts w:ascii="Traditional Arabic" w:cs="Traditional Arabic" w:hint="eastAsia"/>
          <w:sz w:val="36"/>
          <w:szCs w:val="36"/>
          <w:rtl/>
        </w:rPr>
        <w:t>ذلك</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رحمة</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الله</w:t>
      </w:r>
      <w:r w:rsidRPr="00185AA5">
        <w:rPr>
          <w:rFonts w:ascii="Traditional Arabic" w:cs="Traditional Arabic"/>
          <w:sz w:val="36"/>
          <w:szCs w:val="36"/>
          <w:rtl/>
        </w:rPr>
        <w:t xml:space="preserve"> </w:t>
      </w:r>
      <w:r w:rsidRPr="00185AA5">
        <w:rPr>
          <w:rFonts w:ascii="Traditional Arabic" w:cs="Traditional Arabic" w:hint="eastAsia"/>
          <w:sz w:val="36"/>
          <w:szCs w:val="36"/>
          <w:rtl/>
        </w:rPr>
        <w:t>تعالى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واعتنائه</w:t>
      </w:r>
      <w:r w:rsidRPr="00185AA5">
        <w:rPr>
          <w:rFonts w:ascii="Traditional Arabic" w:cs="Traditional Arabic"/>
          <w:sz w:val="36"/>
          <w:szCs w:val="36"/>
          <w:rtl/>
        </w:rPr>
        <w:t xml:space="preserve"> </w:t>
      </w:r>
      <w:r w:rsidRPr="00185AA5">
        <w:rPr>
          <w:rFonts w:ascii="Traditional Arabic" w:cs="Traditional Arabic" w:hint="eastAsia"/>
          <w:sz w:val="36"/>
          <w:szCs w:val="36"/>
          <w:rtl/>
        </w:rPr>
        <w:t>بعباده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وسعة</w:t>
      </w:r>
      <w:r w:rsidRPr="00185AA5">
        <w:rPr>
          <w:rFonts w:ascii="Traditional Arabic" w:cs="Traditional Arabic"/>
          <w:sz w:val="36"/>
          <w:szCs w:val="36"/>
          <w:rtl/>
        </w:rPr>
        <w:t xml:space="preserve"> </w:t>
      </w:r>
      <w:r w:rsidRPr="00185AA5">
        <w:rPr>
          <w:rFonts w:ascii="Traditional Arabic" w:cs="Traditional Arabic" w:hint="eastAsia"/>
          <w:sz w:val="36"/>
          <w:szCs w:val="36"/>
          <w:rtl/>
        </w:rPr>
        <w:t>بره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وإحسانه</w:t>
      </w:r>
      <w:r w:rsidRPr="00185AA5">
        <w:rPr>
          <w:rFonts w:ascii="Traditional Arabic" w:cs="Traditional Arabic" w:hint="cs"/>
          <w:sz w:val="36"/>
          <w:szCs w:val="36"/>
          <w:rtl/>
        </w:rPr>
        <w:t>.</w:t>
      </w:r>
      <w:r w:rsidRPr="00185AA5">
        <w:rPr>
          <w:rFonts w:ascii="Traditional Arabic" w:cs="Traditional Arabic"/>
          <w:sz w:val="36"/>
          <w:szCs w:val="36"/>
          <w:rtl/>
        </w:rPr>
        <w:t xml:space="preserve"> </w:t>
      </w:r>
      <w:r w:rsidRPr="00185AA5">
        <w:rPr>
          <w:rFonts w:ascii="Traditional Arabic" w:cs="Traditional Arabic" w:hint="eastAsia"/>
          <w:sz w:val="36"/>
          <w:szCs w:val="36"/>
          <w:rtl/>
        </w:rPr>
        <w:t>وما</w:t>
      </w:r>
      <w:r w:rsidRPr="00185AA5">
        <w:rPr>
          <w:rFonts w:ascii="Traditional Arabic" w:cs="Traditional Arabic"/>
          <w:sz w:val="36"/>
          <w:szCs w:val="36"/>
          <w:rtl/>
        </w:rPr>
        <w:t xml:space="preserve"> </w:t>
      </w:r>
      <w:r w:rsidRPr="00185AA5">
        <w:rPr>
          <w:rFonts w:ascii="Traditional Arabic" w:cs="Traditional Arabic" w:hint="eastAsia"/>
          <w:sz w:val="36"/>
          <w:szCs w:val="36"/>
          <w:rtl/>
        </w:rPr>
        <w:t>فيها</w:t>
      </w:r>
      <w:r w:rsidRPr="00185AA5">
        <w:rPr>
          <w:rFonts w:ascii="Traditional Arabic" w:cs="Traditional Arabic"/>
          <w:sz w:val="36"/>
          <w:szCs w:val="36"/>
          <w:rtl/>
        </w:rPr>
        <w:t xml:space="preserve"> </w:t>
      </w:r>
      <w:r w:rsidRPr="00185AA5">
        <w:rPr>
          <w:rFonts w:ascii="Traditional Arabic" w:cs="Traditional Arabic" w:hint="eastAsia"/>
          <w:sz w:val="36"/>
          <w:szCs w:val="36"/>
          <w:rtl/>
        </w:rPr>
        <w:t>من</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التخصيصات</w:t>
      </w:r>
      <w:r w:rsidRPr="00185AA5">
        <w:rPr>
          <w:rFonts w:ascii="Traditional Arabic" w:cs="Traditional Arabic"/>
          <w:sz w:val="36"/>
          <w:szCs w:val="36"/>
          <w:rtl/>
        </w:rPr>
        <w:t xml:space="preserve"> </w:t>
      </w:r>
      <w:r w:rsidRPr="00185AA5">
        <w:rPr>
          <w:rFonts w:ascii="Traditional Arabic" w:cs="Traditional Arabic" w:hint="eastAsia"/>
          <w:sz w:val="36"/>
          <w:szCs w:val="36"/>
          <w:rtl/>
        </w:rPr>
        <w:t>دال</w:t>
      </w:r>
      <w:r w:rsidRPr="00185AA5">
        <w:rPr>
          <w:rFonts w:ascii="Traditional Arabic" w:cs="Traditional Arabic"/>
          <w:sz w:val="36"/>
          <w:szCs w:val="36"/>
          <w:rtl/>
        </w:rPr>
        <w:t xml:space="preserve"> </w:t>
      </w:r>
      <w:r w:rsidRPr="00185AA5">
        <w:rPr>
          <w:rFonts w:ascii="Traditional Arabic" w:cs="Traditional Arabic" w:hint="eastAsia"/>
          <w:sz w:val="36"/>
          <w:szCs w:val="36"/>
          <w:rtl/>
        </w:rPr>
        <w:t>على</w:t>
      </w:r>
      <w:r w:rsidRPr="00185AA5">
        <w:rPr>
          <w:rFonts w:ascii="Traditional Arabic" w:cs="Traditional Arabic"/>
          <w:sz w:val="36"/>
          <w:szCs w:val="36"/>
          <w:rtl/>
        </w:rPr>
        <w:t xml:space="preserve"> </w:t>
      </w:r>
      <w:r w:rsidRPr="00185AA5">
        <w:rPr>
          <w:rFonts w:ascii="Traditional Arabic" w:cs="Traditional Arabic" w:hint="eastAsia"/>
          <w:sz w:val="36"/>
          <w:szCs w:val="36"/>
          <w:rtl/>
        </w:rPr>
        <w:t>مشيئة</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الله</w:t>
      </w:r>
      <w:r w:rsidRPr="00185AA5">
        <w:rPr>
          <w:rFonts w:ascii="Traditional Arabic" w:cs="Traditional Arabic"/>
          <w:sz w:val="36"/>
          <w:szCs w:val="36"/>
          <w:rtl/>
        </w:rPr>
        <w:t xml:space="preserve"> </w:t>
      </w:r>
      <w:r w:rsidRPr="00185AA5">
        <w:rPr>
          <w:rFonts w:ascii="Traditional Arabic" w:cs="Traditional Arabic" w:hint="eastAsia"/>
          <w:sz w:val="36"/>
          <w:szCs w:val="36"/>
          <w:rtl/>
        </w:rPr>
        <w:t>وإرادته</w:t>
      </w:r>
      <w:r w:rsidRPr="00185AA5">
        <w:rPr>
          <w:rFonts w:ascii="Traditional Arabic" w:cs="Traditional Arabic"/>
          <w:sz w:val="36"/>
          <w:szCs w:val="36"/>
          <w:rtl/>
        </w:rPr>
        <w:t xml:space="preserve"> </w:t>
      </w:r>
      <w:r w:rsidRPr="00185AA5">
        <w:rPr>
          <w:rFonts w:ascii="Traditional Arabic" w:cs="Traditional Arabic" w:hint="eastAsia"/>
          <w:sz w:val="36"/>
          <w:szCs w:val="36"/>
          <w:rtl/>
        </w:rPr>
        <w:t>النافذة</w:t>
      </w:r>
      <w:r w:rsidRPr="00185AA5">
        <w:rPr>
          <w:rFonts w:ascii="Traditional Arabic" w:cs="Traditional Arabic"/>
          <w:sz w:val="36"/>
          <w:szCs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ascii="Traditional Arabic" w:hint="eastAsia"/>
          <w:sz w:val="36"/>
          <w:rtl/>
        </w:rPr>
        <w:t>وذلك</w:t>
      </w:r>
      <w:r w:rsidRPr="00185AA5">
        <w:rPr>
          <w:rFonts w:ascii="Traditional Arabic"/>
          <w:sz w:val="36"/>
          <w:rtl/>
        </w:rPr>
        <w:t xml:space="preserve"> </w:t>
      </w:r>
      <w:r w:rsidRPr="00185AA5">
        <w:rPr>
          <w:rFonts w:ascii="Traditional Arabic" w:hint="eastAsia"/>
          <w:sz w:val="36"/>
          <w:rtl/>
        </w:rPr>
        <w:t>دال</w:t>
      </w:r>
      <w:r w:rsidRPr="00185AA5">
        <w:rPr>
          <w:rFonts w:ascii="Traditional Arabic"/>
          <w:sz w:val="36"/>
          <w:rtl/>
        </w:rPr>
        <w:t xml:space="preserve"> </w:t>
      </w:r>
      <w:r w:rsidRPr="00185AA5">
        <w:rPr>
          <w:rFonts w:ascii="Traditional Arabic" w:hint="eastAsia"/>
          <w:sz w:val="36"/>
          <w:rtl/>
        </w:rPr>
        <w:t>على</w:t>
      </w:r>
      <w:r w:rsidRPr="00185AA5">
        <w:rPr>
          <w:rFonts w:ascii="Traditional Arabic"/>
          <w:sz w:val="36"/>
          <w:rtl/>
        </w:rPr>
        <w:t xml:space="preserve"> </w:t>
      </w:r>
      <w:r w:rsidRPr="00185AA5">
        <w:rPr>
          <w:rFonts w:ascii="Traditional Arabic" w:hint="eastAsia"/>
          <w:sz w:val="36"/>
          <w:rtl/>
        </w:rPr>
        <w:t>أنه</w:t>
      </w:r>
      <w:r w:rsidRPr="00185AA5">
        <w:rPr>
          <w:rFonts w:ascii="Traditional Arabic"/>
          <w:sz w:val="36"/>
          <w:rtl/>
        </w:rPr>
        <w:t xml:space="preserve"> </w:t>
      </w:r>
      <w:r w:rsidRPr="00185AA5">
        <w:rPr>
          <w:rFonts w:ascii="Traditional Arabic" w:hint="eastAsia"/>
          <w:sz w:val="36"/>
          <w:rtl/>
        </w:rPr>
        <w:t>وحده</w:t>
      </w:r>
      <w:r w:rsidRPr="00185AA5">
        <w:rPr>
          <w:rFonts w:ascii="Traditional Arabic"/>
          <w:sz w:val="36"/>
          <w:rtl/>
        </w:rPr>
        <w:t xml:space="preserve"> </w:t>
      </w:r>
      <w:r w:rsidRPr="00185AA5">
        <w:rPr>
          <w:rFonts w:ascii="Traditional Arabic" w:hint="eastAsia"/>
          <w:sz w:val="36"/>
          <w:rtl/>
        </w:rPr>
        <w:t>المعبود</w:t>
      </w:r>
      <w:r w:rsidRPr="00185AA5">
        <w:rPr>
          <w:rFonts w:ascii="Traditional Arabic"/>
          <w:sz w:val="36"/>
          <w:rtl/>
        </w:rPr>
        <w:t xml:space="preserve"> </w:t>
      </w:r>
      <w:r w:rsidRPr="00185AA5">
        <w:rPr>
          <w:rFonts w:ascii="Traditional Arabic" w:hint="eastAsia"/>
          <w:sz w:val="36"/>
          <w:rtl/>
        </w:rPr>
        <w:t>والمحبوب</w:t>
      </w:r>
      <w:r w:rsidRPr="00185AA5">
        <w:rPr>
          <w:rFonts w:ascii="Traditional Arabic"/>
          <w:sz w:val="36"/>
          <w:rtl/>
        </w:rPr>
        <w:t xml:space="preserve"> </w:t>
      </w:r>
      <w:r w:rsidRPr="00185AA5">
        <w:rPr>
          <w:rFonts w:ascii="Traditional Arabic" w:hint="eastAsia"/>
          <w:sz w:val="36"/>
          <w:rtl/>
        </w:rPr>
        <w:t>المحمود،</w:t>
      </w:r>
      <w:r w:rsidRPr="00185AA5">
        <w:rPr>
          <w:rFonts w:ascii="Traditional Arabic"/>
          <w:sz w:val="36"/>
          <w:rtl/>
        </w:rPr>
        <w:t xml:space="preserve"> </w:t>
      </w:r>
      <w:r w:rsidRPr="00185AA5">
        <w:rPr>
          <w:rFonts w:ascii="Traditional Arabic" w:hint="eastAsia"/>
          <w:sz w:val="36"/>
          <w:rtl/>
        </w:rPr>
        <w:t>ذو</w:t>
      </w:r>
      <w:r w:rsidRPr="00185AA5">
        <w:rPr>
          <w:rFonts w:ascii="Traditional Arabic"/>
          <w:sz w:val="36"/>
          <w:rtl/>
        </w:rPr>
        <w:t xml:space="preserve"> </w:t>
      </w:r>
      <w:r w:rsidRPr="00185AA5">
        <w:rPr>
          <w:rFonts w:ascii="Traditional Arabic" w:hint="eastAsia"/>
          <w:sz w:val="36"/>
          <w:rtl/>
        </w:rPr>
        <w:t>الجلال</w:t>
      </w:r>
      <w:r w:rsidRPr="00185AA5">
        <w:rPr>
          <w:rFonts w:ascii="Traditional Arabic"/>
          <w:sz w:val="36"/>
          <w:rtl/>
        </w:rPr>
        <w:t xml:space="preserve"> </w:t>
      </w:r>
      <w:r w:rsidRPr="00185AA5">
        <w:rPr>
          <w:rFonts w:ascii="Traditional Arabic" w:hint="eastAsia"/>
          <w:sz w:val="36"/>
          <w:rtl/>
        </w:rPr>
        <w:t>والإكرام</w:t>
      </w:r>
      <w:r w:rsidRPr="00185AA5">
        <w:rPr>
          <w:rFonts w:ascii="Traditional Arabic"/>
          <w:sz w:val="36"/>
          <w:rtl/>
        </w:rPr>
        <w:t xml:space="preserve"> </w:t>
      </w:r>
      <w:r w:rsidRPr="00185AA5">
        <w:rPr>
          <w:rFonts w:ascii="Traditional Arabic" w:hint="eastAsia"/>
          <w:sz w:val="36"/>
          <w:rtl/>
        </w:rPr>
        <w:t>والأوصاف</w:t>
      </w:r>
      <w:r w:rsidRPr="00185AA5">
        <w:rPr>
          <w:rFonts w:ascii="Traditional Arabic"/>
          <w:sz w:val="36"/>
          <w:rtl/>
        </w:rPr>
        <w:t xml:space="preserve"> </w:t>
      </w:r>
      <w:r w:rsidRPr="00185AA5">
        <w:rPr>
          <w:rFonts w:ascii="Traditional Arabic" w:hint="eastAsia"/>
          <w:sz w:val="36"/>
          <w:rtl/>
        </w:rPr>
        <w:t>العظام</w:t>
      </w:r>
      <w:r w:rsidR="006F025E">
        <w:rPr>
          <w:rFonts w:ascii="Traditional Arabic"/>
          <w:sz w:val="36"/>
          <w:rtl/>
        </w:rPr>
        <w:t>"</w:t>
      </w:r>
      <w:r w:rsidRPr="00185AA5">
        <w:rPr>
          <w:rFonts w:ascii="Traditional Arabic" w:hint="cs"/>
          <w:sz w:val="36"/>
          <w:vertAlign w:val="superscript"/>
          <w:rtl/>
        </w:rPr>
        <w:t>(</w:t>
      </w:r>
      <w:r w:rsidRPr="00185AA5">
        <w:rPr>
          <w:rStyle w:val="FootnoteReference"/>
          <w:rFonts w:ascii="Traditional Arabic"/>
          <w:sz w:val="36"/>
          <w:rtl/>
        </w:rPr>
        <w:footnoteReference w:id="305"/>
      </w:r>
      <w:r w:rsidRPr="00185AA5">
        <w:rPr>
          <w:rFonts w:ascii="Traditional Arabic" w:hint="cs"/>
          <w:sz w:val="36"/>
          <w:vertAlign w:val="superscript"/>
          <w:rtl/>
        </w:rPr>
        <w:t>)</w:t>
      </w:r>
      <w:r w:rsidRPr="00185AA5">
        <w:rPr>
          <w:rFonts w:ascii="Traditional Arabic" w:hint="cs"/>
          <w:sz w:val="36"/>
          <w:rtl/>
        </w:rPr>
        <w:t>.</w:t>
      </w:r>
    </w:p>
    <w:p w:rsidR="00F638BC" w:rsidRPr="00185AA5" w:rsidRDefault="00F638BC" w:rsidP="000E2946">
      <w:pPr>
        <w:widowControl w:val="0"/>
        <w:autoSpaceDE w:val="0"/>
        <w:autoSpaceDN w:val="0"/>
        <w:adjustRightInd w:val="0"/>
        <w:spacing w:before="120" w:after="120"/>
        <w:ind w:firstLine="567"/>
        <w:jc w:val="both"/>
        <w:rPr>
          <w:rFonts w:ascii="Traditional Arabic"/>
          <w:sz w:val="36"/>
          <w:rtl/>
        </w:rPr>
      </w:pPr>
      <w:r w:rsidRPr="00185AA5">
        <w:rPr>
          <w:rFonts w:ascii="Traditional Arabic" w:hint="cs"/>
          <w:sz w:val="36"/>
          <w:rtl/>
        </w:rPr>
        <w:t xml:space="preserve">أما المكتشفات العلمية فهي دالة على الربوبية من جهة التفاصيل الدقيقة المؤكدة على افتقار الكون إلى خالق مدبر، دون أن تكون معرفة هذه التفاصيل شرطاً في كمال اليقين، كما </w:t>
      </w:r>
      <w:r>
        <w:rPr>
          <w:rFonts w:ascii="Traditional Arabic" w:hint="cs"/>
          <w:sz w:val="36"/>
          <w:rtl/>
        </w:rPr>
        <w:t>ت</w:t>
      </w:r>
      <w:r w:rsidRPr="00185AA5">
        <w:rPr>
          <w:rFonts w:ascii="Traditional Arabic" w:hint="cs"/>
          <w:sz w:val="36"/>
          <w:rtl/>
        </w:rPr>
        <w:t xml:space="preserve">عتبر هذه المكتشفات دالة على النبوة من جهة عدم تكذيبها لشيء مما جاء به </w:t>
      </w:r>
      <w:r w:rsidR="00686E62">
        <w:rPr>
          <w:rFonts w:ascii="Traditional Arabic"/>
          <w:sz w:val="36"/>
          <w:rtl/>
        </w:rPr>
        <w:br/>
      </w:r>
      <w:r w:rsidRPr="00185AA5">
        <w:rPr>
          <w:rFonts w:ascii="Traditional Arabic" w:hint="cs"/>
          <w:sz w:val="36"/>
          <w:rtl/>
        </w:rPr>
        <w:t xml:space="preserve">النبي </w:t>
      </w:r>
      <w:r w:rsidRPr="00570825">
        <w:rPr>
          <w:rFonts w:ascii="Islamic_" w:hAnsi="Islamic_" w:hint="cs"/>
          <w:sz w:val="36"/>
        </w:rPr>
        <w:t>n</w:t>
      </w:r>
      <w:r w:rsidRPr="00185AA5">
        <w:rPr>
          <w:rFonts w:ascii="Traditional Arabic" w:hAnsi="Traditional Arabic" w:hint="cs"/>
          <w:sz w:val="36"/>
          <w:vertAlign w:val="superscript"/>
          <w:rtl/>
        </w:rPr>
        <w:t>(</w:t>
      </w:r>
      <w:r w:rsidRPr="00185AA5">
        <w:rPr>
          <w:rFonts w:ascii="Traditional Arabic" w:hAnsi="Traditional Arabic"/>
          <w:vertAlign w:val="superscript"/>
          <w:rtl/>
        </w:rPr>
        <w:footnoteReference w:id="306"/>
      </w:r>
      <w:r w:rsidRPr="00185AA5">
        <w:rPr>
          <w:rFonts w:ascii="Traditional Arabic" w:hAnsi="Traditional Arabic" w:hint="cs"/>
          <w:sz w:val="36"/>
          <w:vertAlign w:val="superscript"/>
          <w:rtl/>
        </w:rPr>
        <w:t>)</w:t>
      </w:r>
      <w:r w:rsidRPr="00185AA5">
        <w:rPr>
          <w:rFonts w:ascii="Traditional Arabic" w:hint="cs"/>
          <w:sz w:val="36"/>
          <w:rtl/>
        </w:rPr>
        <w:t>.</w:t>
      </w:r>
    </w:p>
    <w:p w:rsidR="00F638BC" w:rsidRPr="00185AA5" w:rsidRDefault="00F638BC" w:rsidP="00687B1D">
      <w:pPr>
        <w:widowControl w:val="0"/>
        <w:autoSpaceDE w:val="0"/>
        <w:autoSpaceDN w:val="0"/>
        <w:adjustRightInd w:val="0"/>
        <w:spacing w:before="120" w:after="120"/>
        <w:ind w:firstLine="567"/>
        <w:jc w:val="both"/>
        <w:outlineLvl w:val="1"/>
        <w:rPr>
          <w:sz w:val="36"/>
          <w:rtl/>
        </w:rPr>
      </w:pPr>
      <w:bookmarkStart w:id="108" w:name="_Toc521972883"/>
      <w:bookmarkStart w:id="109" w:name="_Toc84671113"/>
      <w:r w:rsidRPr="008135C8">
        <w:rPr>
          <w:rFonts w:ascii="Traditional Arabic" w:hint="cs"/>
          <w:b/>
          <w:bCs/>
          <w:sz w:val="36"/>
          <w:rtl/>
        </w:rPr>
        <w:lastRenderedPageBreak/>
        <w:t>ثانياً</w:t>
      </w:r>
      <w:r w:rsidR="00A83B02">
        <w:rPr>
          <w:rFonts w:ascii="Traditional Arabic" w:hint="cs"/>
          <w:b/>
          <w:bCs/>
          <w:sz w:val="36"/>
          <w:rtl/>
        </w:rPr>
        <w:t xml:space="preserve">: </w:t>
      </w:r>
      <w:r w:rsidRPr="008135C8">
        <w:rPr>
          <w:rFonts w:ascii="Traditional Arabic" w:hint="cs"/>
          <w:b/>
          <w:bCs/>
          <w:sz w:val="36"/>
          <w:rtl/>
        </w:rPr>
        <w:t>الآيات الكونية والصلاة</w:t>
      </w:r>
      <w:r w:rsidRPr="00185AA5">
        <w:rPr>
          <w:rFonts w:ascii="Traditional Arabic" w:hint="cs"/>
          <w:sz w:val="36"/>
          <w:vertAlign w:val="superscript"/>
          <w:rtl/>
        </w:rPr>
        <w:t>(</w:t>
      </w:r>
      <w:r w:rsidRPr="00185AA5">
        <w:rPr>
          <w:rStyle w:val="FootnoteReference"/>
          <w:rFonts w:ascii="Traditional Arabic"/>
          <w:sz w:val="36"/>
          <w:rtl/>
        </w:rPr>
        <w:footnoteReference w:id="307"/>
      </w:r>
      <w:r w:rsidRPr="00185AA5">
        <w:rPr>
          <w:rFonts w:ascii="Traditional Arabic" w:hint="cs"/>
          <w:sz w:val="36"/>
          <w:vertAlign w:val="superscript"/>
          <w:rtl/>
        </w:rPr>
        <w:t>)</w:t>
      </w:r>
      <w:r w:rsidRPr="00185AA5">
        <w:rPr>
          <w:rFonts w:hint="cs"/>
          <w:sz w:val="36"/>
          <w:rtl/>
        </w:rPr>
        <w:t>.</w:t>
      </w:r>
      <w:bookmarkEnd w:id="108"/>
      <w:bookmarkEnd w:id="109"/>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 xml:space="preserve">إن الصلاة هي الركن الثاني من أركان الإسلام، ونجد أن لها ارتباطاً وثيقاً بالآيات الكونية، وأول ما يذكر الفقهاء من شروط الصلاة الوقت وتحديده، وهو مرتبط ببعض الآيات الكونية، فصلاة الظهر </w:t>
      </w:r>
      <w:r>
        <w:rPr>
          <w:rFonts w:hint="cs"/>
          <w:sz w:val="36"/>
          <w:rtl/>
        </w:rPr>
        <w:t xml:space="preserve">مثلاً </w:t>
      </w:r>
      <w:r w:rsidRPr="00185AA5">
        <w:rPr>
          <w:rFonts w:hint="cs"/>
          <w:sz w:val="36"/>
          <w:rtl/>
        </w:rPr>
        <w:t>إذا زالت الشمس، وصلاة المغرب إذا غربت</w:t>
      </w:r>
      <w:r w:rsidR="002649B4">
        <w:rPr>
          <w:rFonts w:hint="cs"/>
          <w:sz w:val="36"/>
          <w:rtl/>
        </w:rPr>
        <w:t>،</w:t>
      </w:r>
      <w:r w:rsidRPr="00185AA5">
        <w:rPr>
          <w:rFonts w:hint="cs"/>
          <w:sz w:val="36"/>
          <w:rtl/>
        </w:rPr>
        <w:t xml:space="preserve"> وهكذا بقية الصلوات الخمس تعرف أوقاتها بهذه الآيات الكونية</w:t>
      </w:r>
      <w:r w:rsidRPr="00185AA5">
        <w:rPr>
          <w:rFonts w:hint="cs"/>
          <w:sz w:val="36"/>
          <w:vertAlign w:val="superscript"/>
          <w:rtl/>
        </w:rPr>
        <w:t>(</w:t>
      </w:r>
      <w:r w:rsidRPr="00185AA5">
        <w:rPr>
          <w:rStyle w:val="FootnoteReference"/>
          <w:sz w:val="36"/>
          <w:rtl/>
        </w:rPr>
        <w:footnoteReference w:id="308"/>
      </w:r>
      <w:r w:rsidRPr="00185AA5">
        <w:rPr>
          <w:rFonts w:hint="cs"/>
          <w:sz w:val="36"/>
          <w:vertAlign w:val="superscript"/>
          <w:rtl/>
        </w:rPr>
        <w:t>)</w:t>
      </w:r>
      <w:r w:rsidRPr="00185AA5">
        <w:rPr>
          <w:rFonts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وأفضل الصلاة صلاة جوف الليل</w:t>
      </w:r>
      <w:r w:rsidRPr="00185AA5">
        <w:rPr>
          <w:rFonts w:hint="cs"/>
          <w:sz w:val="36"/>
          <w:vertAlign w:val="superscript"/>
          <w:rtl/>
        </w:rPr>
        <w:t>(</w:t>
      </w:r>
      <w:r w:rsidRPr="00185AA5">
        <w:rPr>
          <w:rStyle w:val="FootnoteReference"/>
          <w:sz w:val="36"/>
          <w:rtl/>
        </w:rPr>
        <w:footnoteReference w:id="309"/>
      </w:r>
      <w:r w:rsidRPr="00185AA5">
        <w:rPr>
          <w:rFonts w:hint="cs"/>
          <w:sz w:val="36"/>
          <w:vertAlign w:val="superscript"/>
          <w:rtl/>
        </w:rPr>
        <w:t>)</w:t>
      </w:r>
      <w:r w:rsidRPr="00185AA5">
        <w:rPr>
          <w:rFonts w:hint="cs"/>
          <w:sz w:val="36"/>
          <w:rtl/>
        </w:rPr>
        <w:t>. وصلاة العيد من ارتفاع الشمس قيد رمح إلى الزوال</w:t>
      </w:r>
      <w:r w:rsidRPr="00185AA5">
        <w:rPr>
          <w:rFonts w:hint="cs"/>
          <w:sz w:val="36"/>
          <w:vertAlign w:val="superscript"/>
          <w:rtl/>
        </w:rPr>
        <w:t>(</w:t>
      </w:r>
      <w:r w:rsidRPr="00185AA5">
        <w:rPr>
          <w:rStyle w:val="FootnoteReference"/>
          <w:sz w:val="36"/>
          <w:rtl/>
        </w:rPr>
        <w:footnoteReference w:id="310"/>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وقد جاء النهي عن الصلاة في بعض الأوقات</w:t>
      </w:r>
      <w:r w:rsidR="00A83B02">
        <w:rPr>
          <w:rFonts w:hint="cs"/>
          <w:sz w:val="36"/>
          <w:rtl/>
        </w:rPr>
        <w:t xml:space="preserve">: </w:t>
      </w:r>
      <w:r w:rsidRPr="00185AA5">
        <w:rPr>
          <w:rFonts w:hint="cs"/>
          <w:sz w:val="36"/>
          <w:rtl/>
        </w:rPr>
        <w:t>عند طلوع الشمس حتى ارتفاعها ق</w:t>
      </w:r>
      <w:r w:rsidR="00C655D1">
        <w:rPr>
          <w:rFonts w:hint="cs"/>
          <w:sz w:val="36"/>
          <w:rtl/>
        </w:rPr>
        <w:t>يد رمح، وعند غروبها لأن المشركين</w:t>
      </w:r>
      <w:r w:rsidRPr="00185AA5">
        <w:rPr>
          <w:rFonts w:hint="cs"/>
          <w:sz w:val="36"/>
          <w:rtl/>
        </w:rPr>
        <w:t xml:space="preserve"> يسجدون لها، وعند انتصاف النهار لأن النار تسجر</w:t>
      </w:r>
      <w:r w:rsidRPr="00185AA5">
        <w:rPr>
          <w:rFonts w:hint="cs"/>
          <w:sz w:val="36"/>
          <w:vertAlign w:val="superscript"/>
          <w:rtl/>
        </w:rPr>
        <w:t>(</w:t>
      </w:r>
      <w:r w:rsidRPr="00185AA5">
        <w:rPr>
          <w:rStyle w:val="FootnoteReference"/>
          <w:sz w:val="36"/>
          <w:rtl/>
        </w:rPr>
        <w:footnoteReference w:id="311"/>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ومن شروط الصلاة القبلة</w:t>
      </w:r>
      <w:r w:rsidR="008135C8">
        <w:rPr>
          <w:rFonts w:hint="cs"/>
          <w:sz w:val="36"/>
          <w:rtl/>
        </w:rPr>
        <w:t>،</w:t>
      </w:r>
      <w:r w:rsidRPr="00185AA5">
        <w:rPr>
          <w:rFonts w:hint="cs"/>
          <w:sz w:val="36"/>
          <w:rtl/>
        </w:rPr>
        <w:t xml:space="preserve"> وقد اتفق الفقهاء على أن الشمس والقمر والنجوم </w:t>
      </w:r>
      <w:r w:rsidRPr="00185AA5">
        <w:rPr>
          <w:sz w:val="36"/>
          <w:rtl/>
        </w:rPr>
        <w:t>–</w:t>
      </w:r>
      <w:r w:rsidRPr="00185AA5">
        <w:rPr>
          <w:rFonts w:hint="cs"/>
          <w:sz w:val="36"/>
          <w:rtl/>
        </w:rPr>
        <w:t xml:space="preserve"> وهي من الآيات الكونية - من دلائل القبلة التي تعرف بها</w:t>
      </w:r>
      <w:r w:rsidRPr="00185AA5">
        <w:rPr>
          <w:rFonts w:hint="cs"/>
          <w:sz w:val="36"/>
          <w:vertAlign w:val="superscript"/>
          <w:rtl/>
        </w:rPr>
        <w:t>(</w:t>
      </w:r>
      <w:r w:rsidRPr="00185AA5">
        <w:rPr>
          <w:rStyle w:val="FootnoteReference"/>
          <w:sz w:val="36"/>
          <w:rtl/>
        </w:rPr>
        <w:footnoteReference w:id="312"/>
      </w:r>
      <w:r w:rsidRPr="00185AA5">
        <w:rPr>
          <w:rFonts w:hint="cs"/>
          <w:sz w:val="36"/>
          <w:vertAlign w:val="superscript"/>
          <w:rtl/>
        </w:rPr>
        <w:t>)</w:t>
      </w:r>
      <w:r w:rsidRPr="00185AA5">
        <w:rPr>
          <w:rFonts w:hint="cs"/>
          <w:sz w:val="36"/>
          <w:rtl/>
        </w:rPr>
        <w:t>،كما قال تعالى</w:t>
      </w:r>
      <w:r w:rsidR="00A83B02">
        <w:rPr>
          <w:rFonts w:hint="cs"/>
          <w:sz w:val="36"/>
          <w:rtl/>
        </w:rPr>
        <w:t xml:space="preserve">: </w:t>
      </w:r>
      <w:r>
        <w:rPr>
          <w:rFonts w:ascii="QCF_BSML" w:hAnsi="QCF_BSML" w:cs="QCF_BSML"/>
          <w:color w:val="000000"/>
          <w:sz w:val="35"/>
          <w:szCs w:val="35"/>
          <w:rtl/>
        </w:rPr>
        <w:t xml:space="preserve">ﮋ </w:t>
      </w:r>
      <w:r>
        <w:rPr>
          <w:rFonts w:ascii="QCF_P269" w:hAnsi="QCF_P269" w:cs="QCF_P269"/>
          <w:color w:val="000000"/>
          <w:sz w:val="35"/>
          <w:szCs w:val="35"/>
          <w:rtl/>
        </w:rPr>
        <w:t>ﭝ</w:t>
      </w:r>
      <w:r>
        <w:rPr>
          <w:rFonts w:ascii="QCF_P269" w:hAnsi="QCF_P269" w:cs="QCF_P269"/>
          <w:color w:val="0000A5"/>
          <w:sz w:val="35"/>
          <w:szCs w:val="35"/>
          <w:rtl/>
        </w:rPr>
        <w:t>ﭞ</w:t>
      </w:r>
      <w:r>
        <w:rPr>
          <w:rFonts w:ascii="QCF_P269" w:hAnsi="QCF_P269" w:cs="QCF_P269"/>
          <w:color w:val="000000"/>
          <w:sz w:val="35"/>
          <w:szCs w:val="35"/>
          <w:rtl/>
        </w:rPr>
        <w:t xml:space="preserve">  ﭟ  ﭠ  ﭡ   </w:t>
      </w:r>
      <w:r>
        <w:rPr>
          <w:rFonts w:ascii="QCF_BSML" w:hAnsi="QCF_BSML" w:cs="QCF_BSML"/>
          <w:color w:val="000000"/>
          <w:sz w:val="35"/>
          <w:szCs w:val="35"/>
          <w:rtl/>
        </w:rPr>
        <w:t>ﮊ</w:t>
      </w:r>
      <w:r w:rsidR="00773638">
        <w:rPr>
          <w:rFonts w:ascii="Arial" w:hAnsi="Arial" w:cs="Arial"/>
          <w:color w:val="000000"/>
          <w:sz w:val="18"/>
          <w:szCs w:val="18"/>
        </w:rPr>
        <w:fldChar w:fldCharType="begin"/>
      </w:r>
      <w:r w:rsidR="00773638">
        <w:instrText xml:space="preserve"> XE "</w:instrText>
      </w:r>
      <w:r w:rsidR="00773638" w:rsidRPr="002E5143">
        <w:rPr>
          <w:rFonts w:ascii="QCF_BSML" w:hAnsi="QCF_BSML" w:cs="QCF_BSML"/>
          <w:color w:val="000000"/>
          <w:sz w:val="35"/>
          <w:szCs w:val="35"/>
          <w:rtl/>
        </w:rPr>
        <w:instrText xml:space="preserve">ﮋ </w:instrText>
      </w:r>
      <w:r w:rsidR="00773638" w:rsidRPr="002E5143">
        <w:rPr>
          <w:rFonts w:ascii="QCF_P269" w:hAnsi="QCF_P269" w:cs="QCF_P269"/>
          <w:color w:val="000000"/>
          <w:sz w:val="35"/>
          <w:szCs w:val="35"/>
          <w:rtl/>
        </w:rPr>
        <w:instrText>ﭝ</w:instrText>
      </w:r>
      <w:r w:rsidR="00773638" w:rsidRPr="002E5143">
        <w:rPr>
          <w:rFonts w:ascii="QCF_P269" w:hAnsi="QCF_P269" w:cs="QCF_P269"/>
          <w:color w:val="0000A5"/>
          <w:sz w:val="35"/>
          <w:szCs w:val="35"/>
          <w:rtl/>
        </w:rPr>
        <w:instrText>ﭞ</w:instrText>
      </w:r>
      <w:r w:rsidR="00773638" w:rsidRPr="002E5143">
        <w:rPr>
          <w:rFonts w:ascii="QCF_P269" w:hAnsi="QCF_P269" w:cs="QCF_P269"/>
          <w:color w:val="000000"/>
          <w:sz w:val="35"/>
          <w:szCs w:val="35"/>
          <w:rtl/>
        </w:rPr>
        <w:instrText xml:space="preserve">  ﭟ  ﭠ  ﭡ   </w:instrText>
      </w:r>
      <w:r w:rsidR="00773638" w:rsidRPr="002E5143">
        <w:rPr>
          <w:rFonts w:ascii="QCF_BSML" w:hAnsi="QCF_BSML" w:cs="QCF_BSML"/>
          <w:color w:val="000000"/>
          <w:sz w:val="35"/>
          <w:szCs w:val="35"/>
          <w:rtl/>
        </w:rPr>
        <w:instrText>ﮊ</w:instrText>
      </w:r>
      <w:r w:rsidR="00773638" w:rsidRPr="002E5143">
        <w:instrText>:</w:instrText>
      </w:r>
      <w:r w:rsidR="00773638" w:rsidRPr="002E5143">
        <w:rPr>
          <w:szCs w:val="28"/>
          <w:rtl/>
        </w:rPr>
        <w:instrText>النحل: 16</w:instrText>
      </w:r>
      <w:r w:rsidR="00773638">
        <w:instrText xml:space="preserve">" </w:instrText>
      </w:r>
      <w:r w:rsidR="00773638">
        <w:rPr>
          <w:rFonts w:ascii="Arial" w:hAnsi="Arial" w:cs="Arial"/>
          <w:color w:val="000000"/>
          <w:sz w:val="18"/>
          <w:szCs w:val="18"/>
        </w:rPr>
        <w:fldChar w:fldCharType="end"/>
      </w:r>
      <w:r>
        <w:rPr>
          <w:rFonts w:ascii="Arial" w:hAnsi="Arial" w:cs="Arial"/>
          <w:color w:val="000000"/>
          <w:sz w:val="18"/>
          <w:szCs w:val="18"/>
        </w:rPr>
        <w:t xml:space="preserve"> </w:t>
      </w:r>
      <w:r w:rsidRPr="00185AA5">
        <w:rPr>
          <w:rFonts w:ascii="Traditional Arabic" w:hint="cs"/>
          <w:sz w:val="36"/>
          <w:vertAlign w:val="superscript"/>
          <w:rtl/>
        </w:rPr>
        <w:t>(</w:t>
      </w:r>
      <w:r w:rsidRPr="00185AA5">
        <w:rPr>
          <w:rStyle w:val="FootnoteReference"/>
          <w:rFonts w:ascii="Traditional Arabic"/>
          <w:sz w:val="36"/>
          <w:rtl/>
        </w:rPr>
        <w:footnoteReference w:id="313"/>
      </w:r>
      <w:r w:rsidRPr="00185AA5">
        <w:rPr>
          <w:rFonts w:ascii="Traditional Arabic"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وتشرع بعض الأحكام المتعلقة بالصلاة عند حصول بعض التغيرات الكونية، فيجوز الجمع بين الصلاتين عند نزول المطر</w:t>
      </w:r>
      <w:r w:rsidRPr="00185AA5">
        <w:rPr>
          <w:rFonts w:hint="cs"/>
          <w:sz w:val="36"/>
          <w:vertAlign w:val="superscript"/>
          <w:rtl/>
        </w:rPr>
        <w:t>(</w:t>
      </w:r>
      <w:r w:rsidRPr="00185AA5">
        <w:rPr>
          <w:rStyle w:val="FootnoteReference"/>
          <w:sz w:val="36"/>
          <w:rtl/>
        </w:rPr>
        <w:footnoteReference w:id="314"/>
      </w:r>
      <w:r w:rsidRPr="00185AA5">
        <w:rPr>
          <w:rFonts w:hint="cs"/>
          <w:sz w:val="36"/>
          <w:vertAlign w:val="superscript"/>
          <w:rtl/>
        </w:rPr>
        <w:t>)</w:t>
      </w:r>
      <w:r w:rsidRPr="00185AA5">
        <w:rPr>
          <w:rFonts w:hint="cs"/>
          <w:sz w:val="36"/>
          <w:rtl/>
        </w:rPr>
        <w:t>، وفي شدة الحر يشرع تأخير صلاة الظهر</w:t>
      </w:r>
      <w:r w:rsidRPr="00185AA5">
        <w:rPr>
          <w:rFonts w:hint="cs"/>
          <w:sz w:val="36"/>
          <w:vertAlign w:val="superscript"/>
          <w:rtl/>
        </w:rPr>
        <w:t>(</w:t>
      </w:r>
      <w:r w:rsidRPr="00185AA5">
        <w:rPr>
          <w:rStyle w:val="FootnoteReference"/>
          <w:sz w:val="36"/>
          <w:rtl/>
        </w:rPr>
        <w:footnoteReference w:id="315"/>
      </w:r>
      <w:r w:rsidRPr="00185AA5">
        <w:rPr>
          <w:rFonts w:hint="cs"/>
          <w:sz w:val="36"/>
          <w:vertAlign w:val="superscript"/>
          <w:rtl/>
        </w:rPr>
        <w:t>)</w:t>
      </w:r>
      <w:r w:rsidRPr="00185AA5">
        <w:rPr>
          <w:rFonts w:hint="cs"/>
          <w:sz w:val="36"/>
          <w:rtl/>
        </w:rPr>
        <w:t xml:space="preserve">. وتشرع صلاة </w:t>
      </w:r>
      <w:r w:rsidRPr="00185AA5">
        <w:rPr>
          <w:rFonts w:hint="cs"/>
          <w:sz w:val="36"/>
          <w:rtl/>
        </w:rPr>
        <w:lastRenderedPageBreak/>
        <w:t>الاستسقاء إذا أجدبت الأرض واحتبس القطر</w:t>
      </w:r>
      <w:r w:rsidRPr="00185AA5">
        <w:rPr>
          <w:rFonts w:hint="cs"/>
          <w:sz w:val="36"/>
          <w:vertAlign w:val="superscript"/>
          <w:rtl/>
        </w:rPr>
        <w:t>(</w:t>
      </w:r>
      <w:r w:rsidRPr="00185AA5">
        <w:rPr>
          <w:rStyle w:val="FootnoteReference"/>
          <w:sz w:val="36"/>
          <w:rtl/>
        </w:rPr>
        <w:footnoteReference w:id="316"/>
      </w:r>
      <w:r w:rsidRPr="00185AA5">
        <w:rPr>
          <w:rFonts w:hint="cs"/>
          <w:sz w:val="36"/>
          <w:vertAlign w:val="superscript"/>
          <w:rtl/>
        </w:rPr>
        <w:t>)</w:t>
      </w:r>
      <w:r w:rsidRPr="00185AA5">
        <w:rPr>
          <w:rFonts w:hint="cs"/>
          <w:sz w:val="36"/>
          <w:rtl/>
        </w:rPr>
        <w:t>.</w:t>
      </w:r>
    </w:p>
    <w:p w:rsidR="00F638BC" w:rsidRPr="00185AA5" w:rsidRDefault="00F638BC" w:rsidP="00A925CB">
      <w:pPr>
        <w:widowControl w:val="0"/>
        <w:autoSpaceDE w:val="0"/>
        <w:autoSpaceDN w:val="0"/>
        <w:adjustRightInd w:val="0"/>
        <w:spacing w:before="120" w:after="120"/>
        <w:ind w:firstLine="567"/>
        <w:jc w:val="both"/>
        <w:rPr>
          <w:sz w:val="36"/>
          <w:rtl/>
        </w:rPr>
      </w:pPr>
      <w:r w:rsidRPr="00185AA5">
        <w:rPr>
          <w:rFonts w:hint="cs"/>
          <w:sz w:val="36"/>
          <w:rtl/>
        </w:rPr>
        <w:t>والصلاة مشروعة إذا كسفت الشمس أو خسف القمر</w:t>
      </w:r>
      <w:r w:rsidRPr="00185AA5">
        <w:rPr>
          <w:rFonts w:hint="cs"/>
          <w:sz w:val="36"/>
          <w:vertAlign w:val="superscript"/>
          <w:rtl/>
        </w:rPr>
        <w:t>(</w:t>
      </w:r>
      <w:r w:rsidRPr="00185AA5">
        <w:rPr>
          <w:rStyle w:val="FootnoteReference"/>
          <w:sz w:val="36"/>
          <w:rtl/>
        </w:rPr>
        <w:footnoteReference w:id="317"/>
      </w:r>
      <w:r w:rsidRPr="00185AA5">
        <w:rPr>
          <w:rFonts w:hint="cs"/>
          <w:sz w:val="36"/>
          <w:vertAlign w:val="superscript"/>
          <w:rtl/>
        </w:rPr>
        <w:t>)</w:t>
      </w:r>
      <w:r>
        <w:rPr>
          <w:rFonts w:hint="cs"/>
          <w:sz w:val="36"/>
          <w:rtl/>
        </w:rPr>
        <w:t>،</w:t>
      </w:r>
      <w:r w:rsidRPr="00185AA5">
        <w:rPr>
          <w:rFonts w:hint="cs"/>
          <w:sz w:val="36"/>
          <w:rtl/>
        </w:rPr>
        <w:t xml:space="preserve"> </w:t>
      </w:r>
      <w:r w:rsidR="00A925CB">
        <w:rPr>
          <w:rFonts w:hint="cs"/>
          <w:sz w:val="36"/>
          <w:rtl/>
        </w:rPr>
        <w:t>مع تغير في صفتها عن الصلاة المعتادة حيث زيد في عدد الركوعات، ف</w:t>
      </w:r>
      <w:r w:rsidRPr="00185AA5">
        <w:rPr>
          <w:rFonts w:hint="cs"/>
          <w:sz w:val="36"/>
          <w:rtl/>
        </w:rPr>
        <w:t xml:space="preserve">صلى النبي </w:t>
      </w:r>
      <w:r w:rsidRPr="00570825">
        <w:rPr>
          <w:rFonts w:ascii="Islamic_" w:hAnsi="Islamic_" w:hint="cs"/>
          <w:sz w:val="36"/>
        </w:rPr>
        <w:t>n</w:t>
      </w:r>
      <w:r w:rsidRPr="00185AA5">
        <w:rPr>
          <w:rFonts w:hint="cs"/>
          <w:sz w:val="36"/>
          <w:rtl/>
        </w:rPr>
        <w:t xml:space="preserve"> صلاة الكسوف أربع ركوعات في ركعتين</w:t>
      </w:r>
      <w:r w:rsidR="007E4357">
        <w:rPr>
          <w:sz w:val="36"/>
          <w:vertAlign w:val="superscript"/>
          <w:rtl/>
        </w:rPr>
        <w:fldChar w:fldCharType="begin"/>
      </w:r>
      <w:r w:rsidR="007E4357">
        <w:instrText xml:space="preserve"> XE "</w:instrText>
      </w:r>
      <w:r w:rsidR="007E4357" w:rsidRPr="00EA4DC4">
        <w:rPr>
          <w:rFonts w:hint="cs"/>
          <w:sz w:val="36"/>
          <w:rtl/>
        </w:rPr>
        <w:instrText xml:space="preserve">صلى النبي </w:instrText>
      </w:r>
      <w:r w:rsidR="007E4357" w:rsidRPr="00EA4DC4">
        <w:rPr>
          <w:rFonts w:ascii="Islamic_" w:hAnsi="Islamic_" w:hint="cs"/>
          <w:sz w:val="36"/>
        </w:rPr>
        <w:instrText>n</w:instrText>
      </w:r>
      <w:r w:rsidR="007E4357" w:rsidRPr="00EA4DC4">
        <w:rPr>
          <w:rFonts w:hint="cs"/>
          <w:sz w:val="36"/>
          <w:rtl/>
        </w:rPr>
        <w:instrText xml:space="preserve"> صلاة الكسوف أربع ركوعات في ركعتين</w:instrText>
      </w:r>
      <w:r w:rsidR="007E4357">
        <w:instrText xml:space="preserve">" </w:instrText>
      </w:r>
      <w:r w:rsidR="007E4357">
        <w:rPr>
          <w:sz w:val="36"/>
          <w:vertAlign w:val="superscript"/>
          <w:rtl/>
        </w:rPr>
        <w:fldChar w:fldCharType="end"/>
      </w:r>
      <w:r w:rsidRPr="00185AA5">
        <w:rPr>
          <w:rFonts w:hint="cs"/>
          <w:sz w:val="36"/>
          <w:vertAlign w:val="superscript"/>
          <w:rtl/>
        </w:rPr>
        <w:t>(</w:t>
      </w:r>
      <w:r w:rsidRPr="00185AA5">
        <w:rPr>
          <w:rStyle w:val="FootnoteReference"/>
          <w:sz w:val="36"/>
          <w:rtl/>
        </w:rPr>
        <w:footnoteReference w:id="318"/>
      </w:r>
      <w:r w:rsidRPr="00185AA5">
        <w:rPr>
          <w:rFonts w:hint="cs"/>
          <w:sz w:val="36"/>
          <w:vertAlign w:val="superscript"/>
          <w:rtl/>
        </w:rPr>
        <w:t>)</w:t>
      </w:r>
      <w:r w:rsidRPr="00185AA5">
        <w:rPr>
          <w:rFonts w:hint="cs"/>
          <w:sz w:val="36"/>
          <w:rtl/>
        </w:rPr>
        <w:t>.</w:t>
      </w:r>
    </w:p>
    <w:p w:rsidR="00F638BC" w:rsidRDefault="00F638BC" w:rsidP="00EF4201">
      <w:pPr>
        <w:widowControl w:val="0"/>
        <w:autoSpaceDE w:val="0"/>
        <w:autoSpaceDN w:val="0"/>
        <w:adjustRightInd w:val="0"/>
        <w:spacing w:before="120" w:after="120"/>
        <w:ind w:firstLine="567"/>
        <w:jc w:val="both"/>
        <w:rPr>
          <w:sz w:val="36"/>
          <w:rtl/>
        </w:rPr>
      </w:pPr>
      <w:r w:rsidRPr="00185AA5">
        <w:rPr>
          <w:rFonts w:hint="cs"/>
          <w:sz w:val="36"/>
          <w:rtl/>
        </w:rPr>
        <w:t xml:space="preserve">ولو تأملنا في نفس الصلاة لوجدنا أن النبي </w:t>
      </w:r>
      <w:r w:rsidRPr="00570825">
        <w:rPr>
          <w:rFonts w:ascii="Islamic_" w:hAnsi="Islamic_" w:hint="cs"/>
          <w:sz w:val="36"/>
        </w:rPr>
        <w:t>n</w:t>
      </w:r>
      <w:r w:rsidRPr="00185AA5">
        <w:rPr>
          <w:rFonts w:hint="cs"/>
          <w:sz w:val="36"/>
          <w:rtl/>
        </w:rPr>
        <w:t xml:space="preserve"> في دعاء الاستفتاح يقول</w:t>
      </w:r>
      <w:r w:rsidR="00A83B02">
        <w:rPr>
          <w:rFonts w:hint="cs"/>
          <w:sz w:val="36"/>
          <w:rtl/>
        </w:rPr>
        <w:t xml:space="preserve">: </w:t>
      </w:r>
      <w:r w:rsidR="00EF4201">
        <w:rPr>
          <w:rFonts w:ascii="Traditional Arabic"/>
          <w:sz w:val="36"/>
          <w:rtl/>
        </w:rPr>
        <w:t>«</w:t>
      </w:r>
      <w:r w:rsidRPr="00185AA5">
        <w:rPr>
          <w:rFonts w:hint="cs"/>
          <w:sz w:val="36"/>
          <w:rtl/>
        </w:rPr>
        <w:t>اللهم باعد بيني وبين خطاياي كما باعدت بين المشرق والمغرب</w:t>
      </w:r>
      <w:r w:rsidR="007E4357">
        <w:rPr>
          <w:rFonts w:ascii="Traditional Arabic"/>
          <w:sz w:val="36"/>
          <w:rtl/>
        </w:rPr>
        <w:fldChar w:fldCharType="begin"/>
      </w:r>
      <w:r w:rsidR="007E4357">
        <w:instrText xml:space="preserve"> XE "</w:instrText>
      </w:r>
      <w:r w:rsidR="007E4357" w:rsidRPr="005F59D8">
        <w:rPr>
          <w:rFonts w:hint="cs"/>
          <w:sz w:val="36"/>
          <w:rtl/>
        </w:rPr>
        <w:instrText>اللهم باعد بيني وبين خطاياي كما باعدت بين المشرق والمغرب</w:instrText>
      </w:r>
      <w:r w:rsidR="007E4357">
        <w:instrText xml:space="preserve">" </w:instrText>
      </w:r>
      <w:r w:rsidR="007E4357">
        <w:rPr>
          <w:rFonts w:ascii="Traditional Arabic"/>
          <w:sz w:val="36"/>
          <w:rtl/>
        </w:rPr>
        <w:fldChar w:fldCharType="end"/>
      </w:r>
      <w:r w:rsidR="00EF4201" w:rsidRPr="000E7908">
        <w:rPr>
          <w:rFonts w:ascii="Traditional Arabic"/>
          <w:sz w:val="36"/>
          <w:rtl/>
        </w:rPr>
        <w:t>»</w:t>
      </w:r>
      <w:r w:rsidRPr="00185AA5">
        <w:rPr>
          <w:rFonts w:hint="cs"/>
          <w:sz w:val="36"/>
          <w:vertAlign w:val="superscript"/>
          <w:rtl/>
        </w:rPr>
        <w:t>(</w:t>
      </w:r>
      <w:r w:rsidRPr="00185AA5">
        <w:rPr>
          <w:rStyle w:val="FootnoteReference"/>
          <w:sz w:val="36"/>
          <w:rtl/>
        </w:rPr>
        <w:footnoteReference w:id="319"/>
      </w:r>
      <w:r w:rsidRPr="00185AA5">
        <w:rPr>
          <w:rFonts w:hint="cs"/>
          <w:sz w:val="36"/>
          <w:vertAlign w:val="superscript"/>
          <w:rtl/>
        </w:rPr>
        <w:t>)</w:t>
      </w:r>
      <w:r w:rsidRPr="00185AA5">
        <w:rPr>
          <w:rFonts w:hint="cs"/>
          <w:sz w:val="36"/>
          <w:rtl/>
        </w:rPr>
        <w:t xml:space="preserve">. </w:t>
      </w:r>
    </w:p>
    <w:p w:rsidR="00F638BC" w:rsidRPr="00185AA5" w:rsidRDefault="00F638BC" w:rsidP="005C0142">
      <w:pPr>
        <w:widowControl w:val="0"/>
        <w:autoSpaceDE w:val="0"/>
        <w:autoSpaceDN w:val="0"/>
        <w:adjustRightInd w:val="0"/>
        <w:spacing w:before="120" w:after="120"/>
        <w:ind w:firstLine="567"/>
        <w:jc w:val="both"/>
        <w:rPr>
          <w:sz w:val="36"/>
          <w:rtl/>
        </w:rPr>
      </w:pPr>
      <w:r w:rsidRPr="00185AA5">
        <w:rPr>
          <w:rFonts w:hint="cs"/>
          <w:sz w:val="36"/>
          <w:rtl/>
        </w:rPr>
        <w:t xml:space="preserve">وفي صلاة الليل يقول في استفتاحه متوسلاً إلى الله </w:t>
      </w:r>
      <w:r w:rsidRPr="00201DF2">
        <w:rPr>
          <w:rFonts w:ascii="Islamic_" w:hAnsi="Islamic_" w:hint="cs"/>
          <w:sz w:val="36"/>
        </w:rPr>
        <w:t>k</w:t>
      </w:r>
      <w:r w:rsidRPr="00185AA5">
        <w:rPr>
          <w:rFonts w:hint="cs"/>
          <w:sz w:val="36"/>
          <w:rtl/>
        </w:rPr>
        <w:t xml:space="preserve"> بخلقه لهذه الآيات الكونية العظيمة</w:t>
      </w:r>
      <w:r w:rsidR="00A83B02">
        <w:rPr>
          <w:rFonts w:hint="cs"/>
          <w:sz w:val="36"/>
          <w:rtl/>
        </w:rPr>
        <w:t xml:space="preserve">: </w:t>
      </w:r>
      <w:r w:rsidR="00EF4201">
        <w:rPr>
          <w:rFonts w:ascii="Traditional Arabic"/>
          <w:sz w:val="36"/>
          <w:rtl/>
        </w:rPr>
        <w:t>«</w:t>
      </w:r>
      <w:r w:rsidRPr="00185AA5">
        <w:rPr>
          <w:rFonts w:hint="cs"/>
          <w:sz w:val="36"/>
          <w:rtl/>
        </w:rPr>
        <w:t>فاطر السم</w:t>
      </w:r>
      <w:r>
        <w:rPr>
          <w:rFonts w:hint="cs"/>
          <w:sz w:val="36"/>
          <w:rtl/>
        </w:rPr>
        <w:t>ا</w:t>
      </w:r>
      <w:r w:rsidRPr="00185AA5">
        <w:rPr>
          <w:rFonts w:hint="cs"/>
          <w:sz w:val="36"/>
          <w:rtl/>
        </w:rPr>
        <w:t>وات والأرض</w:t>
      </w:r>
      <w:r w:rsidR="007E4357">
        <w:rPr>
          <w:sz w:val="36"/>
          <w:rtl/>
        </w:rPr>
        <w:fldChar w:fldCharType="begin"/>
      </w:r>
      <w:r w:rsidR="007E4357">
        <w:instrText xml:space="preserve"> XE "</w:instrText>
      </w:r>
      <w:r w:rsidR="007E4357" w:rsidRPr="00374150">
        <w:rPr>
          <w:rFonts w:hint="cs"/>
          <w:sz w:val="36"/>
          <w:rtl/>
        </w:rPr>
        <w:instrText>فاطر السماوات والأرض</w:instrText>
      </w:r>
      <w:r w:rsidR="007E4357">
        <w:instrText xml:space="preserve">" </w:instrText>
      </w:r>
      <w:r w:rsidR="007E4357">
        <w:rPr>
          <w:sz w:val="36"/>
          <w:rtl/>
        </w:rPr>
        <w:fldChar w:fldCharType="end"/>
      </w:r>
      <w:r w:rsidR="00EF4201" w:rsidRPr="000E7908">
        <w:rPr>
          <w:rFonts w:ascii="Traditional Arabic"/>
          <w:sz w:val="36"/>
          <w:rtl/>
        </w:rPr>
        <w:t>»</w:t>
      </w:r>
      <w:r w:rsidR="005C0142" w:rsidRPr="00185AA5">
        <w:rPr>
          <w:rFonts w:hint="cs"/>
          <w:sz w:val="36"/>
          <w:vertAlign w:val="superscript"/>
          <w:rtl/>
        </w:rPr>
        <w:t>(</w:t>
      </w:r>
      <w:r w:rsidR="005C0142" w:rsidRPr="00185AA5">
        <w:rPr>
          <w:vertAlign w:val="superscript"/>
          <w:rtl/>
        </w:rPr>
        <w:footnoteReference w:id="320"/>
      </w:r>
      <w:r w:rsidR="005C0142" w:rsidRPr="00185AA5">
        <w:rPr>
          <w:rFonts w:hint="cs"/>
          <w:sz w:val="36"/>
          <w:vertAlign w:val="superscript"/>
          <w:rtl/>
        </w:rPr>
        <w:t>)</w:t>
      </w:r>
      <w:r w:rsidRPr="00185AA5">
        <w:rPr>
          <w:rFonts w:hint="cs"/>
          <w:sz w:val="36"/>
          <w:rtl/>
        </w:rPr>
        <w:t>.</w:t>
      </w:r>
    </w:p>
    <w:p w:rsidR="00F638BC" w:rsidRPr="00185AA5" w:rsidRDefault="00F638BC" w:rsidP="00EF4201">
      <w:pPr>
        <w:widowControl w:val="0"/>
        <w:autoSpaceDE w:val="0"/>
        <w:autoSpaceDN w:val="0"/>
        <w:adjustRightInd w:val="0"/>
        <w:spacing w:before="120" w:after="120"/>
        <w:ind w:firstLine="567"/>
        <w:jc w:val="both"/>
        <w:rPr>
          <w:sz w:val="36"/>
          <w:rtl/>
        </w:rPr>
      </w:pPr>
      <w:r w:rsidRPr="00185AA5">
        <w:rPr>
          <w:rFonts w:hint="cs"/>
          <w:sz w:val="36"/>
          <w:rtl/>
        </w:rPr>
        <w:t>وإذا رفع من الركوع قال</w:t>
      </w:r>
      <w:r w:rsidR="00A83B02">
        <w:rPr>
          <w:rFonts w:hint="cs"/>
          <w:sz w:val="36"/>
          <w:rtl/>
        </w:rPr>
        <w:t xml:space="preserve">: </w:t>
      </w:r>
      <w:r w:rsidR="00EF4201">
        <w:rPr>
          <w:rFonts w:ascii="Traditional Arabic"/>
          <w:sz w:val="36"/>
          <w:rtl/>
        </w:rPr>
        <w:t>«</w:t>
      </w:r>
      <w:r w:rsidRPr="00185AA5">
        <w:rPr>
          <w:rFonts w:hint="cs"/>
          <w:sz w:val="36"/>
          <w:rtl/>
        </w:rPr>
        <w:t xml:space="preserve">الحمد لله ملء </w:t>
      </w:r>
      <w:r>
        <w:rPr>
          <w:rFonts w:hint="cs"/>
          <w:sz w:val="36"/>
          <w:rtl/>
        </w:rPr>
        <w:t>السماوات</w:t>
      </w:r>
      <w:r w:rsidRPr="00185AA5">
        <w:rPr>
          <w:rFonts w:hint="cs"/>
          <w:sz w:val="36"/>
          <w:rtl/>
        </w:rPr>
        <w:t xml:space="preserve"> وملء الأرض وملء ما بينهما</w:t>
      </w:r>
      <w:r w:rsidR="007E4357">
        <w:rPr>
          <w:sz w:val="36"/>
          <w:rtl/>
        </w:rPr>
        <w:fldChar w:fldCharType="begin"/>
      </w:r>
      <w:r w:rsidR="007E4357">
        <w:instrText xml:space="preserve"> XE "</w:instrText>
      </w:r>
      <w:r w:rsidR="007E4357" w:rsidRPr="00F21DD2">
        <w:rPr>
          <w:rFonts w:hint="cs"/>
          <w:sz w:val="36"/>
          <w:rtl/>
        </w:rPr>
        <w:instrText>الحمد لله ملء السماوات وملء الأرض وملء ما بينهما</w:instrText>
      </w:r>
      <w:r w:rsidR="007E4357">
        <w:instrText xml:space="preserve">" </w:instrText>
      </w:r>
      <w:r w:rsidR="007E4357">
        <w:rPr>
          <w:sz w:val="36"/>
          <w:rtl/>
        </w:rPr>
        <w:fldChar w:fldCharType="end"/>
      </w:r>
      <w:r w:rsidR="00EF4201" w:rsidRPr="000E7908">
        <w:rPr>
          <w:rFonts w:ascii="Traditional Arabic"/>
          <w:sz w:val="36"/>
          <w:rtl/>
        </w:rPr>
        <w:t>»</w:t>
      </w:r>
      <w:r w:rsidRPr="00185AA5">
        <w:rPr>
          <w:rFonts w:hint="cs"/>
          <w:sz w:val="36"/>
          <w:vertAlign w:val="superscript"/>
          <w:rtl/>
        </w:rPr>
        <w:t>(</w:t>
      </w:r>
      <w:r w:rsidRPr="00185AA5">
        <w:rPr>
          <w:rStyle w:val="FootnoteReference"/>
          <w:sz w:val="36"/>
          <w:rtl/>
        </w:rPr>
        <w:footnoteReference w:id="321"/>
      </w:r>
      <w:r w:rsidRPr="00185AA5">
        <w:rPr>
          <w:rFonts w:hint="cs"/>
          <w:sz w:val="36"/>
          <w:vertAlign w:val="superscript"/>
          <w:rtl/>
        </w:rPr>
        <w:t>)</w:t>
      </w:r>
      <w:r w:rsidRPr="00185AA5">
        <w:rPr>
          <w:rFonts w:hint="cs"/>
          <w:sz w:val="36"/>
          <w:rtl/>
        </w:rPr>
        <w:t>، إلى غير ذلك.</w:t>
      </w:r>
    </w:p>
    <w:p w:rsidR="00C46098" w:rsidRDefault="00C46098" w:rsidP="00687B1D">
      <w:pPr>
        <w:widowControl w:val="0"/>
        <w:autoSpaceDE w:val="0"/>
        <w:autoSpaceDN w:val="0"/>
        <w:adjustRightInd w:val="0"/>
        <w:spacing w:before="120" w:after="120"/>
        <w:ind w:firstLine="567"/>
        <w:jc w:val="both"/>
        <w:outlineLvl w:val="1"/>
        <w:rPr>
          <w:b/>
          <w:bCs/>
          <w:sz w:val="36"/>
          <w:rtl/>
        </w:rPr>
      </w:pPr>
      <w:bookmarkStart w:id="110" w:name="_Toc521972884"/>
    </w:p>
    <w:p w:rsidR="00F638BC" w:rsidRPr="00747D34" w:rsidRDefault="00F638BC" w:rsidP="00687B1D">
      <w:pPr>
        <w:widowControl w:val="0"/>
        <w:autoSpaceDE w:val="0"/>
        <w:autoSpaceDN w:val="0"/>
        <w:adjustRightInd w:val="0"/>
        <w:spacing w:before="120" w:after="120"/>
        <w:ind w:firstLine="567"/>
        <w:jc w:val="both"/>
        <w:outlineLvl w:val="1"/>
        <w:rPr>
          <w:b/>
          <w:bCs/>
          <w:sz w:val="36"/>
          <w:rtl/>
        </w:rPr>
      </w:pPr>
      <w:bookmarkStart w:id="111" w:name="_Toc84671114"/>
      <w:r w:rsidRPr="00747D34">
        <w:rPr>
          <w:rFonts w:hint="cs"/>
          <w:b/>
          <w:bCs/>
          <w:sz w:val="36"/>
          <w:rtl/>
        </w:rPr>
        <w:t>ثالثاً</w:t>
      </w:r>
      <w:r w:rsidR="00A83B02">
        <w:rPr>
          <w:rFonts w:hint="cs"/>
          <w:b/>
          <w:bCs/>
          <w:sz w:val="36"/>
          <w:rtl/>
        </w:rPr>
        <w:t xml:space="preserve">: </w:t>
      </w:r>
      <w:r w:rsidRPr="00747D34">
        <w:rPr>
          <w:rFonts w:hint="cs"/>
          <w:b/>
          <w:bCs/>
          <w:sz w:val="36"/>
          <w:rtl/>
        </w:rPr>
        <w:t>الآيات الكونية والزكاة</w:t>
      </w:r>
      <w:bookmarkEnd w:id="110"/>
      <w:r w:rsidR="00A83B02">
        <w:rPr>
          <w:rFonts w:hint="cs"/>
          <w:b/>
          <w:bCs/>
          <w:sz w:val="36"/>
          <w:rtl/>
        </w:rPr>
        <w:t>:</w:t>
      </w:r>
      <w:bookmarkEnd w:id="111"/>
      <w:r w:rsidR="00A83B02">
        <w:rPr>
          <w:rFonts w:hint="cs"/>
          <w:b/>
          <w:bCs/>
          <w:sz w:val="36"/>
          <w:rtl/>
        </w:rPr>
        <w:t xml:space="preserve"> </w:t>
      </w:r>
    </w:p>
    <w:p w:rsidR="00F638BC" w:rsidRPr="00185AA5" w:rsidRDefault="00F638BC" w:rsidP="000E2946">
      <w:pPr>
        <w:widowControl w:val="0"/>
        <w:autoSpaceDE w:val="0"/>
        <w:autoSpaceDN w:val="0"/>
        <w:adjustRightInd w:val="0"/>
        <w:spacing w:before="60" w:after="60"/>
        <w:ind w:firstLine="567"/>
        <w:jc w:val="both"/>
        <w:rPr>
          <w:sz w:val="36"/>
          <w:rtl/>
        </w:rPr>
      </w:pPr>
      <w:r w:rsidRPr="00185AA5">
        <w:rPr>
          <w:rFonts w:hint="cs"/>
          <w:sz w:val="36"/>
          <w:rtl/>
        </w:rPr>
        <w:t>الزكاة هي الركن الثالث من أركان الإسلام، وتجب بشروط منها تمام الحول. وإذا أطلق الحول والسنة عند الفقهاء فالمراد به السنة القمرية، والسنة القمرية هي التي تعتمد على ظهور الهلال واختفائه في بداية الشهر ونهايته</w:t>
      </w:r>
      <w:r w:rsidRPr="00185AA5">
        <w:rPr>
          <w:rFonts w:hint="cs"/>
          <w:sz w:val="36"/>
          <w:vertAlign w:val="superscript"/>
          <w:rtl/>
        </w:rPr>
        <w:t>(</w:t>
      </w:r>
      <w:r w:rsidRPr="00185AA5">
        <w:rPr>
          <w:rStyle w:val="FootnoteReference"/>
          <w:sz w:val="36"/>
          <w:rtl/>
        </w:rPr>
        <w:footnoteReference w:id="322"/>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60" w:after="60"/>
        <w:ind w:firstLine="567"/>
        <w:jc w:val="both"/>
        <w:rPr>
          <w:sz w:val="36"/>
          <w:rtl/>
        </w:rPr>
      </w:pPr>
      <w:r w:rsidRPr="00185AA5">
        <w:rPr>
          <w:rFonts w:hint="cs"/>
          <w:sz w:val="36"/>
          <w:rtl/>
        </w:rPr>
        <w:t xml:space="preserve">وترتبط بعض الأحكام الشرعية المتعلقة بالزكاة بالآيات الكونية، فيختلف مقدار الزكاة في </w:t>
      </w:r>
      <w:r w:rsidRPr="00185AA5">
        <w:rPr>
          <w:rFonts w:hint="cs"/>
          <w:sz w:val="36"/>
          <w:rtl/>
        </w:rPr>
        <w:lastRenderedPageBreak/>
        <w:t xml:space="preserve">الزروع والثمار بحسب السقي، ففيما </w:t>
      </w:r>
      <w:r w:rsidRPr="00185AA5">
        <w:rPr>
          <w:rFonts w:ascii="Traditional Arabic" w:hint="eastAsia"/>
          <w:sz w:val="36"/>
          <w:rtl/>
        </w:rPr>
        <w:t>سقت</w:t>
      </w:r>
      <w:r w:rsidRPr="00185AA5">
        <w:rPr>
          <w:rFonts w:ascii="Traditional Arabic"/>
          <w:sz w:val="36"/>
          <w:rtl/>
        </w:rPr>
        <w:t xml:space="preserve"> </w:t>
      </w:r>
      <w:r w:rsidRPr="00185AA5">
        <w:rPr>
          <w:rFonts w:ascii="Traditional Arabic" w:hint="eastAsia"/>
          <w:sz w:val="36"/>
          <w:rtl/>
        </w:rPr>
        <w:t>السماء</w:t>
      </w:r>
      <w:r w:rsidRPr="00185AA5">
        <w:rPr>
          <w:rFonts w:ascii="Traditional Arabic"/>
          <w:sz w:val="36"/>
          <w:rtl/>
        </w:rPr>
        <w:t xml:space="preserve"> </w:t>
      </w:r>
      <w:r w:rsidRPr="00185AA5">
        <w:rPr>
          <w:rFonts w:ascii="Traditional Arabic" w:hint="eastAsia"/>
          <w:sz w:val="36"/>
          <w:rtl/>
        </w:rPr>
        <w:t>والعيون</w:t>
      </w:r>
      <w:r w:rsidRPr="00185AA5">
        <w:rPr>
          <w:rFonts w:ascii="Traditional Arabic"/>
          <w:sz w:val="36"/>
          <w:rtl/>
        </w:rPr>
        <w:t xml:space="preserve"> </w:t>
      </w:r>
      <w:r w:rsidRPr="00185AA5">
        <w:rPr>
          <w:rFonts w:ascii="Traditional Arabic" w:hint="eastAsia"/>
          <w:sz w:val="36"/>
          <w:rtl/>
        </w:rPr>
        <w:t>العشر</w:t>
      </w:r>
      <w:r w:rsidRPr="00185AA5">
        <w:rPr>
          <w:rFonts w:ascii="Traditional Arabic" w:hint="cs"/>
          <w:sz w:val="36"/>
          <w:rtl/>
        </w:rPr>
        <w:t>،</w:t>
      </w:r>
      <w:r w:rsidRPr="00185AA5">
        <w:rPr>
          <w:rFonts w:ascii="Traditional Arabic"/>
          <w:sz w:val="36"/>
          <w:rtl/>
        </w:rPr>
        <w:t xml:space="preserve"> </w:t>
      </w:r>
      <w:r w:rsidRPr="00185AA5">
        <w:rPr>
          <w:rFonts w:ascii="Traditional Arabic" w:hint="eastAsia"/>
          <w:sz w:val="36"/>
          <w:rtl/>
        </w:rPr>
        <w:t>وما</w:t>
      </w:r>
      <w:r w:rsidRPr="00185AA5">
        <w:rPr>
          <w:rFonts w:ascii="Traditional Arabic"/>
          <w:sz w:val="36"/>
          <w:rtl/>
        </w:rPr>
        <w:t xml:space="preserve"> </w:t>
      </w:r>
      <w:r w:rsidRPr="00185AA5">
        <w:rPr>
          <w:rFonts w:ascii="Traditional Arabic" w:hint="eastAsia"/>
          <w:sz w:val="36"/>
          <w:rtl/>
        </w:rPr>
        <w:t>سقي</w:t>
      </w:r>
      <w:r w:rsidRPr="00185AA5">
        <w:rPr>
          <w:rFonts w:ascii="Traditional Arabic"/>
          <w:sz w:val="36"/>
          <w:rtl/>
        </w:rPr>
        <w:t xml:space="preserve"> </w:t>
      </w:r>
      <w:r w:rsidRPr="00185AA5">
        <w:rPr>
          <w:rFonts w:ascii="Traditional Arabic" w:hint="eastAsia"/>
          <w:sz w:val="36"/>
          <w:rtl/>
        </w:rPr>
        <w:t>بالنضح</w:t>
      </w:r>
      <w:r w:rsidRPr="00185AA5">
        <w:rPr>
          <w:rFonts w:ascii="Traditional Arabic"/>
          <w:sz w:val="36"/>
          <w:rtl/>
        </w:rPr>
        <w:t xml:space="preserve"> </w:t>
      </w:r>
      <w:r w:rsidRPr="00185AA5">
        <w:rPr>
          <w:rFonts w:ascii="Traditional Arabic" w:hint="eastAsia"/>
          <w:sz w:val="36"/>
          <w:rtl/>
        </w:rPr>
        <w:t>نصف</w:t>
      </w:r>
      <w:r w:rsidRPr="00185AA5">
        <w:rPr>
          <w:rFonts w:ascii="Traditional Arabic"/>
          <w:sz w:val="36"/>
          <w:rtl/>
        </w:rPr>
        <w:t xml:space="preserve"> </w:t>
      </w:r>
      <w:r w:rsidRPr="00185AA5">
        <w:rPr>
          <w:rFonts w:ascii="Traditional Arabic" w:hint="eastAsia"/>
          <w:sz w:val="36"/>
          <w:rtl/>
        </w:rPr>
        <w:t>العشر</w:t>
      </w:r>
      <w:r w:rsidRPr="00185AA5">
        <w:rPr>
          <w:rFonts w:ascii="Traditional Arabic" w:hint="cs"/>
          <w:sz w:val="36"/>
          <w:vertAlign w:val="superscript"/>
          <w:rtl/>
        </w:rPr>
        <w:t>(</w:t>
      </w:r>
      <w:r w:rsidRPr="00185AA5">
        <w:rPr>
          <w:rStyle w:val="FootnoteReference"/>
          <w:rFonts w:ascii="Traditional Arabic"/>
          <w:sz w:val="36"/>
          <w:rtl/>
        </w:rPr>
        <w:footnoteReference w:id="323"/>
      </w:r>
      <w:r w:rsidRPr="00185AA5">
        <w:rPr>
          <w:rFonts w:ascii="Traditional Arabic"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60" w:after="60"/>
        <w:ind w:firstLine="567"/>
        <w:jc w:val="both"/>
        <w:rPr>
          <w:sz w:val="36"/>
          <w:rtl/>
        </w:rPr>
      </w:pPr>
      <w:r w:rsidRPr="00185AA5">
        <w:rPr>
          <w:rFonts w:hint="cs"/>
          <w:sz w:val="36"/>
          <w:rtl/>
        </w:rPr>
        <w:t>وتجب زكاة الفطر بغروب شمس أخر يوم من رمضان، فمن ولد قبل غروب الشمس من أخر شهر رمضان وجب على وليه إخراج زكاة الفطر عنه، ومن ولد بعدها فلا تجب عليه</w:t>
      </w:r>
      <w:r w:rsidRPr="00185AA5">
        <w:rPr>
          <w:rFonts w:ascii="Traditional Arabic" w:hint="cs"/>
          <w:sz w:val="36"/>
          <w:vertAlign w:val="superscript"/>
          <w:rtl/>
        </w:rPr>
        <w:t>(</w:t>
      </w:r>
      <w:r w:rsidRPr="00185AA5">
        <w:rPr>
          <w:rStyle w:val="FootnoteReference"/>
          <w:rFonts w:ascii="Traditional Arabic"/>
          <w:sz w:val="36"/>
          <w:rtl/>
        </w:rPr>
        <w:footnoteReference w:id="324"/>
      </w:r>
      <w:r w:rsidRPr="00185AA5">
        <w:rPr>
          <w:rFonts w:ascii="Traditional Arabic" w:hint="cs"/>
          <w:sz w:val="36"/>
          <w:vertAlign w:val="superscript"/>
          <w:rtl/>
        </w:rPr>
        <w:t>)</w:t>
      </w:r>
      <w:r w:rsidRPr="00185AA5">
        <w:rPr>
          <w:rFonts w:hint="cs"/>
          <w:sz w:val="36"/>
          <w:rtl/>
        </w:rPr>
        <w:t>.</w:t>
      </w:r>
    </w:p>
    <w:p w:rsidR="00C46098" w:rsidRDefault="00C46098" w:rsidP="00687B1D">
      <w:pPr>
        <w:widowControl w:val="0"/>
        <w:autoSpaceDE w:val="0"/>
        <w:autoSpaceDN w:val="0"/>
        <w:adjustRightInd w:val="0"/>
        <w:ind w:firstLine="567"/>
        <w:jc w:val="both"/>
        <w:outlineLvl w:val="1"/>
        <w:rPr>
          <w:b/>
          <w:bCs/>
          <w:sz w:val="36"/>
          <w:rtl/>
        </w:rPr>
      </w:pPr>
      <w:bookmarkStart w:id="112" w:name="_Toc521972885"/>
    </w:p>
    <w:p w:rsidR="00F638BC" w:rsidRPr="00747D34" w:rsidRDefault="00F638BC" w:rsidP="00687B1D">
      <w:pPr>
        <w:widowControl w:val="0"/>
        <w:autoSpaceDE w:val="0"/>
        <w:autoSpaceDN w:val="0"/>
        <w:adjustRightInd w:val="0"/>
        <w:ind w:firstLine="567"/>
        <w:jc w:val="both"/>
        <w:outlineLvl w:val="1"/>
        <w:rPr>
          <w:b/>
          <w:bCs/>
          <w:sz w:val="36"/>
          <w:rtl/>
        </w:rPr>
      </w:pPr>
      <w:bookmarkStart w:id="113" w:name="_Toc84671115"/>
      <w:r w:rsidRPr="00747D34">
        <w:rPr>
          <w:rFonts w:hint="cs"/>
          <w:b/>
          <w:bCs/>
          <w:sz w:val="36"/>
          <w:rtl/>
        </w:rPr>
        <w:t>رابعاً</w:t>
      </w:r>
      <w:r w:rsidR="00A83B02">
        <w:rPr>
          <w:rFonts w:hint="cs"/>
          <w:b/>
          <w:bCs/>
          <w:sz w:val="36"/>
          <w:rtl/>
        </w:rPr>
        <w:t xml:space="preserve">: </w:t>
      </w:r>
      <w:r w:rsidRPr="00747D34">
        <w:rPr>
          <w:rFonts w:hint="cs"/>
          <w:b/>
          <w:bCs/>
          <w:sz w:val="36"/>
          <w:rtl/>
        </w:rPr>
        <w:t>الآيات الكونية والصيام</w:t>
      </w:r>
      <w:bookmarkEnd w:id="112"/>
      <w:r w:rsidR="00A83B02">
        <w:rPr>
          <w:rFonts w:hint="cs"/>
          <w:b/>
          <w:bCs/>
          <w:sz w:val="36"/>
          <w:rtl/>
        </w:rPr>
        <w:t>:</w:t>
      </w:r>
      <w:bookmarkEnd w:id="113"/>
      <w:r w:rsidR="00A83B02">
        <w:rPr>
          <w:rFonts w:hint="cs"/>
          <w:b/>
          <w:bCs/>
          <w:sz w:val="36"/>
          <w:rtl/>
        </w:rPr>
        <w:t xml:space="preserve"> </w:t>
      </w:r>
    </w:p>
    <w:p w:rsidR="00A925CB" w:rsidRDefault="00F638BC" w:rsidP="000E2946">
      <w:pPr>
        <w:widowControl w:val="0"/>
        <w:autoSpaceDE w:val="0"/>
        <w:autoSpaceDN w:val="0"/>
        <w:adjustRightInd w:val="0"/>
        <w:spacing w:before="60" w:after="60"/>
        <w:ind w:firstLine="567"/>
        <w:jc w:val="both"/>
        <w:rPr>
          <w:sz w:val="36"/>
          <w:rtl/>
        </w:rPr>
      </w:pPr>
      <w:r w:rsidRPr="00185AA5">
        <w:rPr>
          <w:rFonts w:hint="cs"/>
          <w:sz w:val="36"/>
          <w:rtl/>
        </w:rPr>
        <w:t xml:space="preserve">الصيام هو الركن الرابع من أركان الإسلام، ويثبت دخول شهره وخروجه برؤية الهلال </w:t>
      </w:r>
      <w:r w:rsidR="00A925CB">
        <w:rPr>
          <w:rFonts w:hint="cs"/>
          <w:sz w:val="36"/>
          <w:rtl/>
        </w:rPr>
        <w:t>أو إكمال عدة شعبان ثلاثين يوماً.</w:t>
      </w:r>
    </w:p>
    <w:p w:rsidR="00F638BC" w:rsidRPr="00185AA5" w:rsidRDefault="00F638BC" w:rsidP="000E2946">
      <w:pPr>
        <w:widowControl w:val="0"/>
        <w:autoSpaceDE w:val="0"/>
        <w:autoSpaceDN w:val="0"/>
        <w:adjustRightInd w:val="0"/>
        <w:spacing w:before="60" w:after="60"/>
        <w:ind w:firstLine="567"/>
        <w:jc w:val="both"/>
        <w:rPr>
          <w:sz w:val="36"/>
          <w:rtl/>
        </w:rPr>
      </w:pPr>
      <w:r w:rsidRPr="00185AA5">
        <w:rPr>
          <w:rFonts w:hint="cs"/>
          <w:sz w:val="36"/>
          <w:rtl/>
        </w:rPr>
        <w:t xml:space="preserve">وقد ورد عند رؤية هلاله أدعية مأثورة عن النبي </w:t>
      </w:r>
      <w:r w:rsidRPr="00570825">
        <w:rPr>
          <w:rFonts w:ascii="Islamic_" w:hAnsi="Islamic_" w:hint="cs"/>
          <w:sz w:val="36"/>
        </w:rPr>
        <w:t>n</w:t>
      </w:r>
      <w:r>
        <w:rPr>
          <w:rFonts w:hint="cs"/>
          <w:sz w:val="36"/>
          <w:rtl/>
        </w:rPr>
        <w:t>، وعن الصحابة</w:t>
      </w:r>
      <w:r w:rsidRPr="00185AA5">
        <w:rPr>
          <w:rFonts w:hint="cs"/>
          <w:sz w:val="36"/>
          <w:vertAlign w:val="superscript"/>
          <w:rtl/>
        </w:rPr>
        <w:t>(</w:t>
      </w:r>
      <w:r w:rsidRPr="00185AA5">
        <w:rPr>
          <w:rStyle w:val="FootnoteReference"/>
          <w:sz w:val="36"/>
          <w:rtl/>
        </w:rPr>
        <w:footnoteReference w:id="325"/>
      </w:r>
      <w:r w:rsidRPr="00185AA5">
        <w:rPr>
          <w:rFonts w:hint="cs"/>
          <w:sz w:val="36"/>
          <w:vertAlign w:val="superscript"/>
          <w:rtl/>
        </w:rPr>
        <w:t>)</w:t>
      </w:r>
      <w:r w:rsidRPr="00185AA5">
        <w:rPr>
          <w:rFonts w:hint="cs"/>
          <w:sz w:val="36"/>
          <w:rtl/>
        </w:rPr>
        <w:t>.</w:t>
      </w:r>
    </w:p>
    <w:p w:rsidR="00C46098" w:rsidRDefault="00F638BC" w:rsidP="00A925CB">
      <w:pPr>
        <w:widowControl w:val="0"/>
        <w:autoSpaceDE w:val="0"/>
        <w:autoSpaceDN w:val="0"/>
        <w:adjustRightInd w:val="0"/>
        <w:spacing w:before="60" w:after="60"/>
        <w:ind w:firstLine="567"/>
        <w:jc w:val="both"/>
        <w:rPr>
          <w:sz w:val="36"/>
          <w:rtl/>
        </w:rPr>
      </w:pPr>
      <w:r w:rsidRPr="00185AA5">
        <w:rPr>
          <w:rFonts w:hint="cs"/>
          <w:sz w:val="36"/>
          <w:rtl/>
        </w:rPr>
        <w:t>والصوم المشروع هو الإمساك عن المفطرات من طلوع الفجر الثاني إلى غروب الشمس</w:t>
      </w:r>
      <w:r w:rsidRPr="00185AA5">
        <w:rPr>
          <w:rFonts w:hint="cs"/>
          <w:sz w:val="36"/>
          <w:vertAlign w:val="superscript"/>
          <w:rtl/>
        </w:rPr>
        <w:t>(</w:t>
      </w:r>
      <w:r w:rsidRPr="00185AA5">
        <w:rPr>
          <w:rStyle w:val="FootnoteReference"/>
          <w:sz w:val="36"/>
          <w:rtl/>
        </w:rPr>
        <w:footnoteReference w:id="326"/>
      </w:r>
      <w:r w:rsidRPr="00185AA5">
        <w:rPr>
          <w:rFonts w:hint="cs"/>
          <w:sz w:val="36"/>
          <w:vertAlign w:val="superscript"/>
          <w:rtl/>
        </w:rPr>
        <w:t>)</w:t>
      </w:r>
      <w:r w:rsidRPr="00185AA5">
        <w:rPr>
          <w:rFonts w:hint="cs"/>
          <w:sz w:val="36"/>
          <w:rtl/>
        </w:rPr>
        <w:t xml:space="preserve">. </w:t>
      </w:r>
    </w:p>
    <w:p w:rsidR="00F638BC" w:rsidRPr="00185AA5" w:rsidRDefault="00F638BC" w:rsidP="00A925CB">
      <w:pPr>
        <w:widowControl w:val="0"/>
        <w:autoSpaceDE w:val="0"/>
        <w:autoSpaceDN w:val="0"/>
        <w:adjustRightInd w:val="0"/>
        <w:spacing w:before="60" w:after="60"/>
        <w:ind w:firstLine="567"/>
        <w:jc w:val="both"/>
        <w:rPr>
          <w:sz w:val="36"/>
          <w:rtl/>
        </w:rPr>
      </w:pPr>
      <w:r w:rsidRPr="00185AA5">
        <w:rPr>
          <w:rFonts w:hint="cs"/>
          <w:sz w:val="36"/>
          <w:rtl/>
        </w:rPr>
        <w:t>والنية لصيام الفرض تبيت من الليل</w:t>
      </w:r>
      <w:r w:rsidRPr="00185AA5">
        <w:rPr>
          <w:rFonts w:hint="cs"/>
          <w:sz w:val="36"/>
          <w:vertAlign w:val="superscript"/>
          <w:rtl/>
        </w:rPr>
        <w:t>(</w:t>
      </w:r>
      <w:r w:rsidRPr="00185AA5">
        <w:rPr>
          <w:rStyle w:val="FootnoteReference"/>
          <w:sz w:val="36"/>
          <w:rtl/>
        </w:rPr>
        <w:footnoteReference w:id="327"/>
      </w:r>
      <w:r w:rsidRPr="00185AA5">
        <w:rPr>
          <w:rFonts w:hint="cs"/>
          <w:sz w:val="36"/>
          <w:vertAlign w:val="superscript"/>
          <w:rtl/>
        </w:rPr>
        <w:t>)</w:t>
      </w:r>
      <w:r w:rsidRPr="00185AA5">
        <w:rPr>
          <w:rFonts w:hint="cs"/>
          <w:sz w:val="36"/>
          <w:rtl/>
        </w:rPr>
        <w:t>.</w:t>
      </w:r>
    </w:p>
    <w:p w:rsidR="00C46098" w:rsidRDefault="00C46098" w:rsidP="00687B1D">
      <w:pPr>
        <w:widowControl w:val="0"/>
        <w:autoSpaceDE w:val="0"/>
        <w:autoSpaceDN w:val="0"/>
        <w:adjustRightInd w:val="0"/>
        <w:ind w:firstLine="567"/>
        <w:jc w:val="both"/>
        <w:outlineLvl w:val="1"/>
        <w:rPr>
          <w:b/>
          <w:bCs/>
          <w:sz w:val="36"/>
          <w:rtl/>
        </w:rPr>
      </w:pPr>
      <w:bookmarkStart w:id="114" w:name="_Toc521972886"/>
    </w:p>
    <w:p w:rsidR="00F638BC" w:rsidRPr="00747D34" w:rsidRDefault="00F638BC" w:rsidP="00687B1D">
      <w:pPr>
        <w:widowControl w:val="0"/>
        <w:autoSpaceDE w:val="0"/>
        <w:autoSpaceDN w:val="0"/>
        <w:adjustRightInd w:val="0"/>
        <w:ind w:firstLine="567"/>
        <w:jc w:val="both"/>
        <w:outlineLvl w:val="1"/>
        <w:rPr>
          <w:b/>
          <w:bCs/>
          <w:sz w:val="36"/>
          <w:rtl/>
        </w:rPr>
      </w:pPr>
      <w:bookmarkStart w:id="115" w:name="_Toc84671116"/>
      <w:r w:rsidRPr="00747D34">
        <w:rPr>
          <w:rFonts w:hint="cs"/>
          <w:b/>
          <w:bCs/>
          <w:sz w:val="36"/>
          <w:rtl/>
        </w:rPr>
        <w:t>خامساً</w:t>
      </w:r>
      <w:r w:rsidR="00A83B02">
        <w:rPr>
          <w:rFonts w:hint="cs"/>
          <w:b/>
          <w:bCs/>
          <w:sz w:val="36"/>
          <w:rtl/>
        </w:rPr>
        <w:t xml:space="preserve">: </w:t>
      </w:r>
      <w:r w:rsidRPr="00747D34">
        <w:rPr>
          <w:rFonts w:hint="cs"/>
          <w:b/>
          <w:bCs/>
          <w:sz w:val="36"/>
          <w:rtl/>
        </w:rPr>
        <w:t>الآيات الكونية والحج</w:t>
      </w:r>
      <w:bookmarkEnd w:id="114"/>
      <w:r w:rsidR="00A83B02">
        <w:rPr>
          <w:rFonts w:hint="cs"/>
          <w:b/>
          <w:bCs/>
          <w:sz w:val="36"/>
          <w:rtl/>
        </w:rPr>
        <w:t>:</w:t>
      </w:r>
      <w:bookmarkEnd w:id="115"/>
      <w:r w:rsidR="00A83B02">
        <w:rPr>
          <w:rFonts w:hint="cs"/>
          <w:b/>
          <w:bCs/>
          <w:sz w:val="36"/>
          <w:rtl/>
        </w:rPr>
        <w:t xml:space="preserve"> </w:t>
      </w:r>
    </w:p>
    <w:p w:rsidR="00F638BC" w:rsidRPr="00185AA5" w:rsidRDefault="00F638BC" w:rsidP="002649B4">
      <w:pPr>
        <w:widowControl w:val="0"/>
        <w:autoSpaceDE w:val="0"/>
        <w:autoSpaceDN w:val="0"/>
        <w:adjustRightInd w:val="0"/>
        <w:spacing w:before="60" w:after="60"/>
        <w:ind w:firstLine="567"/>
        <w:jc w:val="both"/>
        <w:rPr>
          <w:sz w:val="36"/>
          <w:rtl/>
        </w:rPr>
      </w:pPr>
      <w:r w:rsidRPr="00185AA5">
        <w:rPr>
          <w:rFonts w:hint="cs"/>
          <w:sz w:val="36"/>
          <w:rtl/>
        </w:rPr>
        <w:t>الحج هو الركن الخامس من أركان الإسلام، وأول أشهر الحج شوال</w:t>
      </w:r>
      <w:r w:rsidRPr="00185AA5">
        <w:rPr>
          <w:rFonts w:hint="cs"/>
          <w:sz w:val="36"/>
          <w:vertAlign w:val="superscript"/>
          <w:rtl/>
        </w:rPr>
        <w:t>(</w:t>
      </w:r>
      <w:r w:rsidRPr="00185AA5">
        <w:rPr>
          <w:rStyle w:val="FootnoteReference"/>
          <w:sz w:val="36"/>
          <w:rtl/>
        </w:rPr>
        <w:footnoteReference w:id="328"/>
      </w:r>
      <w:r w:rsidRPr="00185AA5">
        <w:rPr>
          <w:rFonts w:hint="cs"/>
          <w:sz w:val="36"/>
          <w:vertAlign w:val="superscript"/>
          <w:rtl/>
        </w:rPr>
        <w:t>)</w:t>
      </w:r>
      <w:r w:rsidRPr="00185AA5">
        <w:rPr>
          <w:rFonts w:hint="cs"/>
          <w:sz w:val="36"/>
          <w:rtl/>
        </w:rPr>
        <w:t xml:space="preserve">، ويثبت دخوله برؤية هلاله أو إكمال عدة رمضان ثلاثين يوماً، </w:t>
      </w:r>
      <w:r w:rsidR="00A925CB">
        <w:rPr>
          <w:rFonts w:hint="cs"/>
          <w:sz w:val="36"/>
          <w:rtl/>
        </w:rPr>
        <w:t xml:space="preserve">ويثبت </w:t>
      </w:r>
      <w:r w:rsidRPr="00185AA5">
        <w:rPr>
          <w:rFonts w:hint="cs"/>
          <w:sz w:val="36"/>
          <w:rtl/>
        </w:rPr>
        <w:t>دخول شهر ذي الحجة</w:t>
      </w:r>
      <w:r w:rsidR="00A925CB">
        <w:rPr>
          <w:rFonts w:hint="cs"/>
          <w:sz w:val="36"/>
          <w:rtl/>
        </w:rPr>
        <w:t xml:space="preserve"> برؤية هلاله أو إكمال عدة ذي القعدة ثلاثين يوما.</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lastRenderedPageBreak/>
        <w:t xml:space="preserve">ويستحب للمحرم الإكثار من التلبية إذا علا </w:t>
      </w:r>
      <w:r>
        <w:rPr>
          <w:rFonts w:hint="cs"/>
          <w:sz w:val="36"/>
          <w:rtl/>
        </w:rPr>
        <w:t>مرتفعا</w:t>
      </w:r>
      <w:r w:rsidRPr="00185AA5">
        <w:rPr>
          <w:rFonts w:hint="cs"/>
          <w:sz w:val="36"/>
          <w:rtl/>
        </w:rPr>
        <w:t>ً، أو هبط وادياً، ومن أخر الليل</w:t>
      </w:r>
      <w:r w:rsidRPr="00185AA5">
        <w:rPr>
          <w:rFonts w:hint="cs"/>
          <w:sz w:val="36"/>
          <w:vertAlign w:val="superscript"/>
          <w:rtl/>
        </w:rPr>
        <w:t>(</w:t>
      </w:r>
      <w:r w:rsidRPr="00185AA5">
        <w:rPr>
          <w:rStyle w:val="FootnoteReference"/>
          <w:sz w:val="36"/>
          <w:rtl/>
        </w:rPr>
        <w:footnoteReference w:id="329"/>
      </w:r>
      <w:r w:rsidRPr="00185AA5">
        <w:rPr>
          <w:rFonts w:hint="cs"/>
          <w:sz w:val="36"/>
          <w:vertAlign w:val="superscript"/>
          <w:rtl/>
        </w:rPr>
        <w:t>)</w:t>
      </w:r>
      <w:r w:rsidRPr="00185AA5">
        <w:rPr>
          <w:rFonts w:hint="cs"/>
          <w:sz w:val="36"/>
          <w:rtl/>
        </w:rPr>
        <w:t xml:space="preserve">. </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 xml:space="preserve">وإذا طلعت الشمس اليوم التاسع دفع </w:t>
      </w:r>
      <w:r w:rsidR="00747D34">
        <w:rPr>
          <w:rFonts w:hint="cs"/>
          <w:sz w:val="36"/>
          <w:rtl/>
        </w:rPr>
        <w:t xml:space="preserve">الحاج </w:t>
      </w:r>
      <w:r w:rsidRPr="00185AA5">
        <w:rPr>
          <w:rFonts w:hint="cs"/>
          <w:sz w:val="36"/>
          <w:rtl/>
        </w:rPr>
        <w:t>إلى عرفة</w:t>
      </w:r>
      <w:r>
        <w:rPr>
          <w:rFonts w:hint="cs"/>
          <w:sz w:val="36"/>
          <w:rtl/>
        </w:rPr>
        <w:t>،</w:t>
      </w:r>
      <w:r w:rsidRPr="00185AA5">
        <w:rPr>
          <w:rFonts w:hint="cs"/>
          <w:sz w:val="36"/>
          <w:rtl/>
        </w:rPr>
        <w:t xml:space="preserve"> والسنة لمن جاء عرفة أن ينزل بنمرة </w:t>
      </w:r>
      <w:r>
        <w:rPr>
          <w:rFonts w:hint="cs"/>
          <w:sz w:val="36"/>
          <w:rtl/>
        </w:rPr>
        <w:t xml:space="preserve">كما فعل النبي </w:t>
      </w:r>
      <w:r w:rsidRPr="00570825">
        <w:rPr>
          <w:rFonts w:ascii="Islamic_" w:hAnsi="Islamic_" w:hint="cs"/>
          <w:sz w:val="36"/>
        </w:rPr>
        <w:t>n</w:t>
      </w:r>
      <w:r>
        <w:rPr>
          <w:rFonts w:hint="cs"/>
          <w:sz w:val="36"/>
          <w:rtl/>
        </w:rPr>
        <w:t xml:space="preserve"> إلى أن </w:t>
      </w:r>
      <w:r>
        <w:rPr>
          <w:rFonts w:ascii="Traditional Arabic" w:hint="cs"/>
          <w:color w:val="000000"/>
          <w:sz w:val="36"/>
          <w:rtl/>
        </w:rPr>
        <w:t>تزيغ</w:t>
      </w:r>
      <w:r>
        <w:rPr>
          <w:rFonts w:ascii="Traditional Arabic"/>
          <w:color w:val="000000"/>
          <w:sz w:val="36"/>
          <w:rtl/>
        </w:rPr>
        <w:t xml:space="preserve"> </w:t>
      </w:r>
      <w:r>
        <w:rPr>
          <w:rFonts w:ascii="Traditional Arabic" w:hint="eastAsia"/>
          <w:color w:val="000000"/>
          <w:sz w:val="36"/>
          <w:rtl/>
        </w:rPr>
        <w:t>الشمس</w:t>
      </w:r>
      <w:r>
        <w:rPr>
          <w:rFonts w:ascii="Traditional Arabic" w:hint="cs"/>
          <w:color w:val="000000"/>
          <w:sz w:val="36"/>
          <w:rtl/>
        </w:rPr>
        <w:t>، فإذا زاغت صلى الظهر والعصر جمع تقديم، ثم أتى الموقف</w:t>
      </w:r>
      <w:r w:rsidRPr="00185AA5">
        <w:rPr>
          <w:rFonts w:hint="cs"/>
          <w:sz w:val="36"/>
          <w:vertAlign w:val="superscript"/>
          <w:rtl/>
        </w:rPr>
        <w:t>(</w:t>
      </w:r>
      <w:r w:rsidRPr="00185AA5">
        <w:rPr>
          <w:rStyle w:val="FootnoteReference"/>
          <w:sz w:val="36"/>
          <w:rtl/>
        </w:rPr>
        <w:footnoteReference w:id="330"/>
      </w:r>
      <w:r w:rsidRPr="00185AA5">
        <w:rPr>
          <w:rFonts w:hint="cs"/>
          <w:sz w:val="36"/>
          <w:vertAlign w:val="superscript"/>
          <w:rtl/>
        </w:rPr>
        <w:t>)</w:t>
      </w:r>
      <w:r w:rsidRPr="00185AA5">
        <w:rPr>
          <w:rFonts w:hint="cs"/>
          <w:sz w:val="36"/>
          <w:rtl/>
        </w:rPr>
        <w:t xml:space="preserve">. </w:t>
      </w:r>
    </w:p>
    <w:p w:rsidR="00F638BC"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ومن وقف في عرفة من ليل أو نهار صح حجه</w:t>
      </w:r>
      <w:r>
        <w:rPr>
          <w:rFonts w:hint="cs"/>
          <w:sz w:val="36"/>
          <w:rtl/>
        </w:rPr>
        <w:t>،</w:t>
      </w:r>
      <w:r w:rsidRPr="00185AA5">
        <w:rPr>
          <w:rFonts w:hint="cs"/>
          <w:sz w:val="36"/>
          <w:rtl/>
        </w:rPr>
        <w:t xml:space="preserve"> ومن لم يقف بعرفه حتى طلع الفجر يوم النحر فقد فاته الحج</w:t>
      </w:r>
      <w:r>
        <w:rPr>
          <w:rFonts w:hint="cs"/>
          <w:sz w:val="36"/>
          <w:rtl/>
        </w:rPr>
        <w:t>،</w:t>
      </w:r>
      <w:r w:rsidRPr="00185AA5">
        <w:rPr>
          <w:rFonts w:hint="cs"/>
          <w:sz w:val="36"/>
          <w:rtl/>
        </w:rPr>
        <w:t xml:space="preserve"> والوقوف إلى غروب الشمس واجب</w:t>
      </w:r>
      <w:r>
        <w:rPr>
          <w:rFonts w:hint="cs"/>
          <w:sz w:val="36"/>
          <w:rtl/>
        </w:rPr>
        <w:t>،</w:t>
      </w:r>
      <w:r w:rsidR="00747D34">
        <w:rPr>
          <w:rFonts w:hint="cs"/>
          <w:sz w:val="36"/>
          <w:rtl/>
        </w:rPr>
        <w:t xml:space="preserve"> </w:t>
      </w:r>
      <w:r w:rsidRPr="00185AA5">
        <w:rPr>
          <w:rFonts w:hint="cs"/>
          <w:sz w:val="36"/>
          <w:rtl/>
        </w:rPr>
        <w:t>ويدفع الناس من عرفة بعد غروب الشمس</w:t>
      </w:r>
      <w:r w:rsidRPr="00185AA5">
        <w:rPr>
          <w:rFonts w:hint="cs"/>
          <w:sz w:val="36"/>
          <w:vertAlign w:val="superscript"/>
          <w:rtl/>
        </w:rPr>
        <w:t>(</w:t>
      </w:r>
      <w:r w:rsidRPr="00185AA5">
        <w:rPr>
          <w:rStyle w:val="FootnoteReference"/>
          <w:sz w:val="36"/>
          <w:rtl/>
        </w:rPr>
        <w:footnoteReference w:id="331"/>
      </w:r>
      <w:r w:rsidRPr="00185AA5">
        <w:rPr>
          <w:rFonts w:hint="cs"/>
          <w:sz w:val="36"/>
          <w:vertAlign w:val="superscript"/>
          <w:rtl/>
        </w:rPr>
        <w:t>)</w:t>
      </w:r>
      <w:r>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ويبدأ الانصراف من مزدلفة للضعفة بعد مغيب القمر</w:t>
      </w:r>
      <w:r>
        <w:rPr>
          <w:rFonts w:hint="cs"/>
          <w:sz w:val="36"/>
          <w:rtl/>
        </w:rPr>
        <w:t>،</w:t>
      </w:r>
      <w:r w:rsidRPr="00185AA5">
        <w:rPr>
          <w:rFonts w:hint="cs"/>
          <w:sz w:val="36"/>
          <w:rtl/>
        </w:rPr>
        <w:t xml:space="preserve"> وقيل بعد منتصف الليل، ولغيرهم قبل طلوع الشمس</w:t>
      </w:r>
      <w:r w:rsidRPr="00185AA5">
        <w:rPr>
          <w:rFonts w:hint="cs"/>
          <w:sz w:val="36"/>
          <w:vertAlign w:val="superscript"/>
          <w:rtl/>
        </w:rPr>
        <w:t>(</w:t>
      </w:r>
      <w:r w:rsidRPr="00185AA5">
        <w:rPr>
          <w:rStyle w:val="FootnoteReference"/>
          <w:sz w:val="36"/>
          <w:rtl/>
        </w:rPr>
        <w:footnoteReference w:id="332"/>
      </w:r>
      <w:r w:rsidRPr="00185AA5">
        <w:rPr>
          <w:rFonts w:hint="cs"/>
          <w:sz w:val="36"/>
          <w:vertAlign w:val="superscript"/>
          <w:rtl/>
        </w:rPr>
        <w:t>)</w:t>
      </w:r>
      <w:r w:rsidRPr="00185AA5">
        <w:rPr>
          <w:rFonts w:hint="cs"/>
          <w:sz w:val="36"/>
          <w:rtl/>
        </w:rPr>
        <w:t>.</w:t>
      </w:r>
    </w:p>
    <w:p w:rsidR="00F638BC" w:rsidRPr="00185AA5" w:rsidRDefault="00F638BC" w:rsidP="00D25B95">
      <w:pPr>
        <w:widowControl w:val="0"/>
        <w:autoSpaceDE w:val="0"/>
        <w:autoSpaceDN w:val="0"/>
        <w:adjustRightInd w:val="0"/>
        <w:spacing w:before="120" w:after="120"/>
        <w:ind w:firstLine="567"/>
        <w:jc w:val="both"/>
        <w:rPr>
          <w:sz w:val="36"/>
          <w:rtl/>
        </w:rPr>
      </w:pPr>
      <w:r w:rsidRPr="00185AA5">
        <w:rPr>
          <w:rFonts w:hint="cs"/>
          <w:sz w:val="36"/>
          <w:rtl/>
        </w:rPr>
        <w:t xml:space="preserve">وقد قال النبي </w:t>
      </w:r>
      <w:r w:rsidRPr="00570825">
        <w:rPr>
          <w:rFonts w:ascii="Islamic_" w:hAnsi="Islamic_" w:hint="cs"/>
          <w:sz w:val="36"/>
        </w:rPr>
        <w:t>n</w:t>
      </w:r>
      <w:r w:rsidRPr="00185AA5">
        <w:rPr>
          <w:rFonts w:hint="cs"/>
          <w:sz w:val="36"/>
          <w:rtl/>
        </w:rPr>
        <w:t xml:space="preserve"> في يوم النحر في حجة الوادع</w:t>
      </w:r>
      <w:r w:rsidR="00A83B02">
        <w:rPr>
          <w:rFonts w:hint="cs"/>
          <w:sz w:val="36"/>
          <w:rtl/>
        </w:rPr>
        <w:t xml:space="preserve">: </w:t>
      </w:r>
      <w:r w:rsidR="00D25B95" w:rsidRPr="00D25B95">
        <w:rPr>
          <w:rFonts w:ascii="Traditional Arabic" w:hAnsi="Traditional Arabic"/>
          <w:sz w:val="36"/>
          <w:rtl/>
        </w:rPr>
        <w:t>«</w:t>
      </w:r>
      <w:r w:rsidRPr="00185AA5">
        <w:rPr>
          <w:rFonts w:hint="cs"/>
          <w:sz w:val="36"/>
          <w:rtl/>
        </w:rPr>
        <w:t>إن الزمان قد استدار كهيئته يوم خلق الله السم</w:t>
      </w:r>
      <w:r>
        <w:rPr>
          <w:rFonts w:hint="cs"/>
          <w:sz w:val="36"/>
          <w:rtl/>
        </w:rPr>
        <w:t>ا</w:t>
      </w:r>
      <w:r w:rsidRPr="00185AA5">
        <w:rPr>
          <w:rFonts w:hint="cs"/>
          <w:sz w:val="36"/>
          <w:rtl/>
        </w:rPr>
        <w:t>وات والأرض، السنة اثنا عشر شهرا، منها أربعة حرم، ثلاث متواليات، ذو القعدة وذو الحجة والمحرم ورجب مضر بين جمادى وشعبان</w:t>
      </w:r>
      <w:r w:rsidR="006E7EB5">
        <w:rPr>
          <w:sz w:val="36"/>
          <w:rtl/>
        </w:rPr>
        <w:fldChar w:fldCharType="begin"/>
      </w:r>
      <w:r w:rsidR="006E7EB5">
        <w:instrText xml:space="preserve"> XE "</w:instrText>
      </w:r>
      <w:r w:rsidR="006E7EB5" w:rsidRPr="00080F4E">
        <w:rPr>
          <w:rFonts w:hint="cs"/>
          <w:sz w:val="36"/>
          <w:rtl/>
        </w:rPr>
        <w:instrText>إن الزمان قد استدار كهيئته يوم خلق الله السماوات والأرض، السنة اثنا عشر شهرا، منها أربعة حرم، ثلاث متواليات، ذو القعدة وذو الحجة والمحرم ورجب مضر بين جمادى وشعبان</w:instrText>
      </w:r>
      <w:r w:rsidR="006E7EB5">
        <w:instrText xml:space="preserve">" </w:instrText>
      </w:r>
      <w:r w:rsidR="006E7EB5">
        <w:rPr>
          <w:sz w:val="36"/>
          <w:rtl/>
        </w:rPr>
        <w:fldChar w:fldCharType="end"/>
      </w:r>
      <w:r w:rsidR="00D25B95" w:rsidRPr="00D25B95">
        <w:rPr>
          <w:rFonts w:ascii="Traditional Arabic" w:hAnsi="Traditional Arabic"/>
          <w:sz w:val="36"/>
          <w:rtl/>
        </w:rPr>
        <w:t>»</w:t>
      </w:r>
      <w:r w:rsidRPr="00185AA5">
        <w:rPr>
          <w:rFonts w:hint="cs"/>
          <w:sz w:val="36"/>
          <w:vertAlign w:val="superscript"/>
          <w:rtl/>
        </w:rPr>
        <w:t>(</w:t>
      </w:r>
      <w:r w:rsidRPr="00185AA5">
        <w:rPr>
          <w:rStyle w:val="FootnoteReference"/>
          <w:sz w:val="36"/>
          <w:rtl/>
        </w:rPr>
        <w:footnoteReference w:id="333"/>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ويبدأ رمى الجمرات بعد زوال الشمس من اليوم الحادي عشر والثاني عشر والثالث عشر لمن تأخر</w:t>
      </w:r>
      <w:r w:rsidRPr="00185AA5">
        <w:rPr>
          <w:rFonts w:hint="cs"/>
          <w:sz w:val="36"/>
          <w:vertAlign w:val="superscript"/>
          <w:rtl/>
        </w:rPr>
        <w:t>(</w:t>
      </w:r>
      <w:r w:rsidRPr="00185AA5">
        <w:rPr>
          <w:rStyle w:val="FootnoteReference"/>
          <w:sz w:val="36"/>
          <w:rtl/>
        </w:rPr>
        <w:footnoteReference w:id="334"/>
      </w:r>
      <w:r w:rsidRPr="00185AA5">
        <w:rPr>
          <w:rFonts w:hint="cs"/>
          <w:sz w:val="36"/>
          <w:vertAlign w:val="superscript"/>
          <w:rtl/>
        </w:rPr>
        <w:t>)</w:t>
      </w:r>
      <w:r w:rsidRPr="00185AA5">
        <w:rPr>
          <w:rFonts w:hint="cs"/>
          <w:sz w:val="36"/>
          <w:rtl/>
        </w:rPr>
        <w:t>.</w:t>
      </w:r>
    </w:p>
    <w:p w:rsidR="00F638BC" w:rsidRPr="00185AA5" w:rsidRDefault="00F638BC" w:rsidP="000E2946">
      <w:pPr>
        <w:widowControl w:val="0"/>
        <w:autoSpaceDE w:val="0"/>
        <w:autoSpaceDN w:val="0"/>
        <w:adjustRightInd w:val="0"/>
        <w:spacing w:before="120" w:after="120"/>
        <w:ind w:firstLine="567"/>
        <w:jc w:val="both"/>
        <w:rPr>
          <w:sz w:val="36"/>
        </w:rPr>
      </w:pPr>
      <w:r w:rsidRPr="00185AA5">
        <w:rPr>
          <w:rFonts w:hint="cs"/>
          <w:sz w:val="36"/>
          <w:rtl/>
        </w:rPr>
        <w:t>وإن أحب أن يتعجل في يومين خرج قبل غروب الشمس من اليوم الثاني عشر، وإن غربت الشمس وهو بها لم يخرج حتى يرمي من غد بعد الزوال</w:t>
      </w:r>
      <w:r w:rsidRPr="00185AA5">
        <w:rPr>
          <w:rFonts w:hint="cs"/>
          <w:sz w:val="36"/>
          <w:vertAlign w:val="superscript"/>
          <w:rtl/>
        </w:rPr>
        <w:t>(</w:t>
      </w:r>
      <w:r w:rsidRPr="00185AA5">
        <w:rPr>
          <w:rStyle w:val="FootnoteReference"/>
          <w:sz w:val="36"/>
          <w:rtl/>
        </w:rPr>
        <w:footnoteReference w:id="335"/>
      </w:r>
      <w:r w:rsidRPr="00185AA5">
        <w:rPr>
          <w:rFonts w:hint="cs"/>
          <w:sz w:val="36"/>
          <w:vertAlign w:val="superscript"/>
          <w:rtl/>
        </w:rPr>
        <w:t>)</w:t>
      </w:r>
      <w:r w:rsidRPr="00185AA5">
        <w:rPr>
          <w:rFonts w:hint="cs"/>
          <w:sz w:val="36"/>
          <w:rtl/>
        </w:rPr>
        <w:t xml:space="preserve">. </w:t>
      </w:r>
    </w:p>
    <w:p w:rsidR="00F638BC" w:rsidRDefault="00F638BC" w:rsidP="000E2946">
      <w:pPr>
        <w:widowControl w:val="0"/>
        <w:autoSpaceDE w:val="0"/>
        <w:autoSpaceDN w:val="0"/>
        <w:adjustRightInd w:val="0"/>
        <w:spacing w:before="120" w:after="120"/>
        <w:ind w:firstLine="567"/>
        <w:jc w:val="both"/>
        <w:rPr>
          <w:sz w:val="36"/>
          <w:rtl/>
        </w:rPr>
      </w:pPr>
      <w:r w:rsidRPr="00185AA5">
        <w:rPr>
          <w:rFonts w:hint="cs"/>
          <w:sz w:val="36"/>
          <w:rtl/>
        </w:rPr>
        <w:t>فأنت ترى أن أعم</w:t>
      </w:r>
      <w:r>
        <w:rPr>
          <w:rFonts w:hint="cs"/>
          <w:sz w:val="36"/>
          <w:rtl/>
        </w:rPr>
        <w:t>ا</w:t>
      </w:r>
      <w:r w:rsidRPr="00185AA5">
        <w:rPr>
          <w:rFonts w:hint="cs"/>
          <w:sz w:val="36"/>
          <w:rtl/>
        </w:rPr>
        <w:t xml:space="preserve">ل الحج لها ارتباط واضح بهذه الآيات الكونية، إما في بداية العمل أو </w:t>
      </w:r>
      <w:r w:rsidRPr="00185AA5">
        <w:rPr>
          <w:rFonts w:hint="cs"/>
          <w:sz w:val="36"/>
          <w:rtl/>
        </w:rPr>
        <w:lastRenderedPageBreak/>
        <w:t>نهايته أو خلاله.</w:t>
      </w:r>
    </w:p>
    <w:p w:rsidR="00CA6E1B" w:rsidRDefault="00CA6E1B">
      <w:pPr>
        <w:bidi w:val="0"/>
        <w:jc w:val="left"/>
        <w:rPr>
          <w:sz w:val="36"/>
          <w:rtl/>
        </w:rPr>
      </w:pPr>
      <w:r>
        <w:rPr>
          <w:sz w:val="36"/>
          <w:rtl/>
        </w:rPr>
        <w:br w:type="page"/>
      </w:r>
    </w:p>
    <w:p w:rsidR="002649B4" w:rsidRDefault="002649B4" w:rsidP="00CA6E1B">
      <w:pPr>
        <w:widowControl w:val="0"/>
        <w:autoSpaceDE w:val="0"/>
        <w:autoSpaceDN w:val="0"/>
        <w:adjustRightInd w:val="0"/>
        <w:spacing w:before="120" w:after="120"/>
        <w:jc w:val="center"/>
        <w:outlineLvl w:val="0"/>
        <w:rPr>
          <w:rFonts w:cs="PT Bold Heading"/>
          <w:sz w:val="44"/>
          <w:szCs w:val="44"/>
          <w:rtl/>
        </w:rPr>
      </w:pPr>
      <w:bookmarkStart w:id="116" w:name="_Toc521972828"/>
      <w:bookmarkStart w:id="117" w:name="_Toc84671117"/>
    </w:p>
    <w:p w:rsidR="002649B4" w:rsidRDefault="002649B4" w:rsidP="00CA6E1B">
      <w:pPr>
        <w:widowControl w:val="0"/>
        <w:autoSpaceDE w:val="0"/>
        <w:autoSpaceDN w:val="0"/>
        <w:adjustRightInd w:val="0"/>
        <w:spacing w:before="120" w:after="120"/>
        <w:jc w:val="center"/>
        <w:outlineLvl w:val="0"/>
        <w:rPr>
          <w:rFonts w:cs="PT Bold Heading"/>
          <w:sz w:val="44"/>
          <w:szCs w:val="44"/>
          <w:rtl/>
        </w:rPr>
      </w:pPr>
    </w:p>
    <w:p w:rsidR="002649B4" w:rsidRDefault="002649B4" w:rsidP="00CA6E1B">
      <w:pPr>
        <w:widowControl w:val="0"/>
        <w:autoSpaceDE w:val="0"/>
        <w:autoSpaceDN w:val="0"/>
        <w:adjustRightInd w:val="0"/>
        <w:spacing w:before="120" w:after="120"/>
        <w:jc w:val="center"/>
        <w:outlineLvl w:val="0"/>
        <w:rPr>
          <w:rFonts w:cs="PT Bold Heading"/>
          <w:sz w:val="44"/>
          <w:szCs w:val="44"/>
          <w:rtl/>
        </w:rPr>
      </w:pPr>
    </w:p>
    <w:p w:rsidR="00CA6E1B" w:rsidRPr="00620C8F" w:rsidRDefault="00CA6E1B" w:rsidP="00CA6E1B">
      <w:pPr>
        <w:widowControl w:val="0"/>
        <w:autoSpaceDE w:val="0"/>
        <w:autoSpaceDN w:val="0"/>
        <w:adjustRightInd w:val="0"/>
        <w:spacing w:before="120" w:after="120"/>
        <w:jc w:val="center"/>
        <w:outlineLvl w:val="0"/>
        <w:rPr>
          <w:rFonts w:cs="PT Bold Heading"/>
          <w:sz w:val="44"/>
          <w:szCs w:val="44"/>
          <w:rtl/>
        </w:rPr>
      </w:pPr>
      <w:r w:rsidRPr="00620C8F">
        <w:rPr>
          <w:rFonts w:cs="PT Bold Heading" w:hint="cs"/>
          <w:sz w:val="44"/>
          <w:szCs w:val="44"/>
          <w:rtl/>
        </w:rPr>
        <w:t xml:space="preserve">المبحث </w:t>
      </w:r>
      <w:bookmarkEnd w:id="116"/>
      <w:r>
        <w:rPr>
          <w:rFonts w:cs="PT Bold Heading" w:hint="cs"/>
          <w:sz w:val="44"/>
          <w:szCs w:val="44"/>
          <w:rtl/>
        </w:rPr>
        <w:t>الثالث</w:t>
      </w:r>
      <w:bookmarkEnd w:id="117"/>
    </w:p>
    <w:p w:rsidR="00CA6E1B" w:rsidRPr="00620C8F" w:rsidRDefault="00CA6E1B" w:rsidP="00CA6E1B">
      <w:pPr>
        <w:widowControl w:val="0"/>
        <w:autoSpaceDE w:val="0"/>
        <w:autoSpaceDN w:val="0"/>
        <w:adjustRightInd w:val="0"/>
        <w:spacing w:before="120" w:after="120"/>
        <w:jc w:val="center"/>
        <w:outlineLvl w:val="0"/>
        <w:rPr>
          <w:rFonts w:cs="PT Bold Heading"/>
          <w:sz w:val="44"/>
          <w:szCs w:val="44"/>
          <w:rtl/>
        </w:rPr>
      </w:pPr>
      <w:bookmarkStart w:id="118" w:name="_Toc521972829"/>
      <w:bookmarkStart w:id="119" w:name="_Toc84671118"/>
      <w:r w:rsidRPr="00620C8F">
        <w:rPr>
          <w:rFonts w:cs="PT Bold Heading" w:hint="cs"/>
          <w:sz w:val="44"/>
          <w:szCs w:val="44"/>
          <w:rtl/>
        </w:rPr>
        <w:t>الضو</w:t>
      </w:r>
      <w:r>
        <w:rPr>
          <w:rFonts w:cs="PT Bold Heading" w:hint="cs"/>
          <w:sz w:val="44"/>
          <w:szCs w:val="44"/>
          <w:rtl/>
        </w:rPr>
        <w:t>ابط الشرعية تجاه الآيات الكونية</w:t>
      </w:r>
      <w:bookmarkEnd w:id="118"/>
      <w:bookmarkEnd w:id="119"/>
    </w:p>
    <w:p w:rsidR="00CA6E1B" w:rsidRDefault="00CA6E1B" w:rsidP="00CA6E1B">
      <w:pPr>
        <w:widowControl w:val="0"/>
        <w:autoSpaceDE w:val="0"/>
        <w:autoSpaceDN w:val="0"/>
        <w:adjustRightInd w:val="0"/>
        <w:spacing w:before="120" w:after="120"/>
        <w:ind w:firstLine="567"/>
        <w:jc w:val="both"/>
        <w:rPr>
          <w:rFonts w:ascii="Traditional Arabic"/>
          <w:sz w:val="36"/>
          <w:rtl/>
        </w:rPr>
      </w:pPr>
      <w:r>
        <w:rPr>
          <w:rFonts w:ascii="Traditional Arabic"/>
          <w:sz w:val="36"/>
          <w:rtl/>
        </w:rPr>
        <w:br w:type="page"/>
      </w:r>
      <w:r>
        <w:rPr>
          <w:rFonts w:ascii="Traditional Arabic" w:hint="cs"/>
          <w:sz w:val="36"/>
          <w:rtl/>
        </w:rPr>
        <w:lastRenderedPageBreak/>
        <w:t xml:space="preserve">للتعامل مع الآيات الكونية ضوابط شرعية يجب الالتزام بها، منها: </w:t>
      </w:r>
    </w:p>
    <w:p w:rsidR="00CA6E1B"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 xml:space="preserve">1 - الإيمان بجميع ما جاء في القرآن والسنة عن الآيات </w:t>
      </w:r>
      <w:r>
        <w:rPr>
          <w:rFonts w:ascii="Traditional Arabic" w:hint="cs"/>
          <w:sz w:val="36"/>
          <w:rtl/>
        </w:rPr>
        <w:t xml:space="preserve">الكونية مما شهدناه أو غاب عنا، </w:t>
      </w:r>
      <w:r w:rsidRPr="00224000">
        <w:rPr>
          <w:rFonts w:ascii="Traditional Arabic" w:hint="cs"/>
          <w:sz w:val="36"/>
          <w:rtl/>
        </w:rPr>
        <w:t xml:space="preserve"> </w:t>
      </w:r>
      <w:r w:rsidRPr="00224000">
        <w:rPr>
          <w:rFonts w:ascii="Traditional Arabic" w:hint="eastAsia"/>
          <w:sz w:val="36"/>
          <w:rtl/>
        </w:rPr>
        <w:t>وسواء</w:t>
      </w:r>
      <w:r w:rsidRPr="00224000">
        <w:rPr>
          <w:rFonts w:ascii="Traditional Arabic"/>
          <w:sz w:val="36"/>
          <w:rtl/>
        </w:rPr>
        <w:t xml:space="preserve"> </w:t>
      </w:r>
      <w:r w:rsidRPr="00224000">
        <w:rPr>
          <w:rFonts w:ascii="Traditional Arabic" w:hint="eastAsia"/>
          <w:sz w:val="36"/>
          <w:rtl/>
        </w:rPr>
        <w:t>في</w:t>
      </w:r>
      <w:r w:rsidRPr="00224000">
        <w:rPr>
          <w:rFonts w:ascii="Traditional Arabic"/>
          <w:sz w:val="36"/>
          <w:rtl/>
        </w:rPr>
        <w:t xml:space="preserve"> </w:t>
      </w:r>
      <w:r w:rsidRPr="00224000">
        <w:rPr>
          <w:rFonts w:ascii="Traditional Arabic" w:hint="eastAsia"/>
          <w:sz w:val="36"/>
          <w:rtl/>
        </w:rPr>
        <w:t>ذلك</w:t>
      </w:r>
      <w:r w:rsidRPr="00224000">
        <w:rPr>
          <w:rFonts w:ascii="Traditional Arabic"/>
          <w:sz w:val="36"/>
          <w:rtl/>
        </w:rPr>
        <w:t xml:space="preserve"> </w:t>
      </w:r>
      <w:r w:rsidRPr="00224000">
        <w:rPr>
          <w:rFonts w:ascii="Traditional Arabic" w:hint="eastAsia"/>
          <w:sz w:val="36"/>
          <w:rtl/>
        </w:rPr>
        <w:t>ما</w:t>
      </w:r>
      <w:r w:rsidRPr="00224000">
        <w:rPr>
          <w:rFonts w:ascii="Traditional Arabic"/>
          <w:sz w:val="36"/>
          <w:rtl/>
        </w:rPr>
        <w:t xml:space="preserve"> </w:t>
      </w:r>
      <w:r w:rsidRPr="00224000">
        <w:rPr>
          <w:rFonts w:ascii="Traditional Arabic" w:hint="eastAsia"/>
          <w:sz w:val="36"/>
          <w:rtl/>
        </w:rPr>
        <w:t>عقلناه</w:t>
      </w:r>
      <w:r w:rsidRPr="00224000">
        <w:rPr>
          <w:rFonts w:ascii="Traditional Arabic"/>
          <w:sz w:val="36"/>
          <w:rtl/>
        </w:rPr>
        <w:t xml:space="preserve"> </w:t>
      </w:r>
      <w:r w:rsidRPr="00224000">
        <w:rPr>
          <w:rFonts w:ascii="Traditional Arabic" w:hint="eastAsia"/>
          <w:sz w:val="36"/>
          <w:rtl/>
        </w:rPr>
        <w:t>وجهلناه</w:t>
      </w:r>
      <w:r w:rsidRPr="00224000">
        <w:rPr>
          <w:rFonts w:ascii="Traditional Arabic"/>
          <w:sz w:val="36"/>
          <w:rtl/>
        </w:rPr>
        <w:t xml:space="preserve"> </w:t>
      </w:r>
      <w:r w:rsidRPr="00224000">
        <w:rPr>
          <w:rFonts w:ascii="Traditional Arabic" w:hint="eastAsia"/>
          <w:sz w:val="36"/>
          <w:rtl/>
        </w:rPr>
        <w:t>ولم</w:t>
      </w:r>
      <w:r w:rsidRPr="00224000">
        <w:rPr>
          <w:rFonts w:ascii="Traditional Arabic"/>
          <w:sz w:val="36"/>
          <w:rtl/>
        </w:rPr>
        <w:t xml:space="preserve"> </w:t>
      </w:r>
      <w:r w:rsidRPr="00224000">
        <w:rPr>
          <w:rFonts w:ascii="Traditional Arabic" w:hint="eastAsia"/>
          <w:sz w:val="36"/>
          <w:rtl/>
        </w:rPr>
        <w:t>نطلع</w:t>
      </w:r>
      <w:r w:rsidRPr="00224000">
        <w:rPr>
          <w:rFonts w:ascii="Traditional Arabic"/>
          <w:sz w:val="36"/>
          <w:rtl/>
        </w:rPr>
        <w:t xml:space="preserve"> </w:t>
      </w:r>
      <w:r w:rsidRPr="00224000">
        <w:rPr>
          <w:rFonts w:ascii="Traditional Arabic" w:hint="eastAsia"/>
          <w:sz w:val="36"/>
          <w:rtl/>
        </w:rPr>
        <w:t>على</w:t>
      </w:r>
      <w:r w:rsidRPr="00224000">
        <w:rPr>
          <w:rFonts w:ascii="Traditional Arabic"/>
          <w:sz w:val="36"/>
          <w:rtl/>
        </w:rPr>
        <w:t xml:space="preserve"> </w:t>
      </w:r>
      <w:r w:rsidRPr="00224000">
        <w:rPr>
          <w:rFonts w:ascii="Traditional Arabic" w:hint="eastAsia"/>
          <w:sz w:val="36"/>
          <w:rtl/>
        </w:rPr>
        <w:t>حقيقة</w:t>
      </w:r>
      <w:r w:rsidRPr="00224000">
        <w:rPr>
          <w:rFonts w:ascii="Traditional Arabic"/>
          <w:sz w:val="36"/>
          <w:rtl/>
        </w:rPr>
        <w:t xml:space="preserve"> </w:t>
      </w:r>
      <w:r w:rsidRPr="00224000">
        <w:rPr>
          <w:rFonts w:ascii="Traditional Arabic" w:hint="eastAsia"/>
          <w:sz w:val="36"/>
          <w:rtl/>
        </w:rPr>
        <w:t>معناه</w:t>
      </w:r>
      <w:r w:rsidRPr="00224000">
        <w:rPr>
          <w:rFonts w:ascii="Traditional Arabic" w:hint="cs"/>
          <w:sz w:val="36"/>
          <w:rtl/>
        </w:rPr>
        <w:t xml:space="preserve"> مما صح به النقل</w:t>
      </w:r>
      <w:r w:rsidRPr="00224000">
        <w:rPr>
          <w:rFonts w:ascii="Traditional Arabic" w:hint="cs"/>
          <w:sz w:val="36"/>
          <w:vertAlign w:val="superscript"/>
          <w:rtl/>
        </w:rPr>
        <w:t>(</w:t>
      </w:r>
      <w:r w:rsidRPr="00224000">
        <w:rPr>
          <w:rStyle w:val="FootnoteReference"/>
          <w:rFonts w:ascii="Traditional Arabic"/>
          <w:sz w:val="36"/>
          <w:rtl/>
        </w:rPr>
        <w:footnoteReference w:id="336"/>
      </w:r>
      <w:r w:rsidRPr="00224000">
        <w:rPr>
          <w:rFonts w:ascii="Traditional Arabic" w:hint="cs"/>
          <w:sz w:val="36"/>
          <w:vertAlign w:val="superscript"/>
          <w:rtl/>
        </w:rPr>
        <w:t>)</w:t>
      </w:r>
      <w:r w:rsidRPr="00224000">
        <w:rPr>
          <w:rFonts w:ascii="Traditional Arabic" w:hint="cs"/>
          <w:sz w:val="36"/>
          <w:rtl/>
        </w:rPr>
        <w:t>، وإن خالف نظريات العلم الظنية</w:t>
      </w:r>
      <w:r w:rsidRPr="00224000">
        <w:rPr>
          <w:rFonts w:ascii="Traditional Arabic" w:hint="cs"/>
          <w:sz w:val="36"/>
          <w:vertAlign w:val="superscript"/>
          <w:rtl/>
        </w:rPr>
        <w:t>(</w:t>
      </w:r>
      <w:r w:rsidRPr="00224000">
        <w:rPr>
          <w:rStyle w:val="FootnoteReference"/>
          <w:rFonts w:ascii="Traditional Arabic"/>
          <w:sz w:val="36"/>
          <w:rtl/>
        </w:rPr>
        <w:footnoteReference w:id="337"/>
      </w:r>
      <w:r w:rsidRPr="00224000">
        <w:rPr>
          <w:rFonts w:ascii="Traditional Arabic" w:hint="cs"/>
          <w:sz w:val="36"/>
          <w:vertAlign w:val="superscript"/>
          <w:rtl/>
        </w:rPr>
        <w:t>)</w:t>
      </w:r>
      <w:r w:rsidRPr="00224000">
        <w:rPr>
          <w:rFonts w:ascii="Traditional Arabic" w:hint="cs"/>
          <w:sz w:val="36"/>
          <w:rtl/>
        </w:rPr>
        <w:t>.</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Pr>
          <w:rFonts w:ascii="Traditional Arabic" w:hint="cs"/>
          <w:sz w:val="36"/>
          <w:rtl/>
        </w:rPr>
        <w:t xml:space="preserve">قال شيخ الإسلام ابن تيمية </w:t>
      </w:r>
      <w:r w:rsidRPr="003858C0">
        <w:rPr>
          <w:rFonts w:ascii="Islamic_" w:eastAsia="MS Mincho" w:hAnsi="Islamic_"/>
          <w:sz w:val="36"/>
        </w:rPr>
        <w:t>t</w:t>
      </w:r>
      <w:r>
        <w:rPr>
          <w:rFonts w:ascii="Traditional Arabic" w:hint="cs"/>
          <w:sz w:val="36"/>
          <w:rtl/>
        </w:rPr>
        <w:t xml:space="preserve">: </w:t>
      </w:r>
      <w:r>
        <w:rPr>
          <w:rFonts w:ascii="Traditional Arabic"/>
          <w:sz w:val="36"/>
          <w:rtl/>
        </w:rPr>
        <w:t>"</w:t>
      </w:r>
      <w:r>
        <w:rPr>
          <w:rFonts w:ascii="Traditional Arabic" w:hint="cs"/>
          <w:sz w:val="36"/>
          <w:rtl/>
        </w:rPr>
        <w:t xml:space="preserve">إن علم الدين طلباً وخبراً لا ينال إلا من جهة الرسول </w:t>
      </w:r>
      <w:r w:rsidRPr="003858C0">
        <w:rPr>
          <w:rFonts w:ascii="Islamic_" w:hAnsi="Islamic_" w:hint="cs"/>
          <w:sz w:val="36"/>
        </w:rPr>
        <w:t>n</w:t>
      </w:r>
      <w:r>
        <w:rPr>
          <w:rFonts w:ascii="Traditional Arabic" w:hint="cs"/>
          <w:sz w:val="36"/>
          <w:rtl/>
        </w:rPr>
        <w:t>، وأما العلم بالكونيات فأسبابه متعددة، وما اختص به الرسل وورثتهم أفضل مما شركهم فيه بقية الناس"</w:t>
      </w:r>
      <w:r w:rsidRPr="003858C0">
        <w:rPr>
          <w:rFonts w:ascii="Msh Quraan1" w:eastAsia="MS Mincho" w:hAnsi="Msh Quraan1"/>
          <w:color w:val="000000"/>
          <w:sz w:val="36"/>
          <w:vertAlign w:val="superscript"/>
          <w:rtl/>
        </w:rPr>
        <w:t>(</w:t>
      </w:r>
      <w:r w:rsidRPr="003858C0">
        <w:rPr>
          <w:rFonts w:ascii="Msh Quraan1" w:eastAsia="MS Mincho" w:hAnsi="Msh Quraan1"/>
          <w:color w:val="000000"/>
          <w:sz w:val="36"/>
          <w:vertAlign w:val="superscript"/>
          <w:rtl/>
        </w:rPr>
        <w:footnoteReference w:id="338"/>
      </w:r>
      <w:r>
        <w:rPr>
          <w:rFonts w:ascii="Msh Quraan1" w:eastAsia="MS Mincho" w:hAnsi="Msh Quraan1" w:hint="cs"/>
          <w:color w:val="000000"/>
          <w:sz w:val="36"/>
          <w:vertAlign w:val="superscript"/>
          <w:rtl/>
        </w:rPr>
        <w:t>).</w:t>
      </w:r>
    </w:p>
    <w:p w:rsidR="00CA6E1B" w:rsidRPr="00224000" w:rsidRDefault="00CA6E1B" w:rsidP="006409CB">
      <w:pPr>
        <w:widowControl w:val="0"/>
        <w:autoSpaceDE w:val="0"/>
        <w:autoSpaceDN w:val="0"/>
        <w:adjustRightInd w:val="0"/>
        <w:spacing w:before="120" w:after="120"/>
        <w:ind w:firstLine="567"/>
        <w:jc w:val="both"/>
        <w:rPr>
          <w:rFonts w:ascii="Traditional Arabic"/>
          <w:sz w:val="36"/>
          <w:rtl/>
        </w:rPr>
      </w:pPr>
      <w:r>
        <w:rPr>
          <w:rFonts w:ascii="Traditional Arabic" w:hint="cs"/>
          <w:sz w:val="36"/>
          <w:rtl/>
        </w:rPr>
        <w:t>و</w:t>
      </w:r>
      <w:r w:rsidRPr="00224000">
        <w:rPr>
          <w:rFonts w:ascii="Traditional Arabic" w:hint="cs"/>
          <w:sz w:val="36"/>
          <w:rtl/>
        </w:rPr>
        <w:t>قال الشيخ الألباني</w:t>
      </w:r>
      <w:r>
        <w:rPr>
          <w:rFonts w:ascii="Traditional Arabic"/>
          <w:sz w:val="36"/>
          <w:vertAlign w:val="superscript"/>
          <w:rtl/>
        </w:rPr>
        <w:fldChar w:fldCharType="begin"/>
      </w:r>
      <w:r>
        <w:instrText xml:space="preserve"> XE "</w:instrText>
      </w:r>
      <w:r w:rsidRPr="00800551">
        <w:rPr>
          <w:rFonts w:ascii="Traditional Arabic" w:hint="cs"/>
          <w:sz w:val="36"/>
          <w:rtl/>
        </w:rPr>
        <w:instrText>الألباني</w:instrText>
      </w:r>
      <w:r>
        <w:instrText xml:space="preserve">" </w:instrText>
      </w:r>
      <w:r>
        <w:rPr>
          <w:rFonts w:ascii="Traditional Arabic"/>
          <w:sz w:val="36"/>
          <w:vertAlign w:val="superscript"/>
          <w:rtl/>
        </w:rPr>
        <w:fldChar w:fldCharType="end"/>
      </w:r>
      <w:r w:rsidRPr="00224000">
        <w:rPr>
          <w:rFonts w:ascii="Traditional Arabic" w:hint="cs"/>
          <w:sz w:val="36"/>
          <w:rtl/>
        </w:rPr>
        <w:t xml:space="preserve"> </w:t>
      </w:r>
      <w:r w:rsidRPr="005163A2">
        <w:rPr>
          <w:rFonts w:ascii="Islamic_" w:hAnsi="Islamic_" w:hint="cs"/>
          <w:sz w:val="36"/>
        </w:rPr>
        <w:t>t</w:t>
      </w:r>
      <w:r w:rsidRPr="00224000">
        <w:rPr>
          <w:rFonts w:ascii="Traditional Arabic" w:hint="cs"/>
          <w:sz w:val="36"/>
          <w:rtl/>
        </w:rPr>
        <w:t xml:space="preserve"> - في تعليقه على حديث الذباب الذي رواه البخاري في صحيحه</w:t>
      </w:r>
      <w:r w:rsidRPr="00224000">
        <w:rPr>
          <w:rFonts w:ascii="Traditional Arabic" w:hint="cs"/>
          <w:sz w:val="36"/>
          <w:vertAlign w:val="superscript"/>
          <w:rtl/>
        </w:rPr>
        <w:t>(</w:t>
      </w:r>
      <w:r w:rsidRPr="00224000">
        <w:rPr>
          <w:rStyle w:val="FootnoteReference"/>
          <w:rFonts w:ascii="Traditional Arabic"/>
          <w:sz w:val="36"/>
          <w:rtl/>
        </w:rPr>
        <w:footnoteReference w:id="339"/>
      </w:r>
      <w:r w:rsidRPr="00224000">
        <w:rPr>
          <w:rFonts w:ascii="Traditional Arabic" w:hint="cs"/>
          <w:sz w:val="36"/>
          <w:vertAlign w:val="superscript"/>
          <w:rtl/>
        </w:rPr>
        <w:t>)</w:t>
      </w:r>
      <w:r w:rsidRPr="00224000">
        <w:rPr>
          <w:rFonts w:ascii="Traditional Arabic" w:hint="cs"/>
          <w:sz w:val="36"/>
          <w:rtl/>
        </w:rPr>
        <w:t xml:space="preserve"> بعد أن بين ثبوته، ورد على من طعن في راوي الحديث أبي هريرة </w:t>
      </w:r>
      <w:r w:rsidRPr="00AC2A10">
        <w:rPr>
          <w:rFonts w:ascii="Islamic_" w:hAnsi="Islamic_" w:hint="cs"/>
          <w:sz w:val="36"/>
        </w:rPr>
        <w:t>z</w:t>
      </w:r>
      <w:r w:rsidRPr="00224000">
        <w:rPr>
          <w:rFonts w:ascii="Traditional Arabic" w:hint="cs"/>
          <w:sz w:val="36"/>
          <w:rtl/>
        </w:rPr>
        <w:t xml:space="preserve"> -</w:t>
      </w:r>
      <w:r>
        <w:rPr>
          <w:rFonts w:ascii="Traditional Arabic" w:hint="cs"/>
          <w:sz w:val="36"/>
          <w:rtl/>
        </w:rPr>
        <w:t xml:space="preserve">: </w:t>
      </w:r>
      <w:r>
        <w:rPr>
          <w:rFonts w:ascii="Traditional Arabic"/>
          <w:sz w:val="36"/>
          <w:rtl/>
        </w:rPr>
        <w:t>"</w:t>
      </w:r>
      <w:r w:rsidRPr="00224000">
        <w:rPr>
          <w:rFonts w:ascii="Traditional Arabic" w:hint="cs"/>
          <w:sz w:val="36"/>
          <w:rtl/>
        </w:rPr>
        <w:t>ف</w:t>
      </w:r>
      <w:r w:rsidRPr="00224000">
        <w:rPr>
          <w:rFonts w:ascii="Traditional Arabic" w:hint="eastAsia"/>
          <w:sz w:val="36"/>
          <w:rtl/>
        </w:rPr>
        <w:t>هذا</w:t>
      </w:r>
      <w:r w:rsidRPr="00224000">
        <w:rPr>
          <w:rFonts w:ascii="Traditional Arabic"/>
          <w:sz w:val="36"/>
          <w:rtl/>
        </w:rPr>
        <w:t xml:space="preserve"> </w:t>
      </w:r>
      <w:r w:rsidRPr="00224000">
        <w:rPr>
          <w:rFonts w:ascii="Traditional Arabic" w:hint="eastAsia"/>
          <w:sz w:val="36"/>
          <w:rtl/>
        </w:rPr>
        <w:t>هو</w:t>
      </w:r>
      <w:r w:rsidRPr="00224000">
        <w:rPr>
          <w:rFonts w:ascii="Traditional Arabic"/>
          <w:sz w:val="36"/>
          <w:rtl/>
        </w:rPr>
        <w:t xml:space="preserve"> </w:t>
      </w:r>
      <w:r w:rsidRPr="00224000">
        <w:rPr>
          <w:rFonts w:ascii="Traditional Arabic" w:hint="eastAsia"/>
          <w:sz w:val="36"/>
          <w:rtl/>
        </w:rPr>
        <w:t>التحقيق</w:t>
      </w:r>
      <w:r w:rsidRPr="00224000">
        <w:rPr>
          <w:rFonts w:ascii="Traditional Arabic"/>
          <w:sz w:val="36"/>
          <w:rtl/>
        </w:rPr>
        <w:t xml:space="preserve"> </w:t>
      </w:r>
      <w:r w:rsidRPr="00224000">
        <w:rPr>
          <w:rFonts w:ascii="Traditional Arabic" w:hint="eastAsia"/>
          <w:sz w:val="36"/>
          <w:rtl/>
        </w:rPr>
        <w:t>العلمي</w:t>
      </w:r>
      <w:r w:rsidRPr="00224000">
        <w:rPr>
          <w:rFonts w:ascii="Traditional Arabic"/>
          <w:sz w:val="36"/>
          <w:rtl/>
        </w:rPr>
        <w:t xml:space="preserve"> </w:t>
      </w:r>
      <w:r w:rsidRPr="00224000">
        <w:rPr>
          <w:rFonts w:ascii="Traditional Arabic" w:hint="eastAsia"/>
          <w:sz w:val="36"/>
          <w:rtl/>
        </w:rPr>
        <w:t>يثبت</w:t>
      </w:r>
      <w:r w:rsidRPr="00224000">
        <w:rPr>
          <w:rFonts w:ascii="Traditional Arabic"/>
          <w:sz w:val="36"/>
          <w:rtl/>
        </w:rPr>
        <w:t xml:space="preserve"> </w:t>
      </w:r>
      <w:r w:rsidRPr="00224000">
        <w:rPr>
          <w:rFonts w:ascii="Traditional Arabic" w:hint="eastAsia"/>
          <w:sz w:val="36"/>
          <w:rtl/>
        </w:rPr>
        <w:t>أنه</w:t>
      </w:r>
      <w:r w:rsidRPr="00224000">
        <w:rPr>
          <w:rFonts w:ascii="Traditional Arabic"/>
          <w:sz w:val="36"/>
          <w:rtl/>
        </w:rPr>
        <w:t xml:space="preserve"> </w:t>
      </w:r>
      <w:r w:rsidRPr="00224000">
        <w:rPr>
          <w:rFonts w:ascii="Traditional Arabic" w:hint="eastAsia"/>
          <w:sz w:val="36"/>
          <w:rtl/>
        </w:rPr>
        <w:t>بريء</w:t>
      </w:r>
      <w:r w:rsidRPr="00224000">
        <w:rPr>
          <w:rFonts w:ascii="Traditional Arabic"/>
          <w:sz w:val="36"/>
          <w:rtl/>
        </w:rPr>
        <w:t xml:space="preserve"> </w:t>
      </w:r>
      <w:r w:rsidRPr="00224000">
        <w:rPr>
          <w:rFonts w:ascii="Traditional Arabic" w:hint="eastAsia"/>
          <w:sz w:val="36"/>
          <w:rtl/>
        </w:rPr>
        <w:t>من</w:t>
      </w:r>
      <w:r w:rsidRPr="00224000">
        <w:rPr>
          <w:rFonts w:ascii="Traditional Arabic"/>
          <w:sz w:val="36"/>
          <w:rtl/>
        </w:rPr>
        <w:t xml:space="preserve"> </w:t>
      </w:r>
      <w:r w:rsidRPr="00224000">
        <w:rPr>
          <w:rFonts w:ascii="Traditional Arabic" w:hint="eastAsia"/>
          <w:sz w:val="36"/>
          <w:rtl/>
        </w:rPr>
        <w:t>كل</w:t>
      </w:r>
      <w:r w:rsidRPr="00224000">
        <w:rPr>
          <w:rFonts w:ascii="Traditional Arabic"/>
          <w:sz w:val="36"/>
          <w:rtl/>
        </w:rPr>
        <w:t xml:space="preserve"> </w:t>
      </w:r>
      <w:r w:rsidRPr="00224000">
        <w:rPr>
          <w:rFonts w:ascii="Traditional Arabic" w:hint="eastAsia"/>
          <w:sz w:val="36"/>
          <w:rtl/>
        </w:rPr>
        <w:t>ذلك</w:t>
      </w:r>
      <w:r w:rsidRPr="00224000">
        <w:rPr>
          <w:rFonts w:ascii="Traditional Arabic" w:hint="cs"/>
          <w:sz w:val="36"/>
          <w:rtl/>
        </w:rPr>
        <w:t xml:space="preserve"> </w:t>
      </w:r>
      <w:r w:rsidRPr="00224000">
        <w:rPr>
          <w:rFonts w:ascii="Traditional Arabic" w:hint="eastAsia"/>
          <w:sz w:val="36"/>
          <w:rtl/>
        </w:rPr>
        <w:t>وأن</w:t>
      </w:r>
      <w:r w:rsidRPr="00224000">
        <w:rPr>
          <w:rFonts w:ascii="Traditional Arabic"/>
          <w:sz w:val="36"/>
          <w:rtl/>
        </w:rPr>
        <w:t xml:space="preserve"> </w:t>
      </w:r>
      <w:r w:rsidRPr="00224000">
        <w:rPr>
          <w:rFonts w:ascii="Traditional Arabic" w:hint="eastAsia"/>
          <w:sz w:val="36"/>
          <w:rtl/>
        </w:rPr>
        <w:t>الطاعن</w:t>
      </w:r>
      <w:r w:rsidRPr="00224000">
        <w:rPr>
          <w:rFonts w:ascii="Traditional Arabic"/>
          <w:sz w:val="36"/>
          <w:rtl/>
        </w:rPr>
        <w:t xml:space="preserve"> </w:t>
      </w:r>
      <w:r w:rsidRPr="00224000">
        <w:rPr>
          <w:rFonts w:ascii="Traditional Arabic" w:hint="eastAsia"/>
          <w:sz w:val="36"/>
          <w:rtl/>
        </w:rPr>
        <w:t>فيه</w:t>
      </w:r>
      <w:r w:rsidRPr="00224000">
        <w:rPr>
          <w:rFonts w:ascii="Traditional Arabic"/>
          <w:sz w:val="36"/>
          <w:rtl/>
        </w:rPr>
        <w:t xml:space="preserve"> </w:t>
      </w:r>
      <w:r w:rsidRPr="00224000">
        <w:rPr>
          <w:rFonts w:ascii="Traditional Arabic" w:hint="eastAsia"/>
          <w:sz w:val="36"/>
          <w:rtl/>
        </w:rPr>
        <w:t>هو</w:t>
      </w:r>
      <w:r w:rsidRPr="00224000">
        <w:rPr>
          <w:rFonts w:ascii="Traditional Arabic"/>
          <w:sz w:val="36"/>
          <w:rtl/>
        </w:rPr>
        <w:t xml:space="preserve"> </w:t>
      </w:r>
      <w:r w:rsidRPr="00224000">
        <w:rPr>
          <w:rFonts w:ascii="Traditional Arabic" w:hint="eastAsia"/>
          <w:sz w:val="36"/>
          <w:rtl/>
        </w:rPr>
        <w:t>الحقيق</w:t>
      </w:r>
      <w:r w:rsidRPr="00224000">
        <w:rPr>
          <w:rFonts w:ascii="Traditional Arabic"/>
          <w:sz w:val="36"/>
          <w:rtl/>
        </w:rPr>
        <w:t xml:space="preserve"> </w:t>
      </w:r>
      <w:r w:rsidRPr="00224000">
        <w:rPr>
          <w:rFonts w:ascii="Traditional Arabic" w:hint="eastAsia"/>
          <w:sz w:val="36"/>
          <w:rtl/>
        </w:rPr>
        <w:t>بالطعن</w:t>
      </w:r>
      <w:r w:rsidRPr="00224000">
        <w:rPr>
          <w:rFonts w:ascii="Traditional Arabic"/>
          <w:sz w:val="36"/>
          <w:rtl/>
        </w:rPr>
        <w:t xml:space="preserve"> </w:t>
      </w:r>
      <w:r w:rsidRPr="00224000">
        <w:rPr>
          <w:rFonts w:ascii="Traditional Arabic" w:hint="eastAsia"/>
          <w:sz w:val="36"/>
          <w:rtl/>
        </w:rPr>
        <w:t>فيه</w:t>
      </w:r>
      <w:r>
        <w:rPr>
          <w:rFonts w:ascii="Traditional Arabic" w:hint="cs"/>
          <w:sz w:val="36"/>
          <w:rtl/>
        </w:rPr>
        <w:t>؛</w:t>
      </w:r>
      <w:r w:rsidRPr="00224000">
        <w:rPr>
          <w:rFonts w:ascii="Traditional Arabic"/>
          <w:sz w:val="36"/>
          <w:rtl/>
        </w:rPr>
        <w:t xml:space="preserve"> </w:t>
      </w:r>
      <w:r w:rsidRPr="00224000">
        <w:rPr>
          <w:rFonts w:ascii="Traditional Arabic" w:hint="eastAsia"/>
          <w:sz w:val="36"/>
          <w:rtl/>
        </w:rPr>
        <w:t>لأنهم</w:t>
      </w:r>
      <w:r w:rsidRPr="00224000">
        <w:rPr>
          <w:rFonts w:ascii="Traditional Arabic"/>
          <w:sz w:val="36"/>
          <w:rtl/>
        </w:rPr>
        <w:t xml:space="preserve"> </w:t>
      </w:r>
      <w:r w:rsidRPr="00224000">
        <w:rPr>
          <w:rFonts w:ascii="Traditional Arabic" w:hint="eastAsia"/>
          <w:sz w:val="36"/>
          <w:rtl/>
        </w:rPr>
        <w:t>رموا</w:t>
      </w:r>
      <w:r w:rsidRPr="00224000">
        <w:rPr>
          <w:rFonts w:ascii="Traditional Arabic"/>
          <w:sz w:val="36"/>
          <w:rtl/>
        </w:rPr>
        <w:t xml:space="preserve"> </w:t>
      </w:r>
      <w:r w:rsidRPr="00224000">
        <w:rPr>
          <w:rFonts w:ascii="Traditional Arabic" w:hint="eastAsia"/>
          <w:sz w:val="36"/>
          <w:rtl/>
        </w:rPr>
        <w:t>صحابيا</w:t>
      </w:r>
      <w:r w:rsidRPr="00224000">
        <w:rPr>
          <w:rFonts w:ascii="Traditional Arabic"/>
          <w:sz w:val="36"/>
          <w:rtl/>
        </w:rPr>
        <w:t xml:space="preserve"> </w:t>
      </w:r>
      <w:r w:rsidRPr="00224000">
        <w:rPr>
          <w:rFonts w:ascii="Traditional Arabic" w:hint="eastAsia"/>
          <w:sz w:val="36"/>
          <w:rtl/>
        </w:rPr>
        <w:t>بالبهت، وردوا</w:t>
      </w:r>
      <w:r w:rsidRPr="00224000">
        <w:rPr>
          <w:rFonts w:ascii="Traditional Arabic" w:hint="cs"/>
          <w:sz w:val="36"/>
          <w:rtl/>
        </w:rPr>
        <w:t xml:space="preserve"> </w:t>
      </w:r>
      <w:r w:rsidRPr="00224000">
        <w:rPr>
          <w:rFonts w:ascii="Traditional Arabic" w:hint="eastAsia"/>
          <w:sz w:val="36"/>
          <w:rtl/>
        </w:rPr>
        <w:t>حديث</w:t>
      </w:r>
      <w:r w:rsidRPr="00224000">
        <w:rPr>
          <w:rFonts w:ascii="Traditional Arabic"/>
          <w:sz w:val="36"/>
          <w:rtl/>
        </w:rPr>
        <w:t xml:space="preserve"> </w:t>
      </w:r>
      <w:r w:rsidRPr="00224000">
        <w:rPr>
          <w:rFonts w:ascii="Traditional Arabic" w:hint="eastAsia"/>
          <w:sz w:val="36"/>
          <w:rtl/>
        </w:rPr>
        <w:t>رسول</w:t>
      </w:r>
      <w:r w:rsidRPr="00224000">
        <w:rPr>
          <w:rFonts w:ascii="Traditional Arabic"/>
          <w:sz w:val="36"/>
          <w:rtl/>
        </w:rPr>
        <w:t xml:space="preserve"> </w:t>
      </w:r>
      <w:r w:rsidRPr="00224000">
        <w:rPr>
          <w:rFonts w:ascii="Traditional Arabic" w:hint="eastAsia"/>
          <w:sz w:val="36"/>
          <w:rtl/>
        </w:rPr>
        <w:t>الله</w:t>
      </w:r>
      <w:r w:rsidRPr="00224000">
        <w:rPr>
          <w:rFonts w:ascii="Traditional Arabic"/>
          <w:sz w:val="36"/>
          <w:rtl/>
        </w:rPr>
        <w:t xml:space="preserve"> </w:t>
      </w:r>
      <w:r w:rsidRPr="007D54BE">
        <w:rPr>
          <w:rFonts w:ascii="Islamic_" w:hAnsi="Islamic_" w:hint="eastAsia"/>
          <w:sz w:val="36"/>
        </w:rPr>
        <w:t>n</w:t>
      </w:r>
      <w:r w:rsidRPr="00224000">
        <w:rPr>
          <w:rFonts w:ascii="Traditional Arabic" w:hint="eastAsia"/>
          <w:sz w:val="36"/>
          <w:rtl/>
        </w:rPr>
        <w:t xml:space="preserve"> لمجرد</w:t>
      </w:r>
      <w:r w:rsidRPr="00224000">
        <w:rPr>
          <w:rFonts w:ascii="Traditional Arabic"/>
          <w:sz w:val="36"/>
          <w:rtl/>
        </w:rPr>
        <w:t xml:space="preserve"> </w:t>
      </w:r>
      <w:r w:rsidRPr="00224000">
        <w:rPr>
          <w:rFonts w:ascii="Traditional Arabic" w:hint="eastAsia"/>
          <w:sz w:val="36"/>
          <w:rtl/>
        </w:rPr>
        <w:t>عدم</w:t>
      </w:r>
      <w:r w:rsidRPr="00224000">
        <w:rPr>
          <w:rFonts w:ascii="Traditional Arabic"/>
          <w:sz w:val="36"/>
          <w:rtl/>
        </w:rPr>
        <w:t xml:space="preserve"> </w:t>
      </w:r>
      <w:r w:rsidRPr="00224000">
        <w:rPr>
          <w:rFonts w:ascii="Traditional Arabic" w:hint="eastAsia"/>
          <w:sz w:val="36"/>
          <w:rtl/>
        </w:rPr>
        <w:t>انطباقه</w:t>
      </w:r>
      <w:r w:rsidRPr="00224000">
        <w:rPr>
          <w:rFonts w:ascii="Traditional Arabic"/>
          <w:sz w:val="36"/>
          <w:rtl/>
        </w:rPr>
        <w:t xml:space="preserve"> </w:t>
      </w:r>
      <w:r w:rsidRPr="00224000">
        <w:rPr>
          <w:rFonts w:ascii="Traditional Arabic" w:hint="eastAsia"/>
          <w:sz w:val="36"/>
          <w:rtl/>
        </w:rPr>
        <w:t>على</w:t>
      </w:r>
      <w:r w:rsidRPr="00224000">
        <w:rPr>
          <w:rFonts w:ascii="Traditional Arabic"/>
          <w:sz w:val="36"/>
          <w:rtl/>
        </w:rPr>
        <w:t xml:space="preserve"> </w:t>
      </w:r>
      <w:r w:rsidRPr="00224000">
        <w:rPr>
          <w:rFonts w:ascii="Traditional Arabic" w:hint="eastAsia"/>
          <w:sz w:val="36"/>
          <w:rtl/>
        </w:rPr>
        <w:t>عقولهم</w:t>
      </w:r>
      <w:r w:rsidRPr="00224000">
        <w:rPr>
          <w:rFonts w:ascii="Traditional Arabic"/>
          <w:sz w:val="36"/>
          <w:rtl/>
        </w:rPr>
        <w:t xml:space="preserve"> </w:t>
      </w:r>
      <w:r w:rsidRPr="00224000">
        <w:rPr>
          <w:rFonts w:ascii="Traditional Arabic" w:hint="eastAsia"/>
          <w:sz w:val="36"/>
          <w:rtl/>
        </w:rPr>
        <w:t>المريضة</w:t>
      </w:r>
      <w:r w:rsidRPr="00224000">
        <w:rPr>
          <w:rFonts w:ascii="Traditional Arabic"/>
          <w:sz w:val="36"/>
          <w:rtl/>
        </w:rPr>
        <w:t xml:space="preserve"> !</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eastAsia"/>
          <w:sz w:val="36"/>
          <w:rtl/>
        </w:rPr>
        <w:t>ونحن</w:t>
      </w:r>
      <w:r w:rsidRPr="00224000">
        <w:rPr>
          <w:rFonts w:ascii="Traditional Arabic"/>
          <w:sz w:val="36"/>
          <w:rtl/>
        </w:rPr>
        <w:t xml:space="preserve"> </w:t>
      </w:r>
      <w:r w:rsidRPr="00224000">
        <w:rPr>
          <w:rFonts w:ascii="Traditional Arabic" w:hint="eastAsia"/>
          <w:sz w:val="36"/>
          <w:rtl/>
        </w:rPr>
        <w:t>بصفتنا</w:t>
      </w:r>
      <w:r w:rsidRPr="00224000">
        <w:rPr>
          <w:rFonts w:ascii="Traditional Arabic"/>
          <w:sz w:val="36"/>
          <w:rtl/>
        </w:rPr>
        <w:t xml:space="preserve"> </w:t>
      </w:r>
      <w:r w:rsidRPr="00224000">
        <w:rPr>
          <w:rFonts w:ascii="Traditional Arabic" w:hint="eastAsia"/>
          <w:sz w:val="36"/>
          <w:rtl/>
        </w:rPr>
        <w:t>مؤمنين</w:t>
      </w:r>
      <w:r w:rsidRPr="00224000">
        <w:rPr>
          <w:rFonts w:ascii="Traditional Arabic"/>
          <w:sz w:val="36"/>
          <w:rtl/>
        </w:rPr>
        <w:t xml:space="preserve"> </w:t>
      </w:r>
      <w:r w:rsidRPr="00224000">
        <w:rPr>
          <w:rFonts w:ascii="Traditional Arabic" w:hint="eastAsia"/>
          <w:sz w:val="36"/>
          <w:rtl/>
        </w:rPr>
        <w:t>بصحة</w:t>
      </w:r>
      <w:r w:rsidRPr="00224000">
        <w:rPr>
          <w:rFonts w:ascii="Traditional Arabic"/>
          <w:sz w:val="36"/>
          <w:rtl/>
        </w:rPr>
        <w:t xml:space="preserve"> </w:t>
      </w:r>
      <w:r w:rsidRPr="00224000">
        <w:rPr>
          <w:rFonts w:ascii="Traditional Arabic" w:hint="eastAsia"/>
          <w:sz w:val="36"/>
          <w:rtl/>
        </w:rPr>
        <w:t>الحديث</w:t>
      </w:r>
      <w:r w:rsidRPr="00224000">
        <w:rPr>
          <w:rFonts w:ascii="Traditional Arabic"/>
          <w:sz w:val="36"/>
          <w:rtl/>
        </w:rPr>
        <w:t xml:space="preserve"> </w:t>
      </w:r>
      <w:r w:rsidRPr="00224000">
        <w:rPr>
          <w:rFonts w:ascii="Traditional Arabic" w:hint="eastAsia"/>
          <w:sz w:val="36"/>
          <w:rtl/>
        </w:rPr>
        <w:t>وأن</w:t>
      </w:r>
      <w:r w:rsidRPr="00224000">
        <w:rPr>
          <w:rFonts w:ascii="Traditional Arabic"/>
          <w:sz w:val="36"/>
          <w:rtl/>
        </w:rPr>
        <w:t xml:space="preserve"> </w:t>
      </w:r>
      <w:r w:rsidRPr="00224000">
        <w:rPr>
          <w:rFonts w:ascii="Traditional Arabic" w:hint="eastAsia"/>
          <w:sz w:val="36"/>
          <w:rtl/>
        </w:rPr>
        <w:t>النبي</w:t>
      </w:r>
      <w:r w:rsidRPr="00224000">
        <w:rPr>
          <w:rFonts w:ascii="Traditional Arabic"/>
          <w:sz w:val="36"/>
          <w:rtl/>
        </w:rPr>
        <w:t xml:space="preserve"> </w:t>
      </w:r>
      <w:r w:rsidRPr="007D54BE">
        <w:rPr>
          <w:rFonts w:ascii="Islamic_" w:hAnsi="Islamic_" w:hint="eastAsia"/>
          <w:sz w:val="36"/>
        </w:rPr>
        <w:t>n</w:t>
      </w:r>
      <w:r w:rsidRPr="00224000">
        <w:rPr>
          <w:rFonts w:ascii="QCF_BSML" w:hAnsi="QCF_BSML" w:cs="QCF_BSML"/>
          <w:sz w:val="35"/>
          <w:szCs w:val="35"/>
          <w:rtl/>
        </w:rPr>
        <w:t xml:space="preserve"> </w:t>
      </w:r>
      <w:r>
        <w:rPr>
          <w:rFonts w:ascii="QCF_BSML" w:hAnsi="QCF_BSML" w:cs="QCF_BSML" w:hint="cs"/>
          <w:sz w:val="35"/>
          <w:szCs w:val="35"/>
          <w:rtl/>
        </w:rPr>
        <w:t xml:space="preserve">     </w:t>
      </w:r>
      <w:r>
        <w:rPr>
          <w:rFonts w:ascii="QCF_BSML" w:hAnsi="QCF_BSML" w:cs="QCF_BSML"/>
          <w:sz w:val="35"/>
          <w:szCs w:val="35"/>
          <w:rtl/>
        </w:rPr>
        <w:t>ﮋ</w:t>
      </w:r>
      <w:r w:rsidRPr="00224000">
        <w:rPr>
          <w:rFonts w:ascii="QCF_BSML" w:hAnsi="QCF_BSML" w:cs="QCF_BSML"/>
          <w:sz w:val="35"/>
          <w:szCs w:val="35"/>
          <w:rtl/>
        </w:rPr>
        <w:t xml:space="preserve"> </w:t>
      </w:r>
      <w:r w:rsidRPr="00224000">
        <w:rPr>
          <w:rFonts w:ascii="QCF_P526" w:hAnsi="QCF_P526" w:cs="QCF_P526"/>
          <w:sz w:val="35"/>
          <w:szCs w:val="35"/>
          <w:rtl/>
        </w:rPr>
        <w:t xml:space="preserve">ﭛ  ﭜ   ﭝ  ﭞ  ﭟ  ﭠ  ﭡ  ﭢ    ﭣ   ﭤ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7B7C02">
        <w:rPr>
          <w:rFonts w:ascii="QCF_BSML" w:hAnsi="QCF_BSML" w:cs="QCF_BSML"/>
          <w:sz w:val="35"/>
          <w:szCs w:val="35"/>
          <w:rtl/>
        </w:rPr>
        <w:instrText xml:space="preserve">ﮋ </w:instrText>
      </w:r>
      <w:r w:rsidRPr="007B7C02">
        <w:rPr>
          <w:rFonts w:ascii="QCF_P526" w:hAnsi="QCF_P526" w:cs="QCF_P526"/>
          <w:sz w:val="35"/>
          <w:szCs w:val="35"/>
          <w:rtl/>
        </w:rPr>
        <w:instrText xml:space="preserve">ﭛ  ﭜ   ﭝ  ﭞ  ﭟ  ﭠ  ﭡ  ﭢ    ﭣ   ﭤ  </w:instrText>
      </w:r>
      <w:r w:rsidRPr="007B7C02">
        <w:rPr>
          <w:rFonts w:ascii="QCF_BSML" w:hAnsi="QCF_BSML" w:cs="QCF_BSML"/>
          <w:sz w:val="35"/>
          <w:szCs w:val="35"/>
          <w:rtl/>
        </w:rPr>
        <w:instrText>ﮊ:</w:instrText>
      </w:r>
      <w:r w:rsidRPr="007B7C02">
        <w:rPr>
          <w:rFonts w:hint="cs"/>
          <w:rtl/>
        </w:rPr>
        <w:instrText>النجم: 3-4</w:instrText>
      </w:r>
      <w:r>
        <w:instrText xml:space="preserve">" </w:instrText>
      </w:r>
      <w:r>
        <w:rPr>
          <w:rFonts w:ascii="QCF_BSML" w:hAnsi="QCF_BSML" w:cs="QCF_BSML"/>
          <w:sz w:val="35"/>
          <w:szCs w:val="35"/>
          <w:rtl/>
        </w:rPr>
        <w:fldChar w:fldCharType="end"/>
      </w:r>
      <w:r w:rsidRPr="00224000">
        <w:rPr>
          <w:rFonts w:ascii="Arial" w:hAnsi="Arial" w:cs="Arial"/>
          <w:sz w:val="18"/>
          <w:szCs w:val="18"/>
        </w:rPr>
        <w:t xml:space="preserve"> </w:t>
      </w:r>
      <w:r w:rsidRPr="00224000">
        <w:rPr>
          <w:rFonts w:ascii="Traditional Arabic" w:hint="cs"/>
          <w:sz w:val="36"/>
          <w:vertAlign w:val="superscript"/>
          <w:rtl/>
        </w:rPr>
        <w:t>(</w:t>
      </w:r>
      <w:r w:rsidRPr="00224000">
        <w:rPr>
          <w:rStyle w:val="FootnoteReference"/>
          <w:rFonts w:ascii="Traditional Arabic"/>
          <w:sz w:val="36"/>
          <w:rtl/>
        </w:rPr>
        <w:footnoteReference w:id="340"/>
      </w:r>
      <w:r w:rsidRPr="00224000">
        <w:rPr>
          <w:rFonts w:ascii="Traditional Arabic" w:hint="cs"/>
          <w:sz w:val="36"/>
          <w:vertAlign w:val="superscript"/>
          <w:rtl/>
        </w:rPr>
        <w:t>)</w:t>
      </w:r>
      <w:r w:rsidRPr="00224000">
        <w:rPr>
          <w:rFonts w:ascii="Traditional Arabic"/>
          <w:sz w:val="36"/>
          <w:rtl/>
        </w:rPr>
        <w:t xml:space="preserve">، </w:t>
      </w:r>
      <w:r w:rsidRPr="00224000">
        <w:rPr>
          <w:rFonts w:ascii="Traditional Arabic" w:hint="eastAsia"/>
          <w:sz w:val="36"/>
          <w:rtl/>
        </w:rPr>
        <w:t>لا</w:t>
      </w:r>
      <w:r w:rsidRPr="00224000">
        <w:rPr>
          <w:rFonts w:ascii="Traditional Arabic"/>
          <w:sz w:val="36"/>
          <w:rtl/>
        </w:rPr>
        <w:t xml:space="preserve"> </w:t>
      </w:r>
      <w:r w:rsidRPr="00224000">
        <w:rPr>
          <w:rFonts w:ascii="Traditional Arabic" w:hint="eastAsia"/>
          <w:sz w:val="36"/>
          <w:rtl/>
        </w:rPr>
        <w:t>يهمنا</w:t>
      </w:r>
      <w:r w:rsidRPr="00224000">
        <w:rPr>
          <w:rFonts w:ascii="Traditional Arabic"/>
          <w:sz w:val="36"/>
          <w:rtl/>
        </w:rPr>
        <w:t xml:space="preserve"> </w:t>
      </w:r>
      <w:r w:rsidRPr="00224000">
        <w:rPr>
          <w:rFonts w:ascii="Traditional Arabic" w:hint="eastAsia"/>
          <w:sz w:val="36"/>
          <w:rtl/>
        </w:rPr>
        <w:t>كثيرا</w:t>
      </w:r>
      <w:r w:rsidRPr="00224000">
        <w:rPr>
          <w:rFonts w:ascii="Traditional Arabic"/>
          <w:sz w:val="36"/>
          <w:rtl/>
        </w:rPr>
        <w:t xml:space="preserve"> </w:t>
      </w:r>
      <w:r w:rsidRPr="00224000">
        <w:rPr>
          <w:rFonts w:ascii="Traditional Arabic" w:hint="eastAsia"/>
          <w:sz w:val="36"/>
          <w:rtl/>
        </w:rPr>
        <w:t>ثبوت</w:t>
      </w:r>
      <w:r w:rsidRPr="00224000">
        <w:rPr>
          <w:rFonts w:ascii="Traditional Arabic"/>
          <w:sz w:val="36"/>
          <w:rtl/>
        </w:rPr>
        <w:t xml:space="preserve"> </w:t>
      </w:r>
      <w:r w:rsidRPr="00224000">
        <w:rPr>
          <w:rFonts w:ascii="Traditional Arabic" w:hint="eastAsia"/>
          <w:sz w:val="36"/>
          <w:rtl/>
        </w:rPr>
        <w:t>الحديث</w:t>
      </w:r>
      <w:r w:rsidRPr="00224000">
        <w:rPr>
          <w:rFonts w:ascii="Traditional Arabic" w:hint="cs"/>
          <w:sz w:val="36"/>
          <w:rtl/>
        </w:rPr>
        <w:t xml:space="preserve"> </w:t>
      </w:r>
      <w:r w:rsidRPr="00224000">
        <w:rPr>
          <w:rFonts w:ascii="Traditional Arabic" w:hint="eastAsia"/>
          <w:sz w:val="36"/>
          <w:rtl/>
        </w:rPr>
        <w:t>من</w:t>
      </w:r>
      <w:r w:rsidRPr="00224000">
        <w:rPr>
          <w:rFonts w:ascii="Traditional Arabic"/>
          <w:sz w:val="36"/>
          <w:rtl/>
        </w:rPr>
        <w:t xml:space="preserve"> </w:t>
      </w:r>
      <w:r w:rsidRPr="00224000">
        <w:rPr>
          <w:rFonts w:ascii="Traditional Arabic" w:hint="eastAsia"/>
          <w:sz w:val="36"/>
          <w:rtl/>
        </w:rPr>
        <w:t>وجهة</w:t>
      </w:r>
      <w:r w:rsidRPr="00224000">
        <w:rPr>
          <w:rFonts w:ascii="Traditional Arabic"/>
          <w:sz w:val="36"/>
          <w:rtl/>
        </w:rPr>
        <w:t xml:space="preserve"> </w:t>
      </w:r>
      <w:r w:rsidRPr="00224000">
        <w:rPr>
          <w:rFonts w:ascii="Traditional Arabic" w:hint="eastAsia"/>
          <w:sz w:val="36"/>
          <w:rtl/>
        </w:rPr>
        <w:t>نظر</w:t>
      </w:r>
      <w:r w:rsidRPr="00224000">
        <w:rPr>
          <w:rFonts w:ascii="Traditional Arabic"/>
          <w:sz w:val="36"/>
          <w:rtl/>
        </w:rPr>
        <w:t xml:space="preserve"> </w:t>
      </w:r>
      <w:r>
        <w:rPr>
          <w:rFonts w:ascii="Traditional Arabic" w:hint="eastAsia"/>
          <w:sz w:val="36"/>
          <w:rtl/>
        </w:rPr>
        <w:t>الطب</w:t>
      </w:r>
      <w:r>
        <w:rPr>
          <w:rFonts w:ascii="Traditional Arabic" w:hint="cs"/>
          <w:sz w:val="36"/>
          <w:rtl/>
        </w:rPr>
        <w:t>؛</w:t>
      </w:r>
      <w:r w:rsidRPr="00224000">
        <w:rPr>
          <w:rFonts w:ascii="Traditional Arabic" w:hint="eastAsia"/>
          <w:sz w:val="36"/>
          <w:rtl/>
        </w:rPr>
        <w:t xml:space="preserve"> لأن</w:t>
      </w:r>
      <w:r w:rsidRPr="00224000">
        <w:rPr>
          <w:rFonts w:ascii="Traditional Arabic"/>
          <w:sz w:val="36"/>
          <w:rtl/>
        </w:rPr>
        <w:t xml:space="preserve"> </w:t>
      </w:r>
      <w:r w:rsidRPr="00224000">
        <w:rPr>
          <w:rFonts w:ascii="Traditional Arabic" w:hint="eastAsia"/>
          <w:sz w:val="36"/>
          <w:rtl/>
        </w:rPr>
        <w:t>الحديث</w:t>
      </w:r>
      <w:r w:rsidRPr="00224000">
        <w:rPr>
          <w:rFonts w:ascii="Traditional Arabic"/>
          <w:sz w:val="36"/>
          <w:rtl/>
        </w:rPr>
        <w:t xml:space="preserve"> </w:t>
      </w:r>
      <w:r w:rsidRPr="00224000">
        <w:rPr>
          <w:rFonts w:ascii="Traditional Arabic" w:hint="eastAsia"/>
          <w:sz w:val="36"/>
          <w:rtl/>
        </w:rPr>
        <w:t>برهان</w:t>
      </w:r>
      <w:r w:rsidRPr="00224000">
        <w:rPr>
          <w:rFonts w:ascii="Traditional Arabic"/>
          <w:sz w:val="36"/>
          <w:rtl/>
        </w:rPr>
        <w:t xml:space="preserve"> </w:t>
      </w:r>
      <w:r w:rsidRPr="00224000">
        <w:rPr>
          <w:rFonts w:ascii="Traditional Arabic" w:hint="eastAsia"/>
          <w:sz w:val="36"/>
          <w:rtl/>
        </w:rPr>
        <w:t>قائم</w:t>
      </w:r>
      <w:r w:rsidRPr="00224000">
        <w:rPr>
          <w:rFonts w:ascii="Traditional Arabic"/>
          <w:sz w:val="36"/>
          <w:rtl/>
        </w:rPr>
        <w:t xml:space="preserve"> </w:t>
      </w:r>
      <w:r w:rsidRPr="00224000">
        <w:rPr>
          <w:rFonts w:ascii="Traditional Arabic" w:hint="eastAsia"/>
          <w:sz w:val="36"/>
          <w:rtl/>
        </w:rPr>
        <w:t>في</w:t>
      </w:r>
      <w:r w:rsidRPr="00224000">
        <w:rPr>
          <w:rFonts w:ascii="Traditional Arabic"/>
          <w:sz w:val="36"/>
          <w:rtl/>
        </w:rPr>
        <w:t xml:space="preserve"> </w:t>
      </w:r>
      <w:r w:rsidRPr="00224000">
        <w:rPr>
          <w:rFonts w:ascii="Traditional Arabic" w:hint="eastAsia"/>
          <w:sz w:val="36"/>
          <w:rtl/>
        </w:rPr>
        <w:t>نفسه</w:t>
      </w:r>
      <w:r w:rsidRPr="00224000">
        <w:rPr>
          <w:rFonts w:ascii="Traditional Arabic"/>
          <w:sz w:val="36"/>
          <w:rtl/>
        </w:rPr>
        <w:t xml:space="preserve"> </w:t>
      </w:r>
      <w:r w:rsidRPr="00224000">
        <w:rPr>
          <w:rFonts w:ascii="Traditional Arabic" w:hint="eastAsia"/>
          <w:sz w:val="36"/>
          <w:rtl/>
        </w:rPr>
        <w:t>لا</w:t>
      </w:r>
      <w:r w:rsidRPr="00224000">
        <w:rPr>
          <w:rFonts w:ascii="Traditional Arabic"/>
          <w:sz w:val="36"/>
          <w:rtl/>
        </w:rPr>
        <w:t xml:space="preserve"> </w:t>
      </w:r>
      <w:r w:rsidRPr="00224000">
        <w:rPr>
          <w:rFonts w:ascii="Traditional Arabic" w:hint="eastAsia"/>
          <w:sz w:val="36"/>
          <w:rtl/>
        </w:rPr>
        <w:t>يحتاج</w:t>
      </w:r>
      <w:r w:rsidRPr="00224000">
        <w:rPr>
          <w:rFonts w:ascii="Traditional Arabic"/>
          <w:sz w:val="36"/>
          <w:rtl/>
        </w:rPr>
        <w:t xml:space="preserve"> </w:t>
      </w:r>
      <w:r w:rsidRPr="00224000">
        <w:rPr>
          <w:rFonts w:ascii="Traditional Arabic" w:hint="eastAsia"/>
          <w:sz w:val="36"/>
          <w:rtl/>
        </w:rPr>
        <w:t>إلى</w:t>
      </w:r>
      <w:r w:rsidRPr="00224000">
        <w:rPr>
          <w:rFonts w:ascii="Traditional Arabic"/>
          <w:sz w:val="36"/>
          <w:rtl/>
        </w:rPr>
        <w:t xml:space="preserve"> </w:t>
      </w:r>
      <w:r w:rsidRPr="00224000">
        <w:rPr>
          <w:rFonts w:ascii="Traditional Arabic" w:hint="eastAsia"/>
          <w:sz w:val="36"/>
          <w:rtl/>
        </w:rPr>
        <w:t>دعم</w:t>
      </w:r>
      <w:r w:rsidRPr="00224000">
        <w:rPr>
          <w:rFonts w:ascii="Traditional Arabic"/>
          <w:sz w:val="36"/>
          <w:rtl/>
        </w:rPr>
        <w:t xml:space="preserve"> </w:t>
      </w:r>
      <w:r w:rsidRPr="00224000">
        <w:rPr>
          <w:rFonts w:ascii="Traditional Arabic" w:hint="eastAsia"/>
          <w:sz w:val="36"/>
          <w:rtl/>
        </w:rPr>
        <w:t>خارجي</w:t>
      </w:r>
      <w:r w:rsidRPr="00224000">
        <w:rPr>
          <w:rFonts w:ascii="Traditional Arabic" w:hint="cs"/>
          <w:sz w:val="36"/>
          <w:rtl/>
        </w:rPr>
        <w:t xml:space="preserve"> </w:t>
      </w:r>
      <w:r w:rsidRPr="00224000">
        <w:rPr>
          <w:rFonts w:ascii="Traditional Arabic" w:hint="eastAsia"/>
          <w:sz w:val="36"/>
          <w:rtl/>
        </w:rPr>
        <w:t>ومع</w:t>
      </w:r>
      <w:r w:rsidRPr="00224000">
        <w:rPr>
          <w:rFonts w:ascii="Traditional Arabic"/>
          <w:sz w:val="36"/>
          <w:rtl/>
        </w:rPr>
        <w:t xml:space="preserve"> </w:t>
      </w:r>
      <w:r w:rsidRPr="00224000">
        <w:rPr>
          <w:rFonts w:ascii="Traditional Arabic" w:hint="eastAsia"/>
          <w:sz w:val="36"/>
          <w:rtl/>
        </w:rPr>
        <w:t>ذلك</w:t>
      </w:r>
      <w:r w:rsidRPr="00224000">
        <w:rPr>
          <w:rFonts w:ascii="Traditional Arabic"/>
          <w:sz w:val="36"/>
          <w:rtl/>
        </w:rPr>
        <w:t xml:space="preserve"> </w:t>
      </w:r>
      <w:r w:rsidRPr="00224000">
        <w:rPr>
          <w:rFonts w:ascii="Traditional Arabic" w:hint="eastAsia"/>
          <w:sz w:val="36"/>
          <w:rtl/>
        </w:rPr>
        <w:t>فإن</w:t>
      </w:r>
      <w:r w:rsidRPr="00224000">
        <w:rPr>
          <w:rFonts w:ascii="Traditional Arabic"/>
          <w:sz w:val="36"/>
          <w:rtl/>
        </w:rPr>
        <w:t xml:space="preserve"> </w:t>
      </w:r>
      <w:r w:rsidRPr="00224000">
        <w:rPr>
          <w:rFonts w:ascii="Traditional Arabic" w:hint="eastAsia"/>
          <w:sz w:val="36"/>
          <w:rtl/>
        </w:rPr>
        <w:t>النفس</w:t>
      </w:r>
      <w:r w:rsidRPr="00224000">
        <w:rPr>
          <w:rFonts w:ascii="Traditional Arabic"/>
          <w:sz w:val="36"/>
          <w:rtl/>
        </w:rPr>
        <w:t xml:space="preserve"> </w:t>
      </w:r>
      <w:r w:rsidRPr="00224000">
        <w:rPr>
          <w:rFonts w:ascii="Traditional Arabic" w:hint="eastAsia"/>
          <w:sz w:val="36"/>
          <w:rtl/>
        </w:rPr>
        <w:t>تزداد</w:t>
      </w:r>
      <w:r w:rsidRPr="00224000">
        <w:rPr>
          <w:rFonts w:ascii="Traditional Arabic"/>
          <w:sz w:val="36"/>
          <w:rtl/>
        </w:rPr>
        <w:t xml:space="preserve"> </w:t>
      </w:r>
      <w:r w:rsidRPr="00224000">
        <w:rPr>
          <w:rFonts w:ascii="Traditional Arabic" w:hint="eastAsia"/>
          <w:sz w:val="36"/>
          <w:rtl/>
        </w:rPr>
        <w:t>إيمانا</w:t>
      </w:r>
      <w:r w:rsidRPr="00224000">
        <w:rPr>
          <w:rFonts w:ascii="Traditional Arabic"/>
          <w:sz w:val="36"/>
          <w:rtl/>
        </w:rPr>
        <w:t xml:space="preserve"> </w:t>
      </w:r>
      <w:r w:rsidRPr="00224000">
        <w:rPr>
          <w:rFonts w:ascii="Traditional Arabic" w:hint="eastAsia"/>
          <w:sz w:val="36"/>
          <w:rtl/>
        </w:rPr>
        <w:t>حين</w:t>
      </w:r>
      <w:r w:rsidRPr="00224000">
        <w:rPr>
          <w:rFonts w:ascii="Traditional Arabic"/>
          <w:sz w:val="36"/>
          <w:rtl/>
        </w:rPr>
        <w:t xml:space="preserve"> </w:t>
      </w:r>
      <w:r w:rsidRPr="00224000">
        <w:rPr>
          <w:rFonts w:ascii="Traditional Arabic" w:hint="eastAsia"/>
          <w:sz w:val="36"/>
          <w:rtl/>
        </w:rPr>
        <w:t>ترى</w:t>
      </w:r>
      <w:r w:rsidRPr="00224000">
        <w:rPr>
          <w:rFonts w:ascii="Traditional Arabic"/>
          <w:sz w:val="36"/>
          <w:rtl/>
        </w:rPr>
        <w:t xml:space="preserve"> </w:t>
      </w:r>
      <w:r w:rsidRPr="00224000">
        <w:rPr>
          <w:rFonts w:ascii="Traditional Arabic" w:hint="eastAsia"/>
          <w:sz w:val="36"/>
          <w:rtl/>
        </w:rPr>
        <w:t>الحديث</w:t>
      </w:r>
      <w:r w:rsidRPr="00224000">
        <w:rPr>
          <w:rFonts w:ascii="Traditional Arabic"/>
          <w:sz w:val="36"/>
          <w:rtl/>
        </w:rPr>
        <w:t xml:space="preserve"> </w:t>
      </w:r>
      <w:r w:rsidRPr="00224000">
        <w:rPr>
          <w:rFonts w:ascii="Traditional Arabic" w:hint="eastAsia"/>
          <w:sz w:val="36"/>
          <w:rtl/>
        </w:rPr>
        <w:t>الصحيح</w:t>
      </w:r>
      <w:r w:rsidRPr="00224000">
        <w:rPr>
          <w:rFonts w:ascii="Traditional Arabic"/>
          <w:sz w:val="36"/>
          <w:rtl/>
        </w:rPr>
        <w:t xml:space="preserve"> </w:t>
      </w:r>
      <w:r w:rsidRPr="00224000">
        <w:rPr>
          <w:rFonts w:ascii="Traditional Arabic" w:hint="eastAsia"/>
          <w:sz w:val="36"/>
          <w:rtl/>
        </w:rPr>
        <w:t>يوافقه</w:t>
      </w:r>
      <w:r w:rsidRPr="00224000">
        <w:rPr>
          <w:rFonts w:ascii="Traditional Arabic"/>
          <w:sz w:val="36"/>
          <w:rtl/>
        </w:rPr>
        <w:t xml:space="preserve"> </w:t>
      </w:r>
      <w:r w:rsidRPr="00224000">
        <w:rPr>
          <w:rFonts w:ascii="Traditional Arabic" w:hint="eastAsia"/>
          <w:sz w:val="36"/>
          <w:rtl/>
        </w:rPr>
        <w:t>العلم</w:t>
      </w:r>
      <w:r w:rsidRPr="00224000">
        <w:rPr>
          <w:rFonts w:ascii="Traditional Arabic"/>
          <w:sz w:val="36"/>
          <w:rtl/>
        </w:rPr>
        <w:t xml:space="preserve"> </w:t>
      </w:r>
      <w:r w:rsidRPr="00224000">
        <w:rPr>
          <w:rFonts w:ascii="Traditional Arabic" w:hint="eastAsia"/>
          <w:sz w:val="36"/>
          <w:rtl/>
        </w:rPr>
        <w:t>الصحيح</w:t>
      </w:r>
      <w:r w:rsidRPr="00224000">
        <w:rPr>
          <w:rFonts w:ascii="Traditional Arabic" w:hint="cs"/>
          <w:sz w:val="36"/>
          <w:rtl/>
        </w:rPr>
        <w:t>"</w:t>
      </w:r>
      <w:r w:rsidRPr="00224000">
        <w:rPr>
          <w:rFonts w:ascii="Traditional Arabic" w:hint="cs"/>
          <w:sz w:val="36"/>
          <w:vertAlign w:val="superscript"/>
          <w:rtl/>
        </w:rPr>
        <w:t xml:space="preserve"> (</w:t>
      </w:r>
      <w:r w:rsidRPr="00224000">
        <w:rPr>
          <w:rStyle w:val="FootnoteReference"/>
          <w:rFonts w:ascii="Traditional Arabic"/>
          <w:sz w:val="36"/>
          <w:rtl/>
        </w:rPr>
        <w:footnoteReference w:id="341"/>
      </w:r>
      <w:r w:rsidRPr="00224000">
        <w:rPr>
          <w:rFonts w:ascii="Traditional Arabic" w:hint="cs"/>
          <w:sz w:val="36"/>
          <w:vertAlign w:val="superscript"/>
          <w:rtl/>
        </w:rPr>
        <w:t>)</w:t>
      </w:r>
      <w:r w:rsidRPr="00224000">
        <w:rPr>
          <w:rFonts w:ascii="Traditional Arabic" w:hint="cs"/>
          <w:sz w:val="36"/>
          <w:rtl/>
        </w:rPr>
        <w:t>.</w:t>
      </w:r>
    </w:p>
    <w:p w:rsidR="00CA6E1B" w:rsidRPr="00224000" w:rsidRDefault="00CA6E1B" w:rsidP="006409C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2 - أن الله هو ال</w:t>
      </w:r>
      <w:r w:rsidR="006409CB">
        <w:rPr>
          <w:rFonts w:ascii="Traditional Arabic" w:hint="cs"/>
          <w:sz w:val="36"/>
          <w:rtl/>
        </w:rPr>
        <w:t xml:space="preserve">متفرد بالخلق، والمتصرف في الكون، </w:t>
      </w:r>
      <w:r w:rsidRPr="00224000">
        <w:rPr>
          <w:rFonts w:ascii="Traditional Arabic" w:hint="cs"/>
          <w:sz w:val="36"/>
          <w:rtl/>
        </w:rPr>
        <w:t xml:space="preserve">وقد بين الله ذلك أتم البيان، </w:t>
      </w:r>
      <w:r>
        <w:rPr>
          <w:rFonts w:ascii="Traditional Arabic" w:hint="eastAsia"/>
          <w:sz w:val="36"/>
          <w:rtl/>
        </w:rPr>
        <w:t>قال</w:t>
      </w:r>
      <w:r>
        <w:rPr>
          <w:rFonts w:ascii="Traditional Arabic"/>
          <w:sz w:val="36"/>
          <w:rtl/>
        </w:rPr>
        <w:t xml:space="preserve"> </w:t>
      </w:r>
      <w:r>
        <w:rPr>
          <w:rFonts w:ascii="Traditional Arabic"/>
          <w:sz w:val="36"/>
          <w:rtl/>
        </w:rPr>
        <w:lastRenderedPageBreak/>
        <w:t xml:space="preserve">تعالى: </w:t>
      </w:r>
      <w:r>
        <w:rPr>
          <w:rFonts w:ascii="QCF_BSML" w:hAnsi="QCF_BSML" w:cs="QCF_BSML"/>
          <w:sz w:val="35"/>
          <w:szCs w:val="35"/>
          <w:rtl/>
        </w:rPr>
        <w:t>ﮋ</w:t>
      </w:r>
      <w:r w:rsidRPr="00224000">
        <w:rPr>
          <w:rFonts w:ascii="QCF_BSML" w:hAnsi="QCF_BSML" w:cs="QCF_BSML"/>
          <w:sz w:val="35"/>
          <w:szCs w:val="35"/>
          <w:rtl/>
        </w:rPr>
        <w:t xml:space="preserve"> </w:t>
      </w:r>
      <w:r w:rsidRPr="00224000">
        <w:rPr>
          <w:rFonts w:ascii="QCF_P136" w:hAnsi="QCF_P136" w:cs="QCF_P136"/>
          <w:sz w:val="35"/>
          <w:szCs w:val="35"/>
          <w:rtl/>
        </w:rPr>
        <w:t xml:space="preserve">ﯤ  ﯥ    ﯦ  ﯧ  ﯨ  ﯩﯪ  ﯫ  ﯬ  ﯭ    ﯮﯯ  ﯰ  ﯱﯲ  ﯳ  ﯴ  ﯵ  ﯶ  ﯷ  ﯸﯹ   ﯺ  ﯻ  ﯼﯽ  ﯾ  ﯿ  ﰀ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1E4F13">
        <w:rPr>
          <w:rFonts w:ascii="QCF_BSML" w:hAnsi="QCF_BSML" w:cs="QCF_BSML"/>
          <w:sz w:val="35"/>
          <w:szCs w:val="35"/>
          <w:rtl/>
        </w:rPr>
        <w:instrText xml:space="preserve">ﮋ </w:instrText>
      </w:r>
      <w:r w:rsidRPr="001E4F13">
        <w:rPr>
          <w:rFonts w:ascii="QCF_P136" w:hAnsi="QCF_P136" w:cs="QCF_P136"/>
          <w:sz w:val="35"/>
          <w:szCs w:val="35"/>
          <w:rtl/>
        </w:rPr>
        <w:instrText xml:space="preserve">ﯤ  ﯥ    ﯦ  ﯧ  ﯨ  ﯩﯪ  ﯫ  ﯬ  ﯭ    ﯮﯯ  ﯰ  ﯱﯲ  ﯳ  ﯴ  ﯵ  ﯶ  ﯷ  ﯸﯹ   ﯺ  ﯻ  ﯼﯽ  ﯾ  ﯿ  ﰀ  </w:instrText>
      </w:r>
      <w:r w:rsidRPr="001E4F13">
        <w:rPr>
          <w:rFonts w:ascii="QCF_BSML" w:hAnsi="QCF_BSML" w:cs="QCF_BSML"/>
          <w:sz w:val="35"/>
          <w:szCs w:val="35"/>
          <w:rtl/>
        </w:rPr>
        <w:instrText>ﮊ:</w:instrText>
      </w:r>
      <w:r w:rsidRPr="001E4F13">
        <w:rPr>
          <w:rFonts w:hint="cs"/>
          <w:rtl/>
        </w:rPr>
        <w:instrText>الأنعام: 73</w:instrText>
      </w:r>
      <w:r>
        <w:instrText xml:space="preserve">" </w:instrText>
      </w:r>
      <w:r>
        <w:rPr>
          <w:rFonts w:ascii="QCF_BSML" w:hAnsi="QCF_BSML" w:cs="QCF_BSML"/>
          <w:sz w:val="35"/>
          <w:szCs w:val="35"/>
          <w:rtl/>
        </w:rPr>
        <w:fldChar w:fldCharType="end"/>
      </w:r>
      <w:r w:rsidRPr="00224000">
        <w:rPr>
          <w:rFonts w:ascii="Arial" w:hAnsi="Arial" w:cs="Arial"/>
          <w:sz w:val="18"/>
          <w:szCs w:val="18"/>
        </w:rPr>
        <w:t xml:space="preserve"> </w:t>
      </w:r>
      <w:r w:rsidRPr="00224000">
        <w:rPr>
          <w:rFonts w:ascii="Traditional Arabic" w:hint="cs"/>
          <w:sz w:val="36"/>
          <w:vertAlign w:val="superscript"/>
          <w:rtl/>
        </w:rPr>
        <w:t>(</w:t>
      </w:r>
      <w:r w:rsidRPr="00224000">
        <w:rPr>
          <w:rStyle w:val="FootnoteReference"/>
          <w:rFonts w:ascii="Traditional Arabic"/>
          <w:sz w:val="36"/>
          <w:rtl/>
        </w:rPr>
        <w:footnoteReference w:id="342"/>
      </w:r>
      <w:r w:rsidRPr="00224000">
        <w:rPr>
          <w:rFonts w:ascii="Traditional Arabic" w:hint="cs"/>
          <w:sz w:val="36"/>
          <w:vertAlign w:val="superscript"/>
          <w:rtl/>
        </w:rPr>
        <w:t>)</w:t>
      </w:r>
      <w:r w:rsidRPr="00224000">
        <w:rPr>
          <w:rFonts w:ascii="Traditional Arabic" w:hint="cs"/>
          <w:sz w:val="36"/>
          <w:rtl/>
        </w:rPr>
        <w:t>،</w:t>
      </w:r>
      <w:r>
        <w:rPr>
          <w:rFonts w:ascii="Traditional Arabic" w:hint="cs"/>
          <w:sz w:val="36"/>
          <w:rtl/>
        </w:rPr>
        <w:t xml:space="preserve"> وقال تعالى: </w:t>
      </w:r>
      <w:r w:rsidRPr="00224000">
        <w:rPr>
          <w:rFonts w:ascii="QCF_BSML" w:hAnsi="QCF_BSML" w:cs="QCF_BSML"/>
          <w:sz w:val="35"/>
          <w:szCs w:val="35"/>
          <w:rtl/>
        </w:rPr>
        <w:t xml:space="preserve"> </w:t>
      </w:r>
      <w:r>
        <w:rPr>
          <w:rFonts w:ascii="QCF_BSML" w:hAnsi="QCF_BSML" w:cs="QCF_BSML"/>
          <w:sz w:val="35"/>
          <w:szCs w:val="35"/>
          <w:rtl/>
        </w:rPr>
        <w:t>ﮋ</w:t>
      </w:r>
      <w:r w:rsidRPr="00224000">
        <w:rPr>
          <w:rFonts w:ascii="QCF_BSML" w:hAnsi="QCF_BSML" w:cs="QCF_BSML"/>
          <w:sz w:val="35"/>
          <w:szCs w:val="35"/>
          <w:rtl/>
        </w:rPr>
        <w:t xml:space="preserve"> </w:t>
      </w:r>
      <w:r w:rsidRPr="00224000">
        <w:rPr>
          <w:rFonts w:ascii="QCF_P502" w:hAnsi="QCF_P502" w:cs="QCF_P502"/>
          <w:sz w:val="35"/>
          <w:szCs w:val="35"/>
          <w:rtl/>
        </w:rPr>
        <w:t xml:space="preserve">ﮫ  ﮬ  ﮭ  ﮮ  ﮯ   ﮰ  ﮱ  ﯓ  ﯔ  ﯕ  ﯖ  ﯗ   ﯘ  ﯙ  ﯚ  ﯛ  ﯜﯝ   ﯞ  ﯟ  ﯠ  ﯡ  ﯢ  ﯣ  ﯤ  ﯥ  ﯦ  ﯧ     ﯨ   ﯩ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FA3953">
        <w:rPr>
          <w:rFonts w:ascii="QCF_BSML" w:hAnsi="QCF_BSML" w:cs="QCF_BSML"/>
          <w:sz w:val="35"/>
          <w:szCs w:val="35"/>
          <w:rtl/>
        </w:rPr>
        <w:instrText xml:space="preserve">ﮋ </w:instrText>
      </w:r>
      <w:r w:rsidRPr="00FA3953">
        <w:rPr>
          <w:rFonts w:ascii="QCF_P502" w:hAnsi="QCF_P502" w:cs="QCF_P502"/>
          <w:sz w:val="35"/>
          <w:szCs w:val="35"/>
          <w:rtl/>
        </w:rPr>
        <w:instrText xml:space="preserve">ﮫ  ﮬ  ﮭ  ﮮ  ﮯ   ﮰ  ﮱ  ﯓ  ﯔ  ﯕ  ﯖ  ﯗ   ﯘ  ﯙ  ﯚ  ﯛ  ﯜﯝ   ﯞ  ﯟ  ﯠ  ﯡ  ﯢ  ﯣ  ﯤ  ﯥ  ﯦ  ﯧ     ﯨ   ﯩ  </w:instrText>
      </w:r>
      <w:r w:rsidRPr="00FA3953">
        <w:rPr>
          <w:rFonts w:ascii="QCF_BSML" w:hAnsi="QCF_BSML" w:cs="QCF_BSML"/>
          <w:sz w:val="35"/>
          <w:szCs w:val="35"/>
          <w:rtl/>
        </w:rPr>
        <w:instrText>ﮊ:</w:instrText>
      </w:r>
      <w:r w:rsidRPr="00FA3953">
        <w:rPr>
          <w:rFonts w:hint="cs"/>
          <w:rtl/>
        </w:rPr>
        <w:instrText>الأحقاف: 4</w:instrText>
      </w:r>
      <w:r>
        <w:instrText xml:space="preserve">" </w:instrText>
      </w:r>
      <w:r>
        <w:rPr>
          <w:rFonts w:ascii="QCF_BSML" w:hAnsi="QCF_BSML" w:cs="QCF_BSML"/>
          <w:sz w:val="35"/>
          <w:szCs w:val="35"/>
          <w:rtl/>
        </w:rPr>
        <w:fldChar w:fldCharType="end"/>
      </w:r>
      <w:r w:rsidRPr="00224000">
        <w:rPr>
          <w:rFonts w:ascii="Arial" w:hAnsi="Arial" w:cs="Arial"/>
          <w:sz w:val="18"/>
          <w:szCs w:val="18"/>
        </w:rPr>
        <w:t xml:space="preserve"> </w:t>
      </w:r>
      <w:r w:rsidRPr="00224000">
        <w:rPr>
          <w:rFonts w:ascii="Traditional Arabic" w:hint="cs"/>
          <w:sz w:val="36"/>
          <w:vertAlign w:val="superscript"/>
          <w:rtl/>
        </w:rPr>
        <w:t>(</w:t>
      </w:r>
      <w:r w:rsidRPr="00224000">
        <w:rPr>
          <w:rStyle w:val="FootnoteReference"/>
          <w:rFonts w:ascii="Traditional Arabic"/>
          <w:sz w:val="36"/>
          <w:rtl/>
        </w:rPr>
        <w:footnoteReference w:id="343"/>
      </w:r>
      <w:r w:rsidRPr="00224000">
        <w:rPr>
          <w:rFonts w:ascii="Traditional Arabic" w:hint="cs"/>
          <w:sz w:val="36"/>
          <w:vertAlign w:val="superscript"/>
          <w:rtl/>
        </w:rPr>
        <w:t>)</w:t>
      </w:r>
      <w:r w:rsidRPr="00224000">
        <w:rPr>
          <w:rFonts w:ascii="Traditional Arabic" w:hint="cs"/>
          <w:sz w:val="36"/>
          <w:rtl/>
        </w:rPr>
        <w:t>،</w:t>
      </w:r>
      <w:r>
        <w:rPr>
          <w:rFonts w:ascii="Traditional Arabic" w:hint="cs"/>
          <w:sz w:val="36"/>
          <w:rtl/>
        </w:rPr>
        <w:t xml:space="preserve"> وقال تعالى</w:t>
      </w:r>
      <w:r w:rsidRPr="00224000">
        <w:rPr>
          <w:rFonts w:ascii="QCF_BSML" w:hAnsi="QCF_BSML" w:cs="QCF_BSML"/>
          <w:sz w:val="35"/>
          <w:szCs w:val="35"/>
          <w:rtl/>
        </w:rPr>
        <w:t xml:space="preserve">  </w:t>
      </w:r>
      <w:r>
        <w:rPr>
          <w:rFonts w:ascii="QCF_BSML" w:hAnsi="QCF_BSML" w:cs="QCF_BSML"/>
          <w:sz w:val="35"/>
          <w:szCs w:val="35"/>
          <w:rtl/>
        </w:rPr>
        <w:t>ﮋ</w:t>
      </w:r>
      <w:r w:rsidRPr="00224000">
        <w:rPr>
          <w:rFonts w:ascii="QCF_BSML" w:hAnsi="QCF_BSML" w:cs="QCF_BSML"/>
          <w:sz w:val="35"/>
          <w:szCs w:val="35"/>
          <w:rtl/>
        </w:rPr>
        <w:t xml:space="preserve"> </w:t>
      </w:r>
      <w:r w:rsidRPr="00224000">
        <w:rPr>
          <w:rFonts w:ascii="QCF_P341" w:hAnsi="QCF_P341" w:cs="QCF_P341"/>
          <w:sz w:val="35"/>
          <w:szCs w:val="35"/>
          <w:rtl/>
        </w:rPr>
        <w:t xml:space="preserve">ﭑ  ﭒ     ﭓ  ﭔ  ﭕ  ﭖﭗ  ﭘ  ﭙ    ﭚ  ﭛ  ﭜ  ﭝ  ﭞ  ﭟ  ﭠ  ﭡ   ﭢ  ﭣﭤ   ﭥ  ﭦ  ﭧ  ﭨ  ﭩ  ﭪ  ﭫﭬ  ﭭ   ﭮ  ﭯ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4F5651">
        <w:rPr>
          <w:rFonts w:ascii="Traditional Arabic" w:hint="cs"/>
          <w:sz w:val="36"/>
          <w:rtl/>
        </w:rPr>
        <w:instrText>تعالى</w:instrText>
      </w:r>
      <w:r w:rsidRPr="004F5651">
        <w:rPr>
          <w:rFonts w:ascii="QCF_BSML" w:hAnsi="QCF_BSML" w:cs="QCF_BSML"/>
          <w:sz w:val="35"/>
          <w:szCs w:val="35"/>
          <w:rtl/>
        </w:rPr>
        <w:instrText xml:space="preserve">  ﮋ </w:instrText>
      </w:r>
      <w:r w:rsidRPr="004F5651">
        <w:rPr>
          <w:rFonts w:ascii="QCF_P341" w:hAnsi="QCF_P341" w:cs="QCF_P341"/>
          <w:sz w:val="35"/>
          <w:szCs w:val="35"/>
          <w:rtl/>
        </w:rPr>
        <w:instrText xml:space="preserve">ﭑ  ﭒ     ﭓ  ﭔ  ﭕ  ﭖﭗ  ﭘ  ﭙ    ﭚ  ﭛ  ﭜ  ﭝ  ﭞ  ﭟ  ﭠ  ﭡ   ﭢ  ﭣﭤ   ﭥ  ﭦ  ﭧ  ﭨ  ﭩ  ﭪ  ﭫﭬ  ﭭ   ﭮ  ﭯ  </w:instrText>
      </w:r>
      <w:r w:rsidRPr="004F5651">
        <w:rPr>
          <w:rFonts w:ascii="QCF_BSML" w:hAnsi="QCF_BSML" w:cs="QCF_BSML"/>
          <w:sz w:val="35"/>
          <w:szCs w:val="35"/>
          <w:rtl/>
        </w:rPr>
        <w:instrText>ﮊ:</w:instrText>
      </w:r>
      <w:r w:rsidRPr="004F5651">
        <w:rPr>
          <w:rFonts w:hint="cs"/>
          <w:rtl/>
        </w:rPr>
        <w:instrText>الحج: 73</w:instrText>
      </w:r>
      <w:r>
        <w:instrText xml:space="preserve">" </w:instrText>
      </w:r>
      <w:r>
        <w:rPr>
          <w:rFonts w:ascii="QCF_BSML" w:hAnsi="QCF_BSML" w:cs="QCF_BSML"/>
          <w:sz w:val="35"/>
          <w:szCs w:val="35"/>
          <w:rtl/>
        </w:rPr>
        <w:fldChar w:fldCharType="end"/>
      </w:r>
      <w:r w:rsidRPr="00224000">
        <w:rPr>
          <w:rFonts w:ascii="Arial" w:hAnsi="Arial" w:cs="Arial"/>
          <w:sz w:val="18"/>
          <w:szCs w:val="18"/>
        </w:rPr>
        <w:t xml:space="preserve"> </w:t>
      </w:r>
      <w:r w:rsidRPr="00224000">
        <w:rPr>
          <w:rFonts w:ascii="Traditional Arabic" w:hint="cs"/>
          <w:sz w:val="36"/>
          <w:vertAlign w:val="superscript"/>
          <w:rtl/>
        </w:rPr>
        <w:t>(</w:t>
      </w:r>
      <w:r w:rsidRPr="00224000">
        <w:rPr>
          <w:rStyle w:val="FootnoteReference"/>
          <w:rFonts w:ascii="Traditional Arabic"/>
          <w:sz w:val="36"/>
          <w:rtl/>
        </w:rPr>
        <w:footnoteReference w:id="344"/>
      </w:r>
      <w:r w:rsidRPr="00224000">
        <w:rPr>
          <w:rFonts w:ascii="Traditional Arabic" w:hint="cs"/>
          <w:sz w:val="36"/>
          <w:vertAlign w:val="superscript"/>
          <w:rtl/>
        </w:rPr>
        <w:t>)</w:t>
      </w:r>
      <w:r w:rsidRPr="00224000">
        <w:rPr>
          <w:rFonts w:ascii="Traditional Arabic" w:hint="cs"/>
          <w:sz w:val="36"/>
          <w:rtl/>
        </w:rPr>
        <w:t>.</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 xml:space="preserve">3 - أن هذه الآيات الكونية لا تخرج عن قضاء الله وقدره ولا عن مشيئته وإرادته، </w:t>
      </w:r>
      <w:r>
        <w:rPr>
          <w:rFonts w:ascii="Traditional Arabic" w:hint="cs"/>
          <w:sz w:val="36"/>
          <w:rtl/>
        </w:rPr>
        <w:t xml:space="preserve">قال تعالى: </w:t>
      </w:r>
      <w:r w:rsidRPr="00224000">
        <w:rPr>
          <w:rFonts w:ascii="QCF_BSML" w:hAnsi="QCF_BSML" w:cs="QCF_BSML"/>
          <w:sz w:val="35"/>
          <w:szCs w:val="35"/>
          <w:rtl/>
        </w:rPr>
        <w:t xml:space="preserve">  </w:t>
      </w:r>
      <w:r>
        <w:rPr>
          <w:rFonts w:ascii="QCF_BSML" w:hAnsi="QCF_BSML" w:cs="QCF_BSML"/>
          <w:sz w:val="35"/>
          <w:szCs w:val="35"/>
          <w:rtl/>
        </w:rPr>
        <w:t>ﮋ</w:t>
      </w:r>
      <w:r w:rsidRPr="00224000">
        <w:rPr>
          <w:rFonts w:ascii="QCF_BSML" w:hAnsi="QCF_BSML" w:cs="QCF_BSML"/>
          <w:sz w:val="35"/>
          <w:szCs w:val="35"/>
          <w:rtl/>
        </w:rPr>
        <w:t xml:space="preserve"> </w:t>
      </w:r>
      <w:r w:rsidRPr="00224000">
        <w:rPr>
          <w:rFonts w:ascii="QCF_P530" w:hAnsi="QCF_P530" w:cs="QCF_P530"/>
          <w:sz w:val="35"/>
          <w:szCs w:val="35"/>
          <w:rtl/>
        </w:rPr>
        <w:t xml:space="preserve">ﰌ  ﰍ     ﰎ  ﰏ  ﰐ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D1437E">
        <w:rPr>
          <w:rFonts w:ascii="QCF_BSML" w:hAnsi="QCF_BSML" w:cs="QCF_BSML"/>
          <w:sz w:val="35"/>
          <w:szCs w:val="35"/>
          <w:rtl/>
        </w:rPr>
        <w:instrText xml:space="preserve">ﮋ </w:instrText>
      </w:r>
      <w:r w:rsidRPr="00D1437E">
        <w:rPr>
          <w:rFonts w:ascii="QCF_P530" w:hAnsi="QCF_P530" w:cs="QCF_P530"/>
          <w:sz w:val="35"/>
          <w:szCs w:val="35"/>
          <w:rtl/>
        </w:rPr>
        <w:instrText xml:space="preserve">ﰌ  ﰍ     ﰎ  ﰏ  ﰐ        </w:instrText>
      </w:r>
      <w:r w:rsidRPr="00D1437E">
        <w:rPr>
          <w:rFonts w:ascii="QCF_BSML" w:hAnsi="QCF_BSML" w:cs="QCF_BSML"/>
          <w:sz w:val="35"/>
          <w:szCs w:val="35"/>
          <w:rtl/>
        </w:rPr>
        <w:instrText>ﮊ:</w:instrText>
      </w:r>
      <w:r w:rsidRPr="00D1437E">
        <w:rPr>
          <w:rFonts w:hint="cs"/>
          <w:rtl/>
        </w:rPr>
        <w:instrText>القرم: 19</w:instrText>
      </w:r>
      <w:r>
        <w:instrText xml:space="preserve">" </w:instrText>
      </w:r>
      <w:r>
        <w:rPr>
          <w:rFonts w:ascii="QCF_BSML" w:hAnsi="QCF_BSML" w:cs="QCF_BSML"/>
          <w:sz w:val="35"/>
          <w:szCs w:val="35"/>
          <w:rtl/>
        </w:rPr>
        <w:fldChar w:fldCharType="end"/>
      </w:r>
      <w:r w:rsidRPr="00224000">
        <w:rPr>
          <w:rFonts w:ascii="Arial" w:hAnsi="Arial" w:cs="Arial"/>
          <w:sz w:val="18"/>
          <w:szCs w:val="18"/>
        </w:rPr>
        <w:t xml:space="preserve"> </w:t>
      </w:r>
      <w:r w:rsidRPr="00224000">
        <w:rPr>
          <w:rFonts w:ascii="Traditional Arabic" w:hint="cs"/>
          <w:sz w:val="36"/>
          <w:vertAlign w:val="superscript"/>
          <w:rtl/>
        </w:rPr>
        <w:t>(</w:t>
      </w:r>
      <w:r w:rsidRPr="00224000">
        <w:rPr>
          <w:rStyle w:val="FootnoteReference"/>
          <w:rFonts w:ascii="Traditional Arabic"/>
          <w:sz w:val="36"/>
          <w:rtl/>
        </w:rPr>
        <w:footnoteReference w:id="345"/>
      </w:r>
      <w:r w:rsidRPr="00224000">
        <w:rPr>
          <w:rFonts w:ascii="Traditional Arabic" w:hint="cs"/>
          <w:sz w:val="36"/>
          <w:vertAlign w:val="superscript"/>
          <w:rtl/>
        </w:rPr>
        <w:t>)</w:t>
      </w:r>
      <w:r w:rsidRPr="00224000">
        <w:rPr>
          <w:rFonts w:ascii="Traditional Arabic" w:hint="cs"/>
          <w:sz w:val="36"/>
          <w:rtl/>
        </w:rPr>
        <w:t>،</w:t>
      </w:r>
      <w:r>
        <w:rPr>
          <w:rFonts w:ascii="Traditional Arabic" w:hint="cs"/>
          <w:sz w:val="36"/>
          <w:rtl/>
        </w:rPr>
        <w:t xml:space="preserve"> وقال تعالى: </w:t>
      </w:r>
      <w:r>
        <w:rPr>
          <w:rFonts w:ascii="QCF_BSML" w:hAnsi="QCF_BSML" w:cs="QCF_BSML" w:hint="cs"/>
          <w:sz w:val="35"/>
          <w:szCs w:val="35"/>
          <w:rtl/>
        </w:rPr>
        <w:t xml:space="preserve"> </w:t>
      </w:r>
      <w:r w:rsidRPr="00224000">
        <w:rPr>
          <w:rFonts w:ascii="QCF_BSML" w:hAnsi="QCF_BSML" w:cs="QCF_BSML"/>
          <w:sz w:val="35"/>
          <w:szCs w:val="35"/>
          <w:rtl/>
        </w:rPr>
        <w:t xml:space="preserve"> </w:t>
      </w:r>
      <w:r>
        <w:rPr>
          <w:rFonts w:ascii="QCF_BSML" w:hAnsi="QCF_BSML" w:cs="QCF_BSML"/>
          <w:sz w:val="35"/>
          <w:szCs w:val="35"/>
          <w:rtl/>
        </w:rPr>
        <w:t>ﮋ</w:t>
      </w:r>
      <w:r w:rsidRPr="00224000">
        <w:rPr>
          <w:rFonts w:ascii="QCF_BSML" w:hAnsi="QCF_BSML" w:cs="QCF_BSML"/>
          <w:sz w:val="35"/>
          <w:szCs w:val="35"/>
          <w:rtl/>
        </w:rPr>
        <w:t xml:space="preserve"> </w:t>
      </w:r>
      <w:r w:rsidRPr="00224000">
        <w:rPr>
          <w:rFonts w:ascii="QCF_P591" w:hAnsi="QCF_P591" w:cs="QCF_P591"/>
          <w:sz w:val="35"/>
          <w:szCs w:val="35"/>
          <w:rtl/>
        </w:rPr>
        <w:t xml:space="preserve">ﮟ  ﮠ  ﮡ  ﮢ  ﮣ  ﮤ  ﮥ    ﮦ  ﮧ  ﮨ  ﮩ   ﮪ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2B0A7E">
        <w:rPr>
          <w:rFonts w:ascii="QCF_BSML" w:hAnsi="QCF_BSML" w:cs="QCF_BSML"/>
          <w:sz w:val="35"/>
          <w:szCs w:val="35"/>
          <w:rtl/>
        </w:rPr>
        <w:instrText xml:space="preserve">ﮋ </w:instrText>
      </w:r>
      <w:r w:rsidRPr="002B0A7E">
        <w:rPr>
          <w:rFonts w:ascii="QCF_P591" w:hAnsi="QCF_P591" w:cs="QCF_P591"/>
          <w:sz w:val="35"/>
          <w:szCs w:val="35"/>
          <w:rtl/>
        </w:rPr>
        <w:instrText xml:space="preserve">ﮟ  ﮠ  ﮡ  ﮢ  ﮣ  ﮤ  ﮥ    ﮦ  ﮧ  ﮨ  ﮩ   ﮪ   </w:instrText>
      </w:r>
      <w:r w:rsidRPr="002B0A7E">
        <w:rPr>
          <w:rFonts w:ascii="QCF_BSML" w:hAnsi="QCF_BSML" w:cs="QCF_BSML"/>
          <w:sz w:val="35"/>
          <w:szCs w:val="35"/>
          <w:rtl/>
        </w:rPr>
        <w:instrText>ﮊ:</w:instrText>
      </w:r>
      <w:r w:rsidRPr="002B0A7E">
        <w:rPr>
          <w:rFonts w:hint="cs"/>
          <w:rtl/>
        </w:rPr>
        <w:instrText>الأعلى: 1-3</w:instrText>
      </w:r>
      <w:r>
        <w:instrText xml:space="preserve">" </w:instrText>
      </w:r>
      <w:r>
        <w:rPr>
          <w:rFonts w:ascii="QCF_BSML" w:hAnsi="QCF_BSML" w:cs="QCF_BSML"/>
          <w:sz w:val="35"/>
          <w:szCs w:val="35"/>
          <w:rtl/>
        </w:rPr>
        <w:fldChar w:fldCharType="end"/>
      </w:r>
      <w:r>
        <w:rPr>
          <w:rFonts w:ascii="QCF_BSML" w:hAnsi="QCF_BSML" w:cs="QCF_BSML" w:hint="cs"/>
          <w:sz w:val="35"/>
          <w:szCs w:val="35"/>
          <w:rtl/>
        </w:rPr>
        <w:t xml:space="preserve"> </w:t>
      </w:r>
      <w:r w:rsidRPr="00224000">
        <w:rPr>
          <w:rFonts w:ascii="Arial" w:hAnsi="Arial" w:cs="Arial"/>
          <w:sz w:val="18"/>
          <w:szCs w:val="18"/>
        </w:rPr>
        <w:t xml:space="preserve"> </w:t>
      </w:r>
      <w:r w:rsidRPr="00224000">
        <w:rPr>
          <w:rFonts w:ascii="Traditional Arabic" w:hint="cs"/>
          <w:sz w:val="36"/>
          <w:vertAlign w:val="superscript"/>
          <w:rtl/>
        </w:rPr>
        <w:t>(</w:t>
      </w:r>
      <w:r w:rsidRPr="00224000">
        <w:rPr>
          <w:rStyle w:val="FootnoteReference"/>
          <w:rFonts w:ascii="Traditional Arabic"/>
          <w:sz w:val="36"/>
          <w:rtl/>
        </w:rPr>
        <w:footnoteReference w:id="346"/>
      </w:r>
      <w:r w:rsidRPr="00224000">
        <w:rPr>
          <w:rFonts w:ascii="Traditional Arabic" w:hint="cs"/>
          <w:sz w:val="36"/>
          <w:vertAlign w:val="superscript"/>
          <w:rtl/>
        </w:rPr>
        <w:t>)</w:t>
      </w:r>
      <w:r w:rsidRPr="00224000">
        <w:rPr>
          <w:rFonts w:ascii="Traditional Arabic" w:hint="cs"/>
          <w:sz w:val="36"/>
          <w:rtl/>
        </w:rPr>
        <w:t>.</w:t>
      </w:r>
    </w:p>
    <w:p w:rsidR="00CA6E1B"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4 - أن كل ما ورد في النصوص الشرعية من الآيات الكونية فهو لبيان كمال قدرة الله وحكمته</w:t>
      </w:r>
      <w:r w:rsidRPr="00224000">
        <w:rPr>
          <w:rFonts w:ascii="Traditional Arabic" w:hint="cs"/>
          <w:sz w:val="36"/>
          <w:vertAlign w:val="superscript"/>
          <w:rtl/>
        </w:rPr>
        <w:t>(</w:t>
      </w:r>
      <w:r w:rsidRPr="00224000">
        <w:rPr>
          <w:rStyle w:val="FootnoteReference"/>
          <w:rFonts w:ascii="Traditional Arabic"/>
          <w:sz w:val="36"/>
          <w:rtl/>
        </w:rPr>
        <w:footnoteReference w:id="347"/>
      </w:r>
      <w:r w:rsidRPr="00224000">
        <w:rPr>
          <w:rFonts w:ascii="Traditional Arabic" w:hint="cs"/>
          <w:sz w:val="36"/>
          <w:vertAlign w:val="superscript"/>
          <w:rtl/>
        </w:rPr>
        <w:t>)</w:t>
      </w:r>
      <w:r w:rsidRPr="00224000">
        <w:rPr>
          <w:rFonts w:ascii="Traditional Arabic" w:hint="cs"/>
          <w:sz w:val="36"/>
          <w:rtl/>
        </w:rPr>
        <w:t>، وتذكير للناس بنعم الله تعالى عليهم ليشكروه حق شكره، وليعبدوه حق عبادته</w:t>
      </w:r>
      <w:r w:rsidRPr="00224000">
        <w:rPr>
          <w:rFonts w:ascii="Traditional Arabic" w:hint="cs"/>
          <w:sz w:val="36"/>
          <w:vertAlign w:val="superscript"/>
          <w:rtl/>
        </w:rPr>
        <w:t>(</w:t>
      </w:r>
      <w:r w:rsidRPr="00224000">
        <w:rPr>
          <w:rStyle w:val="FootnoteReference"/>
          <w:rFonts w:ascii="Traditional Arabic"/>
          <w:sz w:val="36"/>
          <w:rtl/>
        </w:rPr>
        <w:footnoteReference w:id="348"/>
      </w:r>
      <w:r w:rsidRPr="00224000">
        <w:rPr>
          <w:rFonts w:ascii="Traditional Arabic" w:hint="cs"/>
          <w:sz w:val="36"/>
          <w:vertAlign w:val="superscript"/>
          <w:rtl/>
        </w:rPr>
        <w:t>)</w:t>
      </w:r>
      <w:r w:rsidRPr="00224000">
        <w:rPr>
          <w:rFonts w:ascii="Traditional Arabic" w:hint="cs"/>
          <w:sz w:val="36"/>
          <w:rtl/>
        </w:rPr>
        <w:t xml:space="preserve">. </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 xml:space="preserve">فذكر الآيات الكونية في القرآن في سياق العظة للاعتبار، وفي مورد الإرشاد للاستدلال على قدرة الخالق وحكمته في مخلوقاته، ليوجه الإنسان ببصيرته إلى خالقه، فيسبحه ويمجده ويعبده </w:t>
      </w:r>
      <w:r w:rsidRPr="00224000">
        <w:rPr>
          <w:rFonts w:ascii="Traditional Arabic" w:hint="cs"/>
          <w:sz w:val="36"/>
          <w:rtl/>
        </w:rPr>
        <w:lastRenderedPageBreak/>
        <w:t>حق عبادته</w:t>
      </w:r>
      <w:r w:rsidRPr="00224000">
        <w:rPr>
          <w:rFonts w:ascii="Traditional Arabic" w:hint="cs"/>
          <w:sz w:val="36"/>
          <w:vertAlign w:val="superscript"/>
          <w:rtl/>
        </w:rPr>
        <w:t>(</w:t>
      </w:r>
      <w:r w:rsidRPr="00224000">
        <w:rPr>
          <w:rStyle w:val="FootnoteReference"/>
          <w:rFonts w:ascii="Traditional Arabic"/>
          <w:sz w:val="36"/>
          <w:rtl/>
        </w:rPr>
        <w:footnoteReference w:id="349"/>
      </w:r>
      <w:r w:rsidRPr="00224000">
        <w:rPr>
          <w:rFonts w:ascii="Traditional Arabic" w:hint="cs"/>
          <w:sz w:val="36"/>
          <w:vertAlign w:val="superscript"/>
          <w:rtl/>
        </w:rPr>
        <w:t>)</w:t>
      </w:r>
      <w:r w:rsidRPr="00224000">
        <w:rPr>
          <w:rFonts w:ascii="Traditional Arabic" w:hint="cs"/>
          <w:sz w:val="36"/>
          <w:rtl/>
        </w:rPr>
        <w:t>.</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ولذلك لا يجوز التكلف فيها ما لا علم للإنسان به والتأويل فيها بغير ما أنزل الله تعالى، كما قال قتادة</w:t>
      </w:r>
      <w:r>
        <w:rPr>
          <w:rFonts w:ascii="Traditional Arabic" w:hint="cs"/>
          <w:sz w:val="36"/>
          <w:rtl/>
        </w:rPr>
        <w:t xml:space="preserve"> </w:t>
      </w:r>
      <w:r w:rsidRPr="00E3572F">
        <w:rPr>
          <w:rFonts w:ascii="Islamic_" w:eastAsia="MS Mincho" w:hAnsi="Islamic_"/>
          <w:sz w:val="36"/>
        </w:rPr>
        <w:t>t</w:t>
      </w:r>
      <w:r>
        <w:rPr>
          <w:rFonts w:ascii="Traditional Arabic" w:hint="cs"/>
          <w:sz w:val="36"/>
          <w:rtl/>
        </w:rPr>
        <w:t xml:space="preserve">: </w:t>
      </w:r>
      <w:r>
        <w:rPr>
          <w:rFonts w:ascii="Traditional Arabic"/>
          <w:sz w:val="36"/>
          <w:rtl/>
        </w:rPr>
        <w:t>"</w:t>
      </w:r>
      <w:r w:rsidRPr="00224000">
        <w:rPr>
          <w:rFonts w:ascii="Traditional Arabic" w:hint="cs"/>
          <w:sz w:val="36"/>
          <w:rtl/>
        </w:rPr>
        <w:t xml:space="preserve"> خلق هذه النجوم لثلاث</w:t>
      </w:r>
      <w:r>
        <w:rPr>
          <w:rFonts w:ascii="Traditional Arabic" w:hint="cs"/>
          <w:sz w:val="36"/>
          <w:rtl/>
        </w:rPr>
        <w:t xml:space="preserve">: </w:t>
      </w:r>
      <w:r w:rsidRPr="00224000">
        <w:rPr>
          <w:rFonts w:ascii="Traditional Arabic" w:hint="cs"/>
          <w:sz w:val="36"/>
          <w:rtl/>
        </w:rPr>
        <w:t>زينة للسماء، ورجوماً للشياطين، وعلامات يهتدى بها، فمن تأول فيها غير ذلك فقد أخطأ وأضاع نصيبه وتكلف ما لا علم له به</w:t>
      </w:r>
      <w:r>
        <w:rPr>
          <w:rFonts w:ascii="Traditional Arabic"/>
          <w:sz w:val="36"/>
          <w:rtl/>
        </w:rPr>
        <w:fldChar w:fldCharType="begin"/>
      </w:r>
      <w:r>
        <w:instrText xml:space="preserve"> XE "</w:instrText>
      </w:r>
      <w:r w:rsidRPr="00587485">
        <w:rPr>
          <w:rFonts w:ascii="Traditional Arabic" w:hint="cs"/>
          <w:sz w:val="36"/>
          <w:rtl/>
        </w:rPr>
        <w:instrText>خلق هذه النجوم لثلاث</w:instrText>
      </w:r>
      <w:r w:rsidRPr="00587485">
        <w:instrText>\</w:instrText>
      </w:r>
      <w:r w:rsidRPr="00587485">
        <w:rPr>
          <w:rFonts w:ascii="Traditional Arabic" w:hint="cs"/>
          <w:sz w:val="36"/>
          <w:rtl/>
        </w:rPr>
        <w:instrText>: زينة للسماء، ورجوماً للشياطين، وعلامات يهتدى بها، فمن تأول فيها غير ذلك فقد أخطأ وأضاع نصيبه وتكلف ما لا علم له به</w:instrText>
      </w:r>
      <w:r w:rsidRPr="00587485">
        <w:rPr>
          <w:rFonts w:ascii="Traditional Arabic"/>
          <w:sz w:val="36"/>
          <w:rtl/>
        </w:rPr>
        <w:instrText>:</w:instrText>
      </w:r>
      <w:r w:rsidRPr="00587485">
        <w:rPr>
          <w:rFonts w:hint="cs"/>
          <w:rtl/>
        </w:rPr>
        <w:instrText>قتادة</w:instrText>
      </w:r>
      <w:r>
        <w:instrText xml:space="preserve">" </w:instrText>
      </w:r>
      <w:r>
        <w:rPr>
          <w:rFonts w:ascii="Traditional Arabic"/>
          <w:sz w:val="36"/>
          <w:rtl/>
        </w:rPr>
        <w:fldChar w:fldCharType="end"/>
      </w:r>
      <w:r w:rsidRPr="00224000">
        <w:rPr>
          <w:rFonts w:ascii="Traditional Arabic" w:hint="cs"/>
          <w:sz w:val="36"/>
          <w:rtl/>
        </w:rPr>
        <w:t>"</w:t>
      </w:r>
      <w:r w:rsidRPr="00224000">
        <w:rPr>
          <w:rFonts w:ascii="Traditional Arabic" w:hint="cs"/>
          <w:sz w:val="36"/>
          <w:vertAlign w:val="superscript"/>
          <w:rtl/>
        </w:rPr>
        <w:t>(</w:t>
      </w:r>
      <w:r w:rsidRPr="00224000">
        <w:rPr>
          <w:rStyle w:val="FootnoteReference"/>
          <w:rFonts w:ascii="Traditional Arabic"/>
          <w:sz w:val="36"/>
          <w:rtl/>
        </w:rPr>
        <w:footnoteReference w:id="350"/>
      </w:r>
      <w:r w:rsidRPr="00224000">
        <w:rPr>
          <w:rFonts w:ascii="Traditional Arabic" w:hint="cs"/>
          <w:sz w:val="36"/>
          <w:vertAlign w:val="superscript"/>
          <w:rtl/>
        </w:rPr>
        <w:t>)</w:t>
      </w:r>
      <w:r w:rsidRPr="00224000">
        <w:rPr>
          <w:rFonts w:ascii="Traditional Arabic" w:hint="cs"/>
          <w:sz w:val="36"/>
          <w:rtl/>
        </w:rPr>
        <w:t>.</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5 - أنه ليس في النصوص الصحيحة ما ينافي العلم</w:t>
      </w:r>
      <w:r>
        <w:rPr>
          <w:rFonts w:ascii="Traditional Arabic" w:hint="cs"/>
          <w:sz w:val="36"/>
          <w:rtl/>
        </w:rPr>
        <w:t xml:space="preserve"> الكوني</w:t>
      </w:r>
      <w:r w:rsidRPr="00224000">
        <w:rPr>
          <w:rFonts w:ascii="Traditional Arabic" w:hint="cs"/>
          <w:sz w:val="36"/>
          <w:rtl/>
        </w:rPr>
        <w:t xml:space="preserve"> الصحيح، ولا ما يناهض ما أثبته البرهان الساطع، وقام عليه الدليل القاطع</w:t>
      </w:r>
      <w:r w:rsidRPr="00224000">
        <w:rPr>
          <w:rFonts w:ascii="Traditional Arabic" w:hint="cs"/>
          <w:sz w:val="36"/>
          <w:vertAlign w:val="superscript"/>
          <w:rtl/>
        </w:rPr>
        <w:t>(</w:t>
      </w:r>
      <w:r w:rsidRPr="00224000">
        <w:rPr>
          <w:rStyle w:val="FootnoteReference"/>
          <w:rFonts w:ascii="Traditional Arabic"/>
          <w:sz w:val="36"/>
          <w:rtl/>
        </w:rPr>
        <w:footnoteReference w:id="351"/>
      </w:r>
      <w:r w:rsidRPr="00224000">
        <w:rPr>
          <w:rFonts w:ascii="Traditional Arabic" w:hint="cs"/>
          <w:sz w:val="36"/>
          <w:vertAlign w:val="superscript"/>
          <w:rtl/>
        </w:rPr>
        <w:t>)</w:t>
      </w:r>
      <w:r w:rsidRPr="00224000">
        <w:rPr>
          <w:rFonts w:ascii="Traditional Arabic" w:hint="cs"/>
          <w:sz w:val="36"/>
          <w:rtl/>
        </w:rPr>
        <w:t>، بل إن فيه إشارات تدعمه وتثبت رجحان ما يذهب إليه</w:t>
      </w:r>
      <w:r w:rsidRPr="00224000">
        <w:rPr>
          <w:rFonts w:ascii="Traditional Arabic" w:hint="cs"/>
          <w:sz w:val="36"/>
          <w:vertAlign w:val="superscript"/>
          <w:rtl/>
        </w:rPr>
        <w:t>(</w:t>
      </w:r>
      <w:r w:rsidRPr="00224000">
        <w:rPr>
          <w:rStyle w:val="FootnoteReference"/>
          <w:rFonts w:ascii="Traditional Arabic"/>
          <w:sz w:val="36"/>
          <w:rtl/>
        </w:rPr>
        <w:footnoteReference w:id="352"/>
      </w:r>
      <w:r w:rsidRPr="00224000">
        <w:rPr>
          <w:rFonts w:ascii="Traditional Arabic" w:hint="cs"/>
          <w:sz w:val="36"/>
          <w:vertAlign w:val="superscript"/>
          <w:rtl/>
        </w:rPr>
        <w:t>)</w:t>
      </w:r>
      <w:r w:rsidRPr="00224000">
        <w:rPr>
          <w:rFonts w:ascii="Traditional Arabic" w:hint="cs"/>
          <w:sz w:val="36"/>
          <w:rtl/>
        </w:rPr>
        <w:t xml:space="preserve">. </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 xml:space="preserve">6 - أن من الآيات الكونية ما لا يمكن العلم به إلا عن طريق النصوص الشرعية الثابتة، ولا مجال للاجتهاد فيه لأن الله قد استأثر بعلم ذلك، </w:t>
      </w:r>
      <w:r>
        <w:rPr>
          <w:rFonts w:ascii="Traditional Arabic" w:hint="cs"/>
          <w:sz w:val="36"/>
          <w:rtl/>
        </w:rPr>
        <w:t>كطلوع الشمس من مغربها آ</w:t>
      </w:r>
      <w:r w:rsidRPr="00224000">
        <w:rPr>
          <w:rFonts w:ascii="Traditional Arabic" w:hint="cs"/>
          <w:sz w:val="36"/>
          <w:rtl/>
        </w:rPr>
        <w:t xml:space="preserve">خر الزمان، وأهوال يوم القيامة. </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ومنها ما يدرك بالحس والمشاهدة، وهذه لا تحتاج إلى دليل شرعي، مثل أن الشمس مضيئة وذات حرارة</w:t>
      </w:r>
      <w:r w:rsidRPr="00224000">
        <w:rPr>
          <w:rFonts w:ascii="Traditional Arabic" w:hint="cs"/>
          <w:sz w:val="36"/>
          <w:vertAlign w:val="superscript"/>
          <w:rtl/>
        </w:rPr>
        <w:t>(</w:t>
      </w:r>
      <w:r w:rsidRPr="00224000">
        <w:rPr>
          <w:rStyle w:val="FootnoteReference"/>
          <w:rFonts w:ascii="Traditional Arabic"/>
          <w:sz w:val="36"/>
          <w:rtl/>
        </w:rPr>
        <w:footnoteReference w:id="353"/>
      </w:r>
      <w:r w:rsidRPr="00224000">
        <w:rPr>
          <w:rFonts w:ascii="Traditional Arabic" w:hint="cs"/>
          <w:sz w:val="36"/>
          <w:vertAlign w:val="superscript"/>
          <w:rtl/>
        </w:rPr>
        <w:t>)</w:t>
      </w:r>
      <w:r w:rsidRPr="00224000">
        <w:rPr>
          <w:rFonts w:ascii="Traditional Arabic" w:hint="cs"/>
          <w:sz w:val="36"/>
          <w:rtl/>
        </w:rPr>
        <w:t>.</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ومنها ما يدرك بالنظر والاستدلال، كمعرفة وقت الكسوف والخسوف</w:t>
      </w:r>
      <w:r w:rsidRPr="00224000">
        <w:rPr>
          <w:rFonts w:ascii="Traditional Arabic" w:hint="cs"/>
          <w:sz w:val="36"/>
          <w:vertAlign w:val="superscript"/>
          <w:rtl/>
        </w:rPr>
        <w:t>(</w:t>
      </w:r>
      <w:r w:rsidRPr="00224000">
        <w:rPr>
          <w:rStyle w:val="FootnoteReference"/>
          <w:rFonts w:ascii="Traditional Arabic"/>
          <w:sz w:val="36"/>
          <w:rtl/>
        </w:rPr>
        <w:footnoteReference w:id="354"/>
      </w:r>
      <w:r w:rsidRPr="00224000">
        <w:rPr>
          <w:rFonts w:ascii="Traditional Arabic" w:hint="cs"/>
          <w:sz w:val="36"/>
          <w:vertAlign w:val="superscript"/>
          <w:rtl/>
        </w:rPr>
        <w:t>)</w:t>
      </w:r>
      <w:r w:rsidRPr="00224000">
        <w:rPr>
          <w:rFonts w:ascii="Traditional Arabic" w:hint="cs"/>
          <w:sz w:val="36"/>
          <w:rtl/>
        </w:rPr>
        <w:t>.</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 xml:space="preserve">وعلى هذا فالعلوم الكونية تبنى على أصلين، إما نص شرعي تؤخذ منه الدلالة بصريح لفظ أو مفهوم، وإما محسوس تدركه الحواس البشرية وتصدقه النصوص الشرعية لأنها لا تخالفه في منطوق ولا مفهوم. </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lastRenderedPageBreak/>
        <w:t>فمرجع القبول لكل العلوم القديمة والحديثة التي تتعلق بالآيات الكونية قام على إحدى قاعدتين، إما النقل الصحيح أو العقل الصريح، إذ لا تخالف بينهما.</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7 - عدم الخوض في الأمور الغيبية والوقوف مع النصوص الشرعية</w:t>
      </w:r>
      <w:r w:rsidRPr="00224000">
        <w:rPr>
          <w:rFonts w:ascii="Traditional Arabic" w:hint="cs"/>
          <w:sz w:val="36"/>
          <w:vertAlign w:val="superscript"/>
          <w:rtl/>
        </w:rPr>
        <w:t>(</w:t>
      </w:r>
      <w:r w:rsidRPr="00224000">
        <w:rPr>
          <w:rStyle w:val="FootnoteReference"/>
          <w:rFonts w:ascii="Traditional Arabic"/>
          <w:sz w:val="36"/>
          <w:rtl/>
        </w:rPr>
        <w:footnoteReference w:id="355"/>
      </w:r>
      <w:r w:rsidRPr="00224000">
        <w:rPr>
          <w:rFonts w:ascii="Traditional Arabic" w:hint="cs"/>
          <w:sz w:val="36"/>
          <w:vertAlign w:val="superscript"/>
          <w:rtl/>
        </w:rPr>
        <w:t>)</w:t>
      </w:r>
      <w:r w:rsidRPr="00224000">
        <w:rPr>
          <w:rFonts w:ascii="Traditional Arabic" w:hint="cs"/>
          <w:sz w:val="36"/>
          <w:rtl/>
        </w:rPr>
        <w:t xml:space="preserve">، </w:t>
      </w:r>
      <w:r>
        <w:rPr>
          <w:rFonts w:ascii="Traditional Arabic" w:hint="cs"/>
          <w:sz w:val="36"/>
          <w:rtl/>
        </w:rPr>
        <w:t xml:space="preserve">كما قال تعالى: </w:t>
      </w:r>
      <w:r w:rsidRPr="00224000">
        <w:rPr>
          <w:rFonts w:ascii="QCF_BSML" w:hAnsi="QCF_BSML" w:cs="QCF_BSML"/>
          <w:sz w:val="35"/>
          <w:szCs w:val="35"/>
          <w:rtl/>
        </w:rPr>
        <w:t xml:space="preserve"> </w:t>
      </w:r>
      <w:r>
        <w:rPr>
          <w:rFonts w:ascii="QCF_BSML" w:hAnsi="QCF_BSML" w:cs="QCF_BSML"/>
          <w:sz w:val="35"/>
          <w:szCs w:val="35"/>
          <w:rtl/>
        </w:rPr>
        <w:t>ﮋ</w:t>
      </w:r>
      <w:r w:rsidRPr="00224000">
        <w:rPr>
          <w:rFonts w:ascii="QCF_BSML" w:hAnsi="QCF_BSML" w:cs="QCF_BSML"/>
          <w:sz w:val="35"/>
          <w:szCs w:val="35"/>
          <w:rtl/>
        </w:rPr>
        <w:t xml:space="preserve"> </w:t>
      </w:r>
      <w:r w:rsidRPr="00224000">
        <w:rPr>
          <w:rFonts w:ascii="QCF_P383" w:hAnsi="QCF_P383" w:cs="QCF_P383"/>
          <w:sz w:val="35"/>
          <w:szCs w:val="35"/>
          <w:rtl/>
        </w:rPr>
        <w:t xml:space="preserve">ﭧ  ﭨ   ﭩ    ﭪ  ﭫ  ﭬ  ﭭ  ﭮ  ﭯ   ﭰﭱ  ﭲ  ﭳ      ﭴ  ﭵ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62138B">
        <w:rPr>
          <w:rFonts w:ascii="QCF_BSML" w:hAnsi="QCF_BSML" w:cs="QCF_BSML"/>
          <w:sz w:val="35"/>
          <w:szCs w:val="35"/>
          <w:rtl/>
        </w:rPr>
        <w:instrText xml:space="preserve">ﮋ </w:instrText>
      </w:r>
      <w:r w:rsidRPr="0062138B">
        <w:rPr>
          <w:rFonts w:ascii="QCF_P383" w:hAnsi="QCF_P383" w:cs="QCF_P383"/>
          <w:sz w:val="35"/>
          <w:szCs w:val="35"/>
          <w:rtl/>
        </w:rPr>
        <w:instrText xml:space="preserve">ﭧ  ﭨ   ﭩ    ﭪ  ﭫ  ﭬ  ﭭ  ﭮ  ﭯ   ﭰﭱ  ﭲ  ﭳ      ﭴ  ﭵ  </w:instrText>
      </w:r>
      <w:r w:rsidRPr="0062138B">
        <w:rPr>
          <w:rFonts w:ascii="QCF_BSML" w:hAnsi="QCF_BSML" w:cs="QCF_BSML"/>
          <w:sz w:val="35"/>
          <w:szCs w:val="35"/>
          <w:rtl/>
        </w:rPr>
        <w:instrText>ﮊ:</w:instrText>
      </w:r>
      <w:r w:rsidRPr="0062138B">
        <w:rPr>
          <w:rFonts w:hint="cs"/>
          <w:rtl/>
        </w:rPr>
        <w:instrText>النمل: 65</w:instrText>
      </w:r>
      <w:r>
        <w:instrText xml:space="preserve">" </w:instrText>
      </w:r>
      <w:r>
        <w:rPr>
          <w:rFonts w:ascii="QCF_BSML" w:hAnsi="QCF_BSML" w:cs="QCF_BSML"/>
          <w:sz w:val="35"/>
          <w:szCs w:val="35"/>
          <w:rtl/>
        </w:rPr>
        <w:fldChar w:fldCharType="end"/>
      </w:r>
      <w:r w:rsidRPr="00224000">
        <w:rPr>
          <w:rFonts w:ascii="Arial" w:hAnsi="Arial" w:cs="Arial"/>
          <w:sz w:val="18"/>
          <w:szCs w:val="18"/>
        </w:rPr>
        <w:t xml:space="preserve"> </w:t>
      </w:r>
      <w:r w:rsidRPr="00224000">
        <w:rPr>
          <w:rFonts w:ascii="Traditional Arabic" w:hint="cs"/>
          <w:sz w:val="36"/>
          <w:vertAlign w:val="superscript"/>
          <w:rtl/>
        </w:rPr>
        <w:t>(</w:t>
      </w:r>
      <w:r w:rsidRPr="00224000">
        <w:rPr>
          <w:rStyle w:val="FootnoteReference"/>
          <w:rFonts w:ascii="Traditional Arabic"/>
          <w:sz w:val="36"/>
          <w:rtl/>
        </w:rPr>
        <w:footnoteReference w:id="356"/>
      </w:r>
      <w:r w:rsidRPr="00224000">
        <w:rPr>
          <w:rFonts w:ascii="Traditional Arabic" w:hint="cs"/>
          <w:sz w:val="36"/>
          <w:vertAlign w:val="superscript"/>
          <w:rtl/>
        </w:rPr>
        <w:t>)</w:t>
      </w:r>
      <w:r w:rsidRPr="00224000">
        <w:rPr>
          <w:rFonts w:ascii="Traditional Arabic" w:hint="cs"/>
          <w:sz w:val="36"/>
          <w:rtl/>
        </w:rPr>
        <w:t>،</w:t>
      </w:r>
      <w:r>
        <w:rPr>
          <w:rFonts w:ascii="Traditional Arabic" w:hint="cs"/>
          <w:sz w:val="36"/>
          <w:rtl/>
        </w:rPr>
        <w:t xml:space="preserve"> وقال تعالى: </w:t>
      </w:r>
      <w:r>
        <w:rPr>
          <w:rFonts w:ascii="QCF_BSML" w:hAnsi="QCF_BSML" w:cs="QCF_BSML"/>
          <w:color w:val="000000"/>
          <w:sz w:val="35"/>
          <w:szCs w:val="35"/>
          <w:rtl/>
        </w:rPr>
        <w:t xml:space="preserve">ﮋ </w:t>
      </w:r>
      <w:r>
        <w:rPr>
          <w:rFonts w:ascii="QCF_P299" w:hAnsi="QCF_P299" w:cs="QCF_P299"/>
          <w:color w:val="FF00FF"/>
          <w:sz w:val="35"/>
          <w:szCs w:val="35"/>
          <w:rtl/>
        </w:rPr>
        <w:t>ﯚ</w:t>
      </w:r>
      <w:r>
        <w:rPr>
          <w:rFonts w:ascii="QCF_P299" w:hAnsi="QCF_P299" w:cs="QCF_P299"/>
          <w:color w:val="000000"/>
          <w:sz w:val="35"/>
          <w:szCs w:val="35"/>
          <w:rtl/>
        </w:rPr>
        <w:t xml:space="preserve">  ﯛ  ﯜ  ﯝ  ﯞ   ﯟ  ﯠ   ﯡ  ﯢ  ﯣ  ﯤ          ﯥ  ﯦ  ﯧ   </w:t>
      </w:r>
      <w:r>
        <w:rPr>
          <w:rFonts w:ascii="QCF_BSML" w:hAnsi="QCF_BSML" w:cs="QCF_BSML"/>
          <w:color w:val="000000"/>
          <w:sz w:val="35"/>
          <w:szCs w:val="35"/>
          <w:rtl/>
        </w:rPr>
        <w:t>ﮊ</w:t>
      </w:r>
      <w:r>
        <w:rPr>
          <w:rFonts w:ascii="QCF_BSML" w:hAnsi="QCF_BSML" w:cs="QCF_BSML"/>
          <w:color w:val="000000"/>
          <w:sz w:val="35"/>
          <w:szCs w:val="35"/>
          <w:rtl/>
        </w:rPr>
        <w:fldChar w:fldCharType="begin"/>
      </w:r>
      <w:r>
        <w:instrText xml:space="preserve"> XE "</w:instrText>
      </w:r>
      <w:r w:rsidRPr="001B4CE2">
        <w:rPr>
          <w:rFonts w:ascii="QCF_BSML" w:hAnsi="QCF_BSML" w:cs="QCF_BSML"/>
          <w:color w:val="000000"/>
          <w:sz w:val="35"/>
          <w:szCs w:val="35"/>
          <w:rtl/>
        </w:rPr>
        <w:instrText xml:space="preserve">ﮋ </w:instrText>
      </w:r>
      <w:r w:rsidRPr="001B4CE2">
        <w:rPr>
          <w:rFonts w:ascii="QCF_P299" w:hAnsi="QCF_P299" w:cs="QCF_P299"/>
          <w:color w:val="FF00FF"/>
          <w:sz w:val="35"/>
          <w:szCs w:val="35"/>
          <w:rtl/>
        </w:rPr>
        <w:instrText>ﯚ</w:instrText>
      </w:r>
      <w:r w:rsidRPr="001B4CE2">
        <w:rPr>
          <w:rFonts w:ascii="QCF_P299" w:hAnsi="QCF_P299" w:cs="QCF_P299"/>
          <w:color w:val="000000"/>
          <w:sz w:val="35"/>
          <w:szCs w:val="35"/>
          <w:rtl/>
        </w:rPr>
        <w:instrText xml:space="preserve">  ﯛ  ﯜ  ﯝ  ﯞ   ﯟ  ﯠ   ﯡ  ﯢ  ﯣ  ﯤ          ﯥ  ﯦ  ﯧ   </w:instrText>
      </w:r>
      <w:r w:rsidRPr="001B4CE2">
        <w:rPr>
          <w:rFonts w:ascii="QCF_BSML" w:hAnsi="QCF_BSML" w:cs="QCF_BSML"/>
          <w:color w:val="000000"/>
          <w:sz w:val="35"/>
          <w:szCs w:val="35"/>
          <w:rtl/>
        </w:rPr>
        <w:instrText>ﮊ:</w:instrText>
      </w:r>
      <w:r w:rsidRPr="001B4CE2">
        <w:rPr>
          <w:rFonts w:hint="cs"/>
          <w:rtl/>
        </w:rPr>
        <w:instrText>الكهف: 51</w:instrText>
      </w:r>
      <w:r>
        <w:instrText xml:space="preserve">" </w:instrText>
      </w:r>
      <w:r>
        <w:rPr>
          <w:rFonts w:ascii="QCF_BSML" w:hAnsi="QCF_BSML" w:cs="QCF_BSML"/>
          <w:color w:val="000000"/>
          <w:sz w:val="35"/>
          <w:szCs w:val="35"/>
          <w:rtl/>
        </w:rPr>
        <w:fldChar w:fldCharType="end"/>
      </w:r>
      <w:r>
        <w:rPr>
          <w:rFonts w:ascii="Arial" w:hAnsi="Arial" w:cs="Arial"/>
          <w:color w:val="000000"/>
          <w:sz w:val="18"/>
          <w:szCs w:val="18"/>
        </w:rPr>
        <w:t xml:space="preserve"> </w:t>
      </w:r>
      <w:r>
        <w:rPr>
          <w:rFonts w:ascii="Traditional Arabic" w:hAnsi="Traditional Arabic" w:hint="cs"/>
          <w:sz w:val="36"/>
          <w:rtl/>
        </w:rPr>
        <w:t xml:space="preserve"> </w:t>
      </w:r>
      <w:r w:rsidRPr="00D14E3D">
        <w:rPr>
          <w:rFonts w:ascii="Msh Quraan1" w:eastAsia="MS Mincho" w:hAnsi="Msh Quraan1"/>
          <w:sz w:val="36"/>
          <w:vertAlign w:val="superscript"/>
          <w:rtl/>
        </w:rPr>
        <w:t>(</w:t>
      </w:r>
      <w:r w:rsidRPr="00D14E3D">
        <w:rPr>
          <w:rFonts w:ascii="Msh Quraan1" w:eastAsia="MS Mincho" w:hAnsi="Msh Quraan1"/>
          <w:sz w:val="36"/>
          <w:vertAlign w:val="superscript"/>
          <w:rtl/>
        </w:rPr>
        <w:footnoteReference w:id="357"/>
      </w:r>
      <w:r w:rsidRPr="00D14E3D">
        <w:rPr>
          <w:rFonts w:ascii="Msh Quraan1" w:eastAsia="MS Mincho" w:hAnsi="Msh Quraan1"/>
          <w:sz w:val="36"/>
          <w:vertAlign w:val="superscript"/>
          <w:rtl/>
        </w:rPr>
        <w:t>)</w:t>
      </w:r>
      <w:r>
        <w:rPr>
          <w:rFonts w:ascii="Mcs Book Title 3" w:hAnsi="Mcs Book Title 3" w:hint="cs"/>
          <w:sz w:val="36"/>
          <w:rtl/>
        </w:rPr>
        <w:t>.</w:t>
      </w:r>
      <w:r w:rsidRPr="00224000">
        <w:rPr>
          <w:rFonts w:ascii="Traditional Arabic" w:hint="cs"/>
          <w:sz w:val="36"/>
          <w:rtl/>
        </w:rPr>
        <w:t xml:space="preserve"> </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 xml:space="preserve">8 - أن ما سكتت عنه النصوص الشرعية من ظنيات العلم </w:t>
      </w:r>
      <w:r w:rsidRPr="00224000">
        <w:rPr>
          <w:rFonts w:ascii="Traditional Arabic"/>
          <w:sz w:val="36"/>
          <w:rtl/>
        </w:rPr>
        <w:t>-</w:t>
      </w:r>
      <w:r w:rsidRPr="00224000">
        <w:rPr>
          <w:rFonts w:ascii="Traditional Arabic" w:hint="cs"/>
          <w:sz w:val="36"/>
          <w:rtl/>
        </w:rPr>
        <w:t xml:space="preserve"> أي الكوني -</w:t>
      </w:r>
      <w:r>
        <w:rPr>
          <w:rFonts w:ascii="Traditional Arabic" w:hint="cs"/>
          <w:sz w:val="36"/>
          <w:rtl/>
        </w:rPr>
        <w:t>،</w:t>
      </w:r>
      <w:r w:rsidRPr="00224000">
        <w:rPr>
          <w:rFonts w:ascii="Traditional Arabic" w:hint="cs"/>
          <w:sz w:val="36"/>
          <w:rtl/>
        </w:rPr>
        <w:t xml:space="preserve"> فلا شيء يمنعنا أن نسلم به، حتى يجيء من العلم </w:t>
      </w:r>
      <w:r w:rsidRPr="00224000">
        <w:rPr>
          <w:rFonts w:ascii="Traditional Arabic"/>
          <w:sz w:val="36"/>
          <w:rtl/>
        </w:rPr>
        <w:t>-</w:t>
      </w:r>
      <w:r w:rsidRPr="00224000">
        <w:rPr>
          <w:rFonts w:ascii="Traditional Arabic" w:hint="cs"/>
          <w:sz w:val="36"/>
          <w:rtl/>
        </w:rPr>
        <w:t xml:space="preserve"> أي الكوني - ما يناقضه</w:t>
      </w:r>
      <w:r w:rsidRPr="00224000">
        <w:rPr>
          <w:rFonts w:ascii="Traditional Arabic" w:hint="cs"/>
          <w:sz w:val="36"/>
          <w:vertAlign w:val="superscript"/>
          <w:rtl/>
        </w:rPr>
        <w:t>(</w:t>
      </w:r>
      <w:r w:rsidRPr="00224000">
        <w:rPr>
          <w:rStyle w:val="FootnoteReference"/>
          <w:rFonts w:ascii="Traditional Arabic"/>
          <w:sz w:val="36"/>
          <w:rtl/>
        </w:rPr>
        <w:footnoteReference w:id="358"/>
      </w:r>
      <w:r w:rsidRPr="00224000">
        <w:rPr>
          <w:rFonts w:ascii="Traditional Arabic" w:hint="cs"/>
          <w:sz w:val="36"/>
          <w:vertAlign w:val="superscript"/>
          <w:rtl/>
        </w:rPr>
        <w:t>)</w:t>
      </w:r>
      <w:r w:rsidRPr="00224000">
        <w:rPr>
          <w:rFonts w:ascii="Traditional Arabic" w:hint="cs"/>
          <w:sz w:val="36"/>
          <w:rtl/>
        </w:rPr>
        <w:t>.</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9 - أن هذه الآيات الكونية لحدوثها أسباب حسية</w:t>
      </w:r>
      <w:r>
        <w:rPr>
          <w:rFonts w:ascii="Traditional Arabic" w:hint="cs"/>
          <w:sz w:val="36"/>
          <w:rtl/>
        </w:rPr>
        <w:t>، فنزول المطر سبب لحياة الأرض</w:t>
      </w:r>
      <w:r w:rsidRPr="00224000">
        <w:rPr>
          <w:rFonts w:ascii="Traditional Arabic" w:hint="cs"/>
          <w:sz w:val="36"/>
          <w:rtl/>
        </w:rPr>
        <w:t>،</w:t>
      </w:r>
      <w:r>
        <w:rPr>
          <w:rFonts w:ascii="Traditional Arabic" w:hint="cs"/>
          <w:sz w:val="36"/>
          <w:rtl/>
        </w:rPr>
        <w:t xml:space="preserve"> قال تعالى: </w:t>
      </w:r>
      <w:r w:rsidRPr="00224000">
        <w:rPr>
          <w:rFonts w:ascii="QCF_BSML" w:hAnsi="QCF_BSML" w:cs="QCF_BSML"/>
          <w:sz w:val="35"/>
          <w:szCs w:val="35"/>
          <w:rtl/>
        </w:rPr>
        <w:t xml:space="preserve"> </w:t>
      </w:r>
      <w:r>
        <w:rPr>
          <w:rFonts w:ascii="QCF_BSML" w:hAnsi="QCF_BSML" w:cs="QCF_BSML"/>
          <w:sz w:val="35"/>
          <w:szCs w:val="35"/>
          <w:rtl/>
        </w:rPr>
        <w:t>ﮋ</w:t>
      </w:r>
      <w:r w:rsidRPr="00224000">
        <w:rPr>
          <w:rFonts w:ascii="QCF_BSML" w:hAnsi="QCF_BSML" w:cs="QCF_BSML"/>
          <w:sz w:val="35"/>
          <w:szCs w:val="35"/>
          <w:rtl/>
        </w:rPr>
        <w:t xml:space="preserve"> </w:t>
      </w:r>
      <w:r w:rsidRPr="00224000">
        <w:rPr>
          <w:rFonts w:ascii="QCF_P025" w:hAnsi="QCF_P025" w:cs="QCF_P025"/>
          <w:sz w:val="35"/>
          <w:szCs w:val="35"/>
          <w:rtl/>
        </w:rPr>
        <w:t xml:space="preserve">ﭑ  ﭒ  ﭓ  ﭔ  ﭕ  ﭖ  ﭗ  ﭘ   ﭙ  ﭚ  ﭛ  ﭜ  ﭝ    ﭞ  ﭟ  ﭠ  ﭡ  ﭢ  ﭣ   ﭤ  ﭥ  ﭦ  ﭧ  ﭨ  ﭩ  ﭪ  ﭫ  ﭬ  ﭭ  ﭮ    ﭯ  ﭰ  ﭱ  ﭲ  ﭳ  ﭴ  ﭵ   ﭶ  ﭷ  ﭸ  ﭹ  ﭺ  ﭻ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BC0353">
        <w:rPr>
          <w:rFonts w:ascii="QCF_BSML" w:hAnsi="QCF_BSML" w:cs="QCF_BSML"/>
          <w:sz w:val="35"/>
          <w:szCs w:val="35"/>
          <w:rtl/>
        </w:rPr>
        <w:instrText xml:space="preserve">ﮋ </w:instrText>
      </w:r>
      <w:r w:rsidRPr="00BC0353">
        <w:rPr>
          <w:rFonts w:ascii="QCF_P025" w:hAnsi="QCF_P025" w:cs="QCF_P025"/>
          <w:sz w:val="35"/>
          <w:szCs w:val="35"/>
          <w:rtl/>
        </w:rPr>
        <w:instrText xml:space="preserve">ﭑ  ﭒ  ﭓ  ﭔ  ﭕ  ﭖ  ﭗ  ﭘ   ﭙ  ﭚ  ﭛ  ﭜ  ﭝ    ﭞ  ﭟ  ﭠ  ﭡ  ﭢ  ﭣ   ﭤ  ﭥ  ﭦ  ﭧ  ﭨ  ﭩ  ﭪ  ﭫ  ﭬ  ﭭ  ﭮ    ﭯ  ﭰ  ﭱ  ﭲ  ﭳ  ﭴ  ﭵ   ﭶ  ﭷ  ﭸ  ﭹ  ﭺ  ﭻ  </w:instrText>
      </w:r>
      <w:r w:rsidRPr="00BC0353">
        <w:rPr>
          <w:rFonts w:ascii="QCF_BSML" w:hAnsi="QCF_BSML" w:cs="QCF_BSML"/>
          <w:sz w:val="35"/>
          <w:szCs w:val="35"/>
          <w:rtl/>
        </w:rPr>
        <w:instrText>ﮊ:</w:instrText>
      </w:r>
      <w:r w:rsidRPr="00BC0353">
        <w:rPr>
          <w:rFonts w:hint="cs"/>
          <w:rtl/>
        </w:rPr>
        <w:instrText>البقرة: 164</w:instrText>
      </w:r>
      <w:r>
        <w:instrText xml:space="preserve">" </w:instrText>
      </w:r>
      <w:r>
        <w:rPr>
          <w:rFonts w:ascii="QCF_BSML" w:hAnsi="QCF_BSML" w:cs="QCF_BSML"/>
          <w:sz w:val="35"/>
          <w:szCs w:val="35"/>
          <w:rtl/>
        </w:rPr>
        <w:fldChar w:fldCharType="end"/>
      </w:r>
      <w:r w:rsidRPr="00224000">
        <w:rPr>
          <w:rFonts w:ascii="Arial" w:hAnsi="Arial" w:cs="Arial"/>
          <w:sz w:val="18"/>
          <w:szCs w:val="18"/>
        </w:rPr>
        <w:t xml:space="preserve"> </w:t>
      </w:r>
      <w:r w:rsidRPr="00224000">
        <w:rPr>
          <w:rFonts w:ascii="Traditional Arabic" w:hint="cs"/>
          <w:sz w:val="36"/>
          <w:vertAlign w:val="superscript"/>
          <w:rtl/>
        </w:rPr>
        <w:t>(</w:t>
      </w:r>
      <w:r w:rsidRPr="00224000">
        <w:rPr>
          <w:rStyle w:val="FootnoteReference"/>
          <w:rFonts w:ascii="Traditional Arabic"/>
          <w:sz w:val="36"/>
          <w:rtl/>
        </w:rPr>
        <w:footnoteReference w:id="359"/>
      </w:r>
      <w:r w:rsidRPr="00224000">
        <w:rPr>
          <w:rFonts w:ascii="Traditional Arabic" w:hint="cs"/>
          <w:sz w:val="36"/>
          <w:vertAlign w:val="superscript"/>
          <w:rtl/>
        </w:rPr>
        <w:t>)</w:t>
      </w:r>
      <w:r w:rsidRPr="00224000">
        <w:rPr>
          <w:rFonts w:ascii="Traditional Arabic" w:hint="cs"/>
          <w:sz w:val="36"/>
          <w:rtl/>
        </w:rPr>
        <w:t xml:space="preserve">، وأسباب معنوية، قال تعالى </w:t>
      </w:r>
      <w:r>
        <w:rPr>
          <w:rFonts w:ascii="Traditional Arabic" w:hint="cs"/>
          <w:sz w:val="36"/>
          <w:rtl/>
        </w:rPr>
        <w:t>-</w:t>
      </w:r>
      <w:r w:rsidRPr="00224000">
        <w:rPr>
          <w:rFonts w:ascii="Traditional Arabic" w:hint="cs"/>
          <w:sz w:val="36"/>
          <w:rtl/>
        </w:rPr>
        <w:t>مبيناً أن الاستغفار من أسباب نزول الأمطار</w:t>
      </w:r>
      <w:r>
        <w:rPr>
          <w:rFonts w:ascii="Traditional Arabic" w:hint="cs"/>
          <w:sz w:val="36"/>
          <w:rtl/>
        </w:rPr>
        <w:t xml:space="preserve">-: </w:t>
      </w:r>
      <w:r w:rsidRPr="00224000">
        <w:rPr>
          <w:rFonts w:ascii="QCF_BSML" w:hAnsi="QCF_BSML" w:cs="QCF_BSML"/>
          <w:sz w:val="35"/>
          <w:szCs w:val="35"/>
          <w:rtl/>
        </w:rPr>
        <w:t xml:space="preserve"> </w:t>
      </w:r>
      <w:r>
        <w:rPr>
          <w:rFonts w:ascii="QCF_BSML" w:hAnsi="QCF_BSML" w:cs="QCF_BSML"/>
          <w:sz w:val="35"/>
          <w:szCs w:val="35"/>
          <w:rtl/>
        </w:rPr>
        <w:t>ﮋ</w:t>
      </w:r>
      <w:r>
        <w:rPr>
          <w:rFonts w:ascii="QCF_P570" w:hAnsi="QCF_P570" w:cs="QCF_P570"/>
          <w:sz w:val="35"/>
          <w:szCs w:val="35"/>
          <w:rtl/>
        </w:rPr>
        <w:t xml:space="preserve">ﯼ  ﯽ   ﯾ  ﯿ       ﰀ </w:t>
      </w:r>
      <w:r w:rsidRPr="00224000">
        <w:rPr>
          <w:rFonts w:ascii="QCF_P570" w:hAnsi="QCF_P570" w:cs="QCF_P570"/>
          <w:sz w:val="35"/>
          <w:szCs w:val="35"/>
          <w:rtl/>
        </w:rPr>
        <w:t xml:space="preserve">    ﰁ  ﰂ   </w:t>
      </w:r>
      <w:r w:rsidRPr="00224000">
        <w:rPr>
          <w:rFonts w:ascii="QCF_P571" w:hAnsi="QCF_P571" w:cs="QCF_P571"/>
          <w:sz w:val="35"/>
          <w:szCs w:val="35"/>
          <w:rtl/>
        </w:rPr>
        <w:t xml:space="preserve">ﭑ    ﭒ  ﭓ  ﭔ  ﭕ  ﭖ  ﭗ  ﭘ  ﭙ   ﭚ          ﭛ  ﭜ  ﭝ     ﭞ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C6700F">
        <w:rPr>
          <w:rFonts w:ascii="QCF_BSML" w:hAnsi="QCF_BSML" w:cs="QCF_BSML"/>
          <w:sz w:val="35"/>
          <w:szCs w:val="35"/>
          <w:rtl/>
        </w:rPr>
        <w:instrText>ﮋ</w:instrText>
      </w:r>
      <w:r w:rsidRPr="00C6700F">
        <w:rPr>
          <w:rFonts w:ascii="QCF_P570" w:hAnsi="QCF_P570" w:cs="QCF_P570"/>
          <w:sz w:val="35"/>
          <w:szCs w:val="35"/>
          <w:rtl/>
        </w:rPr>
        <w:instrText xml:space="preserve">ﯼ  ﯽ   ﯾ  ﯿ       ﰀ           ﰁ  ﰂ   </w:instrText>
      </w:r>
      <w:r w:rsidRPr="00C6700F">
        <w:rPr>
          <w:rFonts w:ascii="QCF_P571" w:hAnsi="QCF_P571" w:cs="QCF_P571"/>
          <w:sz w:val="35"/>
          <w:szCs w:val="35"/>
          <w:rtl/>
        </w:rPr>
        <w:instrText xml:space="preserve">ﭑ    ﭒ  ﭓ  ﭔ  ﭕ  ﭖ  ﭗ  ﭘ  ﭙ   ﭚ          ﭛ  ﭜ  ﭝ     ﭞ  </w:instrText>
      </w:r>
      <w:r w:rsidRPr="00C6700F">
        <w:rPr>
          <w:rFonts w:ascii="QCF_BSML" w:hAnsi="QCF_BSML" w:cs="QCF_BSML"/>
          <w:sz w:val="35"/>
          <w:szCs w:val="35"/>
          <w:rtl/>
        </w:rPr>
        <w:instrText>ﮊ:</w:instrText>
      </w:r>
      <w:r w:rsidRPr="00C6700F">
        <w:rPr>
          <w:rFonts w:hint="cs"/>
          <w:rtl/>
        </w:rPr>
        <w:instrText>نوح: 10-12</w:instrText>
      </w:r>
      <w:r>
        <w:instrText xml:space="preserve">" </w:instrText>
      </w:r>
      <w:r>
        <w:rPr>
          <w:rFonts w:ascii="QCF_BSML" w:hAnsi="QCF_BSML" w:cs="QCF_BSML"/>
          <w:sz w:val="35"/>
          <w:szCs w:val="35"/>
          <w:rtl/>
        </w:rPr>
        <w:fldChar w:fldCharType="end"/>
      </w:r>
      <w:r w:rsidRPr="00224000">
        <w:rPr>
          <w:rFonts w:ascii="Arial" w:hAnsi="Arial" w:cs="Arial"/>
          <w:sz w:val="18"/>
          <w:szCs w:val="18"/>
        </w:rPr>
        <w:t xml:space="preserve"> </w:t>
      </w:r>
      <w:r w:rsidRPr="00224000">
        <w:rPr>
          <w:rFonts w:ascii="Traditional Arabic" w:hint="cs"/>
          <w:sz w:val="36"/>
          <w:vertAlign w:val="superscript"/>
          <w:rtl/>
        </w:rPr>
        <w:t>(</w:t>
      </w:r>
      <w:r w:rsidRPr="00224000">
        <w:rPr>
          <w:rStyle w:val="FootnoteReference"/>
          <w:rFonts w:ascii="Traditional Arabic"/>
          <w:sz w:val="36"/>
          <w:rtl/>
        </w:rPr>
        <w:footnoteReference w:id="360"/>
      </w:r>
      <w:r w:rsidRPr="00224000">
        <w:rPr>
          <w:rFonts w:ascii="Traditional Arabic" w:hint="cs"/>
          <w:sz w:val="36"/>
          <w:vertAlign w:val="superscript"/>
          <w:rtl/>
        </w:rPr>
        <w:t>)</w:t>
      </w:r>
      <w:r w:rsidRPr="00224000">
        <w:rPr>
          <w:rFonts w:ascii="Traditional Arabic" w:hint="cs"/>
          <w:sz w:val="36"/>
          <w:rtl/>
        </w:rPr>
        <w:t xml:space="preserve">. </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lastRenderedPageBreak/>
        <w:t>10 - ما أوتيه الإنسان من علم الآيات الكونية فإنه محدود بما أراده الله تعالى لتقوم الحجة على خلقه بما يظهره لهم من الآيات البينات التي تدل على عظمة هذا الكون وعظمة خالقه</w:t>
      </w:r>
      <w:r w:rsidRPr="00224000">
        <w:rPr>
          <w:rFonts w:ascii="Traditional Arabic" w:hint="cs"/>
          <w:sz w:val="36"/>
          <w:vertAlign w:val="superscript"/>
          <w:rtl/>
        </w:rPr>
        <w:t>(</w:t>
      </w:r>
      <w:r w:rsidRPr="00224000">
        <w:rPr>
          <w:rStyle w:val="FootnoteReference"/>
          <w:rFonts w:ascii="Traditional Arabic"/>
          <w:sz w:val="36"/>
          <w:rtl/>
        </w:rPr>
        <w:footnoteReference w:id="361"/>
      </w:r>
      <w:r w:rsidRPr="00224000">
        <w:rPr>
          <w:rFonts w:ascii="Traditional Arabic" w:hint="cs"/>
          <w:sz w:val="36"/>
          <w:vertAlign w:val="superscript"/>
          <w:rtl/>
        </w:rPr>
        <w:t>)</w:t>
      </w:r>
      <w:r w:rsidRPr="00224000">
        <w:rPr>
          <w:rFonts w:ascii="Traditional Arabic" w:hint="cs"/>
          <w:sz w:val="36"/>
          <w:rtl/>
        </w:rPr>
        <w:t>،</w:t>
      </w:r>
      <w:r>
        <w:rPr>
          <w:rFonts w:ascii="Traditional Arabic" w:hint="cs"/>
          <w:sz w:val="36"/>
          <w:rtl/>
        </w:rPr>
        <w:t xml:space="preserve"> قال تعالى: </w:t>
      </w:r>
      <w:r>
        <w:rPr>
          <w:rFonts w:ascii="QCF_BSML" w:hAnsi="QCF_BSML" w:cs="QCF_BSML" w:hint="cs"/>
          <w:sz w:val="35"/>
          <w:szCs w:val="35"/>
          <w:rtl/>
        </w:rPr>
        <w:t xml:space="preserve"> </w:t>
      </w:r>
      <w:r w:rsidRPr="00224000">
        <w:rPr>
          <w:rFonts w:ascii="QCF_BSML" w:hAnsi="QCF_BSML" w:cs="QCF_BSML"/>
          <w:sz w:val="35"/>
          <w:szCs w:val="35"/>
          <w:rtl/>
        </w:rPr>
        <w:t xml:space="preserve"> </w:t>
      </w:r>
      <w:r>
        <w:rPr>
          <w:rFonts w:ascii="QCF_BSML" w:hAnsi="QCF_BSML" w:cs="QCF_BSML"/>
          <w:sz w:val="35"/>
          <w:szCs w:val="35"/>
          <w:rtl/>
        </w:rPr>
        <w:t>ﮋ</w:t>
      </w:r>
      <w:r w:rsidRPr="00224000">
        <w:rPr>
          <w:rFonts w:ascii="QCF_BSML" w:hAnsi="QCF_BSML" w:cs="QCF_BSML"/>
          <w:sz w:val="35"/>
          <w:szCs w:val="35"/>
          <w:rtl/>
        </w:rPr>
        <w:t xml:space="preserve"> </w:t>
      </w:r>
      <w:r w:rsidRPr="00224000">
        <w:rPr>
          <w:rFonts w:ascii="QCF_P290" w:hAnsi="QCF_P290" w:cs="QCF_P290"/>
          <w:sz w:val="35"/>
          <w:szCs w:val="35"/>
          <w:rtl/>
        </w:rPr>
        <w:t xml:space="preserve">ﯮ  ﯯ  ﯰﯱ  ﯲ  ﯳ  ﯴ  ﯵ  ﯶ   ﯷ  ﯸ  ﯹ  ﯺ  ﯻ  ﯼ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727307">
        <w:instrText>\</w:instrText>
      </w:r>
      <w:r w:rsidRPr="00727307">
        <w:rPr>
          <w:rFonts w:ascii="Traditional Arabic" w:hint="cs"/>
          <w:sz w:val="36"/>
          <w:rtl/>
        </w:rPr>
        <w:instrText xml:space="preserve">: </w:instrText>
      </w:r>
      <w:r w:rsidRPr="00727307">
        <w:rPr>
          <w:rFonts w:ascii="QCF_BSML" w:hAnsi="QCF_BSML" w:cs="QCF_BSML" w:hint="cs"/>
          <w:sz w:val="35"/>
          <w:szCs w:val="35"/>
          <w:rtl/>
        </w:rPr>
        <w:instrText xml:space="preserve"> </w:instrText>
      </w:r>
      <w:r w:rsidRPr="00727307">
        <w:rPr>
          <w:rFonts w:ascii="QCF_BSML" w:hAnsi="QCF_BSML" w:cs="QCF_BSML"/>
          <w:sz w:val="35"/>
          <w:szCs w:val="35"/>
          <w:rtl/>
        </w:rPr>
        <w:instrText xml:space="preserve"> ﮋ </w:instrText>
      </w:r>
      <w:r w:rsidRPr="00727307">
        <w:rPr>
          <w:rFonts w:ascii="QCF_P290" w:hAnsi="QCF_P290" w:cs="QCF_P290"/>
          <w:sz w:val="35"/>
          <w:szCs w:val="35"/>
          <w:rtl/>
        </w:rPr>
        <w:instrText xml:space="preserve">ﯮ  ﯯ  ﯰﯱ  ﯲ  ﯳ  ﯴ  ﯵ  ﯶ   ﯷ  ﯸ  ﯹ  ﯺ  ﯻ  ﯼ  </w:instrText>
      </w:r>
      <w:r w:rsidRPr="00727307">
        <w:rPr>
          <w:rFonts w:ascii="QCF_BSML" w:hAnsi="QCF_BSML" w:cs="QCF_BSML"/>
          <w:sz w:val="35"/>
          <w:szCs w:val="35"/>
          <w:rtl/>
        </w:rPr>
        <w:instrText>ﮊ:</w:instrText>
      </w:r>
      <w:r w:rsidRPr="00727307">
        <w:rPr>
          <w:rFonts w:hint="cs"/>
          <w:rtl/>
        </w:rPr>
        <w:instrText>الإسراء: 85</w:instrText>
      </w:r>
      <w:r>
        <w:instrText xml:space="preserve">" </w:instrText>
      </w:r>
      <w:r>
        <w:rPr>
          <w:rFonts w:ascii="QCF_BSML" w:hAnsi="QCF_BSML" w:cs="QCF_BSML"/>
          <w:sz w:val="35"/>
          <w:szCs w:val="35"/>
          <w:rtl/>
        </w:rPr>
        <w:fldChar w:fldCharType="end"/>
      </w:r>
      <w:r w:rsidRPr="00224000">
        <w:rPr>
          <w:rFonts w:ascii="Arial" w:hAnsi="Arial" w:cs="Arial"/>
          <w:sz w:val="18"/>
          <w:szCs w:val="18"/>
        </w:rPr>
        <w:t xml:space="preserve"> </w:t>
      </w:r>
      <w:r w:rsidRPr="00224000">
        <w:rPr>
          <w:rFonts w:ascii="Traditional Arabic" w:hint="cs"/>
          <w:sz w:val="36"/>
          <w:vertAlign w:val="superscript"/>
          <w:rtl/>
        </w:rPr>
        <w:t>(</w:t>
      </w:r>
      <w:r w:rsidRPr="00224000">
        <w:rPr>
          <w:rStyle w:val="FootnoteReference"/>
          <w:rFonts w:ascii="Traditional Arabic"/>
          <w:sz w:val="36"/>
          <w:rtl/>
        </w:rPr>
        <w:footnoteReference w:id="362"/>
      </w:r>
      <w:r w:rsidRPr="00224000">
        <w:rPr>
          <w:rFonts w:ascii="Traditional Arabic" w:hint="cs"/>
          <w:sz w:val="36"/>
          <w:vertAlign w:val="superscript"/>
          <w:rtl/>
        </w:rPr>
        <w:t>)</w:t>
      </w:r>
      <w:r w:rsidRPr="00224000">
        <w:rPr>
          <w:rFonts w:ascii="Traditional Arabic" w:hint="cs"/>
          <w:sz w:val="36"/>
          <w:rtl/>
        </w:rPr>
        <w:t>،</w:t>
      </w:r>
      <w:r>
        <w:rPr>
          <w:rFonts w:ascii="Traditional Arabic" w:hint="cs"/>
          <w:sz w:val="36"/>
          <w:rtl/>
        </w:rPr>
        <w:t xml:space="preserve"> وقال تعالى: </w:t>
      </w:r>
      <w:r>
        <w:rPr>
          <w:rFonts w:ascii="QCF_BSML" w:hAnsi="QCF_BSML" w:cs="QCF_BSML"/>
          <w:sz w:val="35"/>
          <w:szCs w:val="35"/>
          <w:rtl/>
        </w:rPr>
        <w:t>ﮋ</w:t>
      </w:r>
      <w:r w:rsidRPr="00224000">
        <w:rPr>
          <w:rFonts w:ascii="QCF_BSML" w:hAnsi="QCF_BSML" w:cs="QCF_BSML"/>
          <w:sz w:val="35"/>
          <w:szCs w:val="35"/>
          <w:rtl/>
        </w:rPr>
        <w:t xml:space="preserve"> </w:t>
      </w:r>
      <w:r>
        <w:rPr>
          <w:rFonts w:ascii="QCF_P405" w:hAnsi="QCF_P405" w:cs="QCF_P405"/>
          <w:color w:val="000000"/>
          <w:sz w:val="35"/>
          <w:szCs w:val="35"/>
          <w:rtl/>
        </w:rPr>
        <w:t>ﭞ  ﭟ  ﭠ  ﭡ  ﭢ    ﭣ  ﭤ  ﭥ     ﭦ  ﭧ        ﭨ  ﭩ  ﭪ  ﭫ  ﭬ</w:t>
      </w:r>
      <w:r>
        <w:rPr>
          <w:rFonts w:ascii="QCF_P405" w:hAnsi="QCF_P405" w:cs="QCF_P405"/>
          <w:color w:val="0000A5"/>
          <w:sz w:val="35"/>
          <w:szCs w:val="35"/>
          <w:rtl/>
        </w:rPr>
        <w:t>ﭭ</w:t>
      </w:r>
      <w:r>
        <w:rPr>
          <w:rFonts w:ascii="QCF_P405" w:hAnsi="QCF_P405" w:cs="QCF_P405"/>
          <w:color w:val="000000"/>
          <w:sz w:val="35"/>
          <w:szCs w:val="35"/>
          <w:rtl/>
        </w:rPr>
        <w:t xml:space="preserve">  ﭮ  ﭯ  ﭰ  ﭱ  ﭲ   ﭳ  ﭴ  ﭵ  ﭶ  ﭷ  ﭸ</w:t>
      </w:r>
      <w:r>
        <w:rPr>
          <w:rFonts w:ascii="QCF_P405" w:hAnsi="QCF_P405" w:cs="QCF_P405"/>
          <w:color w:val="0000A5"/>
          <w:sz w:val="35"/>
          <w:szCs w:val="35"/>
          <w:rtl/>
        </w:rPr>
        <w:t>ﭹ</w:t>
      </w:r>
      <w:r>
        <w:rPr>
          <w:rFonts w:ascii="QCF_P405" w:hAnsi="QCF_P405" w:cs="QCF_P405"/>
          <w:color w:val="000000"/>
          <w:sz w:val="35"/>
          <w:szCs w:val="35"/>
          <w:rtl/>
        </w:rPr>
        <w:t xml:space="preserve">  ﭺ  ﭻ          ﭼ  ﭽ    ﭾ  ﭿ  ﮀ  </w:t>
      </w:r>
      <w:r>
        <w:rPr>
          <w:rFonts w:ascii="QCF_BSML" w:hAnsi="QCF_BSML" w:cs="QCF_BSML"/>
          <w:sz w:val="35"/>
          <w:szCs w:val="35"/>
          <w:rtl/>
        </w:rPr>
        <w:t>ﮊ</w:t>
      </w:r>
      <w:r>
        <w:rPr>
          <w:rFonts w:ascii="QCF_BSML" w:hAnsi="QCF_BSML" w:cs="QCF_BSML"/>
          <w:sz w:val="35"/>
          <w:szCs w:val="35"/>
          <w:rtl/>
        </w:rPr>
        <w:fldChar w:fldCharType="begin"/>
      </w:r>
      <w:r>
        <w:instrText xml:space="preserve"> XE "</w:instrText>
      </w:r>
      <w:r w:rsidRPr="00622378">
        <w:rPr>
          <w:rFonts w:ascii="QCF_BSML" w:hAnsi="QCF_BSML" w:cs="QCF_BSML"/>
          <w:sz w:val="35"/>
          <w:szCs w:val="35"/>
          <w:rtl/>
        </w:rPr>
        <w:instrText xml:space="preserve">ﮋ </w:instrText>
      </w:r>
      <w:r w:rsidRPr="00622378">
        <w:rPr>
          <w:rFonts w:ascii="QCF_P435" w:hAnsi="QCF_P435" w:cs="QCF_P435"/>
          <w:sz w:val="35"/>
          <w:szCs w:val="35"/>
          <w:rtl/>
        </w:rPr>
        <w:instrText xml:space="preserve">ﭾ   ﭿ  ﮀ  ﮁ  ﮂﮃ  ﮄ  ﮅ  ﮆ  ﮇ  ﮈ   ﮉ        ﮊ  ﮋ           ﮌ  ﮍ  ﮎ  ﮏ  ﮐ  ﮑ  ﮒ  ﮓﮔ   ﮕ  ﮖ  ﮗ  ﮘ  ﮙ  ﮚ  ﮛ  ﮜﮝ  ﮞ  ﮟ  ﮠ   ﮡ  ﮢﮣ  ﮤ      ﮥ  ﮦ  ﮧ  ﮨ  </w:instrText>
      </w:r>
      <w:r w:rsidRPr="00622378">
        <w:rPr>
          <w:rFonts w:ascii="QCF_BSML" w:hAnsi="QCF_BSML" w:cs="QCF_BSML"/>
          <w:sz w:val="35"/>
          <w:szCs w:val="35"/>
          <w:rtl/>
        </w:rPr>
        <w:instrText>ﮊ:</w:instrText>
      </w:r>
      <w:r w:rsidRPr="00622378">
        <w:rPr>
          <w:rFonts w:hint="cs"/>
          <w:rtl/>
        </w:rPr>
        <w:instrText>فاطر: 7-8</w:instrText>
      </w:r>
      <w:r>
        <w:instrText xml:space="preserve">" </w:instrText>
      </w:r>
      <w:r>
        <w:rPr>
          <w:rFonts w:ascii="QCF_BSML" w:hAnsi="QCF_BSML" w:cs="QCF_BSML"/>
          <w:sz w:val="35"/>
          <w:szCs w:val="35"/>
          <w:rtl/>
        </w:rPr>
        <w:fldChar w:fldCharType="end"/>
      </w:r>
      <w:r w:rsidRPr="00224000">
        <w:rPr>
          <w:rFonts w:ascii="Arial" w:hAnsi="Arial" w:cs="Arial"/>
          <w:sz w:val="18"/>
          <w:szCs w:val="18"/>
        </w:rPr>
        <w:t xml:space="preserve"> </w:t>
      </w:r>
      <w:r w:rsidRPr="00224000">
        <w:rPr>
          <w:rFonts w:ascii="Traditional Arabic" w:hint="cs"/>
          <w:sz w:val="36"/>
          <w:vertAlign w:val="superscript"/>
          <w:rtl/>
        </w:rPr>
        <w:t>(</w:t>
      </w:r>
      <w:r w:rsidRPr="00224000">
        <w:rPr>
          <w:rStyle w:val="FootnoteReference"/>
          <w:rFonts w:ascii="Traditional Arabic"/>
          <w:sz w:val="36"/>
          <w:rtl/>
        </w:rPr>
        <w:footnoteReference w:id="363"/>
      </w:r>
      <w:r w:rsidRPr="00224000">
        <w:rPr>
          <w:rFonts w:ascii="Traditional Arabic" w:hint="cs"/>
          <w:sz w:val="36"/>
          <w:vertAlign w:val="superscript"/>
          <w:rtl/>
        </w:rPr>
        <w:t>)</w:t>
      </w:r>
      <w:r w:rsidRPr="00224000">
        <w:rPr>
          <w:rFonts w:ascii="Traditional Arabic" w:hint="cs"/>
          <w:sz w:val="36"/>
          <w:rtl/>
        </w:rPr>
        <w:t xml:space="preserve">. </w:t>
      </w:r>
    </w:p>
    <w:p w:rsidR="00CA6E1B" w:rsidRPr="00224000"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int="cs"/>
          <w:sz w:val="36"/>
          <w:rtl/>
        </w:rPr>
        <w:t>11 - التثبت من حقائق العلم وعدم إقحامها في غير موضعها في القرآن والسنة، والواجب عند تفسير الآيات الكونية في القرآن أو السنة بالعلم الحديث، أن لا تخالف هذه التفاسير العلمية النصوص الشرعية، ولا تفاسير السلف، مع مراعاة الشروط والضوابط العامة للتفسير</w:t>
      </w:r>
      <w:r w:rsidRPr="00224000">
        <w:rPr>
          <w:rFonts w:ascii="Traditional Arabic" w:hint="cs"/>
          <w:sz w:val="36"/>
          <w:vertAlign w:val="superscript"/>
          <w:rtl/>
        </w:rPr>
        <w:t>(</w:t>
      </w:r>
      <w:r w:rsidRPr="00224000">
        <w:rPr>
          <w:rStyle w:val="FootnoteReference"/>
          <w:rFonts w:ascii="Traditional Arabic"/>
          <w:sz w:val="36"/>
          <w:rtl/>
        </w:rPr>
        <w:footnoteReference w:id="364"/>
      </w:r>
      <w:r w:rsidRPr="00224000">
        <w:rPr>
          <w:rFonts w:ascii="Traditional Arabic" w:hint="cs"/>
          <w:sz w:val="36"/>
          <w:vertAlign w:val="superscript"/>
          <w:rtl/>
        </w:rPr>
        <w:t>)</w:t>
      </w:r>
      <w:r w:rsidRPr="00224000">
        <w:rPr>
          <w:rFonts w:ascii="Traditional Arabic" w:hint="cs"/>
          <w:sz w:val="36"/>
          <w:rtl/>
        </w:rPr>
        <w:t>.</w:t>
      </w:r>
    </w:p>
    <w:p w:rsidR="00CA6E1B" w:rsidRPr="00224000" w:rsidRDefault="00CA6E1B" w:rsidP="00CA6E1B">
      <w:pPr>
        <w:widowControl w:val="0"/>
        <w:autoSpaceDE w:val="0"/>
        <w:autoSpaceDN w:val="0"/>
        <w:adjustRightInd w:val="0"/>
        <w:spacing w:before="120" w:after="120"/>
        <w:ind w:firstLine="567"/>
        <w:jc w:val="both"/>
        <w:rPr>
          <w:rFonts w:ascii="Traditional Arabic" w:hAnsi="Traditional Arabic"/>
          <w:sz w:val="36"/>
          <w:rtl/>
        </w:rPr>
      </w:pPr>
      <w:r w:rsidRPr="00224000">
        <w:rPr>
          <w:rFonts w:ascii="Traditional Arabic" w:hint="cs"/>
          <w:sz w:val="36"/>
          <w:rtl/>
        </w:rPr>
        <w:t>و</w:t>
      </w:r>
      <w:r>
        <w:rPr>
          <w:rFonts w:ascii="Traditional Arabic" w:hint="cs"/>
          <w:sz w:val="36"/>
          <w:rtl/>
        </w:rPr>
        <w:t>أ</w:t>
      </w:r>
      <w:r w:rsidRPr="00224000">
        <w:rPr>
          <w:rFonts w:ascii="Traditional Arabic" w:hint="cs"/>
          <w:sz w:val="36"/>
          <w:rtl/>
        </w:rPr>
        <w:t xml:space="preserve">نقل كلاماً لشيخ الإسلام ابن تيمية </w:t>
      </w:r>
      <w:r w:rsidRPr="005163A2">
        <w:rPr>
          <w:rFonts w:ascii="Islamic_" w:hAnsi="Islamic_" w:hint="cs"/>
          <w:sz w:val="36"/>
        </w:rPr>
        <w:t>t</w:t>
      </w:r>
      <w:r w:rsidRPr="00224000">
        <w:rPr>
          <w:rFonts w:ascii="Traditional Arabic" w:hint="cs"/>
          <w:sz w:val="36"/>
          <w:rtl/>
        </w:rPr>
        <w:t xml:space="preserve"> تعالى- وهو كالقاعدة الكلية للتعامل مع جميع العلوم الدنيوية، قال </w:t>
      </w:r>
      <w:r w:rsidRPr="00484E80">
        <w:rPr>
          <w:rFonts w:ascii="Islamic_" w:eastAsia="MS Mincho" w:hAnsi="Islamic_"/>
          <w:sz w:val="36"/>
        </w:rPr>
        <w:t>t</w:t>
      </w:r>
      <w:r>
        <w:rPr>
          <w:rFonts w:ascii="Traditional Arabic" w:hint="cs"/>
          <w:sz w:val="36"/>
          <w:rtl/>
        </w:rPr>
        <w:t xml:space="preserve">: </w:t>
      </w:r>
      <w:r>
        <w:rPr>
          <w:rFonts w:ascii="Traditional Arabic"/>
          <w:sz w:val="36"/>
          <w:rtl/>
        </w:rPr>
        <w:t>"</w:t>
      </w:r>
      <w:r w:rsidRPr="00224000">
        <w:rPr>
          <w:rFonts w:ascii="Traditional Arabic" w:hAnsi="Traditional Arabic"/>
          <w:sz w:val="36"/>
          <w:rtl/>
        </w:rPr>
        <w:t xml:space="preserve">فصل </w:t>
      </w:r>
      <w:r>
        <w:rPr>
          <w:rFonts w:ascii="Traditional Arabic" w:hAnsi="Traditional Arabic" w:hint="cs"/>
          <w:sz w:val="36"/>
          <w:rtl/>
        </w:rPr>
        <w:t xml:space="preserve">في </w:t>
      </w:r>
      <w:r w:rsidRPr="00224000">
        <w:rPr>
          <w:rFonts w:ascii="Traditional Arabic" w:hAnsi="Traditional Arabic"/>
          <w:sz w:val="36"/>
          <w:rtl/>
        </w:rPr>
        <w:t>جماع الفرقان بين الحق والباطل</w:t>
      </w:r>
      <w:r w:rsidRPr="00224000">
        <w:rPr>
          <w:rFonts w:ascii="Traditional Arabic" w:hAnsi="Traditional Arabic" w:hint="cs"/>
          <w:sz w:val="36"/>
          <w:rtl/>
        </w:rPr>
        <w:t>،</w:t>
      </w:r>
      <w:r w:rsidRPr="00224000">
        <w:rPr>
          <w:rFonts w:ascii="Traditional Arabic" w:hAnsi="Traditional Arabic"/>
          <w:sz w:val="36"/>
          <w:rtl/>
        </w:rPr>
        <w:t xml:space="preserve"> والهدى والضلال</w:t>
      </w:r>
      <w:r w:rsidRPr="00224000">
        <w:rPr>
          <w:rFonts w:ascii="Traditional Arabic" w:hAnsi="Traditional Arabic" w:hint="cs"/>
          <w:sz w:val="36"/>
          <w:rtl/>
        </w:rPr>
        <w:t>،</w:t>
      </w:r>
      <w:r w:rsidRPr="00224000">
        <w:rPr>
          <w:rFonts w:ascii="Traditional Arabic" w:hAnsi="Traditional Arabic"/>
          <w:sz w:val="36"/>
          <w:rtl/>
        </w:rPr>
        <w:t xml:space="preserve"> والرشاد والغي</w:t>
      </w:r>
      <w:r w:rsidRPr="00224000">
        <w:rPr>
          <w:rFonts w:ascii="Traditional Arabic" w:hAnsi="Traditional Arabic" w:hint="cs"/>
          <w:sz w:val="36"/>
          <w:rtl/>
        </w:rPr>
        <w:t>،</w:t>
      </w:r>
      <w:r w:rsidRPr="00224000">
        <w:rPr>
          <w:rFonts w:ascii="Traditional Arabic" w:hAnsi="Traditional Arabic"/>
          <w:sz w:val="36"/>
          <w:rtl/>
        </w:rPr>
        <w:t xml:space="preserve"> وطريق السعادة والنجاة</w:t>
      </w:r>
      <w:r w:rsidRPr="00224000">
        <w:rPr>
          <w:rFonts w:ascii="Traditional Arabic" w:hAnsi="Traditional Arabic" w:hint="cs"/>
          <w:sz w:val="36"/>
          <w:rtl/>
        </w:rPr>
        <w:t>،</w:t>
      </w:r>
      <w:r w:rsidRPr="00224000">
        <w:rPr>
          <w:rFonts w:ascii="Traditional Arabic" w:hAnsi="Traditional Arabic"/>
          <w:sz w:val="36"/>
          <w:rtl/>
        </w:rPr>
        <w:t xml:space="preserve"> وطريق الشقاوة والهلاك</w:t>
      </w:r>
      <w:r>
        <w:rPr>
          <w:rFonts w:ascii="Traditional Arabic" w:hAnsi="Traditional Arabic"/>
          <w:sz w:val="36"/>
          <w:rtl/>
        </w:rPr>
        <w:t xml:space="preserve">: </w:t>
      </w:r>
      <w:r w:rsidRPr="00224000">
        <w:rPr>
          <w:rFonts w:ascii="Traditional Arabic" w:hAnsi="Traditional Arabic"/>
          <w:sz w:val="36"/>
          <w:rtl/>
        </w:rPr>
        <w:t>أن يجعل ما بعث الله به رسله وأنزل به كتبه هو الحق الذي يجب اتباعه</w:t>
      </w:r>
      <w:r w:rsidRPr="00224000">
        <w:rPr>
          <w:rFonts w:ascii="Traditional Arabic" w:hAnsi="Traditional Arabic" w:hint="cs"/>
          <w:sz w:val="36"/>
          <w:rtl/>
        </w:rPr>
        <w:t>،</w:t>
      </w:r>
      <w:r w:rsidRPr="00224000">
        <w:rPr>
          <w:rFonts w:ascii="Traditional Arabic" w:hAnsi="Traditional Arabic"/>
          <w:sz w:val="36"/>
          <w:rtl/>
        </w:rPr>
        <w:t xml:space="preserve"> وبه يحصل الفرقان والهدى والعلم والإيمان في</w:t>
      </w:r>
      <w:r w:rsidRPr="00224000">
        <w:rPr>
          <w:rFonts w:ascii="Traditional Arabic" w:hAnsi="Traditional Arabic" w:hint="cs"/>
          <w:sz w:val="36"/>
          <w:rtl/>
        </w:rPr>
        <w:t>ُ</w:t>
      </w:r>
      <w:r w:rsidRPr="00224000">
        <w:rPr>
          <w:rFonts w:ascii="Traditional Arabic" w:hAnsi="Traditional Arabic"/>
          <w:sz w:val="36"/>
          <w:rtl/>
        </w:rPr>
        <w:t>صد</w:t>
      </w:r>
      <w:r w:rsidRPr="00224000">
        <w:rPr>
          <w:rFonts w:ascii="Traditional Arabic" w:hAnsi="Traditional Arabic" w:hint="cs"/>
          <w:sz w:val="36"/>
          <w:rtl/>
        </w:rPr>
        <w:t>ّ</w:t>
      </w:r>
      <w:r w:rsidRPr="00224000">
        <w:rPr>
          <w:rFonts w:ascii="Traditional Arabic" w:hAnsi="Traditional Arabic"/>
          <w:sz w:val="36"/>
          <w:rtl/>
        </w:rPr>
        <w:t>ق بأنه حق وصدق</w:t>
      </w:r>
      <w:r w:rsidRPr="00224000">
        <w:rPr>
          <w:rFonts w:ascii="Traditional Arabic" w:hAnsi="Traditional Arabic" w:hint="cs"/>
          <w:sz w:val="36"/>
          <w:rtl/>
        </w:rPr>
        <w:t>،</w:t>
      </w:r>
      <w:r w:rsidRPr="00224000">
        <w:rPr>
          <w:rFonts w:ascii="Traditional Arabic" w:hAnsi="Traditional Arabic"/>
          <w:sz w:val="36"/>
          <w:rtl/>
        </w:rPr>
        <w:t xml:space="preserve"> وما سواه من كلام سائر الناس يعرض عليه</w:t>
      </w:r>
      <w:r w:rsidRPr="00224000">
        <w:rPr>
          <w:rFonts w:ascii="Traditional Arabic" w:hAnsi="Traditional Arabic" w:hint="cs"/>
          <w:sz w:val="36"/>
          <w:rtl/>
        </w:rPr>
        <w:t>،</w:t>
      </w:r>
      <w:r w:rsidRPr="00224000">
        <w:rPr>
          <w:rFonts w:ascii="Traditional Arabic" w:hAnsi="Traditional Arabic"/>
          <w:sz w:val="36"/>
          <w:rtl/>
        </w:rPr>
        <w:t xml:space="preserve"> فإن وافقه فهو حق</w:t>
      </w:r>
      <w:r w:rsidRPr="00224000">
        <w:rPr>
          <w:rFonts w:ascii="Traditional Arabic" w:hAnsi="Traditional Arabic" w:hint="cs"/>
          <w:sz w:val="36"/>
          <w:rtl/>
        </w:rPr>
        <w:t>،</w:t>
      </w:r>
      <w:r w:rsidRPr="00224000">
        <w:rPr>
          <w:rFonts w:ascii="Traditional Arabic" w:hAnsi="Traditional Arabic"/>
          <w:sz w:val="36"/>
          <w:rtl/>
        </w:rPr>
        <w:t xml:space="preserve"> وإن خالفه فهو باطل</w:t>
      </w:r>
      <w:r w:rsidRPr="00224000">
        <w:rPr>
          <w:rFonts w:ascii="Traditional Arabic" w:hAnsi="Traditional Arabic" w:hint="cs"/>
          <w:sz w:val="36"/>
          <w:rtl/>
        </w:rPr>
        <w:t>،</w:t>
      </w:r>
      <w:r w:rsidRPr="00224000">
        <w:rPr>
          <w:rFonts w:ascii="Traditional Arabic" w:hAnsi="Traditional Arabic"/>
          <w:sz w:val="36"/>
          <w:rtl/>
        </w:rPr>
        <w:t xml:space="preserve"> وإن لم يعلم هل وافقه أو خالفه لكون ذلك الكلام مجملا</w:t>
      </w:r>
      <w:r w:rsidRPr="00224000">
        <w:rPr>
          <w:rFonts w:ascii="Traditional Arabic" w:hAnsi="Traditional Arabic" w:hint="cs"/>
          <w:sz w:val="36"/>
          <w:rtl/>
        </w:rPr>
        <w:t>،</w:t>
      </w:r>
      <w:r w:rsidRPr="00224000">
        <w:rPr>
          <w:rFonts w:ascii="Traditional Arabic" w:hAnsi="Traditional Arabic"/>
          <w:sz w:val="36"/>
          <w:rtl/>
        </w:rPr>
        <w:t xml:space="preserve"> لا يعرف مراد صاحبه</w:t>
      </w:r>
      <w:r w:rsidRPr="00224000">
        <w:rPr>
          <w:rFonts w:ascii="Traditional Arabic" w:hAnsi="Traditional Arabic" w:hint="cs"/>
          <w:sz w:val="36"/>
          <w:rtl/>
        </w:rPr>
        <w:t>،</w:t>
      </w:r>
      <w:r w:rsidRPr="00224000">
        <w:rPr>
          <w:rFonts w:ascii="Traditional Arabic" w:hAnsi="Traditional Arabic"/>
          <w:sz w:val="36"/>
          <w:rtl/>
        </w:rPr>
        <w:t xml:space="preserve"> أو قد عرف مراده</w:t>
      </w:r>
      <w:r w:rsidRPr="00224000">
        <w:rPr>
          <w:rFonts w:ascii="Traditional Arabic" w:hAnsi="Traditional Arabic" w:hint="cs"/>
          <w:sz w:val="36"/>
          <w:rtl/>
        </w:rPr>
        <w:t>،</w:t>
      </w:r>
      <w:r w:rsidRPr="00224000">
        <w:rPr>
          <w:rFonts w:ascii="Traditional Arabic" w:hAnsi="Traditional Arabic"/>
          <w:sz w:val="36"/>
          <w:rtl/>
        </w:rPr>
        <w:t xml:space="preserve"> ولكن لم يعرف هل جاء الرسول بتصديقه</w:t>
      </w:r>
      <w:r w:rsidRPr="00224000">
        <w:rPr>
          <w:rFonts w:ascii="Traditional Arabic" w:hAnsi="Traditional Arabic" w:hint="cs"/>
          <w:sz w:val="36"/>
          <w:rtl/>
        </w:rPr>
        <w:t>،</w:t>
      </w:r>
      <w:r w:rsidRPr="00224000">
        <w:rPr>
          <w:rFonts w:ascii="Traditional Arabic" w:hAnsi="Traditional Arabic"/>
          <w:sz w:val="36"/>
          <w:rtl/>
        </w:rPr>
        <w:t xml:space="preserve"> أو تكذيبه</w:t>
      </w:r>
      <w:r w:rsidRPr="00224000">
        <w:rPr>
          <w:rFonts w:ascii="Traditional Arabic" w:hAnsi="Traditional Arabic" w:hint="cs"/>
          <w:sz w:val="36"/>
          <w:rtl/>
        </w:rPr>
        <w:t>؛</w:t>
      </w:r>
      <w:r w:rsidRPr="00224000">
        <w:rPr>
          <w:rFonts w:ascii="Traditional Arabic" w:hAnsi="Traditional Arabic"/>
          <w:sz w:val="36"/>
          <w:rtl/>
        </w:rPr>
        <w:t xml:space="preserve"> فإنه يمسك فلا يتكلم إلا بعلم. والعلم ما قام عليه الدليل والنافع منه ما جاء به الرسول.</w:t>
      </w:r>
      <w:r w:rsidRPr="00224000">
        <w:rPr>
          <w:rFonts w:ascii="Traditional Arabic" w:hAnsi="Traditional Arabic" w:hint="cs"/>
          <w:sz w:val="36"/>
          <w:rtl/>
        </w:rPr>
        <w:t>..</w:t>
      </w:r>
    </w:p>
    <w:p w:rsidR="00CA6E1B" w:rsidRDefault="00CA6E1B" w:rsidP="00CA6E1B">
      <w:pPr>
        <w:widowControl w:val="0"/>
        <w:autoSpaceDE w:val="0"/>
        <w:autoSpaceDN w:val="0"/>
        <w:adjustRightInd w:val="0"/>
        <w:spacing w:before="120" w:after="120"/>
        <w:ind w:firstLine="567"/>
        <w:jc w:val="both"/>
        <w:rPr>
          <w:rFonts w:ascii="Traditional Arabic"/>
          <w:sz w:val="36"/>
          <w:rtl/>
        </w:rPr>
      </w:pPr>
      <w:r w:rsidRPr="00224000">
        <w:rPr>
          <w:rFonts w:ascii="Traditional Arabic" w:hAnsi="Traditional Arabic"/>
          <w:sz w:val="36"/>
          <w:rtl/>
        </w:rPr>
        <w:t>فالرسول أعلم الخلق بها</w:t>
      </w:r>
      <w:r>
        <w:rPr>
          <w:rFonts w:ascii="Traditional Arabic" w:hAnsi="Traditional Arabic"/>
          <w:sz w:val="36"/>
          <w:rtl/>
        </w:rPr>
        <w:t>،</w:t>
      </w:r>
      <w:r w:rsidRPr="00224000">
        <w:rPr>
          <w:rFonts w:ascii="Traditional Arabic" w:hAnsi="Traditional Arabic"/>
          <w:sz w:val="36"/>
          <w:rtl/>
        </w:rPr>
        <w:t xml:space="preserve"> وأرغبهم في تعريف الخلق بها</w:t>
      </w:r>
      <w:r>
        <w:rPr>
          <w:rFonts w:ascii="Traditional Arabic" w:hAnsi="Traditional Arabic"/>
          <w:sz w:val="36"/>
          <w:rtl/>
        </w:rPr>
        <w:t>،</w:t>
      </w:r>
      <w:r w:rsidRPr="00224000">
        <w:rPr>
          <w:rFonts w:ascii="Traditional Arabic" w:hAnsi="Traditional Arabic"/>
          <w:sz w:val="36"/>
          <w:rtl/>
        </w:rPr>
        <w:t xml:space="preserve"> وأقدرهم على بيانها وتعريفها</w:t>
      </w:r>
      <w:r>
        <w:rPr>
          <w:rFonts w:ascii="Traditional Arabic" w:hAnsi="Traditional Arabic"/>
          <w:sz w:val="36"/>
          <w:rtl/>
        </w:rPr>
        <w:t>،</w:t>
      </w:r>
      <w:r w:rsidRPr="00224000">
        <w:rPr>
          <w:rFonts w:ascii="Traditional Arabic" w:hAnsi="Traditional Arabic"/>
          <w:sz w:val="36"/>
          <w:rtl/>
        </w:rPr>
        <w:t xml:space="preserve"> فهو </w:t>
      </w:r>
      <w:r w:rsidRPr="00224000">
        <w:rPr>
          <w:rFonts w:ascii="Traditional Arabic" w:hAnsi="Traditional Arabic"/>
          <w:sz w:val="36"/>
          <w:rtl/>
        </w:rPr>
        <w:lastRenderedPageBreak/>
        <w:t>فوق كل أحد في العلم والقدرة والإرادة</w:t>
      </w:r>
      <w:r>
        <w:rPr>
          <w:rFonts w:ascii="Traditional Arabic" w:hAnsi="Traditional Arabic" w:hint="cs"/>
          <w:sz w:val="36"/>
          <w:rtl/>
        </w:rPr>
        <w:t>،</w:t>
      </w:r>
      <w:r w:rsidRPr="00224000">
        <w:rPr>
          <w:rFonts w:ascii="Traditional Arabic" w:hAnsi="Traditional Arabic"/>
          <w:sz w:val="36"/>
          <w:rtl/>
        </w:rPr>
        <w:t xml:space="preserve"> وهذه الثلاثة بها يتم المقصود</w:t>
      </w:r>
      <w:r>
        <w:rPr>
          <w:rFonts w:ascii="Traditional Arabic" w:hAnsi="Traditional Arabic" w:hint="cs"/>
          <w:sz w:val="36"/>
          <w:rtl/>
        </w:rPr>
        <w:t>،</w:t>
      </w:r>
      <w:r w:rsidRPr="00224000">
        <w:rPr>
          <w:rFonts w:ascii="Traditional Arabic" w:hAnsi="Traditional Arabic"/>
          <w:sz w:val="36"/>
          <w:rtl/>
        </w:rPr>
        <w:t xml:space="preserve"> ومن سوى الرسول إما أن يكون في علمه بها نقص أو فساد</w:t>
      </w:r>
      <w:r>
        <w:rPr>
          <w:rFonts w:ascii="Traditional Arabic" w:hAnsi="Traditional Arabic" w:hint="cs"/>
          <w:sz w:val="36"/>
          <w:rtl/>
        </w:rPr>
        <w:t>، وإما أن لا يكون له إرادة فيما علمه من ذلك فلم يبينه، إما لرغبة وإما لرهبة وإما لغرض أخر، وإما أن يكون بيانه ناقصا ليس بيانه البيان عما عرفه الجنان</w:t>
      </w:r>
      <w:r w:rsidRPr="00224000">
        <w:rPr>
          <w:rFonts w:ascii="Traditional Arabic" w:hint="cs"/>
          <w:sz w:val="36"/>
          <w:rtl/>
        </w:rPr>
        <w:t>"</w:t>
      </w:r>
      <w:r w:rsidRPr="00224000">
        <w:rPr>
          <w:rFonts w:ascii="Traditional Arabic" w:hint="cs"/>
          <w:sz w:val="36"/>
          <w:vertAlign w:val="superscript"/>
          <w:rtl/>
        </w:rPr>
        <w:t>(</w:t>
      </w:r>
      <w:r w:rsidRPr="00224000">
        <w:rPr>
          <w:rStyle w:val="FootnoteReference"/>
          <w:rFonts w:ascii="Traditional Arabic"/>
          <w:sz w:val="36"/>
          <w:rtl/>
        </w:rPr>
        <w:footnoteReference w:id="365"/>
      </w:r>
      <w:r w:rsidRPr="00224000">
        <w:rPr>
          <w:rFonts w:ascii="Traditional Arabic" w:hint="cs"/>
          <w:sz w:val="36"/>
          <w:vertAlign w:val="superscript"/>
          <w:rtl/>
        </w:rPr>
        <w:t>)</w:t>
      </w:r>
      <w:r w:rsidRPr="00224000">
        <w:rPr>
          <w:rFonts w:ascii="Traditional Arabic" w:hint="cs"/>
          <w:sz w:val="36"/>
          <w:rtl/>
        </w:rPr>
        <w:t>.</w:t>
      </w:r>
    </w:p>
    <w:p w:rsidR="006409CB" w:rsidRDefault="006409CB" w:rsidP="00CA6E1B">
      <w:pPr>
        <w:widowControl w:val="0"/>
        <w:autoSpaceDE w:val="0"/>
        <w:autoSpaceDN w:val="0"/>
        <w:adjustRightInd w:val="0"/>
        <w:spacing w:before="120" w:after="120"/>
        <w:ind w:firstLine="567"/>
        <w:jc w:val="both"/>
        <w:rPr>
          <w:rFonts w:ascii="Traditional Arabic"/>
          <w:sz w:val="36"/>
          <w:rtl/>
        </w:rPr>
      </w:pPr>
    </w:p>
    <w:p w:rsidR="006409CB" w:rsidRDefault="006409CB">
      <w:pPr>
        <w:bidi w:val="0"/>
        <w:jc w:val="left"/>
        <w:rPr>
          <w:rFonts w:ascii="Traditional Arabic"/>
          <w:sz w:val="36"/>
          <w:rtl/>
        </w:rPr>
      </w:pPr>
      <w:r>
        <w:rPr>
          <w:rFonts w:ascii="Traditional Arabic"/>
          <w:sz w:val="36"/>
          <w:rtl/>
        </w:rPr>
        <w:br w:type="page"/>
      </w:r>
    </w:p>
    <w:p w:rsidR="00E832BD" w:rsidRDefault="00AF0529" w:rsidP="00E832BD">
      <w:pPr>
        <w:jc w:val="center"/>
        <w:rPr>
          <w:b/>
          <w:bCs/>
          <w:sz w:val="32"/>
          <w:szCs w:val="40"/>
          <w:rtl/>
        </w:rPr>
      </w:pPr>
      <w:r w:rsidRPr="007F7018">
        <w:rPr>
          <w:rtl/>
        </w:rPr>
        <w:lastRenderedPageBreak/>
        <w:t xml:space="preserve">        </w:t>
      </w:r>
      <w:r w:rsidR="00E832BD" w:rsidRPr="00D841C6">
        <w:rPr>
          <w:rFonts w:hint="cs"/>
          <w:b/>
          <w:bCs/>
          <w:sz w:val="32"/>
          <w:szCs w:val="40"/>
          <w:rtl/>
        </w:rPr>
        <w:t>فهرس</w:t>
      </w:r>
      <w:r w:rsidR="00E832BD">
        <w:rPr>
          <w:rFonts w:hint="cs"/>
          <w:b/>
          <w:bCs/>
          <w:sz w:val="32"/>
          <w:szCs w:val="40"/>
          <w:rtl/>
        </w:rPr>
        <w:t xml:space="preserve"> الموضوعات</w:t>
      </w:r>
    </w:p>
    <w:p w:rsidR="00E832BD" w:rsidRPr="00FB17BF" w:rsidRDefault="00E832BD" w:rsidP="00E832BD">
      <w:pPr>
        <w:tabs>
          <w:tab w:val="right" w:leader="dot" w:pos="8493"/>
        </w:tabs>
        <w:rPr>
          <w:rFonts w:ascii="Traditional Arabic" w:hAnsi="Traditional Arabic"/>
          <w:b/>
          <w:bCs/>
          <w:sz w:val="36"/>
          <w:rtl/>
        </w:rPr>
      </w:pPr>
      <w:r w:rsidRPr="00FB17BF">
        <w:rPr>
          <w:rFonts w:ascii="Traditional Arabic" w:hAnsi="Traditional Arabic"/>
          <w:b/>
          <w:bCs/>
          <w:sz w:val="36"/>
          <w:rtl/>
        </w:rPr>
        <w:t>الموضوع</w:t>
      </w:r>
      <w:r w:rsidRPr="00FB17BF">
        <w:rPr>
          <w:rFonts w:ascii="Traditional Arabic" w:hAnsi="Traditional Arabic"/>
          <w:b/>
          <w:bCs/>
          <w:sz w:val="36"/>
          <w:rtl/>
        </w:rPr>
        <w:tab/>
        <w:t>الصفحة</w:t>
      </w:r>
    </w:p>
    <w:p w:rsidR="00BE6668" w:rsidRPr="00FB17BF" w:rsidRDefault="00E832BD" w:rsidP="00BE6668">
      <w:pPr>
        <w:pStyle w:val="TOC1"/>
        <w:rPr>
          <w:rFonts w:eastAsiaTheme="minorEastAsia"/>
        </w:rPr>
      </w:pPr>
      <w:r w:rsidRPr="00FB17BF">
        <w:rPr>
          <w:rtl/>
        </w:rPr>
        <w:fldChar w:fldCharType="begin"/>
      </w:r>
      <w:r w:rsidRPr="00FB17BF">
        <w:rPr>
          <w:rtl/>
        </w:rPr>
        <w:instrText xml:space="preserve"> </w:instrText>
      </w:r>
      <w:r w:rsidRPr="00FB17BF">
        <w:instrText>TOC</w:instrText>
      </w:r>
      <w:r w:rsidRPr="00FB17BF">
        <w:rPr>
          <w:rtl/>
        </w:rPr>
        <w:instrText xml:space="preserve"> \</w:instrText>
      </w:r>
      <w:r w:rsidRPr="00FB17BF">
        <w:instrText>o "</w:instrText>
      </w:r>
      <w:r w:rsidRPr="00FB17BF">
        <w:rPr>
          <w:rtl/>
        </w:rPr>
        <w:instrText>1-4</w:instrText>
      </w:r>
      <w:r w:rsidRPr="00FB17BF">
        <w:instrText>" \u</w:instrText>
      </w:r>
      <w:r w:rsidRPr="00FB17BF">
        <w:rPr>
          <w:rtl/>
        </w:rPr>
        <w:instrText xml:space="preserve"> </w:instrText>
      </w:r>
      <w:r w:rsidRPr="00FB17BF">
        <w:rPr>
          <w:rtl/>
        </w:rPr>
        <w:fldChar w:fldCharType="separate"/>
      </w:r>
      <w:r w:rsidR="00BE6668">
        <w:rPr>
          <w:rFonts w:hint="cs"/>
          <w:rtl/>
        </w:rPr>
        <w:t>المقدمة</w:t>
      </w:r>
      <w:r w:rsidR="00BE6668">
        <w:rPr>
          <w:rtl/>
        </w:rPr>
        <w:tab/>
      </w:r>
      <w:r w:rsidR="00BE6668">
        <w:rPr>
          <w:rFonts w:hint="cs"/>
          <w:rtl/>
        </w:rPr>
        <w:t>2</w:t>
      </w:r>
    </w:p>
    <w:p w:rsidR="00411CD5" w:rsidRPr="00FB17BF" w:rsidRDefault="00411CD5" w:rsidP="00FB17BF">
      <w:pPr>
        <w:pStyle w:val="TOC1"/>
        <w:rPr>
          <w:rFonts w:eastAsiaTheme="minorEastAsia"/>
          <w:rtl/>
        </w:rPr>
      </w:pPr>
      <w:r w:rsidRPr="00FB17BF">
        <w:rPr>
          <w:rtl/>
        </w:rPr>
        <w:t>المبحث الأول</w:t>
      </w:r>
      <w:r w:rsidR="00FB17BF" w:rsidRPr="00FB17BF">
        <w:rPr>
          <w:rFonts w:hint="cs"/>
          <w:rtl/>
        </w:rPr>
        <w:t xml:space="preserve">: </w:t>
      </w:r>
      <w:r w:rsidRPr="00FB17BF">
        <w:rPr>
          <w:rtl/>
        </w:rPr>
        <w:t>الأمر بالتفكر في آيات الله الكونية، وأهميته</w:t>
      </w:r>
      <w:r w:rsidRPr="00FB17BF">
        <w:rPr>
          <w:rtl/>
        </w:rPr>
        <w:tab/>
      </w:r>
      <w:r w:rsidRPr="00FB17BF">
        <w:rPr>
          <w:rtl/>
        </w:rPr>
        <w:fldChar w:fldCharType="begin"/>
      </w:r>
      <w:r w:rsidRPr="00FB17BF">
        <w:rPr>
          <w:rtl/>
        </w:rPr>
        <w:instrText xml:space="preserve"> </w:instrText>
      </w:r>
      <w:r w:rsidRPr="00FB17BF">
        <w:instrText>PAGEREF</w:instrText>
      </w:r>
      <w:r w:rsidRPr="00FB17BF">
        <w:rPr>
          <w:rtl/>
        </w:rPr>
        <w:instrText xml:space="preserve"> _</w:instrText>
      </w:r>
      <w:r w:rsidRPr="00FB17BF">
        <w:instrText>Toc84671060 \h</w:instrText>
      </w:r>
      <w:r w:rsidRPr="00FB17BF">
        <w:rPr>
          <w:rtl/>
        </w:rPr>
        <w:instrText xml:space="preserve"> </w:instrText>
      </w:r>
      <w:r w:rsidRPr="00FB17BF">
        <w:rPr>
          <w:rtl/>
        </w:rPr>
      </w:r>
      <w:r w:rsidRPr="00FB17BF">
        <w:rPr>
          <w:rtl/>
        </w:rPr>
        <w:fldChar w:fldCharType="separate"/>
      </w:r>
      <w:r w:rsidR="00BE6668">
        <w:rPr>
          <w:rtl/>
        </w:rPr>
        <w:t>4</w:t>
      </w:r>
      <w:r w:rsidRPr="00FB17BF">
        <w:rPr>
          <w:rtl/>
        </w:rPr>
        <w:fldChar w:fldCharType="end"/>
      </w:r>
    </w:p>
    <w:p w:rsidR="00411CD5" w:rsidRPr="00FB17BF" w:rsidRDefault="00411CD5" w:rsidP="007B3BFB">
      <w:pPr>
        <w:pStyle w:val="TOC1"/>
        <w:ind w:left="706"/>
        <w:rPr>
          <w:rFonts w:eastAsiaTheme="minorEastAsia"/>
          <w:b w:val="0"/>
          <w:bCs w:val="0"/>
          <w:rtl/>
        </w:rPr>
      </w:pPr>
      <w:r w:rsidRPr="00FB17BF">
        <w:rPr>
          <w:b w:val="0"/>
          <w:bCs w:val="0"/>
          <w:rtl/>
        </w:rPr>
        <w:t>المطلب الأول: الأمر بالتفكر في آيات الله الكونية</w:t>
      </w:r>
      <w:r w:rsidRPr="00FB17BF">
        <w:rPr>
          <w:b w:val="0"/>
          <w:bCs w:val="0"/>
          <w:rtl/>
        </w:rPr>
        <w:tab/>
      </w:r>
      <w:r w:rsidRPr="00FB17BF">
        <w:rPr>
          <w:b w:val="0"/>
          <w:bCs w:val="0"/>
          <w:rtl/>
        </w:rPr>
        <w:fldChar w:fldCharType="begin"/>
      </w:r>
      <w:r w:rsidRPr="00FB17BF">
        <w:rPr>
          <w:b w:val="0"/>
          <w:bCs w:val="0"/>
          <w:rtl/>
        </w:rPr>
        <w:instrText xml:space="preserve"> </w:instrText>
      </w:r>
      <w:r w:rsidRPr="00FB17BF">
        <w:rPr>
          <w:b w:val="0"/>
          <w:bCs w:val="0"/>
        </w:rPr>
        <w:instrText>PAGEREF</w:instrText>
      </w:r>
      <w:r w:rsidRPr="00FB17BF">
        <w:rPr>
          <w:b w:val="0"/>
          <w:bCs w:val="0"/>
          <w:rtl/>
        </w:rPr>
        <w:instrText xml:space="preserve"> _</w:instrText>
      </w:r>
      <w:r w:rsidRPr="00FB17BF">
        <w:rPr>
          <w:b w:val="0"/>
          <w:bCs w:val="0"/>
        </w:rPr>
        <w:instrText>Toc84671061 \h</w:instrText>
      </w:r>
      <w:r w:rsidRPr="00FB17BF">
        <w:rPr>
          <w:b w:val="0"/>
          <w:bCs w:val="0"/>
          <w:rtl/>
        </w:rPr>
        <w:instrText xml:space="preserve"> </w:instrText>
      </w:r>
      <w:r w:rsidRPr="00FB17BF">
        <w:rPr>
          <w:b w:val="0"/>
          <w:bCs w:val="0"/>
          <w:rtl/>
        </w:rPr>
      </w:r>
      <w:r w:rsidRPr="00FB17BF">
        <w:rPr>
          <w:b w:val="0"/>
          <w:bCs w:val="0"/>
          <w:rtl/>
        </w:rPr>
        <w:fldChar w:fldCharType="separate"/>
      </w:r>
      <w:r w:rsidR="00BE6668">
        <w:rPr>
          <w:b w:val="0"/>
          <w:bCs w:val="0"/>
          <w:rtl/>
        </w:rPr>
        <w:t>5</w:t>
      </w:r>
      <w:r w:rsidRPr="00FB17BF">
        <w:rPr>
          <w:b w:val="0"/>
          <w:bCs w:val="0"/>
          <w:rtl/>
        </w:rPr>
        <w:fldChar w:fldCharType="end"/>
      </w:r>
    </w:p>
    <w:p w:rsidR="00411CD5" w:rsidRPr="00FB17BF" w:rsidRDefault="00411CD5" w:rsidP="007B3BFB">
      <w:pPr>
        <w:pStyle w:val="TOC1"/>
        <w:ind w:left="706"/>
        <w:rPr>
          <w:rFonts w:eastAsiaTheme="minorEastAsia"/>
          <w:b w:val="0"/>
          <w:bCs w:val="0"/>
          <w:rtl/>
        </w:rPr>
      </w:pPr>
      <w:r w:rsidRPr="00FB17BF">
        <w:rPr>
          <w:b w:val="0"/>
          <w:bCs w:val="0"/>
          <w:rtl/>
        </w:rPr>
        <w:t>المطلب الثاني: أهمية التفكر في آيات الله الكونية</w:t>
      </w:r>
      <w:r w:rsidRPr="00FB17BF">
        <w:rPr>
          <w:b w:val="0"/>
          <w:bCs w:val="0"/>
          <w:rtl/>
        </w:rPr>
        <w:tab/>
      </w:r>
      <w:r w:rsidRPr="00FB17BF">
        <w:rPr>
          <w:b w:val="0"/>
          <w:bCs w:val="0"/>
          <w:rtl/>
        </w:rPr>
        <w:fldChar w:fldCharType="begin"/>
      </w:r>
      <w:r w:rsidRPr="00FB17BF">
        <w:rPr>
          <w:b w:val="0"/>
          <w:bCs w:val="0"/>
          <w:rtl/>
        </w:rPr>
        <w:instrText xml:space="preserve"> </w:instrText>
      </w:r>
      <w:r w:rsidRPr="00FB17BF">
        <w:rPr>
          <w:b w:val="0"/>
          <w:bCs w:val="0"/>
        </w:rPr>
        <w:instrText>PAGEREF</w:instrText>
      </w:r>
      <w:r w:rsidRPr="00FB17BF">
        <w:rPr>
          <w:b w:val="0"/>
          <w:bCs w:val="0"/>
          <w:rtl/>
        </w:rPr>
        <w:instrText xml:space="preserve"> _</w:instrText>
      </w:r>
      <w:r w:rsidRPr="00FB17BF">
        <w:rPr>
          <w:b w:val="0"/>
          <w:bCs w:val="0"/>
        </w:rPr>
        <w:instrText>Toc84671062 \h</w:instrText>
      </w:r>
      <w:r w:rsidRPr="00FB17BF">
        <w:rPr>
          <w:b w:val="0"/>
          <w:bCs w:val="0"/>
          <w:rtl/>
        </w:rPr>
        <w:instrText xml:space="preserve"> </w:instrText>
      </w:r>
      <w:r w:rsidRPr="00FB17BF">
        <w:rPr>
          <w:b w:val="0"/>
          <w:bCs w:val="0"/>
          <w:rtl/>
        </w:rPr>
      </w:r>
      <w:r w:rsidRPr="00FB17BF">
        <w:rPr>
          <w:b w:val="0"/>
          <w:bCs w:val="0"/>
          <w:rtl/>
        </w:rPr>
        <w:fldChar w:fldCharType="separate"/>
      </w:r>
      <w:r w:rsidR="00BE6668">
        <w:rPr>
          <w:b w:val="0"/>
          <w:bCs w:val="0"/>
          <w:rtl/>
        </w:rPr>
        <w:t>10</w:t>
      </w:r>
      <w:r w:rsidRPr="00FB17BF">
        <w:rPr>
          <w:b w:val="0"/>
          <w:bCs w:val="0"/>
          <w:rtl/>
        </w:rPr>
        <w:fldChar w:fldCharType="end"/>
      </w:r>
    </w:p>
    <w:p w:rsidR="00411CD5" w:rsidRPr="00FB17BF" w:rsidRDefault="00411CD5" w:rsidP="007B3BFB">
      <w:pPr>
        <w:pStyle w:val="TOC1"/>
        <w:ind w:left="706"/>
        <w:rPr>
          <w:rFonts w:eastAsiaTheme="minorEastAsia"/>
          <w:b w:val="0"/>
          <w:bCs w:val="0"/>
          <w:rtl/>
        </w:rPr>
      </w:pPr>
      <w:r w:rsidRPr="00FB17BF">
        <w:rPr>
          <w:b w:val="0"/>
          <w:bCs w:val="0"/>
          <w:rtl/>
        </w:rPr>
        <w:t>المطلب الثالث: الحكمة من الآيات الكونية</w:t>
      </w:r>
      <w:r w:rsidRPr="00FB17BF">
        <w:rPr>
          <w:b w:val="0"/>
          <w:bCs w:val="0"/>
          <w:rtl/>
        </w:rPr>
        <w:tab/>
      </w:r>
      <w:r w:rsidRPr="00FB17BF">
        <w:rPr>
          <w:b w:val="0"/>
          <w:bCs w:val="0"/>
          <w:rtl/>
        </w:rPr>
        <w:fldChar w:fldCharType="begin"/>
      </w:r>
      <w:r w:rsidRPr="00FB17BF">
        <w:rPr>
          <w:b w:val="0"/>
          <w:bCs w:val="0"/>
          <w:rtl/>
        </w:rPr>
        <w:instrText xml:space="preserve"> </w:instrText>
      </w:r>
      <w:r w:rsidRPr="00FB17BF">
        <w:rPr>
          <w:b w:val="0"/>
          <w:bCs w:val="0"/>
        </w:rPr>
        <w:instrText>PAGEREF</w:instrText>
      </w:r>
      <w:r w:rsidRPr="00FB17BF">
        <w:rPr>
          <w:b w:val="0"/>
          <w:bCs w:val="0"/>
          <w:rtl/>
        </w:rPr>
        <w:instrText xml:space="preserve"> _</w:instrText>
      </w:r>
      <w:r w:rsidRPr="00FB17BF">
        <w:rPr>
          <w:b w:val="0"/>
          <w:bCs w:val="0"/>
        </w:rPr>
        <w:instrText>Toc84671063 \h</w:instrText>
      </w:r>
      <w:r w:rsidRPr="00FB17BF">
        <w:rPr>
          <w:b w:val="0"/>
          <w:bCs w:val="0"/>
          <w:rtl/>
        </w:rPr>
        <w:instrText xml:space="preserve"> </w:instrText>
      </w:r>
      <w:r w:rsidRPr="00FB17BF">
        <w:rPr>
          <w:b w:val="0"/>
          <w:bCs w:val="0"/>
          <w:rtl/>
        </w:rPr>
      </w:r>
      <w:r w:rsidRPr="00FB17BF">
        <w:rPr>
          <w:b w:val="0"/>
          <w:bCs w:val="0"/>
          <w:rtl/>
        </w:rPr>
        <w:fldChar w:fldCharType="separate"/>
      </w:r>
      <w:r w:rsidR="00BE6668">
        <w:rPr>
          <w:b w:val="0"/>
          <w:bCs w:val="0"/>
          <w:rtl/>
        </w:rPr>
        <w:t>15</w:t>
      </w:r>
      <w:r w:rsidRPr="00FB17BF">
        <w:rPr>
          <w:b w:val="0"/>
          <w:bCs w:val="0"/>
          <w:rtl/>
        </w:rPr>
        <w:fldChar w:fldCharType="end"/>
      </w:r>
    </w:p>
    <w:p w:rsidR="00411CD5" w:rsidRPr="00FB17BF" w:rsidRDefault="00411CD5" w:rsidP="007B3BFB">
      <w:pPr>
        <w:pStyle w:val="TOC1"/>
        <w:ind w:left="706"/>
        <w:rPr>
          <w:rFonts w:eastAsiaTheme="minorEastAsia"/>
          <w:b w:val="0"/>
          <w:bCs w:val="0"/>
          <w:rtl/>
        </w:rPr>
      </w:pPr>
      <w:r w:rsidRPr="00FB17BF">
        <w:rPr>
          <w:b w:val="0"/>
          <w:bCs w:val="0"/>
          <w:rtl/>
        </w:rPr>
        <w:t>المطلب الرابع: الآيات الكونية وتثبيت العقيدة</w:t>
      </w:r>
      <w:r w:rsidRPr="00FB17BF">
        <w:rPr>
          <w:b w:val="0"/>
          <w:bCs w:val="0"/>
          <w:rtl/>
        </w:rPr>
        <w:tab/>
      </w:r>
      <w:r w:rsidRPr="00FB17BF">
        <w:rPr>
          <w:b w:val="0"/>
          <w:bCs w:val="0"/>
          <w:rtl/>
        </w:rPr>
        <w:fldChar w:fldCharType="begin"/>
      </w:r>
      <w:r w:rsidRPr="00FB17BF">
        <w:rPr>
          <w:b w:val="0"/>
          <w:bCs w:val="0"/>
          <w:rtl/>
        </w:rPr>
        <w:instrText xml:space="preserve"> </w:instrText>
      </w:r>
      <w:r w:rsidRPr="00FB17BF">
        <w:rPr>
          <w:b w:val="0"/>
          <w:bCs w:val="0"/>
        </w:rPr>
        <w:instrText>PAGEREF</w:instrText>
      </w:r>
      <w:r w:rsidRPr="00FB17BF">
        <w:rPr>
          <w:b w:val="0"/>
          <w:bCs w:val="0"/>
          <w:rtl/>
        </w:rPr>
        <w:instrText xml:space="preserve"> _</w:instrText>
      </w:r>
      <w:r w:rsidRPr="00FB17BF">
        <w:rPr>
          <w:b w:val="0"/>
          <w:bCs w:val="0"/>
        </w:rPr>
        <w:instrText>Toc84671064 \h</w:instrText>
      </w:r>
      <w:r w:rsidRPr="00FB17BF">
        <w:rPr>
          <w:b w:val="0"/>
          <w:bCs w:val="0"/>
          <w:rtl/>
        </w:rPr>
        <w:instrText xml:space="preserve"> </w:instrText>
      </w:r>
      <w:r w:rsidRPr="00FB17BF">
        <w:rPr>
          <w:b w:val="0"/>
          <w:bCs w:val="0"/>
          <w:rtl/>
        </w:rPr>
      </w:r>
      <w:r w:rsidRPr="00FB17BF">
        <w:rPr>
          <w:b w:val="0"/>
          <w:bCs w:val="0"/>
          <w:rtl/>
        </w:rPr>
        <w:fldChar w:fldCharType="separate"/>
      </w:r>
      <w:r w:rsidR="00BE6668">
        <w:rPr>
          <w:b w:val="0"/>
          <w:bCs w:val="0"/>
          <w:rtl/>
        </w:rPr>
        <w:t>17</w:t>
      </w:r>
      <w:r w:rsidRPr="00FB17BF">
        <w:rPr>
          <w:b w:val="0"/>
          <w:bCs w:val="0"/>
          <w:rtl/>
        </w:rPr>
        <w:fldChar w:fldCharType="end"/>
      </w:r>
    </w:p>
    <w:p w:rsidR="00411CD5" w:rsidRPr="00FB17BF" w:rsidRDefault="00411CD5" w:rsidP="007B3BFB">
      <w:pPr>
        <w:pStyle w:val="TOC1"/>
        <w:ind w:left="706"/>
        <w:rPr>
          <w:rFonts w:eastAsiaTheme="minorEastAsia"/>
          <w:rtl/>
        </w:rPr>
      </w:pPr>
      <w:r w:rsidRPr="00FB17BF">
        <w:rPr>
          <w:b w:val="0"/>
          <w:bCs w:val="0"/>
          <w:rtl/>
        </w:rPr>
        <w:t>المطلب الخامس: عبودية الكائنات لرب العالمين</w:t>
      </w:r>
      <w:r w:rsidRPr="00FB17BF">
        <w:rPr>
          <w:b w:val="0"/>
          <w:bCs w:val="0"/>
          <w:rtl/>
        </w:rPr>
        <w:tab/>
      </w:r>
      <w:r w:rsidRPr="009309CE">
        <w:rPr>
          <w:b w:val="0"/>
          <w:bCs w:val="0"/>
          <w:rtl/>
        </w:rPr>
        <w:fldChar w:fldCharType="begin"/>
      </w:r>
      <w:r w:rsidRPr="009309CE">
        <w:rPr>
          <w:b w:val="0"/>
          <w:bCs w:val="0"/>
          <w:rtl/>
        </w:rPr>
        <w:instrText xml:space="preserve"> </w:instrText>
      </w:r>
      <w:r w:rsidRPr="009309CE">
        <w:rPr>
          <w:b w:val="0"/>
          <w:bCs w:val="0"/>
        </w:rPr>
        <w:instrText>PAGEREF</w:instrText>
      </w:r>
      <w:r w:rsidRPr="009309CE">
        <w:rPr>
          <w:b w:val="0"/>
          <w:bCs w:val="0"/>
          <w:rtl/>
        </w:rPr>
        <w:instrText xml:space="preserve"> _</w:instrText>
      </w:r>
      <w:r w:rsidRPr="009309CE">
        <w:rPr>
          <w:b w:val="0"/>
          <w:bCs w:val="0"/>
        </w:rPr>
        <w:instrText>Toc84671065 \h</w:instrText>
      </w:r>
      <w:r w:rsidRPr="009309CE">
        <w:rPr>
          <w:b w:val="0"/>
          <w:bCs w:val="0"/>
          <w:rtl/>
        </w:rPr>
        <w:instrText xml:space="preserve"> </w:instrText>
      </w:r>
      <w:r w:rsidRPr="009309CE">
        <w:rPr>
          <w:b w:val="0"/>
          <w:bCs w:val="0"/>
          <w:rtl/>
        </w:rPr>
      </w:r>
      <w:r w:rsidRPr="009309CE">
        <w:rPr>
          <w:b w:val="0"/>
          <w:bCs w:val="0"/>
          <w:rtl/>
        </w:rPr>
        <w:fldChar w:fldCharType="separate"/>
      </w:r>
      <w:r w:rsidR="00BE6668">
        <w:rPr>
          <w:b w:val="0"/>
          <w:bCs w:val="0"/>
          <w:rtl/>
        </w:rPr>
        <w:t>24</w:t>
      </w:r>
      <w:r w:rsidRPr="009309CE">
        <w:rPr>
          <w:b w:val="0"/>
          <w:bCs w:val="0"/>
          <w:rtl/>
        </w:rPr>
        <w:fldChar w:fldCharType="end"/>
      </w:r>
    </w:p>
    <w:p w:rsidR="00411CD5" w:rsidRPr="00FB17BF" w:rsidRDefault="00411CD5" w:rsidP="00FB17BF">
      <w:pPr>
        <w:pStyle w:val="TOC1"/>
        <w:rPr>
          <w:rFonts w:eastAsiaTheme="minorEastAsia"/>
          <w:rtl/>
        </w:rPr>
      </w:pPr>
      <w:r w:rsidRPr="00FB17BF">
        <w:rPr>
          <w:rtl/>
        </w:rPr>
        <w:t>المبحث الثاني</w:t>
      </w:r>
      <w:r w:rsidR="00FB17BF" w:rsidRPr="00FB17BF">
        <w:rPr>
          <w:rFonts w:hint="cs"/>
          <w:rtl/>
        </w:rPr>
        <w:t xml:space="preserve">: </w:t>
      </w:r>
      <w:r w:rsidRPr="00FB17BF">
        <w:rPr>
          <w:rtl/>
        </w:rPr>
        <w:t>الهدي القرآني والنبوي تجاه الآيات الكونية</w:t>
      </w:r>
      <w:r w:rsidRPr="00FB17BF">
        <w:rPr>
          <w:rtl/>
        </w:rPr>
        <w:tab/>
      </w:r>
      <w:r w:rsidRPr="00FB17BF">
        <w:rPr>
          <w:rtl/>
        </w:rPr>
        <w:fldChar w:fldCharType="begin"/>
      </w:r>
      <w:r w:rsidRPr="00FB17BF">
        <w:rPr>
          <w:rtl/>
        </w:rPr>
        <w:instrText xml:space="preserve"> </w:instrText>
      </w:r>
      <w:r w:rsidRPr="00FB17BF">
        <w:instrText>PAGEREF</w:instrText>
      </w:r>
      <w:r w:rsidRPr="00FB17BF">
        <w:rPr>
          <w:rtl/>
        </w:rPr>
        <w:instrText xml:space="preserve"> _</w:instrText>
      </w:r>
      <w:r w:rsidRPr="00FB17BF">
        <w:instrText>Toc84671067 \h</w:instrText>
      </w:r>
      <w:r w:rsidRPr="00FB17BF">
        <w:rPr>
          <w:rtl/>
        </w:rPr>
        <w:instrText xml:space="preserve"> </w:instrText>
      </w:r>
      <w:r w:rsidRPr="00FB17BF">
        <w:rPr>
          <w:rtl/>
        </w:rPr>
      </w:r>
      <w:r w:rsidRPr="00FB17BF">
        <w:rPr>
          <w:rtl/>
        </w:rPr>
        <w:fldChar w:fldCharType="separate"/>
      </w:r>
      <w:r w:rsidR="00BE6668">
        <w:rPr>
          <w:rtl/>
        </w:rPr>
        <w:t>33</w:t>
      </w:r>
      <w:r w:rsidRPr="00FB17BF">
        <w:rPr>
          <w:rtl/>
        </w:rPr>
        <w:fldChar w:fldCharType="end"/>
      </w:r>
    </w:p>
    <w:p w:rsidR="00411CD5" w:rsidRPr="007B3BFB" w:rsidRDefault="00411CD5" w:rsidP="007B3BFB">
      <w:pPr>
        <w:pStyle w:val="TOC1"/>
        <w:ind w:left="706"/>
        <w:rPr>
          <w:rFonts w:eastAsiaTheme="minorEastAsia"/>
          <w:b w:val="0"/>
          <w:bCs w:val="0"/>
          <w:rtl/>
        </w:rPr>
      </w:pPr>
      <w:r w:rsidRPr="007B3BFB">
        <w:rPr>
          <w:b w:val="0"/>
          <w:bCs w:val="0"/>
          <w:rtl/>
        </w:rPr>
        <w:t>المطلب الأول: الهدي القرآني تجاه الآيات الكونية</w:t>
      </w:r>
      <w:r w:rsidRPr="007B3BFB">
        <w:rPr>
          <w:b w:val="0"/>
          <w:bCs w:val="0"/>
          <w:rtl/>
        </w:rPr>
        <w:tab/>
      </w:r>
      <w:r w:rsidRPr="007B3BFB">
        <w:rPr>
          <w:b w:val="0"/>
          <w:bCs w:val="0"/>
          <w:rtl/>
        </w:rPr>
        <w:fldChar w:fldCharType="begin"/>
      </w:r>
      <w:r w:rsidRPr="007B3BFB">
        <w:rPr>
          <w:b w:val="0"/>
          <w:bCs w:val="0"/>
          <w:rtl/>
        </w:rPr>
        <w:instrText xml:space="preserve"> </w:instrText>
      </w:r>
      <w:r w:rsidRPr="007B3BFB">
        <w:rPr>
          <w:b w:val="0"/>
          <w:bCs w:val="0"/>
        </w:rPr>
        <w:instrText>PAGEREF</w:instrText>
      </w:r>
      <w:r w:rsidRPr="007B3BFB">
        <w:rPr>
          <w:b w:val="0"/>
          <w:bCs w:val="0"/>
          <w:rtl/>
        </w:rPr>
        <w:instrText xml:space="preserve"> _</w:instrText>
      </w:r>
      <w:r w:rsidRPr="007B3BFB">
        <w:rPr>
          <w:b w:val="0"/>
          <w:bCs w:val="0"/>
        </w:rPr>
        <w:instrText>Toc84671068 \h</w:instrText>
      </w:r>
      <w:r w:rsidRPr="007B3BFB">
        <w:rPr>
          <w:b w:val="0"/>
          <w:bCs w:val="0"/>
          <w:rtl/>
        </w:rPr>
        <w:instrText xml:space="preserve"> </w:instrText>
      </w:r>
      <w:r w:rsidRPr="007B3BFB">
        <w:rPr>
          <w:b w:val="0"/>
          <w:bCs w:val="0"/>
          <w:rtl/>
        </w:rPr>
      </w:r>
      <w:r w:rsidRPr="007B3BFB">
        <w:rPr>
          <w:b w:val="0"/>
          <w:bCs w:val="0"/>
          <w:rtl/>
        </w:rPr>
        <w:fldChar w:fldCharType="separate"/>
      </w:r>
      <w:r w:rsidR="00BE6668">
        <w:rPr>
          <w:b w:val="0"/>
          <w:bCs w:val="0"/>
          <w:rtl/>
        </w:rPr>
        <w:t>34</w:t>
      </w:r>
      <w:r w:rsidRPr="007B3BFB">
        <w:rPr>
          <w:b w:val="0"/>
          <w:bCs w:val="0"/>
          <w:rtl/>
        </w:rPr>
        <w:fldChar w:fldCharType="end"/>
      </w:r>
    </w:p>
    <w:p w:rsidR="00411CD5" w:rsidRPr="007B3BFB" w:rsidRDefault="00411CD5" w:rsidP="007B3BFB">
      <w:pPr>
        <w:pStyle w:val="TOC1"/>
        <w:ind w:left="1415"/>
        <w:rPr>
          <w:rFonts w:eastAsiaTheme="minorEastAsia"/>
          <w:b w:val="0"/>
          <w:bCs w:val="0"/>
          <w:rtl/>
        </w:rPr>
      </w:pPr>
      <w:r w:rsidRPr="007B3BFB">
        <w:rPr>
          <w:b w:val="0"/>
          <w:bCs w:val="0"/>
          <w:rtl/>
        </w:rPr>
        <w:t>القسم الأول: الهدي المتعلق بذات الآيات الكونية</w:t>
      </w:r>
      <w:r w:rsidRPr="007B3BFB">
        <w:rPr>
          <w:b w:val="0"/>
          <w:bCs w:val="0"/>
          <w:rtl/>
        </w:rPr>
        <w:tab/>
      </w:r>
      <w:r w:rsidRPr="007B3BFB">
        <w:rPr>
          <w:b w:val="0"/>
          <w:bCs w:val="0"/>
          <w:rtl/>
        </w:rPr>
        <w:fldChar w:fldCharType="begin"/>
      </w:r>
      <w:r w:rsidRPr="007B3BFB">
        <w:rPr>
          <w:b w:val="0"/>
          <w:bCs w:val="0"/>
          <w:rtl/>
        </w:rPr>
        <w:instrText xml:space="preserve"> </w:instrText>
      </w:r>
      <w:r w:rsidRPr="007B3BFB">
        <w:rPr>
          <w:b w:val="0"/>
          <w:bCs w:val="0"/>
        </w:rPr>
        <w:instrText>PAGEREF</w:instrText>
      </w:r>
      <w:r w:rsidRPr="007B3BFB">
        <w:rPr>
          <w:b w:val="0"/>
          <w:bCs w:val="0"/>
          <w:rtl/>
        </w:rPr>
        <w:instrText xml:space="preserve"> _</w:instrText>
      </w:r>
      <w:r w:rsidRPr="007B3BFB">
        <w:rPr>
          <w:b w:val="0"/>
          <w:bCs w:val="0"/>
        </w:rPr>
        <w:instrText>Toc84671069 \h</w:instrText>
      </w:r>
      <w:r w:rsidRPr="007B3BFB">
        <w:rPr>
          <w:b w:val="0"/>
          <w:bCs w:val="0"/>
          <w:rtl/>
        </w:rPr>
        <w:instrText xml:space="preserve"> </w:instrText>
      </w:r>
      <w:r w:rsidRPr="007B3BFB">
        <w:rPr>
          <w:b w:val="0"/>
          <w:bCs w:val="0"/>
          <w:rtl/>
        </w:rPr>
      </w:r>
      <w:r w:rsidRPr="007B3BFB">
        <w:rPr>
          <w:b w:val="0"/>
          <w:bCs w:val="0"/>
          <w:rtl/>
        </w:rPr>
        <w:fldChar w:fldCharType="separate"/>
      </w:r>
      <w:r w:rsidR="00BE6668">
        <w:rPr>
          <w:b w:val="0"/>
          <w:bCs w:val="0"/>
          <w:rtl/>
        </w:rPr>
        <w:t>35</w:t>
      </w:r>
      <w:r w:rsidRPr="007B3BFB">
        <w:rPr>
          <w:b w:val="0"/>
          <w:bCs w:val="0"/>
          <w:rtl/>
        </w:rPr>
        <w:fldChar w:fldCharType="end"/>
      </w:r>
    </w:p>
    <w:p w:rsidR="00411CD5" w:rsidRPr="007B3BFB" w:rsidRDefault="00411CD5" w:rsidP="007B3BFB">
      <w:pPr>
        <w:pStyle w:val="TOC1"/>
        <w:ind w:left="1415"/>
        <w:rPr>
          <w:b w:val="0"/>
          <w:bCs w:val="0"/>
          <w:rtl/>
        </w:rPr>
      </w:pPr>
      <w:r w:rsidRPr="007B3BFB">
        <w:rPr>
          <w:b w:val="0"/>
          <w:bCs w:val="0"/>
          <w:rtl/>
        </w:rPr>
        <w:t>القسم الثاني: الهدي المتعلق بطريقة القرآن الكريم في عرضها وأسلوب ذكرها وإيرادها.</w:t>
      </w:r>
      <w:r w:rsidRPr="007B3BFB">
        <w:rPr>
          <w:b w:val="0"/>
          <w:bCs w:val="0"/>
          <w:rtl/>
        </w:rPr>
        <w:tab/>
      </w:r>
      <w:r w:rsidRPr="007B3BFB">
        <w:rPr>
          <w:b w:val="0"/>
          <w:bCs w:val="0"/>
          <w:rtl/>
        </w:rPr>
        <w:fldChar w:fldCharType="begin"/>
      </w:r>
      <w:r w:rsidRPr="007B3BFB">
        <w:rPr>
          <w:b w:val="0"/>
          <w:bCs w:val="0"/>
          <w:rtl/>
        </w:rPr>
        <w:instrText xml:space="preserve"> </w:instrText>
      </w:r>
      <w:r w:rsidRPr="007B3BFB">
        <w:rPr>
          <w:b w:val="0"/>
          <w:bCs w:val="0"/>
        </w:rPr>
        <w:instrText>PAGEREF</w:instrText>
      </w:r>
      <w:r w:rsidRPr="007B3BFB">
        <w:rPr>
          <w:b w:val="0"/>
          <w:bCs w:val="0"/>
          <w:rtl/>
        </w:rPr>
        <w:instrText xml:space="preserve"> _</w:instrText>
      </w:r>
      <w:r w:rsidRPr="007B3BFB">
        <w:rPr>
          <w:b w:val="0"/>
          <w:bCs w:val="0"/>
        </w:rPr>
        <w:instrText>Toc84671075 \h</w:instrText>
      </w:r>
      <w:r w:rsidRPr="007B3BFB">
        <w:rPr>
          <w:b w:val="0"/>
          <w:bCs w:val="0"/>
          <w:rtl/>
        </w:rPr>
        <w:instrText xml:space="preserve"> </w:instrText>
      </w:r>
      <w:r w:rsidRPr="007B3BFB">
        <w:rPr>
          <w:b w:val="0"/>
          <w:bCs w:val="0"/>
          <w:rtl/>
        </w:rPr>
      </w:r>
      <w:r w:rsidRPr="007B3BFB">
        <w:rPr>
          <w:b w:val="0"/>
          <w:bCs w:val="0"/>
          <w:rtl/>
        </w:rPr>
        <w:fldChar w:fldCharType="separate"/>
      </w:r>
      <w:r w:rsidR="00BE6668">
        <w:rPr>
          <w:b w:val="0"/>
          <w:bCs w:val="0"/>
          <w:rtl/>
        </w:rPr>
        <w:t>40</w:t>
      </w:r>
      <w:r w:rsidRPr="007B3BFB">
        <w:rPr>
          <w:b w:val="0"/>
          <w:bCs w:val="0"/>
          <w:rtl/>
        </w:rPr>
        <w:fldChar w:fldCharType="end"/>
      </w:r>
    </w:p>
    <w:p w:rsidR="00FB17BF" w:rsidRPr="00FB17BF" w:rsidRDefault="00411CD5" w:rsidP="007B3BFB">
      <w:pPr>
        <w:pStyle w:val="TOC1"/>
        <w:ind w:left="1415"/>
        <w:rPr>
          <w:rFonts w:eastAsiaTheme="minorEastAsia"/>
        </w:rPr>
      </w:pPr>
      <w:r w:rsidRPr="00FB17BF">
        <w:rPr>
          <w:b w:val="0"/>
          <w:bCs w:val="0"/>
          <w:rtl/>
        </w:rPr>
        <w:t>القسم الثالث: الهدي المتعلق بالغرض</w:t>
      </w:r>
      <w:r w:rsidR="00FB17BF">
        <w:rPr>
          <w:rFonts w:hint="cs"/>
          <w:b w:val="0"/>
          <w:bCs w:val="0"/>
          <w:rtl/>
        </w:rPr>
        <w:t xml:space="preserve"> </w:t>
      </w:r>
      <w:r w:rsidRPr="00FB17BF">
        <w:rPr>
          <w:b w:val="0"/>
          <w:bCs w:val="0"/>
          <w:rtl/>
        </w:rPr>
        <w:t>والغاية الذي سيقت لأجله تلك الآيات الكونية</w:t>
      </w:r>
      <w:r w:rsidR="00BE6668">
        <w:rPr>
          <w:b w:val="0"/>
          <w:bCs w:val="0"/>
          <w:rtl/>
        </w:rPr>
        <w:tab/>
      </w:r>
      <w:r w:rsidR="00BE6668">
        <w:rPr>
          <w:rFonts w:hint="cs"/>
          <w:b w:val="0"/>
          <w:bCs w:val="0"/>
          <w:rtl/>
        </w:rPr>
        <w:t>53</w:t>
      </w:r>
    </w:p>
    <w:p w:rsidR="00411CD5" w:rsidRPr="007B3BFB" w:rsidRDefault="00411CD5" w:rsidP="007B3BFB">
      <w:pPr>
        <w:pStyle w:val="TOC1"/>
        <w:ind w:left="706"/>
        <w:rPr>
          <w:b w:val="0"/>
          <w:bCs w:val="0"/>
          <w:rtl/>
        </w:rPr>
      </w:pPr>
      <w:r w:rsidRPr="007B3BFB">
        <w:rPr>
          <w:b w:val="0"/>
          <w:bCs w:val="0"/>
          <w:rtl/>
        </w:rPr>
        <w:t>المطلب الثاني: الهدي النبوي تجاه الآيات الكونية</w:t>
      </w:r>
      <w:r w:rsidRPr="007B3BFB">
        <w:rPr>
          <w:b w:val="0"/>
          <w:bCs w:val="0"/>
          <w:rtl/>
        </w:rPr>
        <w:tab/>
      </w:r>
      <w:r w:rsidRPr="007B3BFB">
        <w:rPr>
          <w:b w:val="0"/>
          <w:bCs w:val="0"/>
          <w:rtl/>
        </w:rPr>
        <w:fldChar w:fldCharType="begin"/>
      </w:r>
      <w:r w:rsidRPr="007B3BFB">
        <w:rPr>
          <w:b w:val="0"/>
          <w:bCs w:val="0"/>
          <w:rtl/>
        </w:rPr>
        <w:instrText xml:space="preserve"> </w:instrText>
      </w:r>
      <w:r w:rsidRPr="007B3BFB">
        <w:rPr>
          <w:b w:val="0"/>
          <w:bCs w:val="0"/>
        </w:rPr>
        <w:instrText>PAGEREF</w:instrText>
      </w:r>
      <w:r w:rsidRPr="007B3BFB">
        <w:rPr>
          <w:b w:val="0"/>
          <w:bCs w:val="0"/>
          <w:rtl/>
        </w:rPr>
        <w:instrText xml:space="preserve"> _</w:instrText>
      </w:r>
      <w:r w:rsidRPr="007B3BFB">
        <w:rPr>
          <w:b w:val="0"/>
          <w:bCs w:val="0"/>
        </w:rPr>
        <w:instrText>Toc84671095 \h</w:instrText>
      </w:r>
      <w:r w:rsidRPr="007B3BFB">
        <w:rPr>
          <w:b w:val="0"/>
          <w:bCs w:val="0"/>
          <w:rtl/>
        </w:rPr>
        <w:instrText xml:space="preserve"> </w:instrText>
      </w:r>
      <w:r w:rsidRPr="007B3BFB">
        <w:rPr>
          <w:b w:val="0"/>
          <w:bCs w:val="0"/>
          <w:rtl/>
        </w:rPr>
      </w:r>
      <w:r w:rsidRPr="007B3BFB">
        <w:rPr>
          <w:b w:val="0"/>
          <w:bCs w:val="0"/>
          <w:rtl/>
        </w:rPr>
        <w:fldChar w:fldCharType="separate"/>
      </w:r>
      <w:r w:rsidR="00BE6668">
        <w:rPr>
          <w:b w:val="0"/>
          <w:bCs w:val="0"/>
          <w:rtl/>
        </w:rPr>
        <w:t>60</w:t>
      </w:r>
      <w:r w:rsidRPr="007B3BFB">
        <w:rPr>
          <w:b w:val="0"/>
          <w:bCs w:val="0"/>
          <w:rtl/>
        </w:rPr>
        <w:fldChar w:fldCharType="end"/>
      </w:r>
    </w:p>
    <w:p w:rsidR="00411CD5" w:rsidRPr="007B3BFB" w:rsidRDefault="00411CD5" w:rsidP="007B3BFB">
      <w:pPr>
        <w:pStyle w:val="TOC1"/>
        <w:ind w:left="1415"/>
        <w:rPr>
          <w:b w:val="0"/>
          <w:bCs w:val="0"/>
          <w:rtl/>
        </w:rPr>
      </w:pPr>
      <w:r w:rsidRPr="007B3BFB">
        <w:rPr>
          <w:b w:val="0"/>
          <w:bCs w:val="0"/>
          <w:rtl/>
        </w:rPr>
        <w:t>القسم الأول: الهدي المتعلق بذات الآيات الكونية</w:t>
      </w:r>
      <w:r w:rsidRPr="007B3BFB">
        <w:rPr>
          <w:b w:val="0"/>
          <w:bCs w:val="0"/>
          <w:rtl/>
        </w:rPr>
        <w:tab/>
      </w:r>
      <w:r w:rsidRPr="007B3BFB">
        <w:rPr>
          <w:b w:val="0"/>
          <w:bCs w:val="0"/>
          <w:rtl/>
        </w:rPr>
        <w:fldChar w:fldCharType="begin"/>
      </w:r>
      <w:r w:rsidRPr="007B3BFB">
        <w:rPr>
          <w:b w:val="0"/>
          <w:bCs w:val="0"/>
          <w:rtl/>
        </w:rPr>
        <w:instrText xml:space="preserve"> </w:instrText>
      </w:r>
      <w:r w:rsidRPr="007B3BFB">
        <w:rPr>
          <w:b w:val="0"/>
          <w:bCs w:val="0"/>
        </w:rPr>
        <w:instrText>PAGEREF</w:instrText>
      </w:r>
      <w:r w:rsidRPr="007B3BFB">
        <w:rPr>
          <w:b w:val="0"/>
          <w:bCs w:val="0"/>
          <w:rtl/>
        </w:rPr>
        <w:instrText xml:space="preserve"> _</w:instrText>
      </w:r>
      <w:r w:rsidRPr="007B3BFB">
        <w:rPr>
          <w:b w:val="0"/>
          <w:bCs w:val="0"/>
        </w:rPr>
        <w:instrText>Toc84671096 \h</w:instrText>
      </w:r>
      <w:r w:rsidRPr="007B3BFB">
        <w:rPr>
          <w:b w:val="0"/>
          <w:bCs w:val="0"/>
          <w:rtl/>
        </w:rPr>
        <w:instrText xml:space="preserve"> </w:instrText>
      </w:r>
      <w:r w:rsidRPr="007B3BFB">
        <w:rPr>
          <w:b w:val="0"/>
          <w:bCs w:val="0"/>
          <w:rtl/>
        </w:rPr>
      </w:r>
      <w:r w:rsidRPr="007B3BFB">
        <w:rPr>
          <w:b w:val="0"/>
          <w:bCs w:val="0"/>
          <w:rtl/>
        </w:rPr>
        <w:fldChar w:fldCharType="separate"/>
      </w:r>
      <w:r w:rsidR="00BE6668">
        <w:rPr>
          <w:b w:val="0"/>
          <w:bCs w:val="0"/>
          <w:rtl/>
        </w:rPr>
        <w:t>63</w:t>
      </w:r>
      <w:r w:rsidRPr="007B3BFB">
        <w:rPr>
          <w:b w:val="0"/>
          <w:bCs w:val="0"/>
          <w:rtl/>
        </w:rPr>
        <w:fldChar w:fldCharType="end"/>
      </w:r>
    </w:p>
    <w:p w:rsidR="00411CD5" w:rsidRPr="007B3BFB" w:rsidRDefault="00411CD5" w:rsidP="007B3BFB">
      <w:pPr>
        <w:pStyle w:val="TOC1"/>
        <w:ind w:left="1415"/>
        <w:rPr>
          <w:b w:val="0"/>
          <w:bCs w:val="0"/>
          <w:rtl/>
        </w:rPr>
      </w:pPr>
      <w:r w:rsidRPr="007B3BFB">
        <w:rPr>
          <w:b w:val="0"/>
          <w:bCs w:val="0"/>
          <w:rtl/>
        </w:rPr>
        <w:t>القسم الثاني: الهدي المتعلق بطريقة السنة في عرضها للآيات الكونية</w:t>
      </w:r>
      <w:r w:rsidR="00FB17BF" w:rsidRPr="007B3BFB">
        <w:rPr>
          <w:rFonts w:hint="cs"/>
          <w:b w:val="0"/>
          <w:bCs w:val="0"/>
          <w:rtl/>
        </w:rPr>
        <w:t xml:space="preserve"> </w:t>
      </w:r>
      <w:r w:rsidRPr="007B3BFB">
        <w:rPr>
          <w:b w:val="0"/>
          <w:bCs w:val="0"/>
          <w:rtl/>
        </w:rPr>
        <w:t>وأسلوب ذكرها وإيرادها.</w:t>
      </w:r>
      <w:r w:rsidRPr="007B3BFB">
        <w:rPr>
          <w:b w:val="0"/>
          <w:bCs w:val="0"/>
          <w:rtl/>
        </w:rPr>
        <w:tab/>
      </w:r>
      <w:r w:rsidRPr="007B3BFB">
        <w:rPr>
          <w:b w:val="0"/>
          <w:bCs w:val="0"/>
          <w:rtl/>
        </w:rPr>
        <w:fldChar w:fldCharType="begin"/>
      </w:r>
      <w:r w:rsidRPr="007B3BFB">
        <w:rPr>
          <w:b w:val="0"/>
          <w:bCs w:val="0"/>
          <w:rtl/>
        </w:rPr>
        <w:instrText xml:space="preserve"> </w:instrText>
      </w:r>
      <w:r w:rsidRPr="007B3BFB">
        <w:rPr>
          <w:b w:val="0"/>
          <w:bCs w:val="0"/>
        </w:rPr>
        <w:instrText>PAGEREF</w:instrText>
      </w:r>
      <w:r w:rsidRPr="007B3BFB">
        <w:rPr>
          <w:b w:val="0"/>
          <w:bCs w:val="0"/>
          <w:rtl/>
        </w:rPr>
        <w:instrText xml:space="preserve"> _</w:instrText>
      </w:r>
      <w:r w:rsidRPr="007B3BFB">
        <w:rPr>
          <w:b w:val="0"/>
          <w:bCs w:val="0"/>
        </w:rPr>
        <w:instrText>Toc84671100 \h</w:instrText>
      </w:r>
      <w:r w:rsidRPr="007B3BFB">
        <w:rPr>
          <w:b w:val="0"/>
          <w:bCs w:val="0"/>
          <w:rtl/>
        </w:rPr>
        <w:instrText xml:space="preserve"> </w:instrText>
      </w:r>
      <w:r w:rsidRPr="007B3BFB">
        <w:rPr>
          <w:b w:val="0"/>
          <w:bCs w:val="0"/>
          <w:rtl/>
        </w:rPr>
      </w:r>
      <w:r w:rsidRPr="007B3BFB">
        <w:rPr>
          <w:b w:val="0"/>
          <w:bCs w:val="0"/>
          <w:rtl/>
        </w:rPr>
        <w:fldChar w:fldCharType="separate"/>
      </w:r>
      <w:r w:rsidR="00BE6668">
        <w:rPr>
          <w:b w:val="0"/>
          <w:bCs w:val="0"/>
          <w:rtl/>
        </w:rPr>
        <w:t>64</w:t>
      </w:r>
      <w:r w:rsidRPr="007B3BFB">
        <w:rPr>
          <w:b w:val="0"/>
          <w:bCs w:val="0"/>
          <w:rtl/>
        </w:rPr>
        <w:fldChar w:fldCharType="end"/>
      </w:r>
    </w:p>
    <w:p w:rsidR="00411CD5" w:rsidRPr="007B3BFB" w:rsidRDefault="00411CD5" w:rsidP="007B3BFB">
      <w:pPr>
        <w:pStyle w:val="TOC1"/>
        <w:ind w:left="1415"/>
        <w:rPr>
          <w:b w:val="0"/>
          <w:bCs w:val="0"/>
          <w:rtl/>
        </w:rPr>
      </w:pPr>
      <w:r w:rsidRPr="007B3BFB">
        <w:rPr>
          <w:b w:val="0"/>
          <w:bCs w:val="0"/>
          <w:rtl/>
        </w:rPr>
        <w:t>القسم الثالث: الهدي المتعلق بالغرض</w:t>
      </w:r>
      <w:r w:rsidR="00FB17BF" w:rsidRPr="007B3BFB">
        <w:rPr>
          <w:rFonts w:hint="cs"/>
          <w:b w:val="0"/>
          <w:bCs w:val="0"/>
          <w:rtl/>
        </w:rPr>
        <w:t xml:space="preserve"> </w:t>
      </w:r>
      <w:r w:rsidRPr="007B3BFB">
        <w:rPr>
          <w:b w:val="0"/>
          <w:bCs w:val="0"/>
          <w:rtl/>
        </w:rPr>
        <w:t>والغاية الذي سيقت لأجله تلك الآيات الكونية.</w:t>
      </w:r>
      <w:r w:rsidRPr="007B3BFB">
        <w:rPr>
          <w:b w:val="0"/>
          <w:bCs w:val="0"/>
          <w:rtl/>
        </w:rPr>
        <w:tab/>
      </w:r>
      <w:r w:rsidRPr="007B3BFB">
        <w:rPr>
          <w:b w:val="0"/>
          <w:bCs w:val="0"/>
          <w:rtl/>
        </w:rPr>
        <w:fldChar w:fldCharType="begin"/>
      </w:r>
      <w:r w:rsidRPr="007B3BFB">
        <w:rPr>
          <w:b w:val="0"/>
          <w:bCs w:val="0"/>
          <w:rtl/>
        </w:rPr>
        <w:instrText xml:space="preserve"> </w:instrText>
      </w:r>
      <w:r w:rsidRPr="007B3BFB">
        <w:rPr>
          <w:b w:val="0"/>
          <w:bCs w:val="0"/>
        </w:rPr>
        <w:instrText>PAGEREF</w:instrText>
      </w:r>
      <w:r w:rsidRPr="007B3BFB">
        <w:rPr>
          <w:b w:val="0"/>
          <w:bCs w:val="0"/>
          <w:rtl/>
        </w:rPr>
        <w:instrText xml:space="preserve"> _</w:instrText>
      </w:r>
      <w:r w:rsidRPr="007B3BFB">
        <w:rPr>
          <w:b w:val="0"/>
          <w:bCs w:val="0"/>
        </w:rPr>
        <w:instrText>Toc84671104 \h</w:instrText>
      </w:r>
      <w:r w:rsidRPr="007B3BFB">
        <w:rPr>
          <w:b w:val="0"/>
          <w:bCs w:val="0"/>
          <w:rtl/>
        </w:rPr>
        <w:instrText xml:space="preserve"> </w:instrText>
      </w:r>
      <w:r w:rsidRPr="007B3BFB">
        <w:rPr>
          <w:b w:val="0"/>
          <w:bCs w:val="0"/>
          <w:rtl/>
        </w:rPr>
      </w:r>
      <w:r w:rsidRPr="007B3BFB">
        <w:rPr>
          <w:b w:val="0"/>
          <w:bCs w:val="0"/>
          <w:rtl/>
        </w:rPr>
        <w:fldChar w:fldCharType="separate"/>
      </w:r>
      <w:r w:rsidR="00BE6668">
        <w:rPr>
          <w:b w:val="0"/>
          <w:bCs w:val="0"/>
          <w:rtl/>
        </w:rPr>
        <w:t>66</w:t>
      </w:r>
      <w:r w:rsidRPr="007B3BFB">
        <w:rPr>
          <w:b w:val="0"/>
          <w:bCs w:val="0"/>
          <w:rtl/>
        </w:rPr>
        <w:fldChar w:fldCharType="end"/>
      </w:r>
    </w:p>
    <w:p w:rsidR="00411CD5" w:rsidRPr="007B3BFB" w:rsidRDefault="00411CD5" w:rsidP="007B3BFB">
      <w:pPr>
        <w:pStyle w:val="TOC1"/>
        <w:ind w:left="706"/>
        <w:rPr>
          <w:b w:val="0"/>
          <w:bCs w:val="0"/>
          <w:rtl/>
        </w:rPr>
      </w:pPr>
      <w:r w:rsidRPr="00FB17BF">
        <w:rPr>
          <w:b w:val="0"/>
          <w:bCs w:val="0"/>
          <w:rtl/>
        </w:rPr>
        <w:t>المطلب الثالث: تأييد الله لأنبيائه بالآيات الكونية</w:t>
      </w:r>
      <w:r w:rsidRPr="007B3BFB">
        <w:rPr>
          <w:b w:val="0"/>
          <w:bCs w:val="0"/>
          <w:rtl/>
        </w:rPr>
        <w:tab/>
      </w:r>
      <w:r w:rsidRPr="007B3BFB">
        <w:rPr>
          <w:b w:val="0"/>
          <w:bCs w:val="0"/>
          <w:rtl/>
        </w:rPr>
        <w:fldChar w:fldCharType="begin"/>
      </w:r>
      <w:r w:rsidRPr="007B3BFB">
        <w:rPr>
          <w:b w:val="0"/>
          <w:bCs w:val="0"/>
          <w:rtl/>
        </w:rPr>
        <w:instrText xml:space="preserve"> </w:instrText>
      </w:r>
      <w:r w:rsidRPr="007B3BFB">
        <w:rPr>
          <w:b w:val="0"/>
          <w:bCs w:val="0"/>
        </w:rPr>
        <w:instrText>PAGEREF</w:instrText>
      </w:r>
      <w:r w:rsidRPr="007B3BFB">
        <w:rPr>
          <w:b w:val="0"/>
          <w:bCs w:val="0"/>
          <w:rtl/>
        </w:rPr>
        <w:instrText xml:space="preserve"> _</w:instrText>
      </w:r>
      <w:r w:rsidRPr="007B3BFB">
        <w:rPr>
          <w:b w:val="0"/>
          <w:bCs w:val="0"/>
        </w:rPr>
        <w:instrText>Toc84671110 \h</w:instrText>
      </w:r>
      <w:r w:rsidRPr="007B3BFB">
        <w:rPr>
          <w:b w:val="0"/>
          <w:bCs w:val="0"/>
          <w:rtl/>
        </w:rPr>
        <w:instrText xml:space="preserve"> </w:instrText>
      </w:r>
      <w:r w:rsidRPr="007B3BFB">
        <w:rPr>
          <w:b w:val="0"/>
          <w:bCs w:val="0"/>
          <w:rtl/>
        </w:rPr>
      </w:r>
      <w:r w:rsidRPr="007B3BFB">
        <w:rPr>
          <w:b w:val="0"/>
          <w:bCs w:val="0"/>
          <w:rtl/>
        </w:rPr>
        <w:fldChar w:fldCharType="separate"/>
      </w:r>
      <w:r w:rsidR="00BE6668">
        <w:rPr>
          <w:b w:val="0"/>
          <w:bCs w:val="0"/>
          <w:rtl/>
        </w:rPr>
        <w:t>69</w:t>
      </w:r>
      <w:r w:rsidRPr="007B3BFB">
        <w:rPr>
          <w:b w:val="0"/>
          <w:bCs w:val="0"/>
          <w:rtl/>
        </w:rPr>
        <w:fldChar w:fldCharType="end"/>
      </w:r>
    </w:p>
    <w:p w:rsidR="00411CD5" w:rsidRPr="007B3BFB" w:rsidRDefault="00411CD5" w:rsidP="007B3BFB">
      <w:pPr>
        <w:pStyle w:val="TOC1"/>
        <w:ind w:left="706"/>
        <w:rPr>
          <w:b w:val="0"/>
          <w:bCs w:val="0"/>
          <w:rtl/>
        </w:rPr>
      </w:pPr>
      <w:r w:rsidRPr="00FB17BF">
        <w:rPr>
          <w:b w:val="0"/>
          <w:bCs w:val="0"/>
          <w:rtl/>
        </w:rPr>
        <w:t>المطلب الرابع: الآيات الكونية وأركان الإسلام</w:t>
      </w:r>
      <w:r w:rsidRPr="007B3BFB">
        <w:rPr>
          <w:b w:val="0"/>
          <w:bCs w:val="0"/>
          <w:rtl/>
        </w:rPr>
        <w:tab/>
      </w:r>
      <w:r w:rsidRPr="007B3BFB">
        <w:rPr>
          <w:b w:val="0"/>
          <w:bCs w:val="0"/>
          <w:rtl/>
        </w:rPr>
        <w:fldChar w:fldCharType="begin"/>
      </w:r>
      <w:r w:rsidRPr="007B3BFB">
        <w:rPr>
          <w:b w:val="0"/>
          <w:bCs w:val="0"/>
          <w:rtl/>
        </w:rPr>
        <w:instrText xml:space="preserve"> </w:instrText>
      </w:r>
      <w:r w:rsidRPr="007B3BFB">
        <w:rPr>
          <w:b w:val="0"/>
          <w:bCs w:val="0"/>
        </w:rPr>
        <w:instrText>PAGEREF</w:instrText>
      </w:r>
      <w:r w:rsidRPr="007B3BFB">
        <w:rPr>
          <w:b w:val="0"/>
          <w:bCs w:val="0"/>
          <w:rtl/>
        </w:rPr>
        <w:instrText xml:space="preserve"> _</w:instrText>
      </w:r>
      <w:r w:rsidRPr="007B3BFB">
        <w:rPr>
          <w:b w:val="0"/>
          <w:bCs w:val="0"/>
        </w:rPr>
        <w:instrText>Toc84671111 \h</w:instrText>
      </w:r>
      <w:r w:rsidRPr="007B3BFB">
        <w:rPr>
          <w:b w:val="0"/>
          <w:bCs w:val="0"/>
          <w:rtl/>
        </w:rPr>
        <w:instrText xml:space="preserve"> </w:instrText>
      </w:r>
      <w:r w:rsidRPr="007B3BFB">
        <w:rPr>
          <w:b w:val="0"/>
          <w:bCs w:val="0"/>
          <w:rtl/>
        </w:rPr>
      </w:r>
      <w:r w:rsidRPr="007B3BFB">
        <w:rPr>
          <w:b w:val="0"/>
          <w:bCs w:val="0"/>
          <w:rtl/>
        </w:rPr>
        <w:fldChar w:fldCharType="separate"/>
      </w:r>
      <w:r w:rsidR="00BE6668">
        <w:rPr>
          <w:b w:val="0"/>
          <w:bCs w:val="0"/>
          <w:rtl/>
        </w:rPr>
        <w:t>74</w:t>
      </w:r>
      <w:r w:rsidRPr="007B3BFB">
        <w:rPr>
          <w:b w:val="0"/>
          <w:bCs w:val="0"/>
          <w:rtl/>
        </w:rPr>
        <w:fldChar w:fldCharType="end"/>
      </w:r>
    </w:p>
    <w:p w:rsidR="00411CD5" w:rsidRDefault="00411CD5" w:rsidP="00FB17BF">
      <w:pPr>
        <w:pStyle w:val="TOC1"/>
        <w:rPr>
          <w:rtl/>
        </w:rPr>
      </w:pPr>
      <w:r w:rsidRPr="00FB17BF">
        <w:rPr>
          <w:rtl/>
        </w:rPr>
        <w:lastRenderedPageBreak/>
        <w:t>المبحث الثالث</w:t>
      </w:r>
      <w:r w:rsidR="006F1839" w:rsidRPr="00FB17BF">
        <w:rPr>
          <w:rtl/>
        </w:rPr>
        <w:t xml:space="preserve">: </w:t>
      </w:r>
      <w:r w:rsidRPr="00FB17BF">
        <w:rPr>
          <w:rtl/>
        </w:rPr>
        <w:t>الضوابط الشرعية تجاه الآيات الكونية</w:t>
      </w:r>
      <w:r w:rsidRPr="00FB17BF">
        <w:rPr>
          <w:rtl/>
        </w:rPr>
        <w:tab/>
      </w:r>
      <w:r w:rsidRPr="00FB17BF">
        <w:rPr>
          <w:rtl/>
        </w:rPr>
        <w:fldChar w:fldCharType="begin"/>
      </w:r>
      <w:r w:rsidRPr="00FB17BF">
        <w:rPr>
          <w:rtl/>
        </w:rPr>
        <w:instrText xml:space="preserve"> </w:instrText>
      </w:r>
      <w:r w:rsidRPr="00FB17BF">
        <w:instrText>PAGEREF</w:instrText>
      </w:r>
      <w:r w:rsidRPr="00FB17BF">
        <w:rPr>
          <w:rtl/>
        </w:rPr>
        <w:instrText xml:space="preserve"> _</w:instrText>
      </w:r>
      <w:r w:rsidRPr="00FB17BF">
        <w:instrText>Toc84671118 \h</w:instrText>
      </w:r>
      <w:r w:rsidRPr="00FB17BF">
        <w:rPr>
          <w:rtl/>
        </w:rPr>
        <w:instrText xml:space="preserve"> </w:instrText>
      </w:r>
      <w:r w:rsidRPr="00FB17BF">
        <w:rPr>
          <w:rtl/>
        </w:rPr>
      </w:r>
      <w:r w:rsidRPr="00FB17BF">
        <w:rPr>
          <w:rtl/>
        </w:rPr>
        <w:fldChar w:fldCharType="separate"/>
      </w:r>
      <w:r w:rsidR="00BE6668">
        <w:rPr>
          <w:rtl/>
        </w:rPr>
        <w:t>80</w:t>
      </w:r>
      <w:r w:rsidRPr="00FB17BF">
        <w:rPr>
          <w:rtl/>
        </w:rPr>
        <w:fldChar w:fldCharType="end"/>
      </w:r>
    </w:p>
    <w:p w:rsidR="00517580" w:rsidRPr="00AF0529" w:rsidRDefault="00BE6668" w:rsidP="00BE6668">
      <w:pPr>
        <w:tabs>
          <w:tab w:val="right" w:leader="dot" w:pos="8493"/>
        </w:tabs>
        <w:rPr>
          <w:rFonts w:ascii="Traditional Arabic" w:hAnsi="Traditional Arabic"/>
          <w:sz w:val="36"/>
          <w:rtl/>
        </w:rPr>
      </w:pPr>
      <w:r>
        <w:rPr>
          <w:rFonts w:hint="cs"/>
          <w:rtl/>
        </w:rPr>
        <w:t>فهرس الموضوعات</w:t>
      </w:r>
      <w:r w:rsidRPr="00FB17BF">
        <w:rPr>
          <w:rtl/>
        </w:rPr>
        <w:t xml:space="preserve"> </w:t>
      </w:r>
      <w:r>
        <w:rPr>
          <w:rtl/>
        </w:rPr>
        <w:tab/>
      </w:r>
      <w:r>
        <w:rPr>
          <w:rFonts w:hint="cs"/>
          <w:rtl/>
        </w:rPr>
        <w:t>87</w:t>
      </w:r>
      <w:bookmarkStart w:id="120" w:name="_GoBack"/>
      <w:bookmarkEnd w:id="120"/>
      <w:r w:rsidR="00E832BD" w:rsidRPr="00FB17BF">
        <w:rPr>
          <w:rFonts w:ascii="Traditional Arabic" w:hAnsi="Traditional Arabic"/>
          <w:b/>
          <w:bCs/>
          <w:sz w:val="36"/>
          <w:rtl/>
        </w:rPr>
        <w:fldChar w:fldCharType="end"/>
      </w:r>
    </w:p>
    <w:sectPr w:rsidR="00517580" w:rsidRPr="00AF0529" w:rsidSect="00E34D4C">
      <w:headerReference w:type="default" r:id="rId7"/>
      <w:footnotePr>
        <w:numRestart w:val="eachPage"/>
      </w:footnotePr>
      <w:type w:val="continuous"/>
      <w:pgSz w:w="11906" w:h="16838" w:code="9"/>
      <w:pgMar w:top="1418" w:right="1985" w:bottom="1418" w:left="1418" w:header="1134" w:footer="141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471" w:rsidRDefault="00915471">
      <w:r>
        <w:separator/>
      </w:r>
    </w:p>
  </w:endnote>
  <w:endnote w:type="continuationSeparator" w:id="0">
    <w:p w:rsidR="00915471" w:rsidRDefault="00915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B218E18-2EC1-4159-8BBD-78F060A3ACBA}"/>
  </w:font>
  <w:font w:name="DecoType Naskh Variants">
    <w:panose1 w:val="02010400000000000000"/>
    <w:charset w:val="B2"/>
    <w:family w:val="auto"/>
    <w:pitch w:val="variable"/>
    <w:sig w:usb0="00002001" w:usb1="80000000" w:usb2="00000008" w:usb3="00000000" w:csb0="00000040" w:csb1="00000000"/>
    <w:embedRegular r:id="rId2" w:fontKey="{F73AD4C4-F3D7-4476-ACF2-26CA285736F7}"/>
  </w:font>
  <w:font w:name="Traditional Arabic">
    <w:panose1 w:val="02020603050405020304"/>
    <w:charset w:val="00"/>
    <w:family w:val="roman"/>
    <w:pitch w:val="variable"/>
    <w:sig w:usb0="00002003" w:usb1="80000000" w:usb2="00000008" w:usb3="00000000" w:csb0="00000041" w:csb1="00000000"/>
    <w:embedRegular r:id="rId3" w:fontKey="{B5AACDB3-736B-4D28-AD9D-A94D81349DBF}"/>
    <w:embedBold r:id="rId4" w:fontKey="{0B4039C6-C6FE-41C3-9C81-68D47C3C8FDB}"/>
  </w:font>
  <w:font w:name="DecoType Naskh Extensions">
    <w:panose1 w:val="02010400000000000000"/>
    <w:charset w:val="B2"/>
    <w:family w:val="auto"/>
    <w:pitch w:val="variable"/>
    <w:sig w:usb0="00002001" w:usb1="80000000" w:usb2="00000008" w:usb3="00000000" w:csb0="00000040" w:csb1="00000000"/>
    <w:embedRegular r:id="rId5" w:fontKey="{0C731EE1-A4BE-41AA-8F24-5C4E56E2458A}"/>
  </w:font>
  <w:font w:name="AL-Mateen">
    <w:altName w:val="Times New Roman"/>
    <w:charset w:val="B2"/>
    <w:family w:val="auto"/>
    <w:pitch w:val="variable"/>
    <w:sig w:usb0="00002000" w:usb1="00000000" w:usb2="00000000" w:usb3="00000000" w:csb0="00000040" w:csb1="00000000"/>
  </w:font>
  <w:font w:name="AL-Mohanad Bold">
    <w:charset w:val="B2"/>
    <w:family w:val="auto"/>
    <w:pitch w:val="variable"/>
    <w:sig w:usb0="00002001" w:usb1="00000000" w:usb2="00000000" w:usb3="00000000" w:csb0="00000040" w:csb1="00000000"/>
    <w:embedRegular r:id="rId6" w:fontKey="{A8FEDA9E-ED91-4D0D-81B3-A9A18B90DAC1}"/>
  </w:font>
  <w:font w:name="Rateb lotusb22">
    <w:charset w:val="B2"/>
    <w:family w:val="auto"/>
    <w:pitch w:val="variable"/>
    <w:sig w:usb0="00002001" w:usb1="00000000" w:usb2="00000000" w:usb3="00000000" w:csb0="00000040" w:csb1="00000000"/>
  </w:font>
  <w:font w:name="Msh Quraan1">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7" w:fontKey="{4C4DE445-8A6C-45E6-884E-DE7E4634EC44}"/>
  </w:font>
  <w:font w:name="Saeed Omer Hubaishan">
    <w:altName w:val="Webdings"/>
    <w:charset w:val="02"/>
    <w:family w:val="auto"/>
    <w:pitch w:val="variable"/>
    <w:sig w:usb0="00000000" w:usb1="10000000" w:usb2="00000000" w:usb3="00000000" w:csb0="80000000" w:csb1="00000000"/>
  </w:font>
  <w:font w:name="AL-Mohanad">
    <w:charset w:val="B2"/>
    <w:family w:val="auto"/>
    <w:pitch w:val="variable"/>
    <w:sig w:usb0="00002001" w:usb1="00000000" w:usb2="00000000" w:usb3="00000000" w:csb0="00000040" w:csb1="00000000"/>
    <w:embedRegular r:id="rId8" w:fontKey="{D2CC1079-9D59-4AAA-818D-8E48B43E996E}"/>
  </w:font>
  <w:font w:name="PT Bold Heading">
    <w:panose1 w:val="02010400000000000000"/>
    <w:charset w:val="B2"/>
    <w:family w:val="auto"/>
    <w:pitch w:val="variable"/>
    <w:sig w:usb0="00002001" w:usb1="80000000" w:usb2="00000008" w:usb3="00000000" w:csb0="00000040" w:csb1="00000000"/>
    <w:embedRegular r:id="rId9" w:fontKey="{D996C3AE-C45D-40D6-B70E-E34A19DB6CC1}"/>
  </w:font>
  <w:font w:name="QCF_BSML">
    <w:panose1 w:val="02000400000000000000"/>
    <w:charset w:val="00"/>
    <w:family w:val="auto"/>
    <w:pitch w:val="variable"/>
    <w:sig w:usb0="80002003" w:usb1="90000000" w:usb2="00000008" w:usb3="00000000" w:csb0="80000041" w:csb1="00000000"/>
    <w:embedRegular r:id="rId10" w:fontKey="{DB175A66-A5C8-45C1-979F-0A1ED9B44787}"/>
  </w:font>
  <w:font w:name="QCF_P128">
    <w:panose1 w:val="02000400000000000000"/>
    <w:charset w:val="00"/>
    <w:family w:val="auto"/>
    <w:pitch w:val="variable"/>
    <w:sig w:usb0="80002003" w:usb1="90000000" w:usb2="00000008" w:usb3="00000000" w:csb0="80000041" w:csb1="00000000"/>
    <w:embedRegular r:id="rId11" w:fontKey="{97494EA2-D142-4CB7-8E61-EB7DCC4BD48D}"/>
  </w:font>
  <w:font w:name="Islamic_">
    <w:charset w:val="00"/>
    <w:family w:val="decorative"/>
    <w:pitch w:val="variable"/>
    <w:sig w:usb0="00000003" w:usb1="00000000" w:usb2="00000000" w:usb3="00000000" w:csb0="00000001" w:csb1="00000000"/>
    <w:embedRegular r:id="rId12" w:fontKey="{EB428E7B-B8B8-4DCE-A0FF-DAF6E8C960AE}"/>
  </w:font>
  <w:font w:name="MS Mincho">
    <w:altName w:val="MS Gothic"/>
    <w:panose1 w:val="02020609040205080304"/>
    <w:charset w:val="80"/>
    <w:family w:val="roman"/>
    <w:notTrueType/>
    <w:pitch w:val="fixed"/>
    <w:sig w:usb0="00000000" w:usb1="08070000" w:usb2="00000010" w:usb3="00000000" w:csb0="00020000" w:csb1="00000000"/>
  </w:font>
  <w:font w:name="QCF_P249">
    <w:panose1 w:val="02000400000000000000"/>
    <w:charset w:val="00"/>
    <w:family w:val="auto"/>
    <w:pitch w:val="variable"/>
    <w:sig w:usb0="80002003" w:usb1="90000000" w:usb2="00000008" w:usb3="00000000" w:csb0="80000041" w:csb1="00000000"/>
    <w:embedRegular r:id="rId13" w:fontKey="{1809EB5C-8E70-4A2F-93E3-44E7BBB03B46}"/>
  </w:font>
  <w:font w:name="QCF_P268">
    <w:panose1 w:val="02000400000000000000"/>
    <w:charset w:val="00"/>
    <w:family w:val="auto"/>
    <w:pitch w:val="variable"/>
    <w:sig w:usb0="80002003" w:usb1="90000000" w:usb2="00000008" w:usb3="00000000" w:csb0="80000041" w:csb1="00000000"/>
    <w:embedRegular r:id="rId14" w:fontKey="{7528E812-AF7D-447B-A771-37FCB306FB36}"/>
  </w:font>
  <w:font w:name="QCF_P269">
    <w:panose1 w:val="02000400000000000000"/>
    <w:charset w:val="00"/>
    <w:family w:val="auto"/>
    <w:pitch w:val="variable"/>
    <w:sig w:usb0="80002003" w:usb1="90000000" w:usb2="00000008" w:usb3="00000000" w:csb0="80000041" w:csb1="00000000"/>
    <w:embedRegular r:id="rId15" w:fontKey="{DA182E9D-FEB4-42CF-BEF6-2E64CF22E5BC}"/>
  </w:font>
  <w:font w:name="QCF_P025">
    <w:panose1 w:val="02000400000000000000"/>
    <w:charset w:val="00"/>
    <w:family w:val="auto"/>
    <w:pitch w:val="variable"/>
    <w:sig w:usb0="80002003" w:usb1="90000000" w:usb2="00000008" w:usb3="00000000" w:csb0="80000041" w:csb1="00000000"/>
    <w:embedRegular r:id="rId16" w:fontKey="{42546107-02BB-42B1-BE32-B5DB972C5AEE}"/>
  </w:font>
  <w:font w:name="QCF_P075">
    <w:panose1 w:val="02000400000000000000"/>
    <w:charset w:val="00"/>
    <w:family w:val="auto"/>
    <w:pitch w:val="variable"/>
    <w:sig w:usb0="80002003" w:usb1="90000000" w:usb2="00000008" w:usb3="00000000" w:csb0="80000041" w:csb1="00000000"/>
    <w:embedRegular r:id="rId17" w:fontKey="{64AD2F57-F846-44C0-B1F3-A17DDE44D1D2}"/>
  </w:font>
  <w:font w:name="QCF_P091">
    <w:panose1 w:val="02000400000000000000"/>
    <w:charset w:val="00"/>
    <w:family w:val="auto"/>
    <w:pitch w:val="variable"/>
    <w:sig w:usb0="80002003" w:usb1="90000000" w:usb2="00000008" w:usb3="00000000" w:csb0="80000041" w:csb1="00000000"/>
    <w:embedRegular r:id="rId18" w:fontKey="{62B31300-EF5A-4E81-967A-C57F99607855}"/>
  </w:font>
  <w:font w:name="QCF_P346">
    <w:panose1 w:val="02000400000000000000"/>
    <w:charset w:val="00"/>
    <w:family w:val="auto"/>
    <w:pitch w:val="variable"/>
    <w:sig w:usb0="80002003" w:usb1="90000000" w:usb2="00000008" w:usb3="00000000" w:csb0="80000041" w:csb1="00000000"/>
    <w:embedRegular r:id="rId19" w:fontKey="{B295E489-4EAD-40CE-8BAE-C1253AD141B0}"/>
  </w:font>
  <w:font w:name="QCF_P455">
    <w:panose1 w:val="02000400000000000000"/>
    <w:charset w:val="00"/>
    <w:family w:val="auto"/>
    <w:pitch w:val="variable"/>
    <w:sig w:usb0="80002003" w:usb1="90000000" w:usb2="00000008" w:usb3="00000000" w:csb0="80000041" w:csb1="00000000"/>
    <w:embedRegular r:id="rId20" w:fontKey="{40F209DC-8EF5-4A1B-8D7A-897D929990BE}"/>
  </w:font>
  <w:font w:name="QCF_P220">
    <w:panose1 w:val="02000400000000000000"/>
    <w:charset w:val="00"/>
    <w:family w:val="auto"/>
    <w:pitch w:val="variable"/>
    <w:sig w:usb0="80002003" w:usb1="90000000" w:usb2="00000008" w:usb3="00000000" w:csb0="80000041" w:csb1="00000000"/>
    <w:embedRegular r:id="rId21" w:fontKey="{7511468B-7299-46EC-982D-34F98B20F7BF}"/>
  </w:font>
  <w:font w:name="QCF_P219">
    <w:panose1 w:val="02000400000000000000"/>
    <w:charset w:val="00"/>
    <w:family w:val="auto"/>
    <w:pitch w:val="variable"/>
    <w:sig w:usb0="80002003" w:usb1="90000000" w:usb2="00000008" w:usb3="00000000" w:csb0="80000041" w:csb1="00000000"/>
    <w:embedRegular r:id="rId22" w:fontKey="{4DCF2E94-A83C-41B2-8547-F96B21096842}"/>
  </w:font>
  <w:font w:name="QCF_P437">
    <w:panose1 w:val="02000400000000000000"/>
    <w:charset w:val="00"/>
    <w:family w:val="auto"/>
    <w:pitch w:val="variable"/>
    <w:sig w:usb0="80002003" w:usb1="90000000" w:usb2="00000008" w:usb3="00000000" w:csb0="80000041" w:csb1="00000000"/>
    <w:embedRegular r:id="rId23" w:fontKey="{22B07D42-80AE-4774-9BBF-6E9D69722D9B}"/>
  </w:font>
  <w:font w:name="QCF_P248">
    <w:panose1 w:val="02000400000000000000"/>
    <w:charset w:val="00"/>
    <w:family w:val="auto"/>
    <w:pitch w:val="variable"/>
    <w:sig w:usb0="80002003" w:usb1="90000000" w:usb2="00000008" w:usb3="00000000" w:csb0="80000041" w:csb1="00000000"/>
    <w:embedRegular r:id="rId24" w:fontKey="{FB5615F3-9D64-4782-8BA1-0107F776D1E4}"/>
  </w:font>
  <w:font w:name="QCF_P209">
    <w:panose1 w:val="02000400000000000000"/>
    <w:charset w:val="00"/>
    <w:family w:val="auto"/>
    <w:pitch w:val="variable"/>
    <w:sig w:usb0="80002003" w:usb1="90000000" w:usb2="00000008" w:usb3="00000000" w:csb0="80000041" w:csb1="00000000"/>
    <w:embedRegular r:id="rId25" w:fontKey="{B769754D-E5B2-4DD3-8998-278573A9F93B}"/>
  </w:font>
  <w:font w:name="QCF_P272">
    <w:panose1 w:val="02000400000000000000"/>
    <w:charset w:val="00"/>
    <w:family w:val="auto"/>
    <w:pitch w:val="variable"/>
    <w:sig w:usb0="80002003" w:usb1="90000000" w:usb2="00000008" w:usb3="00000000" w:csb0="80000041" w:csb1="00000000"/>
    <w:embedRegular r:id="rId26" w:fontKey="{620C6B55-8792-4109-9681-E81E0987C18E}"/>
  </w:font>
  <w:font w:name="QCF_P562">
    <w:panose1 w:val="02000400000000000000"/>
    <w:charset w:val="00"/>
    <w:family w:val="auto"/>
    <w:pitch w:val="variable"/>
    <w:sig w:usb0="80002003" w:usb1="90000000" w:usb2="00000008" w:usb3="00000000" w:csb0="80000041" w:csb1="00000000"/>
    <w:embedRegular r:id="rId27" w:fontKey="{86F38C43-8429-4959-9C34-943726901691}"/>
  </w:font>
  <w:font w:name="QCF_P278">
    <w:panose1 w:val="02000400000000000000"/>
    <w:charset w:val="00"/>
    <w:family w:val="auto"/>
    <w:pitch w:val="variable"/>
    <w:sig w:usb0="80002003" w:usb1="90000000" w:usb2="00000008" w:usb3="00000000" w:csb0="80000041" w:csb1="00000000"/>
    <w:embedRegular r:id="rId28" w:fontKey="{AB3ED75D-F4A4-4EF7-8E7F-F210C1530F5C}"/>
  </w:font>
  <w:font w:name="QCF_P596">
    <w:panose1 w:val="02000400000000000000"/>
    <w:charset w:val="00"/>
    <w:family w:val="auto"/>
    <w:pitch w:val="variable"/>
    <w:sig w:usb0="80002003" w:usb1="90000000" w:usb2="00000008" w:usb3="00000000" w:csb0="80000041" w:csb1="00000000"/>
    <w:embedRegular r:id="rId29" w:fontKey="{4F5EA070-8EBF-4126-A586-35610AA1586E}"/>
  </w:font>
  <w:font w:name="QCF_P332">
    <w:panose1 w:val="02000400000000000000"/>
    <w:charset w:val="00"/>
    <w:family w:val="auto"/>
    <w:pitch w:val="variable"/>
    <w:sig w:usb0="80002003" w:usb1="90000000" w:usb2="00000008" w:usb3="00000000" w:csb0="80000041" w:csb1="00000000"/>
    <w:embedRegular r:id="rId30" w:fontKey="{853CF71A-99F7-4C8C-93A5-F27658F5C3C2}"/>
  </w:font>
  <w:font w:name="QCF_P403">
    <w:panose1 w:val="02000400000000000000"/>
    <w:charset w:val="00"/>
    <w:family w:val="auto"/>
    <w:pitch w:val="variable"/>
    <w:sig w:usb0="80002003" w:usb1="90000000" w:usb2="00000008" w:usb3="00000000" w:csb0="80000041" w:csb1="00000000"/>
    <w:embedRegular r:id="rId31" w:fontKey="{5B31E7EC-B321-48F2-87D6-F3587CE89E52}"/>
  </w:font>
  <w:font w:name="QCF_P495">
    <w:panose1 w:val="02000400000000000000"/>
    <w:charset w:val="00"/>
    <w:family w:val="auto"/>
    <w:pitch w:val="variable"/>
    <w:sig w:usb0="80002003" w:usb1="90000000" w:usb2="00000008" w:usb3="00000000" w:csb0="80000041" w:csb1="00000000"/>
    <w:embedRegular r:id="rId32" w:fontKey="{5FCD8F24-811D-4A8E-A81C-67EA66ED11E4}"/>
  </w:font>
  <w:font w:name="QCF_P402">
    <w:panose1 w:val="02000400000000000000"/>
    <w:charset w:val="00"/>
    <w:family w:val="auto"/>
    <w:pitch w:val="variable"/>
    <w:sig w:usb0="80002003" w:usb1="90000000" w:usb2="00000008" w:usb3="00000000" w:csb0="80000041" w:csb1="00000000"/>
    <w:embedRegular r:id="rId33" w:fontKey="{3FBCCC37-D1E1-4BE0-97B4-A2232DB9C62C}"/>
  </w:font>
  <w:font w:name="QCF_P288">
    <w:panose1 w:val="02000400000000000000"/>
    <w:charset w:val="00"/>
    <w:family w:val="auto"/>
    <w:pitch w:val="variable"/>
    <w:sig w:usb0="80002003" w:usb1="90000000" w:usb2="00000008" w:usb3="00000000" w:csb0="80000041" w:csb1="00000000"/>
    <w:embedRegular r:id="rId34" w:fontKey="{D672F7F0-2476-48A8-851A-1DED9C311888}"/>
  </w:font>
  <w:font w:name="QCF_P291">
    <w:panose1 w:val="02000400000000000000"/>
    <w:charset w:val="00"/>
    <w:family w:val="auto"/>
    <w:pitch w:val="variable"/>
    <w:sig w:usb0="80002003" w:usb1="90000000" w:usb2="00000008" w:usb3="00000000" w:csb0="80000041" w:csb1="00000000"/>
    <w:embedRegular r:id="rId35" w:fontKey="{B356E97C-63B0-48C7-B16C-07539B8FC208}"/>
  </w:font>
  <w:font w:name="QCF_P334">
    <w:panose1 w:val="02000400000000000000"/>
    <w:charset w:val="00"/>
    <w:family w:val="auto"/>
    <w:pitch w:val="variable"/>
    <w:sig w:usb0="80002003" w:usb1="90000000" w:usb2="00000008" w:usb3="00000000" w:csb0="80000041" w:csb1="00000000"/>
    <w:embedRegular r:id="rId36" w:fontKey="{6EFC1975-2898-4A79-88C0-FA47D882BCB1}"/>
  </w:font>
  <w:font w:name="QCF_P044">
    <w:panose1 w:val="02000400000000000000"/>
    <w:charset w:val="00"/>
    <w:family w:val="auto"/>
    <w:pitch w:val="variable"/>
    <w:sig w:usb0="80002003" w:usb1="90000000" w:usb2="00000008" w:usb3="00000000" w:csb0="80000041" w:csb1="00000000"/>
    <w:embedRegular r:id="rId37" w:fontKey="{9AC735E7-177C-437A-9464-B2AFB307FC50}"/>
  </w:font>
  <w:font w:name="QCF_P126">
    <w:panose1 w:val="02000400000000000000"/>
    <w:charset w:val="00"/>
    <w:family w:val="auto"/>
    <w:pitch w:val="variable"/>
    <w:sig w:usb0="80002003" w:usb1="90000000" w:usb2="00000008" w:usb3="00000000" w:csb0="80000041" w:csb1="00000000"/>
    <w:embedRegular r:id="rId38" w:fontKey="{B4F93124-94A1-49A6-A151-AB6FBE40D13C}"/>
  </w:font>
  <w:font w:name="QCF_P127">
    <w:panose1 w:val="02000400000000000000"/>
    <w:charset w:val="00"/>
    <w:family w:val="auto"/>
    <w:pitch w:val="variable"/>
    <w:sig w:usb0="80002003" w:usb1="90000000" w:usb2="00000008" w:usb3="00000000" w:csb0="80000041" w:csb1="00000000"/>
    <w:embedRegular r:id="rId39" w:fontKey="{9A58DFEE-A5F4-48A1-94BB-E62C058A7AB0}"/>
  </w:font>
  <w:font w:name="DecoType Naskh">
    <w:panose1 w:val="02010400000000000000"/>
    <w:charset w:val="B2"/>
    <w:family w:val="auto"/>
    <w:pitch w:val="variable"/>
    <w:sig w:usb0="00002001" w:usb1="80000000" w:usb2="00000008" w:usb3="00000000" w:csb0="00000040" w:csb1="00000000"/>
    <w:embedRegular r:id="rId40" w:fontKey="{09642CD3-E66B-47BA-A855-7D2D05039051}"/>
  </w:font>
  <w:font w:name="QCF_P398">
    <w:panose1 w:val="02000400000000000000"/>
    <w:charset w:val="00"/>
    <w:family w:val="auto"/>
    <w:pitch w:val="variable"/>
    <w:sig w:usb0="80002003" w:usb1="90000000" w:usb2="00000008" w:usb3="00000000" w:csb0="80000041" w:csb1="00000000"/>
    <w:embedRegular r:id="rId41" w:fontKey="{52D2F5A6-F191-494D-B4DD-3F40368EE786}"/>
  </w:font>
  <w:font w:name="QCF_P525">
    <w:panose1 w:val="02000400000000000000"/>
    <w:charset w:val="00"/>
    <w:family w:val="auto"/>
    <w:pitch w:val="variable"/>
    <w:sig w:usb0="80002003" w:usb1="90000000" w:usb2="00000008" w:usb3="00000000" w:csb0="80000041" w:csb1="00000000"/>
    <w:embedRegular r:id="rId42" w:fontKey="{965CA903-91A7-42E6-AB7D-354A1D68058F}"/>
  </w:font>
  <w:font w:name="QCF_P001">
    <w:panose1 w:val="02000400000000000000"/>
    <w:charset w:val="00"/>
    <w:family w:val="auto"/>
    <w:pitch w:val="variable"/>
    <w:sig w:usb0="80002003" w:usb1="90000000" w:usb2="00000008" w:usb3="00000000" w:csb0="80000041" w:csb1="00000000"/>
    <w:embedRegular r:id="rId43" w:fontKey="{91C91FE1-D9B0-4E09-8395-35D3CBA91D9D}"/>
  </w:font>
  <w:font w:name="QCF_P150">
    <w:panose1 w:val="02000400000000000000"/>
    <w:charset w:val="00"/>
    <w:family w:val="auto"/>
    <w:pitch w:val="variable"/>
    <w:sig w:usb0="80002003" w:usb1="90000000" w:usb2="00000008" w:usb3="00000000" w:csb0="80000041" w:csb1="00000000"/>
    <w:embedRegular r:id="rId44" w:fontKey="{04E00126-5DAF-40C0-B1CF-85213FDB6FFC}"/>
  </w:font>
  <w:font w:name="QCF_P311">
    <w:panose1 w:val="02000400000000000000"/>
    <w:charset w:val="00"/>
    <w:family w:val="auto"/>
    <w:pitch w:val="variable"/>
    <w:sig w:usb0="80002003" w:usb1="90000000" w:usb2="00000008" w:usb3="00000000" w:csb0="80000041" w:csb1="00000000"/>
    <w:embedRegular r:id="rId45" w:fontKey="{C66188DD-48EB-4A2E-B45B-D7107B020FC1}"/>
  </w:font>
  <w:font w:name="QCF_P494">
    <w:panose1 w:val="02000400000000000000"/>
    <w:charset w:val="00"/>
    <w:family w:val="auto"/>
    <w:pitch w:val="variable"/>
    <w:sig w:usb0="80002003" w:usb1="90000000" w:usb2="00000008" w:usb3="00000000" w:csb0="80000041" w:csb1="00000000"/>
    <w:embedRegular r:id="rId46" w:fontKey="{7A5FEA64-00EE-46D2-AD1B-5D8AB47B513B}"/>
  </w:font>
  <w:font w:name="QCF_P460">
    <w:panose1 w:val="02000400000000000000"/>
    <w:charset w:val="00"/>
    <w:family w:val="auto"/>
    <w:pitch w:val="variable"/>
    <w:sig w:usb0="80002003" w:usb1="90000000" w:usb2="00000008" w:usb3="00000000" w:csb0="80000041" w:csb1="00000000"/>
    <w:embedRegular r:id="rId47" w:fontKey="{FF574132-7A04-40CF-B046-A60AE2132AF5}"/>
  </w:font>
  <w:font w:name="QCF_P477">
    <w:panose1 w:val="02000400000000000000"/>
    <w:charset w:val="00"/>
    <w:family w:val="auto"/>
    <w:pitch w:val="variable"/>
    <w:sig w:usb0="80002003" w:usb1="90000000" w:usb2="00000008" w:usb3="00000000" w:csb0="80000041" w:csb1="00000000"/>
    <w:embedRegular r:id="rId48" w:fontKey="{E920951A-D3B7-451A-8D2A-91576096BC3A}"/>
  </w:font>
  <w:font w:name="QCF_P286">
    <w:panose1 w:val="02000400000000000000"/>
    <w:charset w:val="00"/>
    <w:family w:val="auto"/>
    <w:pitch w:val="variable"/>
    <w:sig w:usb0="80002003" w:usb1="90000000" w:usb2="00000008" w:usb3="00000000" w:csb0="80000041" w:csb1="00000000"/>
    <w:embedRegular r:id="rId49" w:fontKey="{77A61D59-1327-4FEA-8FCD-D545AB606FA4}"/>
  </w:font>
  <w:font w:name="QCF_P060">
    <w:panose1 w:val="02000400000000000000"/>
    <w:charset w:val="00"/>
    <w:family w:val="auto"/>
    <w:pitch w:val="variable"/>
    <w:sig w:usb0="80002003" w:usb1="90000000" w:usb2="00000008" w:usb3="00000000" w:csb0="80000041" w:csb1="00000000"/>
    <w:embedRegular r:id="rId50" w:fontKey="{0678359E-A0DC-4C70-9D18-6C04896F9F96}"/>
  </w:font>
  <w:font w:name="QCF_P407">
    <w:panose1 w:val="02000400000000000000"/>
    <w:charset w:val="00"/>
    <w:family w:val="auto"/>
    <w:pitch w:val="variable"/>
    <w:sig w:usb0="80002003" w:usb1="90000000" w:usb2="00000008" w:usb3="00000000" w:csb0="80000041" w:csb1="00000000"/>
    <w:embedRegular r:id="rId51" w:fontKey="{6ABC8752-E3F1-4A97-9B31-506390AB8F06}"/>
  </w:font>
  <w:font w:name="QCF_P429">
    <w:panose1 w:val="02000400000000000000"/>
    <w:charset w:val="00"/>
    <w:family w:val="auto"/>
    <w:pitch w:val="variable"/>
    <w:sig w:usb0="80002003" w:usb1="90000000" w:usb2="00000008" w:usb3="00000000" w:csb0="80000041" w:csb1="00000000"/>
    <w:embedRegular r:id="rId52" w:fontKey="{A6115D65-1D34-4CA1-8BB7-26AD5CA76AA5}"/>
  </w:font>
  <w:font w:name="QCF_P356">
    <w:panose1 w:val="02000400000000000000"/>
    <w:charset w:val="00"/>
    <w:family w:val="auto"/>
    <w:pitch w:val="variable"/>
    <w:sig w:usb0="80002003" w:usb1="90000000" w:usb2="00000008" w:usb3="00000000" w:csb0="80000041" w:csb1="00000000"/>
    <w:embedRegular r:id="rId53" w:fontKey="{7FC32904-4C3F-4C58-9811-F8AD382CF3DE}"/>
  </w:font>
  <w:font w:name="QCF_P423">
    <w:panose1 w:val="02000400000000000000"/>
    <w:charset w:val="00"/>
    <w:family w:val="auto"/>
    <w:pitch w:val="variable"/>
    <w:sig w:usb0="80002003" w:usb1="90000000" w:usb2="00000008" w:usb3="00000000" w:csb0="80000041" w:csb1="00000000"/>
    <w:embedRegular r:id="rId54" w:fontKey="{6C5C6C62-DD84-4DD0-9BA4-71AB7B606FA4}"/>
  </w:font>
  <w:font w:name="QCF_P355">
    <w:panose1 w:val="02000400000000000000"/>
    <w:charset w:val="00"/>
    <w:family w:val="auto"/>
    <w:pitch w:val="variable"/>
    <w:sig w:usb0="80002003" w:usb1="90000000" w:usb2="00000008" w:usb3="00000000" w:csb0="80000041" w:csb1="00000000"/>
    <w:embedRegular r:id="rId55" w:fontKey="{319C87EE-ADFE-430A-B613-C0ADA487B907}"/>
  </w:font>
  <w:font w:name="QCF_P454">
    <w:panose1 w:val="02000400000000000000"/>
    <w:charset w:val="00"/>
    <w:family w:val="auto"/>
    <w:pitch w:val="variable"/>
    <w:sig w:usb0="80002003" w:usb1="90000000" w:usb2="00000008" w:usb3="00000000" w:csb0="80000041" w:csb1="00000000"/>
    <w:embedRegular r:id="rId56" w:fontKey="{D4757F21-F5BC-4A3A-842F-B57771B0D00A}"/>
  </w:font>
  <w:font w:name="QCF_P009">
    <w:panose1 w:val="02000400000000000000"/>
    <w:charset w:val="00"/>
    <w:family w:val="auto"/>
    <w:pitch w:val="variable"/>
    <w:sig w:usb0="80002003" w:usb1="90000000" w:usb2="00000008" w:usb3="00000000" w:csb0="80000041" w:csb1="00000000"/>
    <w:embedRegular r:id="rId57" w:fontKey="{ECF7A088-EE19-435D-975E-304CB1F7DF86}"/>
  </w:font>
  <w:font w:name="QCF_P436">
    <w:panose1 w:val="02000400000000000000"/>
    <w:charset w:val="00"/>
    <w:family w:val="auto"/>
    <w:pitch w:val="variable"/>
    <w:sig w:usb0="80002003" w:usb1="90000000" w:usb2="00000008" w:usb3="00000000" w:csb0="80000041" w:csb1="00000000"/>
    <w:embedRegular r:id="rId58" w:fontKey="{9E631F75-72FB-474A-A81D-53DA79DEE825}"/>
  </w:font>
  <w:font w:name="QCF_P137">
    <w:panose1 w:val="02000400000000000000"/>
    <w:charset w:val="00"/>
    <w:family w:val="auto"/>
    <w:pitch w:val="variable"/>
    <w:sig w:usb0="80002003" w:usb1="90000000" w:usb2="00000008" w:usb3="00000000" w:csb0="80000041" w:csb1="00000000"/>
    <w:embedRegular r:id="rId59" w:fontKey="{D5245D60-B3B0-43EA-8CAA-8706394A7DE0}"/>
  </w:font>
  <w:font w:name="QCF_P442">
    <w:panose1 w:val="02000400000000000000"/>
    <w:charset w:val="00"/>
    <w:family w:val="auto"/>
    <w:pitch w:val="variable"/>
    <w:sig w:usb0="80002003" w:usb1="90000000" w:usb2="00000008" w:usb3="00000000" w:csb0="80000041" w:csb1="00000000"/>
    <w:embedRegular r:id="rId60" w:fontKey="{1F151546-8015-481B-86ED-3C1D37EDF09D}"/>
  </w:font>
  <w:font w:name="QCF_P591">
    <w:panose1 w:val="02000400000000000000"/>
    <w:charset w:val="00"/>
    <w:family w:val="auto"/>
    <w:pitch w:val="variable"/>
    <w:sig w:usb0="80002003" w:usb1="90000000" w:usb2="00000008" w:usb3="00000000" w:csb0="80000041" w:csb1="00000000"/>
    <w:embedRegular r:id="rId61" w:fontKey="{F51FF4E3-7259-45B1-9CB4-61177507E170}"/>
  </w:font>
  <w:font w:name="QCF_P314">
    <w:panose1 w:val="02000400000000000000"/>
    <w:charset w:val="00"/>
    <w:family w:val="auto"/>
    <w:pitch w:val="variable"/>
    <w:sig w:usb0="80002003" w:usb1="90000000" w:usb2="00000008" w:usb3="00000000" w:csb0="80000041" w:csb1="00000000"/>
    <w:embedRegular r:id="rId62" w:fontKey="{7AA8C180-9A3E-4566-95B2-46BC512514C4}"/>
  </w:font>
  <w:font w:name="QCF_P251">
    <w:panose1 w:val="02000400000000000000"/>
    <w:charset w:val="00"/>
    <w:family w:val="auto"/>
    <w:pitch w:val="variable"/>
    <w:sig w:usb0="80002003" w:usb1="90000000" w:usb2="00000008" w:usb3="00000000" w:csb0="80000041" w:csb1="00000000"/>
    <w:embedRegular r:id="rId63" w:fontKey="{B735BECF-7946-4F94-90CB-C33A45A59BFF}"/>
  </w:font>
  <w:font w:name="QCF_P131">
    <w:panose1 w:val="02000400000000000000"/>
    <w:charset w:val="00"/>
    <w:family w:val="auto"/>
    <w:pitch w:val="variable"/>
    <w:sig w:usb0="80002003" w:usb1="90000000" w:usb2="00000008" w:usb3="00000000" w:csb0="80000041" w:csb1="00000000"/>
    <w:embedRegular r:id="rId64" w:fontKey="{3C5B4594-D2DF-41E6-8A46-759BA852CBC3}"/>
  </w:font>
  <w:font w:name="QCF_P256">
    <w:panose1 w:val="02000400000000000000"/>
    <w:charset w:val="00"/>
    <w:family w:val="auto"/>
    <w:pitch w:val="variable"/>
    <w:sig w:usb0="80002003" w:usb1="90000000" w:usb2="00000008" w:usb3="00000000" w:csb0="80000041" w:csb1="00000000"/>
    <w:embedRegular r:id="rId65" w:fontKey="{6D475056-0E34-4894-B87C-742E6764D98C}"/>
  </w:font>
  <w:font w:name="QCF_P518">
    <w:panose1 w:val="02000400000000000000"/>
    <w:charset w:val="00"/>
    <w:family w:val="auto"/>
    <w:pitch w:val="variable"/>
    <w:sig w:usb0="80002003" w:usb1="90000000" w:usb2="00000008" w:usb3="00000000" w:csb0="80000041" w:csb1="00000000"/>
    <w:embedRegular r:id="rId66" w:fontKey="{F369A9B3-505D-445C-A27C-180CBF602F18}"/>
  </w:font>
  <w:font w:name="QCF_P384">
    <w:panose1 w:val="02000400000000000000"/>
    <w:charset w:val="00"/>
    <w:family w:val="auto"/>
    <w:pitch w:val="variable"/>
    <w:sig w:usb0="80002003" w:usb1="90000000" w:usb2="00000008" w:usb3="00000000" w:csb0="80000041" w:csb1="00000000"/>
    <w:embedRegular r:id="rId67" w:fontKey="{CAAF6D16-4D2F-456A-B1A5-D7F7EC417158}"/>
  </w:font>
  <w:font w:name="QCF_P208">
    <w:panose1 w:val="02000400000000000000"/>
    <w:charset w:val="00"/>
    <w:family w:val="auto"/>
    <w:pitch w:val="variable"/>
    <w:sig w:usb0="80002003" w:usb1="90000000" w:usb2="00000008" w:usb3="00000000" w:csb0="80000041" w:csb1="00000000"/>
    <w:embedRegular r:id="rId68" w:fontKey="{7B63D429-E374-43C4-90D7-0D83438E154D}"/>
  </w:font>
  <w:font w:name="QCF_P592">
    <w:panose1 w:val="02000400000000000000"/>
    <w:charset w:val="00"/>
    <w:family w:val="auto"/>
    <w:pitch w:val="variable"/>
    <w:sig w:usb0="80002003" w:usb1="90000000" w:usb2="00000008" w:usb3="00000000" w:csb0="80000041" w:csb1="00000000"/>
    <w:embedRegular r:id="rId69" w:fontKey="{C8FC8361-70AA-4131-9CBD-123BCD8F5F5E}"/>
  </w:font>
  <w:font w:name="QCF_P347">
    <w:panose1 w:val="02000400000000000000"/>
    <w:charset w:val="00"/>
    <w:family w:val="auto"/>
    <w:pitch w:val="variable"/>
    <w:sig w:usb0="80002003" w:usb1="90000000" w:usb2="00000008" w:usb3="00000000" w:csb0="80000041" w:csb1="00000000"/>
    <w:embedRegular r:id="rId70" w:fontKey="{D5436528-AFF6-420E-A1A2-2FF6BD252065}"/>
  </w:font>
  <w:font w:name="QCF_P348">
    <w:panose1 w:val="02000400000000000000"/>
    <w:charset w:val="00"/>
    <w:family w:val="auto"/>
    <w:pitch w:val="variable"/>
    <w:sig w:usb0="80002003" w:usb1="90000000" w:usb2="00000008" w:usb3="00000000" w:csb0="80000041" w:csb1="00000000"/>
    <w:embedRegular r:id="rId71" w:fontKey="{AA79C199-0332-47CF-8EFA-B61BADDFABC4}"/>
  </w:font>
  <w:font w:name="QCF_P342">
    <w:panose1 w:val="02000400000000000000"/>
    <w:charset w:val="00"/>
    <w:family w:val="auto"/>
    <w:pitch w:val="variable"/>
    <w:sig w:usb0="80002003" w:usb1="90000000" w:usb2="00000008" w:usb3="00000000" w:csb0="80000041" w:csb1="00000000"/>
    <w:embedRegular r:id="rId72" w:fontKey="{D7E9F3A3-D47C-4C06-AC3C-A108E1BC2E34}"/>
  </w:font>
  <w:font w:name="QCF_P043">
    <w:panose1 w:val="02000400000000000000"/>
    <w:charset w:val="00"/>
    <w:family w:val="auto"/>
    <w:pitch w:val="variable"/>
    <w:sig w:usb0="80002003" w:usb1="90000000" w:usb2="00000008" w:usb3="00000000" w:csb0="80000041" w:csb1="00000000"/>
    <w:embedRegular r:id="rId73" w:fontKey="{8198485E-ED9D-4D5E-B140-BAC96DF8F37F}"/>
  </w:font>
  <w:font w:name="QCF_P382">
    <w:panose1 w:val="02000400000000000000"/>
    <w:charset w:val="00"/>
    <w:family w:val="auto"/>
    <w:pitch w:val="variable"/>
    <w:sig w:usb0="80002003" w:usb1="90000000" w:usb2="00000008" w:usb3="00000000" w:csb0="80000041" w:csb1="00000000"/>
    <w:embedRegular r:id="rId74" w:fontKey="{D04DB3F3-2692-4B51-9D1F-7906AA8D988E}"/>
  </w:font>
  <w:font w:name="QCF_P413">
    <w:panose1 w:val="02000400000000000000"/>
    <w:charset w:val="00"/>
    <w:family w:val="auto"/>
    <w:pitch w:val="variable"/>
    <w:sig w:usb0="80002003" w:usb1="90000000" w:usb2="00000008" w:usb3="00000000" w:csb0="80000041" w:csb1="00000000"/>
    <w:embedRegular r:id="rId75" w:fontKey="{6604199C-43EB-42E0-B4D5-126B29469111}"/>
  </w:font>
  <w:font w:name="QCF_P022">
    <w:panose1 w:val="02000400000000000000"/>
    <w:charset w:val="00"/>
    <w:family w:val="auto"/>
    <w:pitch w:val="variable"/>
    <w:sig w:usb0="80002003" w:usb1="90000000" w:usb2="00000008" w:usb3="00000000" w:csb0="80000041" w:csb1="00000000"/>
    <w:embedRegular r:id="rId76" w:fontKey="{BE86ED9B-9D37-4F54-B443-E8396F8CD0F1}"/>
  </w:font>
  <w:font w:name="QCF_P141">
    <w:panose1 w:val="02000400000000000000"/>
    <w:charset w:val="00"/>
    <w:family w:val="auto"/>
    <w:pitch w:val="variable"/>
    <w:sig w:usb0="80002003" w:usb1="90000000" w:usb2="00000008" w:usb3="00000000" w:csb0="80000041" w:csb1="00000000"/>
    <w:embedRegular r:id="rId77" w:fontKey="{1A0C71C2-7C9E-4ABB-A0B4-4585767C84F2}"/>
  </w:font>
  <w:font w:name="QCF_P505">
    <w:panose1 w:val="02000400000000000000"/>
    <w:charset w:val="00"/>
    <w:family w:val="auto"/>
    <w:pitch w:val="variable"/>
    <w:sig w:usb0="80002003" w:usb1="90000000" w:usb2="00000008" w:usb3="00000000" w:csb0="80000041" w:csb1="00000000"/>
    <w:embedRegular r:id="rId78" w:fontKey="{4CA04CDC-A2B0-4BF8-A68B-F2BF515F988E}"/>
  </w:font>
  <w:font w:name="QCF_P004">
    <w:panose1 w:val="02000400000000000000"/>
    <w:charset w:val="00"/>
    <w:family w:val="auto"/>
    <w:pitch w:val="variable"/>
    <w:sig w:usb0="80002003" w:usb1="90000000" w:usb2="00000008" w:usb3="00000000" w:csb0="80000041" w:csb1="00000000"/>
    <w:embedRegular r:id="rId79" w:fontKey="{3A27B483-54A7-4C14-9326-C492E1495865}"/>
  </w:font>
  <w:font w:name="QCF_P474">
    <w:panose1 w:val="02000400000000000000"/>
    <w:charset w:val="00"/>
    <w:family w:val="auto"/>
    <w:pitch w:val="variable"/>
    <w:sig w:usb0="80002003" w:usb1="90000000" w:usb2="00000008" w:usb3="00000000" w:csb0="80000041" w:csb1="00000000"/>
    <w:embedRegular r:id="rId80" w:fontKey="{96B995FD-5062-46C4-B0C5-AE5C932E6729}"/>
  </w:font>
  <w:font w:name="QCF_P216">
    <w:panose1 w:val="02000400000000000000"/>
    <w:charset w:val="00"/>
    <w:family w:val="auto"/>
    <w:pitch w:val="variable"/>
    <w:sig w:usb0="80002003" w:usb1="90000000" w:usb2="00000008" w:usb3="00000000" w:csb0="80000041" w:csb1="00000000"/>
    <w:embedRegular r:id="rId81" w:fontKey="{59720EC7-FBD9-45FA-853C-8FEC2706AA61}"/>
  </w:font>
  <w:font w:name="QCF_P536">
    <w:panose1 w:val="02000400000000000000"/>
    <w:charset w:val="00"/>
    <w:family w:val="auto"/>
    <w:pitch w:val="variable"/>
    <w:sig w:usb0="80002003" w:usb1="90000000" w:usb2="00000008" w:usb3="00000000" w:csb0="80000041" w:csb1="00000000"/>
    <w:embedRegular r:id="rId82" w:fontKey="{6477E099-922D-4A4C-ADD8-EE7851BCDB9F}"/>
  </w:font>
  <w:font w:name="QCF_P446">
    <w:panose1 w:val="02000400000000000000"/>
    <w:charset w:val="00"/>
    <w:family w:val="auto"/>
    <w:pitch w:val="variable"/>
    <w:sig w:usb0="80002003" w:usb1="90000000" w:usb2="00000008" w:usb3="00000000" w:csb0="80000041" w:csb1="00000000"/>
    <w:embedRegular r:id="rId83" w:fontKey="{394493FC-0E3D-4F72-9D3C-82094725A090}"/>
  </w:font>
  <w:font w:name="QCF_P537">
    <w:panose1 w:val="02000400000000000000"/>
    <w:charset w:val="00"/>
    <w:family w:val="auto"/>
    <w:pitch w:val="variable"/>
    <w:sig w:usb0="80002003" w:usb1="90000000" w:usb2="00000008" w:usb3="00000000" w:csb0="80000041" w:csb1="00000000"/>
    <w:embedRegular r:id="rId84" w:fontKey="{7A9A097D-8F4F-406D-BA64-1C7C086B026C}"/>
  </w:font>
  <w:font w:name="QCF_P526">
    <w:panose1 w:val="02000400000000000000"/>
    <w:charset w:val="00"/>
    <w:family w:val="auto"/>
    <w:pitch w:val="variable"/>
    <w:sig w:usb0="80002003" w:usb1="90000000" w:usb2="00000008" w:usb3="00000000" w:csb0="80000041" w:csb1="00000000"/>
    <w:embedRegular r:id="rId85" w:fontKey="{ABF31544-1D65-4912-AE4F-328A904672D2}"/>
  </w:font>
  <w:font w:name="QCF_P576">
    <w:panose1 w:val="02000400000000000000"/>
    <w:charset w:val="00"/>
    <w:family w:val="auto"/>
    <w:pitch w:val="variable"/>
    <w:sig w:usb0="80002003" w:usb1="90000000" w:usb2="00000008" w:usb3="00000000" w:csb0="80000041" w:csb1="00000000"/>
    <w:embedRegular r:id="rId86" w:fontKey="{CF3CF4D9-5B37-47BB-AE17-AC0355EAB2AE}"/>
  </w:font>
  <w:font w:name="QCF_P586">
    <w:panose1 w:val="02000400000000000000"/>
    <w:charset w:val="00"/>
    <w:family w:val="auto"/>
    <w:pitch w:val="variable"/>
    <w:sig w:usb0="80002003" w:usb1="90000000" w:usb2="00000008" w:usb3="00000000" w:csb0="80000041" w:csb1="00000000"/>
    <w:embedRegular r:id="rId87" w:fontKey="{DFFC65AC-A7FC-49AF-B787-36CEFDA35FB3}"/>
  </w:font>
  <w:font w:name="QCF_P589">
    <w:panose1 w:val="02000400000000000000"/>
    <w:charset w:val="00"/>
    <w:family w:val="auto"/>
    <w:pitch w:val="variable"/>
    <w:sig w:usb0="80002003" w:usb1="90000000" w:usb2="00000008" w:usb3="00000000" w:csb0="80000041" w:csb1="00000000"/>
    <w:embedRegular r:id="rId88" w:fontKey="{74CD4FD3-A309-466B-AB54-1512DE54BEC4}"/>
  </w:font>
  <w:font w:name="QCF_P593">
    <w:panose1 w:val="02000400000000000000"/>
    <w:charset w:val="00"/>
    <w:family w:val="auto"/>
    <w:pitch w:val="variable"/>
    <w:sig w:usb0="80002003" w:usb1="90000000" w:usb2="00000008" w:usb3="00000000" w:csb0="80000041" w:csb1="00000000"/>
    <w:embedRegular r:id="rId89" w:fontKey="{910F80D4-C1BC-4095-8BCD-37429C120B15}"/>
  </w:font>
  <w:font w:name="QCF_P595">
    <w:panose1 w:val="02000400000000000000"/>
    <w:charset w:val="00"/>
    <w:family w:val="auto"/>
    <w:pitch w:val="variable"/>
    <w:sig w:usb0="80002003" w:usb1="90000000" w:usb2="00000008" w:usb3="00000000" w:csb0="80000041" w:csb1="00000000"/>
    <w:embedRegular r:id="rId90" w:fontKey="{759CA18C-966E-4BAB-B126-F6410FE404B1}"/>
  </w:font>
  <w:font w:name="QCF_P258">
    <w:panose1 w:val="02000400000000000000"/>
    <w:charset w:val="00"/>
    <w:family w:val="auto"/>
    <w:pitch w:val="variable"/>
    <w:sig w:usb0="80002003" w:usb1="90000000" w:usb2="00000008" w:usb3="00000000" w:csb0="80000041" w:csb1="00000000"/>
    <w:embedRegular r:id="rId91" w:fontKey="{B9B116F3-3261-4C87-93C3-C2954FB9D927}"/>
  </w:font>
  <w:font w:name="QCF_P259">
    <w:panose1 w:val="02000400000000000000"/>
    <w:charset w:val="00"/>
    <w:family w:val="auto"/>
    <w:pitch w:val="variable"/>
    <w:sig w:usb0="80002003" w:usb1="90000000" w:usb2="00000008" w:usb3="00000000" w:csb0="80000041" w:csb1="00000000"/>
    <w:embedRegular r:id="rId92" w:fontKey="{04186193-065E-430B-BAE1-AC1479706E2D}"/>
  </w:font>
  <w:font w:name="QCF_P515">
    <w:panose1 w:val="02000400000000000000"/>
    <w:charset w:val="00"/>
    <w:family w:val="auto"/>
    <w:pitch w:val="variable"/>
    <w:sig w:usb0="80002003" w:usb1="90000000" w:usb2="00000008" w:usb3="00000000" w:csb0="80000041" w:csb1="00000000"/>
    <w:embedRegular r:id="rId93" w:fontKey="{A7F25D17-6CC6-4739-98E0-0C848A653F33}"/>
  </w:font>
  <w:font w:name="QCF_P135">
    <w:panose1 w:val="02000400000000000000"/>
    <w:charset w:val="00"/>
    <w:family w:val="auto"/>
    <w:pitch w:val="variable"/>
    <w:sig w:usb0="80002003" w:usb1="90000000" w:usb2="00000008" w:usb3="00000000" w:csb0="80000041" w:csb1="00000000"/>
    <w:embedRegular r:id="rId94" w:fontKey="{22FFA11B-5154-422A-9BE2-0F10C1573FDF}"/>
  </w:font>
  <w:font w:name="QCF_P409">
    <w:panose1 w:val="02000400000000000000"/>
    <w:charset w:val="00"/>
    <w:family w:val="auto"/>
    <w:pitch w:val="variable"/>
    <w:sig w:usb0="80002003" w:usb1="90000000" w:usb2="00000008" w:usb3="00000000" w:csb0="80000041" w:csb1="00000000"/>
    <w:embedRegular r:id="rId95" w:fontKey="{A8E41A28-048B-4690-9FAE-097373508C00}"/>
  </w:font>
  <w:font w:name="QCF_P497">
    <w:panose1 w:val="02000400000000000000"/>
    <w:charset w:val="00"/>
    <w:family w:val="auto"/>
    <w:pitch w:val="variable"/>
    <w:sig w:usb0="80002003" w:usb1="90000000" w:usb2="00000008" w:usb3="00000000" w:csb0="80000041" w:csb1="00000000"/>
    <w:embedRegular r:id="rId96" w:fontKey="{9A6A67B3-E2B4-454D-B9BB-FE6C4EA69052}"/>
  </w:font>
  <w:font w:name="QCF_P304">
    <w:panose1 w:val="02000400000000000000"/>
    <w:charset w:val="00"/>
    <w:family w:val="auto"/>
    <w:pitch w:val="variable"/>
    <w:sig w:usb0="80002003" w:usb1="90000000" w:usb2="00000008" w:usb3="00000000" w:csb0="80000041" w:csb1="00000000"/>
    <w:embedRegular r:id="rId97" w:fontKey="{14D2DF06-C6A2-4B97-B666-73FF7443AC47}"/>
  </w:font>
  <w:font w:name="QCF_P210">
    <w:panose1 w:val="02000400000000000000"/>
    <w:charset w:val="00"/>
    <w:family w:val="auto"/>
    <w:pitch w:val="variable"/>
    <w:sig w:usb0="80002003" w:usb1="90000000" w:usb2="00000008" w:usb3="00000000" w:csb0="80000041" w:csb1="00000000"/>
    <w:embedRegular r:id="rId98" w:fontKey="{BF1F1E3D-7D9F-4589-B273-9255C3C2503A}"/>
  </w:font>
  <w:font w:name="QCF_P123">
    <w:panose1 w:val="02000400000000000000"/>
    <w:charset w:val="00"/>
    <w:family w:val="auto"/>
    <w:pitch w:val="variable"/>
    <w:sig w:usb0="80002003" w:usb1="90000000" w:usb2="00000008" w:usb3="00000000" w:csb0="80000041" w:csb1="00000000"/>
    <w:embedRegular r:id="rId99" w:fontKey="{057CA649-E267-42AC-8A46-8C8B060FF953}"/>
  </w:font>
  <w:font w:name="QCF_P359">
    <w:panose1 w:val="02000400000000000000"/>
    <w:charset w:val="00"/>
    <w:family w:val="auto"/>
    <w:pitch w:val="variable"/>
    <w:sig w:usb0="80002003" w:usb1="90000000" w:usb2="00000008" w:usb3="00000000" w:csb0="80000041" w:csb1="00000000"/>
    <w:embedRegular r:id="rId100" w:fontKey="{62891606-26CF-4EE5-B42B-4AC008BAED0A}"/>
  </w:font>
  <w:font w:name="QCF_P331">
    <w:panose1 w:val="02000400000000000000"/>
    <w:charset w:val="00"/>
    <w:family w:val="auto"/>
    <w:pitch w:val="variable"/>
    <w:sig w:usb0="80002003" w:usb1="90000000" w:usb2="00000008" w:usb3="00000000" w:csb0="80000041" w:csb1="00000000"/>
    <w:embedRegular r:id="rId101" w:fontKey="{4B8CC813-4304-4860-9638-CB2CF3C0975A}"/>
  </w:font>
  <w:font w:name="QCF_P096">
    <w:panose1 w:val="02000400000000000000"/>
    <w:charset w:val="00"/>
    <w:family w:val="auto"/>
    <w:pitch w:val="variable"/>
    <w:sig w:usb0="80002003" w:usb1="90000000" w:usb2="00000008" w:usb3="00000000" w:csb0="80000041" w:csb1="00000000"/>
    <w:embedRegular r:id="rId102" w:fontKey="{91E2046C-E450-4558-9F63-440E97397195}"/>
  </w:font>
  <w:font w:name="QCF_P320">
    <w:panose1 w:val="02000400000000000000"/>
    <w:charset w:val="00"/>
    <w:family w:val="auto"/>
    <w:pitch w:val="variable"/>
    <w:sig w:usb0="80002003" w:usb1="90000000" w:usb2="00000008" w:usb3="00000000" w:csb0="80000041" w:csb1="00000000"/>
    <w:embedRegular r:id="rId103" w:fontKey="{9A4DFC28-CF7A-4783-BD5C-F72072487305}"/>
  </w:font>
  <w:font w:name="QCF_P104">
    <w:panose1 w:val="02000400000000000000"/>
    <w:charset w:val="00"/>
    <w:family w:val="auto"/>
    <w:pitch w:val="variable"/>
    <w:sig w:usb0="80002003" w:usb1="90000000" w:usb2="00000008" w:usb3="00000000" w:csb0="80000041" w:csb1="00000000"/>
    <w:embedRegular r:id="rId104" w:fontKey="{4CE93C1D-246F-4EE1-A951-7B04C907BE07}"/>
  </w:font>
  <w:font w:name="QCF_P321">
    <w:panose1 w:val="02000400000000000000"/>
    <w:charset w:val="00"/>
    <w:family w:val="auto"/>
    <w:pitch w:val="variable"/>
    <w:sig w:usb0="80002003" w:usb1="90000000" w:usb2="00000008" w:usb3="00000000" w:csb0="80000041" w:csb1="00000000"/>
    <w:embedRegular r:id="rId105" w:fontKey="{DB866CC2-49DD-4F6C-97A0-FA947BEE0C07}"/>
  </w:font>
  <w:font w:name="QCF_P541">
    <w:panose1 w:val="02000400000000000000"/>
    <w:charset w:val="00"/>
    <w:family w:val="auto"/>
    <w:pitch w:val="variable"/>
    <w:sig w:usb0="80002003" w:usb1="90000000" w:usb2="00000008" w:usb3="00000000" w:csb0="80000041" w:csb1="00000000"/>
    <w:embedRegular r:id="rId106" w:fontKey="{7AC1B127-1D0A-4048-9F42-1ADBB255246D}"/>
  </w:font>
  <w:font w:name="QCF_P482">
    <w:panose1 w:val="02000400000000000000"/>
    <w:charset w:val="00"/>
    <w:family w:val="auto"/>
    <w:pitch w:val="variable"/>
    <w:sig w:usb0="80002003" w:usb1="90000000" w:usb2="00000008" w:usb3="00000000" w:csb0="80000041" w:csb1="00000000"/>
    <w:embedRegular r:id="rId107" w:fontKey="{1414608F-D22E-4D77-8C53-30683DB3DA53}"/>
  </w:font>
  <w:font w:name="QCF_P528">
    <w:panose1 w:val="02000400000000000000"/>
    <w:charset w:val="00"/>
    <w:family w:val="auto"/>
    <w:pitch w:val="variable"/>
    <w:sig w:usb0="80002003" w:usb1="90000000" w:usb2="00000008" w:usb3="00000000" w:csb0="80000041" w:csb1="00000000"/>
    <w:embedRegular r:id="rId108" w:fontKey="{78680A05-A8A3-4EEF-8F8A-CA3D02045DA2}"/>
  </w:font>
  <w:font w:name="QCF_P136">
    <w:panose1 w:val="02000400000000000000"/>
    <w:charset w:val="00"/>
    <w:family w:val="auto"/>
    <w:pitch w:val="variable"/>
    <w:sig w:usb0="80002003" w:usb1="90000000" w:usb2="00000008" w:usb3="00000000" w:csb0="80000041" w:csb1="00000000"/>
    <w:embedRegular r:id="rId109" w:fontKey="{9CB8735C-9C5A-4DD7-A884-2E0FE25E75AF}"/>
  </w:font>
  <w:font w:name="QCF_P502">
    <w:panose1 w:val="02000400000000000000"/>
    <w:charset w:val="00"/>
    <w:family w:val="auto"/>
    <w:pitch w:val="variable"/>
    <w:sig w:usb0="80002003" w:usb1="90000000" w:usb2="00000008" w:usb3="00000000" w:csb0="80000041" w:csb1="00000000"/>
    <w:embedRegular r:id="rId110" w:fontKey="{19DEB8A7-A1AD-4224-9D25-9470F81E9297}"/>
  </w:font>
  <w:font w:name="QCF_P341">
    <w:panose1 w:val="02000400000000000000"/>
    <w:charset w:val="00"/>
    <w:family w:val="auto"/>
    <w:pitch w:val="variable"/>
    <w:sig w:usb0="80002003" w:usb1="90000000" w:usb2="00000008" w:usb3="00000000" w:csb0="80000041" w:csb1="00000000"/>
    <w:embedRegular r:id="rId111" w:fontKey="{8F30D894-5B65-41DF-A6F9-09E5376D256D}"/>
  </w:font>
  <w:font w:name="QCF_P530">
    <w:panose1 w:val="02000400000000000000"/>
    <w:charset w:val="00"/>
    <w:family w:val="auto"/>
    <w:pitch w:val="variable"/>
    <w:sig w:usb0="80002003" w:usb1="90000000" w:usb2="00000008" w:usb3="00000000" w:csb0="80000041" w:csb1="00000000"/>
    <w:embedRegular r:id="rId112" w:fontKey="{14BA1E8C-86C5-435D-A9D6-09C259FD33E2}"/>
  </w:font>
  <w:font w:name="QCF_P383">
    <w:panose1 w:val="02000400000000000000"/>
    <w:charset w:val="00"/>
    <w:family w:val="auto"/>
    <w:pitch w:val="variable"/>
    <w:sig w:usb0="80002003" w:usb1="90000000" w:usb2="00000008" w:usb3="00000000" w:csb0="80000041" w:csb1="00000000"/>
    <w:embedRegular r:id="rId113" w:fontKey="{9A4FA549-56AE-4FF8-8651-EF7827AE4CC4}"/>
  </w:font>
  <w:font w:name="QCF_P299">
    <w:panose1 w:val="02000400000000000000"/>
    <w:charset w:val="00"/>
    <w:family w:val="auto"/>
    <w:pitch w:val="variable"/>
    <w:sig w:usb0="80002003" w:usb1="90000000" w:usb2="00000008" w:usb3="00000000" w:csb0="80000041" w:csb1="00000000"/>
    <w:embedRegular r:id="rId114" w:fontKey="{2F2D5512-AE45-483A-BC62-9711FEE22A3D}"/>
  </w:font>
  <w:font w:name="Mcs Book Title 3">
    <w:charset w:val="00"/>
    <w:family w:val="auto"/>
    <w:pitch w:val="variable"/>
    <w:sig w:usb0="00000003" w:usb1="00000000" w:usb2="00000000" w:usb3="00000000" w:csb0="00000001" w:csb1="00000000"/>
  </w:font>
  <w:font w:name="QCF_P570">
    <w:panose1 w:val="02000400000000000000"/>
    <w:charset w:val="00"/>
    <w:family w:val="auto"/>
    <w:pitch w:val="variable"/>
    <w:sig w:usb0="80002003" w:usb1="90000000" w:usb2="00000008" w:usb3="00000000" w:csb0="80000041" w:csb1="00000000"/>
    <w:embedRegular r:id="rId115" w:fontKey="{5038BD47-0144-431C-8072-6DD0F6D4DA46}"/>
  </w:font>
  <w:font w:name="QCF_P571">
    <w:panose1 w:val="02000400000000000000"/>
    <w:charset w:val="00"/>
    <w:family w:val="auto"/>
    <w:pitch w:val="variable"/>
    <w:sig w:usb0="80002003" w:usb1="90000000" w:usb2="00000008" w:usb3="00000000" w:csb0="80000041" w:csb1="00000000"/>
    <w:embedRegular r:id="rId116" w:fontKey="{028D92CF-5108-4CCF-ACB5-89060EF5C159}"/>
  </w:font>
  <w:font w:name="QCF_P290">
    <w:panose1 w:val="02000400000000000000"/>
    <w:charset w:val="00"/>
    <w:family w:val="auto"/>
    <w:pitch w:val="variable"/>
    <w:sig w:usb0="80002003" w:usb1="90000000" w:usb2="00000008" w:usb3="00000000" w:csb0="80000041" w:csb1="00000000"/>
    <w:embedRegular r:id="rId117" w:fontKey="{7F0B8637-84A3-42A1-B77C-2AB0890A5DD7}"/>
  </w:font>
  <w:font w:name="QCF_P405">
    <w:panose1 w:val="02000400000000000000"/>
    <w:charset w:val="00"/>
    <w:family w:val="auto"/>
    <w:pitch w:val="variable"/>
    <w:sig w:usb0="80002003" w:usb1="90000000" w:usb2="00000008" w:usb3="00000000" w:csb0="80000041" w:csb1="00000000"/>
    <w:embedRegular r:id="rId118" w:fontKey="{3C40BBA3-3BED-415F-809E-DE1133896028}"/>
  </w:font>
  <w:font w:name="QCF_P435">
    <w:panose1 w:val="02000400000000000000"/>
    <w:charset w:val="00"/>
    <w:family w:val="auto"/>
    <w:pitch w:val="variable"/>
    <w:sig w:usb0="80002003" w:usb1="90000000" w:usb2="00000008" w:usb3="00000000" w:csb0="80000041" w:csb1="00000000"/>
    <w:embedRegular r:id="rId119" w:fontKey="{0AC8A000-F03B-4F84-9BF6-E3F02A964713}"/>
  </w:font>
  <w:font w:name="الحوكمي عنوان2">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embedRegular r:id="rId120" w:fontKey="{8F3C9F95-985E-4C9B-8BBA-7F380A6A64B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471" w:rsidRDefault="00915471">
      <w:pPr>
        <w:jc w:val="both"/>
      </w:pPr>
      <w:r>
        <w:separator/>
      </w:r>
    </w:p>
  </w:footnote>
  <w:footnote w:type="continuationSeparator" w:id="0">
    <w:p w:rsidR="00915471" w:rsidRDefault="00915471">
      <w:pPr>
        <w:jc w:val="both"/>
        <w:rPr>
          <w:rtl/>
        </w:rPr>
      </w:pPr>
      <w:r>
        <w:separator/>
      </w:r>
    </w:p>
    <w:p w:rsidR="00915471" w:rsidRDefault="00915471">
      <w:pPr>
        <w:spacing w:line="240" w:lineRule="exact"/>
        <w:jc w:val="both"/>
        <w:rPr>
          <w:szCs w:val="28"/>
          <w:rtl/>
        </w:rPr>
      </w:pPr>
      <w:r>
        <w:rPr>
          <w:rFonts w:hint="cs"/>
          <w:szCs w:val="28"/>
          <w:rtl/>
        </w:rPr>
        <w:t>==</w:t>
      </w:r>
    </w:p>
  </w:footnote>
  <w:footnote w:type="continuationNotice" w:id="1">
    <w:p w:rsidR="00915471" w:rsidRDefault="00915471">
      <w:pPr>
        <w:spacing w:line="240" w:lineRule="exact"/>
        <w:jc w:val="right"/>
        <w:rPr>
          <w:rtl/>
        </w:rPr>
      </w:pPr>
      <w:r>
        <w:rPr>
          <w:rFonts w:hint="cs"/>
          <w:szCs w:val="28"/>
          <w:rtl/>
        </w:rPr>
        <w:t>==</w:t>
      </w:r>
    </w:p>
  </w:footnote>
  <w:footnote w:id="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1.</w:t>
      </w:r>
    </w:p>
  </w:footnote>
  <w:footnote w:id="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إحياء علوم الدين</w:t>
      </w:r>
      <w:r w:rsidRPr="007D7A18">
        <w:rPr>
          <w:sz w:val="28"/>
          <w:rtl/>
        </w:rPr>
        <w:t>–</w:t>
      </w:r>
      <w:r w:rsidRPr="007D7A18">
        <w:rPr>
          <w:rFonts w:hint="cs"/>
          <w:sz w:val="28"/>
          <w:rtl/>
        </w:rPr>
        <w:t xml:space="preserve"> كتاب التفكر</w:t>
      </w:r>
      <w:r>
        <w:rPr>
          <w:rFonts w:hint="cs"/>
          <w:sz w:val="28"/>
          <w:rtl/>
        </w:rPr>
        <w:t xml:space="preserve">: </w:t>
      </w:r>
      <w:r w:rsidRPr="007D7A18">
        <w:rPr>
          <w:rFonts w:hint="cs"/>
          <w:sz w:val="28"/>
          <w:rtl/>
        </w:rPr>
        <w:t>4/501، ومفتاح دار السعادة</w:t>
      </w:r>
      <w:r>
        <w:rPr>
          <w:rFonts w:hint="cs"/>
          <w:sz w:val="28"/>
          <w:rtl/>
        </w:rPr>
        <w:t xml:space="preserve">: </w:t>
      </w:r>
      <w:r w:rsidRPr="007D7A18">
        <w:rPr>
          <w:rFonts w:hint="cs"/>
          <w:sz w:val="28"/>
          <w:rtl/>
        </w:rPr>
        <w:t>1/279.</w:t>
      </w:r>
    </w:p>
  </w:footnote>
  <w:footnote w:id="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الرعد</w:t>
      </w:r>
      <w:r>
        <w:rPr>
          <w:rFonts w:ascii="Traditional Arabic"/>
          <w:sz w:val="28"/>
          <w:rtl/>
        </w:rPr>
        <w:t xml:space="preserve">: </w:t>
      </w:r>
      <w:r w:rsidRPr="007D7A18">
        <w:rPr>
          <w:rFonts w:ascii="Traditional Arabic"/>
          <w:sz w:val="28"/>
          <w:rtl/>
        </w:rPr>
        <w:t>4</w:t>
      </w:r>
      <w:r w:rsidRPr="007D7A18">
        <w:rPr>
          <w:rFonts w:ascii="Traditional Arabic" w:hint="cs"/>
          <w:sz w:val="28"/>
          <w:rtl/>
        </w:rPr>
        <w:t xml:space="preserve">، </w:t>
      </w:r>
      <w:r w:rsidRPr="007D7A18">
        <w:rPr>
          <w:rFonts w:ascii="Traditional Arabic" w:hint="eastAsia"/>
          <w:sz w:val="28"/>
          <w:rtl/>
        </w:rPr>
        <w:t>النحل</w:t>
      </w:r>
      <w:r>
        <w:rPr>
          <w:rFonts w:ascii="Traditional Arabic"/>
          <w:sz w:val="28"/>
          <w:rtl/>
        </w:rPr>
        <w:t xml:space="preserve">: </w:t>
      </w:r>
      <w:r w:rsidRPr="007D7A18">
        <w:rPr>
          <w:rFonts w:ascii="Traditional Arabic"/>
          <w:sz w:val="28"/>
          <w:rtl/>
        </w:rPr>
        <w:t>12</w:t>
      </w:r>
      <w:r w:rsidRPr="007D7A18">
        <w:rPr>
          <w:rFonts w:ascii="Traditional Arabic" w:hint="cs"/>
          <w:sz w:val="28"/>
          <w:rtl/>
        </w:rPr>
        <w:t xml:space="preserve">، </w:t>
      </w:r>
      <w:r w:rsidRPr="007D7A18">
        <w:rPr>
          <w:rFonts w:ascii="Traditional Arabic" w:hint="eastAsia"/>
          <w:sz w:val="28"/>
          <w:rtl/>
        </w:rPr>
        <w:t>الروم</w:t>
      </w:r>
      <w:r>
        <w:rPr>
          <w:rFonts w:ascii="Traditional Arabic"/>
          <w:sz w:val="28"/>
          <w:rtl/>
        </w:rPr>
        <w:t xml:space="preserve">: </w:t>
      </w:r>
      <w:r w:rsidRPr="007D7A18">
        <w:rPr>
          <w:rFonts w:ascii="Traditional Arabic"/>
          <w:sz w:val="28"/>
          <w:rtl/>
        </w:rPr>
        <w:t>24</w:t>
      </w:r>
      <w:r w:rsidRPr="007D7A18">
        <w:rPr>
          <w:rFonts w:ascii="Traditional Arabic" w:hint="cs"/>
          <w:sz w:val="28"/>
          <w:rtl/>
        </w:rPr>
        <w:t>.</w:t>
      </w:r>
    </w:p>
  </w:footnote>
  <w:footnote w:id="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الرعد</w:t>
      </w:r>
      <w:r>
        <w:rPr>
          <w:rFonts w:ascii="Traditional Arabic"/>
          <w:sz w:val="28"/>
          <w:rtl/>
        </w:rPr>
        <w:t xml:space="preserve">: </w:t>
      </w:r>
      <w:r w:rsidRPr="007D7A18">
        <w:rPr>
          <w:rFonts w:ascii="Traditional Arabic"/>
          <w:sz w:val="28"/>
          <w:rtl/>
        </w:rPr>
        <w:t>3</w:t>
      </w:r>
      <w:r w:rsidRPr="007D7A18">
        <w:rPr>
          <w:rFonts w:ascii="Traditional Arabic" w:hint="cs"/>
          <w:sz w:val="28"/>
          <w:rtl/>
        </w:rPr>
        <w:t xml:space="preserve">، </w:t>
      </w:r>
      <w:r w:rsidRPr="007D7A18">
        <w:rPr>
          <w:rFonts w:ascii="Traditional Arabic" w:hint="eastAsia"/>
          <w:sz w:val="28"/>
          <w:rtl/>
        </w:rPr>
        <w:t>الروم</w:t>
      </w:r>
      <w:r>
        <w:rPr>
          <w:rFonts w:ascii="Traditional Arabic"/>
          <w:sz w:val="28"/>
          <w:rtl/>
        </w:rPr>
        <w:t xml:space="preserve">: </w:t>
      </w:r>
      <w:r w:rsidRPr="007D7A18">
        <w:rPr>
          <w:rFonts w:ascii="Traditional Arabic"/>
          <w:sz w:val="28"/>
          <w:rtl/>
        </w:rPr>
        <w:t>21</w:t>
      </w:r>
      <w:r w:rsidRPr="007D7A18">
        <w:rPr>
          <w:rFonts w:ascii="Traditional Arabic" w:hint="eastAsia"/>
          <w:sz w:val="28"/>
          <w:rtl/>
        </w:rPr>
        <w:t>، الزمر</w:t>
      </w:r>
      <w:r>
        <w:rPr>
          <w:rFonts w:ascii="Traditional Arabic"/>
          <w:sz w:val="28"/>
          <w:rtl/>
        </w:rPr>
        <w:t xml:space="preserve">: </w:t>
      </w:r>
      <w:r w:rsidRPr="007D7A18">
        <w:rPr>
          <w:rFonts w:ascii="Traditional Arabic"/>
          <w:sz w:val="28"/>
          <w:rtl/>
        </w:rPr>
        <w:t>42</w:t>
      </w:r>
      <w:r w:rsidRPr="007D7A18">
        <w:rPr>
          <w:rFonts w:ascii="Traditional Arabic" w:hint="eastAsia"/>
          <w:sz w:val="28"/>
          <w:rtl/>
        </w:rPr>
        <w:t>، الجاثية</w:t>
      </w:r>
      <w:r>
        <w:rPr>
          <w:rFonts w:ascii="Traditional Arabic"/>
          <w:sz w:val="28"/>
          <w:rtl/>
        </w:rPr>
        <w:t xml:space="preserve">: </w:t>
      </w:r>
      <w:r w:rsidRPr="007D7A18">
        <w:rPr>
          <w:rFonts w:ascii="Traditional Arabic"/>
          <w:sz w:val="28"/>
          <w:rtl/>
        </w:rPr>
        <w:t>13</w:t>
      </w:r>
      <w:r w:rsidRPr="007D7A18">
        <w:rPr>
          <w:rFonts w:ascii="Traditional Arabic" w:hint="cs"/>
          <w:sz w:val="28"/>
          <w:rtl/>
        </w:rPr>
        <w:t>.</w:t>
      </w:r>
    </w:p>
  </w:footnote>
  <w:footnote w:id="6">
    <w:p w:rsidR="007E7248" w:rsidRPr="007D7A18" w:rsidRDefault="007E7248" w:rsidP="0065780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Pr>
          <w:rFonts w:hint="cs"/>
          <w:sz w:val="28"/>
          <w:rtl/>
        </w:rPr>
        <w:t xml:space="preserve"> </w:t>
      </w:r>
      <w:r w:rsidRPr="007D7A18">
        <w:rPr>
          <w:rFonts w:hint="cs"/>
          <w:sz w:val="28"/>
          <w:rtl/>
        </w:rPr>
        <w:t>تفسير ابن سعدي</w:t>
      </w:r>
      <w:r>
        <w:rPr>
          <w:rFonts w:hint="cs"/>
          <w:sz w:val="28"/>
          <w:rtl/>
        </w:rPr>
        <w:t>:</w:t>
      </w:r>
      <w:r>
        <w:rPr>
          <w:rFonts w:hint="cs"/>
          <w:sz w:val="28"/>
          <w:rtl/>
          <w:lang w:bidi="ar"/>
        </w:rPr>
        <w:t xml:space="preserve"> </w:t>
      </w:r>
      <w:r w:rsidRPr="007D7A18">
        <w:rPr>
          <w:rFonts w:hint="cs"/>
          <w:sz w:val="28"/>
          <w:rtl/>
          <w:lang w:bidi="ar"/>
        </w:rPr>
        <w:t>3/1106</w:t>
      </w:r>
      <w:r w:rsidRPr="007D7A18">
        <w:rPr>
          <w:rFonts w:hint="cs"/>
          <w:sz w:val="28"/>
          <w:rtl/>
        </w:rPr>
        <w:t>.</w:t>
      </w:r>
    </w:p>
  </w:footnote>
  <w:footnote w:id="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النحل</w:t>
      </w:r>
      <w:r>
        <w:rPr>
          <w:rFonts w:hint="cs"/>
          <w:sz w:val="28"/>
          <w:rtl/>
        </w:rPr>
        <w:t xml:space="preserve">: </w:t>
      </w:r>
      <w:r w:rsidRPr="007D7A18">
        <w:rPr>
          <w:rFonts w:hint="cs"/>
          <w:sz w:val="28"/>
          <w:rtl/>
        </w:rPr>
        <w:t>12.</w:t>
      </w:r>
    </w:p>
  </w:footnote>
  <w:footnote w:id="8">
    <w:p w:rsidR="007E7248" w:rsidRPr="007D7A18" w:rsidRDefault="007E7248" w:rsidP="0065780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آيات الله في الكون - تفسير الآيات الكونية بالقرآن الكريم لعبد الله شحاته</w:t>
      </w:r>
      <w:r>
        <w:rPr>
          <w:rFonts w:hint="cs"/>
          <w:sz w:val="28"/>
          <w:rtl/>
        </w:rPr>
        <w:t xml:space="preserve">: </w:t>
      </w:r>
      <w:r w:rsidRPr="007D7A18">
        <w:rPr>
          <w:rFonts w:hint="cs"/>
          <w:sz w:val="28"/>
          <w:rtl/>
        </w:rPr>
        <w:t>81-82.</w:t>
      </w:r>
    </w:p>
  </w:footnote>
  <w:footnote w:id="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النحل</w:t>
      </w:r>
      <w:r>
        <w:rPr>
          <w:rFonts w:hint="cs"/>
          <w:sz w:val="28"/>
          <w:rtl/>
        </w:rPr>
        <w:t xml:space="preserve">: </w:t>
      </w:r>
      <w:r w:rsidRPr="007D7A18">
        <w:rPr>
          <w:rFonts w:hint="cs"/>
          <w:sz w:val="28"/>
          <w:rtl/>
        </w:rPr>
        <w:t>17.</w:t>
      </w:r>
    </w:p>
  </w:footnote>
  <w:footnote w:id="10">
    <w:p w:rsidR="007E7248" w:rsidRPr="007D7A18" w:rsidRDefault="007E7248"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الآيات الكونية في ضوء العلم الحديث</w:t>
      </w:r>
      <w:r>
        <w:rPr>
          <w:rFonts w:hint="cs"/>
          <w:sz w:val="28"/>
          <w:rtl/>
        </w:rPr>
        <w:t xml:space="preserve">: </w:t>
      </w:r>
      <w:r w:rsidRPr="007D7A18">
        <w:rPr>
          <w:rFonts w:hint="cs"/>
          <w:sz w:val="28"/>
          <w:rtl/>
        </w:rPr>
        <w:t>81، وانظر</w:t>
      </w:r>
      <w:r>
        <w:rPr>
          <w:rFonts w:hint="cs"/>
          <w:sz w:val="28"/>
          <w:rtl/>
        </w:rPr>
        <w:t xml:space="preserve">: </w:t>
      </w:r>
      <w:r w:rsidRPr="007D7A18">
        <w:rPr>
          <w:rFonts w:hint="cs"/>
          <w:sz w:val="28"/>
          <w:rtl/>
        </w:rPr>
        <w:t>نماذج للآيات الكونية في القرآن</w:t>
      </w:r>
      <w:r>
        <w:rPr>
          <w:rFonts w:hint="cs"/>
          <w:sz w:val="28"/>
          <w:rtl/>
        </w:rPr>
        <w:t xml:space="preserve">: </w:t>
      </w:r>
      <w:r w:rsidRPr="007D7A18">
        <w:rPr>
          <w:rFonts w:hint="cs"/>
          <w:sz w:val="28"/>
          <w:rtl/>
        </w:rPr>
        <w:t>آيات الله في الكون</w:t>
      </w:r>
      <w:r>
        <w:rPr>
          <w:rFonts w:hint="cs"/>
          <w:sz w:val="28"/>
          <w:rtl/>
        </w:rPr>
        <w:t xml:space="preserve">: </w:t>
      </w:r>
      <w:r w:rsidRPr="007D7A18">
        <w:rPr>
          <w:rFonts w:hint="cs"/>
          <w:sz w:val="28"/>
          <w:rtl/>
        </w:rPr>
        <w:t>24-37.</w:t>
      </w:r>
    </w:p>
  </w:footnote>
  <w:footnote w:id="11">
    <w:p w:rsidR="007E7248" w:rsidRPr="007D7A18" w:rsidRDefault="007E7248"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التفسير والمفسرون</w:t>
      </w:r>
      <w:r>
        <w:rPr>
          <w:rFonts w:hint="cs"/>
          <w:sz w:val="28"/>
          <w:rtl/>
        </w:rPr>
        <w:t xml:space="preserve">: </w:t>
      </w:r>
      <w:r w:rsidRPr="007D7A18">
        <w:rPr>
          <w:rFonts w:hint="cs"/>
          <w:sz w:val="28"/>
          <w:rtl/>
        </w:rPr>
        <w:t>2/506.</w:t>
      </w:r>
    </w:p>
  </w:footnote>
  <w:footnote w:id="12">
    <w:p w:rsidR="007E7248" w:rsidRPr="007D7A18" w:rsidRDefault="007E7248" w:rsidP="0065780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انظر: فهرس الآيات الكونية في القرآن الكريم، وفهرس الأحاديث الكونية والطبية، رابطة العالم الإسلامي، هيئة الإعجاز العلمي</w:t>
      </w:r>
      <w:r w:rsidRPr="007D7A18">
        <w:rPr>
          <w:rFonts w:hint="cs"/>
          <w:sz w:val="28"/>
          <w:rtl/>
        </w:rPr>
        <w:t>.</w:t>
      </w:r>
    </w:p>
  </w:footnote>
  <w:footnote w:id="13">
    <w:p w:rsidR="007E7248" w:rsidRPr="007D7A18" w:rsidRDefault="007E7248"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قضية الإعجاز العلمي في القرآن الكريم بين المؤيد والمعارض</w:t>
      </w:r>
      <w:r>
        <w:rPr>
          <w:rFonts w:hint="cs"/>
          <w:sz w:val="28"/>
          <w:rtl/>
        </w:rPr>
        <w:t xml:space="preserve">: </w:t>
      </w:r>
      <w:r w:rsidRPr="007D7A18">
        <w:rPr>
          <w:rFonts w:hint="cs"/>
          <w:sz w:val="28"/>
          <w:rtl/>
        </w:rPr>
        <w:t>10-11، 13، 99.</w:t>
      </w:r>
    </w:p>
  </w:footnote>
  <w:footnote w:id="1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164.</w:t>
      </w:r>
    </w:p>
  </w:footnote>
  <w:footnote w:id="1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آل</w:t>
      </w:r>
      <w:r w:rsidRPr="007D7A18">
        <w:rPr>
          <w:rFonts w:ascii="Traditional Arabic"/>
          <w:sz w:val="28"/>
          <w:rtl/>
        </w:rPr>
        <w:t xml:space="preserve"> </w:t>
      </w:r>
      <w:r w:rsidRPr="007D7A18">
        <w:rPr>
          <w:rFonts w:ascii="Traditional Arabic" w:hint="eastAsia"/>
          <w:sz w:val="28"/>
          <w:rtl/>
        </w:rPr>
        <w:t>عمران</w:t>
      </w:r>
      <w:r>
        <w:rPr>
          <w:rFonts w:ascii="Traditional Arabic"/>
          <w:sz w:val="28"/>
          <w:rtl/>
        </w:rPr>
        <w:t xml:space="preserve">: </w:t>
      </w:r>
      <w:r w:rsidRPr="007D7A18">
        <w:rPr>
          <w:rFonts w:ascii="Traditional Arabic"/>
          <w:sz w:val="28"/>
          <w:rtl/>
        </w:rPr>
        <w:t>190</w:t>
      </w:r>
      <w:r>
        <w:rPr>
          <w:rFonts w:ascii="Traditional Arabic" w:hint="cs"/>
          <w:sz w:val="28"/>
          <w:rtl/>
        </w:rPr>
        <w:t>.</w:t>
      </w:r>
    </w:p>
  </w:footnote>
  <w:footnote w:id="1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النساء</w:t>
      </w:r>
      <w:r>
        <w:rPr>
          <w:rFonts w:hint="cs"/>
          <w:sz w:val="28"/>
          <w:rtl/>
        </w:rPr>
        <w:t xml:space="preserve">: </w:t>
      </w:r>
      <w:r w:rsidRPr="007D7A18">
        <w:rPr>
          <w:rFonts w:hint="cs"/>
          <w:sz w:val="28"/>
          <w:rtl/>
        </w:rPr>
        <w:t>82.</w:t>
      </w:r>
    </w:p>
  </w:footnote>
  <w:footnote w:id="1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المؤمنون</w:t>
      </w:r>
      <w:r>
        <w:rPr>
          <w:rFonts w:hint="cs"/>
          <w:sz w:val="28"/>
          <w:rtl/>
        </w:rPr>
        <w:t xml:space="preserve">: </w:t>
      </w:r>
      <w:r w:rsidRPr="007D7A18">
        <w:rPr>
          <w:rFonts w:hint="cs"/>
          <w:sz w:val="28"/>
          <w:rtl/>
        </w:rPr>
        <w:t>68.</w:t>
      </w:r>
    </w:p>
  </w:footnote>
  <w:footnote w:id="1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w:t>
      </w:r>
      <w:r>
        <w:rPr>
          <w:rFonts w:hint="cs"/>
          <w:sz w:val="28"/>
          <w:rtl/>
        </w:rPr>
        <w:t xml:space="preserve">: </w:t>
      </w:r>
      <w:r w:rsidRPr="007D7A18">
        <w:rPr>
          <w:rFonts w:hint="cs"/>
          <w:sz w:val="28"/>
          <w:rtl/>
        </w:rPr>
        <w:t>29.</w:t>
      </w:r>
    </w:p>
  </w:footnote>
  <w:footnote w:id="19">
    <w:p w:rsidR="007E7248" w:rsidRPr="007D7A18" w:rsidRDefault="007E7248" w:rsidP="00064C75">
      <w:pPr>
        <w:pStyle w:val="FootnoteText"/>
        <w:widowControl w:val="0"/>
        <w:bidi/>
        <w:ind w:left="397" w:hanging="397"/>
        <w:jc w:val="lowKashida"/>
        <w:rPr>
          <w:rFonts w:ascii="Traditional Arabic"/>
          <w:sz w:val="28"/>
          <w:rtl/>
        </w:rPr>
      </w:pPr>
      <w:r w:rsidRPr="007D7A18">
        <w:rPr>
          <w:rFonts w:ascii="Traditional Arabic" w:hint="cs"/>
          <w:sz w:val="28"/>
          <w:rtl/>
        </w:rPr>
        <w:t>(</w:t>
      </w:r>
      <w:r w:rsidRPr="007D7A18">
        <w:rPr>
          <w:rFonts w:ascii="Traditional Arabic"/>
          <w:sz w:val="28"/>
        </w:rPr>
        <w:footnoteRef/>
      </w:r>
      <w:r w:rsidRPr="007D7A18">
        <w:rPr>
          <w:rFonts w:ascii="Traditional Arabic" w:hint="cs"/>
          <w:sz w:val="28"/>
          <w:rtl/>
        </w:rPr>
        <w:t xml:space="preserve">) </w:t>
      </w:r>
      <w:r w:rsidRPr="007D7A18">
        <w:rPr>
          <w:rFonts w:ascii="Traditional Arabic"/>
          <w:sz w:val="28"/>
          <w:rtl/>
        </w:rPr>
        <w:t>الفوائد</w:t>
      </w:r>
      <w:r w:rsidRPr="007D7A18">
        <w:rPr>
          <w:rFonts w:ascii="Traditional Arabic" w:hint="cs"/>
          <w:sz w:val="28"/>
          <w:rtl/>
        </w:rPr>
        <w:t xml:space="preserve"> لابن القيم</w:t>
      </w:r>
      <w:r>
        <w:rPr>
          <w:rFonts w:ascii="Traditional Arabic" w:hint="cs"/>
          <w:sz w:val="28"/>
          <w:rtl/>
        </w:rPr>
        <w:t xml:space="preserve">: </w:t>
      </w:r>
      <w:r w:rsidRPr="007D7A18">
        <w:rPr>
          <w:rFonts w:ascii="Traditional Arabic" w:hint="cs"/>
          <w:sz w:val="28"/>
          <w:rtl/>
        </w:rPr>
        <w:t>31.</w:t>
      </w:r>
    </w:p>
  </w:footnote>
  <w:footnote w:id="20">
    <w:p w:rsidR="007E7248" w:rsidRPr="007D7A18" w:rsidRDefault="007E7248" w:rsidP="00064C75">
      <w:pPr>
        <w:pStyle w:val="FootnoteText"/>
        <w:widowControl w:val="0"/>
        <w:bidi/>
        <w:ind w:left="397" w:hanging="397"/>
        <w:jc w:val="lowKashida"/>
        <w:rPr>
          <w:rFonts w:ascii="Tahoma" w:hAnsi="Tahoma"/>
          <w:sz w:val="28"/>
        </w:rPr>
      </w:pPr>
      <w:r w:rsidRPr="007D7A18">
        <w:rPr>
          <w:rFonts w:ascii="Tahoma" w:hAnsi="Tahoma"/>
          <w:sz w:val="28"/>
          <w:rtl/>
        </w:rPr>
        <w:t>(</w:t>
      </w:r>
      <w:r w:rsidRPr="007D7A18">
        <w:rPr>
          <w:rStyle w:val="FootnoteReference"/>
          <w:rFonts w:ascii="Tahoma" w:hAnsi="Tahoma"/>
          <w:sz w:val="28"/>
          <w:vertAlign w:val="baseline"/>
        </w:rPr>
        <w:footnoteRef/>
      </w:r>
      <w:r w:rsidRPr="007D7A18">
        <w:rPr>
          <w:rFonts w:ascii="Tahoma" w:hAnsi="Tahoma"/>
          <w:sz w:val="28"/>
          <w:rtl/>
        </w:rPr>
        <w:t xml:space="preserve">) </w:t>
      </w:r>
      <w:r w:rsidRPr="007D7A18">
        <w:rPr>
          <w:rFonts w:ascii="Traditional Arabic" w:hint="eastAsia"/>
          <w:sz w:val="28"/>
          <w:rtl/>
        </w:rPr>
        <w:t>مَحْجِرُ</w:t>
      </w:r>
      <w:r w:rsidRPr="007D7A18">
        <w:rPr>
          <w:rFonts w:ascii="Traditional Arabic"/>
          <w:sz w:val="28"/>
          <w:rtl/>
        </w:rPr>
        <w:t xml:space="preserve"> </w:t>
      </w:r>
      <w:r w:rsidRPr="007D7A18">
        <w:rPr>
          <w:rFonts w:ascii="Traditional Arabic" w:hint="eastAsia"/>
          <w:sz w:val="28"/>
          <w:rtl/>
        </w:rPr>
        <w:t>العين</w:t>
      </w:r>
      <w:r>
        <w:rPr>
          <w:rFonts w:ascii="Traditional Arabic"/>
          <w:sz w:val="28"/>
          <w:rtl/>
        </w:rPr>
        <w:fldChar w:fldCharType="begin"/>
      </w:r>
      <w:r>
        <w:instrText xml:space="preserve"> XE "</w:instrText>
      </w:r>
      <w:r w:rsidRPr="006C6F31">
        <w:rPr>
          <w:rFonts w:ascii="Traditional Arabic" w:hint="eastAsia"/>
          <w:sz w:val="28"/>
          <w:rtl/>
        </w:rPr>
        <w:instrText>مَحْجِرُ</w:instrText>
      </w:r>
      <w:r w:rsidRPr="006C6F31">
        <w:rPr>
          <w:rFonts w:ascii="Traditional Arabic"/>
          <w:sz w:val="28"/>
          <w:rtl/>
        </w:rPr>
        <w:instrText xml:space="preserve"> </w:instrText>
      </w:r>
      <w:r w:rsidRPr="006C6F31">
        <w:rPr>
          <w:rFonts w:ascii="Traditional Arabic" w:hint="eastAsia"/>
          <w:sz w:val="28"/>
          <w:rtl/>
        </w:rPr>
        <w:instrText>العين</w:instrText>
      </w:r>
      <w:r>
        <w:instrText xml:space="preserve">" </w:instrText>
      </w:r>
      <w:r>
        <w:rPr>
          <w:rFonts w:ascii="Traditional Arabic"/>
          <w:sz w:val="28"/>
          <w:rtl/>
        </w:rPr>
        <w:fldChar w:fldCharType="end"/>
      </w:r>
      <w:r>
        <w:rPr>
          <w:rFonts w:ascii="Traditional Arabic"/>
          <w:sz w:val="28"/>
          <w:rtl/>
        </w:rPr>
        <w:t xml:space="preserve">: </w:t>
      </w:r>
      <w:r w:rsidRPr="007D7A18">
        <w:rPr>
          <w:rFonts w:ascii="Traditional Arabic" w:hint="eastAsia"/>
          <w:sz w:val="28"/>
          <w:rtl/>
        </w:rPr>
        <w:t>ما</w:t>
      </w:r>
      <w:r w:rsidRPr="007D7A18">
        <w:rPr>
          <w:rFonts w:ascii="Traditional Arabic"/>
          <w:sz w:val="28"/>
          <w:rtl/>
        </w:rPr>
        <w:t xml:space="preserve"> </w:t>
      </w:r>
      <w:r w:rsidRPr="007D7A18">
        <w:rPr>
          <w:rFonts w:ascii="Traditional Arabic" w:hint="eastAsia"/>
          <w:sz w:val="28"/>
          <w:rtl/>
        </w:rPr>
        <w:t>يبدو</w:t>
      </w:r>
      <w:r w:rsidRPr="007D7A18">
        <w:rPr>
          <w:rFonts w:ascii="Traditional Arabic"/>
          <w:sz w:val="28"/>
          <w:rtl/>
        </w:rPr>
        <w:t xml:space="preserve"> </w:t>
      </w:r>
      <w:r w:rsidRPr="007D7A18">
        <w:rPr>
          <w:rFonts w:ascii="Traditional Arabic" w:hint="eastAsia"/>
          <w:sz w:val="28"/>
          <w:rtl/>
        </w:rPr>
        <w:t>من</w:t>
      </w:r>
      <w:r w:rsidRPr="007D7A18">
        <w:rPr>
          <w:rFonts w:ascii="Traditional Arabic"/>
          <w:sz w:val="28"/>
          <w:rtl/>
        </w:rPr>
        <w:t xml:space="preserve"> </w:t>
      </w:r>
      <w:r w:rsidRPr="007D7A18">
        <w:rPr>
          <w:rFonts w:ascii="Traditional Arabic" w:hint="eastAsia"/>
          <w:sz w:val="28"/>
          <w:rtl/>
        </w:rPr>
        <w:t>النِقاب</w:t>
      </w:r>
      <w:r w:rsidRPr="007D7A18">
        <w:rPr>
          <w:rFonts w:ascii="Traditional Arabic" w:hint="cs"/>
          <w:sz w:val="28"/>
          <w:rtl/>
        </w:rPr>
        <w:t>، انظر</w:t>
      </w:r>
      <w:r>
        <w:rPr>
          <w:rFonts w:ascii="Traditional Arabic" w:hint="cs"/>
          <w:sz w:val="28"/>
          <w:rtl/>
        </w:rPr>
        <w:t xml:space="preserve">: </w:t>
      </w:r>
      <w:r w:rsidRPr="007D7A18">
        <w:rPr>
          <w:rFonts w:ascii="Traditional Arabic" w:hint="cs"/>
          <w:sz w:val="28"/>
          <w:rtl/>
        </w:rPr>
        <w:t>الصحاح للجوهري</w:t>
      </w:r>
      <w:r>
        <w:rPr>
          <w:rFonts w:ascii="Traditional Arabic" w:hint="cs"/>
          <w:sz w:val="28"/>
          <w:rtl/>
        </w:rPr>
        <w:t xml:space="preserve">: </w:t>
      </w:r>
      <w:r w:rsidRPr="007D7A18">
        <w:rPr>
          <w:rFonts w:ascii="Traditional Arabic" w:hint="cs"/>
          <w:sz w:val="28"/>
          <w:rtl/>
        </w:rPr>
        <w:t>2/624.</w:t>
      </w:r>
    </w:p>
  </w:footnote>
  <w:footnote w:id="2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آل عمران</w:t>
      </w:r>
      <w:r>
        <w:rPr>
          <w:rFonts w:hint="cs"/>
          <w:sz w:val="28"/>
          <w:rtl/>
        </w:rPr>
        <w:t xml:space="preserve">: </w:t>
      </w:r>
      <w:r w:rsidRPr="007D7A18">
        <w:rPr>
          <w:rFonts w:hint="cs"/>
          <w:sz w:val="28"/>
          <w:rtl/>
        </w:rPr>
        <w:t>190.</w:t>
      </w:r>
    </w:p>
  </w:footnote>
  <w:footnote w:id="22">
    <w:p w:rsidR="007E7248" w:rsidRPr="007D7A18" w:rsidRDefault="007E7248" w:rsidP="007E724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ابن حبان بترتيب ابن بلبان</w:t>
      </w:r>
      <w:r>
        <w:rPr>
          <w:rFonts w:hint="cs"/>
          <w:sz w:val="28"/>
          <w:rtl/>
        </w:rPr>
        <w:t xml:space="preserve">: </w:t>
      </w:r>
      <w:r w:rsidRPr="007D7A18">
        <w:rPr>
          <w:rFonts w:hint="cs"/>
          <w:sz w:val="28"/>
          <w:rtl/>
        </w:rPr>
        <w:t>2/386 برقم (620)، وقال المحقق</w:t>
      </w:r>
      <w:r>
        <w:rPr>
          <w:rFonts w:hint="cs"/>
          <w:sz w:val="28"/>
          <w:rtl/>
        </w:rPr>
        <w:t xml:space="preserve">: </w:t>
      </w:r>
      <w:r w:rsidRPr="007D7A18">
        <w:rPr>
          <w:rFonts w:hint="cs"/>
          <w:sz w:val="28"/>
          <w:rtl/>
        </w:rPr>
        <w:t>إسناده صحيح على شرط مسلم. وانظر</w:t>
      </w:r>
      <w:r>
        <w:rPr>
          <w:rFonts w:hint="cs"/>
          <w:sz w:val="28"/>
          <w:rtl/>
        </w:rPr>
        <w:t xml:space="preserve">: </w:t>
      </w:r>
      <w:r w:rsidRPr="007D7A18">
        <w:rPr>
          <w:rFonts w:hint="cs"/>
          <w:sz w:val="28"/>
          <w:rtl/>
        </w:rPr>
        <w:t>السلسلة الصحيحة</w:t>
      </w:r>
      <w:r>
        <w:rPr>
          <w:rFonts w:hint="cs"/>
          <w:sz w:val="28"/>
          <w:rtl/>
        </w:rPr>
        <w:t xml:space="preserve">: </w:t>
      </w:r>
      <w:r w:rsidRPr="007D7A18">
        <w:rPr>
          <w:rFonts w:hint="cs"/>
          <w:sz w:val="28"/>
          <w:rtl/>
        </w:rPr>
        <w:t>1/147 برقم (68)</w:t>
      </w:r>
      <w:r>
        <w:rPr>
          <w:rFonts w:hint="cs"/>
          <w:sz w:val="28"/>
          <w:rtl/>
        </w:rPr>
        <w:t>.</w:t>
      </w:r>
    </w:p>
  </w:footnote>
  <w:footnote w:id="2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الطبري</w:t>
      </w:r>
      <w:r>
        <w:rPr>
          <w:rFonts w:hint="cs"/>
          <w:sz w:val="28"/>
          <w:rtl/>
        </w:rPr>
        <w:t xml:space="preserve">: </w:t>
      </w:r>
      <w:r w:rsidRPr="007D7A18">
        <w:rPr>
          <w:rFonts w:hint="cs"/>
          <w:sz w:val="28"/>
          <w:rtl/>
        </w:rPr>
        <w:t>4/260.</w:t>
      </w:r>
    </w:p>
  </w:footnote>
  <w:footnote w:id="2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hint="cs"/>
          <w:sz w:val="28"/>
          <w:rtl/>
          <w:lang w:bidi="ar"/>
        </w:rPr>
        <w:t>مجموع الفتاوى</w:t>
      </w:r>
      <w:r>
        <w:rPr>
          <w:rFonts w:hint="cs"/>
          <w:sz w:val="28"/>
          <w:rtl/>
          <w:lang w:bidi="ar"/>
        </w:rPr>
        <w:t xml:space="preserve">: </w:t>
      </w:r>
      <w:r w:rsidRPr="007D7A18">
        <w:rPr>
          <w:rFonts w:hint="cs"/>
          <w:sz w:val="28"/>
          <w:rtl/>
          <w:lang w:bidi="ar"/>
        </w:rPr>
        <w:t>15/343.</w:t>
      </w:r>
    </w:p>
  </w:footnote>
  <w:footnote w:id="2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يونس</w:t>
      </w:r>
      <w:r>
        <w:rPr>
          <w:rFonts w:hint="cs"/>
          <w:sz w:val="28"/>
          <w:rtl/>
        </w:rPr>
        <w:t xml:space="preserve">: </w:t>
      </w:r>
      <w:r w:rsidRPr="007D7A18">
        <w:rPr>
          <w:rFonts w:hint="cs"/>
          <w:sz w:val="28"/>
          <w:rtl/>
        </w:rPr>
        <w:t>101.</w:t>
      </w:r>
    </w:p>
  </w:footnote>
  <w:footnote w:id="2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يونس</w:t>
      </w:r>
      <w:r>
        <w:rPr>
          <w:rFonts w:ascii="Traditional Arabic"/>
          <w:sz w:val="28"/>
          <w:rtl/>
        </w:rPr>
        <w:t xml:space="preserve">: </w:t>
      </w:r>
      <w:r w:rsidRPr="007D7A18">
        <w:rPr>
          <w:rFonts w:ascii="Traditional Arabic"/>
          <w:sz w:val="28"/>
          <w:rtl/>
        </w:rPr>
        <w:t>96</w:t>
      </w:r>
      <w:r w:rsidRPr="007D7A18">
        <w:rPr>
          <w:rFonts w:ascii="Traditional Arabic" w:hint="cs"/>
          <w:sz w:val="28"/>
          <w:rtl/>
        </w:rPr>
        <w:t>-97</w:t>
      </w:r>
      <w:r w:rsidRPr="007D7A18">
        <w:rPr>
          <w:rFonts w:ascii="Traditional Arabic"/>
          <w:sz w:val="28"/>
          <w:rtl/>
        </w:rPr>
        <w:t>.</w:t>
      </w:r>
    </w:p>
  </w:footnote>
  <w:footnote w:id="27">
    <w:p w:rsidR="007E7248" w:rsidRPr="007D7A18" w:rsidRDefault="007E7248" w:rsidP="000E2946">
      <w:pPr>
        <w:pStyle w:val="FootnoteText"/>
        <w:widowControl w:val="0"/>
        <w:bidi/>
        <w:ind w:left="397" w:hanging="397"/>
        <w:jc w:val="lowKashida"/>
        <w:rPr>
          <w:rFonts w:ascii="Tahoma" w:hAnsi="Tahoma"/>
          <w:sz w:val="28"/>
        </w:rPr>
      </w:pPr>
      <w:r w:rsidRPr="007D7A18">
        <w:rPr>
          <w:rFonts w:ascii="Tahoma" w:hAnsi="Tahoma"/>
          <w:sz w:val="28"/>
          <w:rtl/>
        </w:rPr>
        <w:t>(</w:t>
      </w:r>
      <w:r w:rsidRPr="007D7A18">
        <w:rPr>
          <w:rStyle w:val="FootnoteReference"/>
          <w:rFonts w:ascii="Tahoma" w:hAnsi="Tahoma"/>
          <w:sz w:val="28"/>
          <w:vertAlign w:val="baseline"/>
        </w:rPr>
        <w:footnoteRef/>
      </w:r>
      <w:r w:rsidRPr="007D7A18">
        <w:rPr>
          <w:rFonts w:ascii="Tahoma" w:hAnsi="Tahoma"/>
          <w:sz w:val="28"/>
          <w:rtl/>
        </w:rPr>
        <w:t xml:space="preserve">) </w:t>
      </w:r>
      <w:r w:rsidRPr="007D7A18">
        <w:rPr>
          <w:rFonts w:ascii="Tahoma" w:hAnsi="Tahoma" w:hint="cs"/>
          <w:sz w:val="28"/>
          <w:rtl/>
        </w:rPr>
        <w:t>تفسير ابن كثير</w:t>
      </w:r>
      <w:r>
        <w:rPr>
          <w:rFonts w:ascii="Tahoma" w:hAnsi="Tahoma" w:hint="cs"/>
          <w:sz w:val="28"/>
          <w:rtl/>
        </w:rPr>
        <w:t xml:space="preserve">: </w:t>
      </w:r>
      <w:r w:rsidRPr="007D7A18">
        <w:rPr>
          <w:rFonts w:ascii="Tahoma" w:hAnsi="Tahoma" w:hint="cs"/>
          <w:sz w:val="28"/>
          <w:rtl/>
        </w:rPr>
        <w:t>2/449.</w:t>
      </w:r>
    </w:p>
  </w:footnote>
  <w:footnote w:id="28">
    <w:p w:rsidR="007E7248" w:rsidRPr="007D7A18" w:rsidRDefault="007E7248" w:rsidP="000E2946">
      <w:pPr>
        <w:pStyle w:val="FootnoteText"/>
        <w:widowControl w:val="0"/>
        <w:bidi/>
        <w:ind w:left="397" w:hanging="397"/>
        <w:jc w:val="lowKashida"/>
        <w:rPr>
          <w:rFonts w:ascii="Tahoma" w:hAnsi="Tahoma"/>
          <w:sz w:val="28"/>
        </w:rPr>
      </w:pPr>
      <w:r w:rsidRPr="007D7A18">
        <w:rPr>
          <w:rFonts w:ascii="Tahoma" w:hAnsi="Tahoma"/>
          <w:sz w:val="28"/>
          <w:rtl/>
        </w:rPr>
        <w:t>(</w:t>
      </w:r>
      <w:r w:rsidRPr="007D7A18">
        <w:rPr>
          <w:rStyle w:val="FootnoteReference"/>
          <w:rFonts w:ascii="Tahoma" w:hAnsi="Tahoma"/>
          <w:sz w:val="28"/>
          <w:vertAlign w:val="baseline"/>
        </w:rPr>
        <w:footnoteRef/>
      </w:r>
      <w:r w:rsidRPr="007D7A18">
        <w:rPr>
          <w:rFonts w:ascii="Tahoma" w:hAnsi="Tahoma"/>
          <w:sz w:val="28"/>
          <w:rtl/>
        </w:rPr>
        <w:t xml:space="preserve">) </w:t>
      </w:r>
      <w:r w:rsidRPr="007D7A18">
        <w:rPr>
          <w:rFonts w:ascii="Traditional Arabic" w:hint="cs"/>
          <w:sz w:val="28"/>
          <w:rtl/>
        </w:rPr>
        <w:t>فاطر</w:t>
      </w:r>
      <w:r>
        <w:rPr>
          <w:rFonts w:ascii="Traditional Arabic" w:hint="cs"/>
          <w:sz w:val="28"/>
          <w:rtl/>
        </w:rPr>
        <w:t xml:space="preserve">: </w:t>
      </w:r>
      <w:r w:rsidRPr="007D7A18">
        <w:rPr>
          <w:rFonts w:ascii="Traditional Arabic" w:hint="cs"/>
          <w:sz w:val="28"/>
          <w:rtl/>
        </w:rPr>
        <w:t>28.</w:t>
      </w:r>
    </w:p>
  </w:footnote>
  <w:footnote w:id="29">
    <w:p w:rsidR="007E7248" w:rsidRPr="007D7A18" w:rsidRDefault="007E7248" w:rsidP="000E2946">
      <w:pPr>
        <w:pStyle w:val="FootnoteText"/>
        <w:widowControl w:val="0"/>
        <w:bidi/>
        <w:ind w:left="397" w:hanging="397"/>
        <w:jc w:val="lowKashida"/>
        <w:rPr>
          <w:rFonts w:ascii="Tahoma" w:hAnsi="Tahoma"/>
          <w:sz w:val="28"/>
        </w:rPr>
      </w:pPr>
      <w:r w:rsidRPr="007D7A18">
        <w:rPr>
          <w:rFonts w:ascii="Tahoma" w:hAnsi="Tahoma"/>
          <w:sz w:val="28"/>
          <w:rtl/>
        </w:rPr>
        <w:t>(</w:t>
      </w:r>
      <w:r w:rsidRPr="007D7A18">
        <w:rPr>
          <w:rStyle w:val="FootnoteReference"/>
          <w:rFonts w:ascii="Tahoma" w:hAnsi="Tahoma"/>
          <w:sz w:val="28"/>
          <w:vertAlign w:val="baseline"/>
        </w:rPr>
        <w:footnoteRef/>
      </w:r>
      <w:r w:rsidRPr="007D7A18">
        <w:rPr>
          <w:rFonts w:ascii="Tahoma" w:hAnsi="Tahoma"/>
          <w:sz w:val="28"/>
          <w:rtl/>
        </w:rPr>
        <w:t xml:space="preserve">) </w:t>
      </w:r>
      <w:r w:rsidRPr="007D7A18">
        <w:rPr>
          <w:rFonts w:hint="cs"/>
          <w:sz w:val="28"/>
          <w:rtl/>
        </w:rPr>
        <w:t>إحياء علوم الدين</w:t>
      </w:r>
      <w:r>
        <w:rPr>
          <w:rFonts w:hint="cs"/>
          <w:sz w:val="28"/>
          <w:rtl/>
        </w:rPr>
        <w:t xml:space="preserve">: </w:t>
      </w:r>
      <w:r w:rsidRPr="007D7A18">
        <w:rPr>
          <w:rFonts w:hint="cs"/>
          <w:sz w:val="28"/>
          <w:rtl/>
        </w:rPr>
        <w:t>4/503</w:t>
      </w:r>
      <w:r w:rsidRPr="007D7A18">
        <w:rPr>
          <w:rFonts w:ascii="Traditional Arabic" w:hint="cs"/>
          <w:sz w:val="28"/>
          <w:rtl/>
        </w:rPr>
        <w:t>.</w:t>
      </w:r>
    </w:p>
  </w:footnote>
  <w:footnote w:id="3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2/295.</w:t>
      </w:r>
    </w:p>
  </w:footnote>
  <w:footnote w:id="3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hint="cs"/>
          <w:sz w:val="28"/>
          <w:rtl/>
          <w:lang w:bidi="ar"/>
        </w:rPr>
        <w:t>تفسير ابن سعدي</w:t>
      </w:r>
      <w:r>
        <w:rPr>
          <w:rFonts w:hint="cs"/>
          <w:sz w:val="28"/>
          <w:rtl/>
          <w:lang w:bidi="ar"/>
        </w:rPr>
        <w:t xml:space="preserve">: </w:t>
      </w:r>
      <w:r w:rsidRPr="007D7A18">
        <w:rPr>
          <w:rFonts w:hint="cs"/>
          <w:sz w:val="28"/>
          <w:rtl/>
          <w:lang w:bidi="ar"/>
        </w:rPr>
        <w:t>1/270.</w:t>
      </w:r>
    </w:p>
  </w:footnote>
  <w:footnote w:id="3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hint="cs"/>
          <w:sz w:val="28"/>
          <w:rtl/>
          <w:lang w:bidi="ar"/>
        </w:rPr>
        <w:t>المصدر السابق</w:t>
      </w:r>
      <w:r>
        <w:rPr>
          <w:rFonts w:hint="cs"/>
          <w:sz w:val="28"/>
          <w:rtl/>
          <w:lang w:bidi="ar"/>
        </w:rPr>
        <w:t xml:space="preserve">: </w:t>
      </w:r>
      <w:r w:rsidRPr="007D7A18">
        <w:rPr>
          <w:rFonts w:hint="cs"/>
          <w:sz w:val="28"/>
          <w:rtl/>
          <w:lang w:bidi="ar"/>
        </w:rPr>
        <w:t>1/496.</w:t>
      </w:r>
    </w:p>
  </w:footnote>
  <w:footnote w:id="33">
    <w:p w:rsidR="007E7248" w:rsidRPr="007D7A18" w:rsidRDefault="007E7248" w:rsidP="00A2023A">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آيات الله في الكون</w:t>
      </w:r>
      <w:r>
        <w:rPr>
          <w:rFonts w:hint="cs"/>
          <w:sz w:val="28"/>
          <w:rtl/>
        </w:rPr>
        <w:t xml:space="preserve">: </w:t>
      </w:r>
      <w:r w:rsidRPr="007D7A18">
        <w:rPr>
          <w:rFonts w:hint="cs"/>
          <w:sz w:val="28"/>
          <w:rtl/>
        </w:rPr>
        <w:t>20</w:t>
      </w:r>
      <w:r>
        <w:rPr>
          <w:rFonts w:hint="cs"/>
          <w:sz w:val="28"/>
          <w:rtl/>
        </w:rPr>
        <w:t>، وانظر: التفكير فريضة إسلامية لعباس العقاد</w:t>
      </w:r>
      <w:r w:rsidR="00A2023A">
        <w:rPr>
          <w:rFonts w:hint="cs"/>
          <w:sz w:val="28"/>
          <w:rtl/>
        </w:rPr>
        <w:t>:</w:t>
      </w:r>
      <w:r>
        <w:rPr>
          <w:rFonts w:hint="cs"/>
          <w:sz w:val="28"/>
          <w:rtl/>
        </w:rPr>
        <w:t xml:space="preserve"> 5/829</w:t>
      </w:r>
      <w:r w:rsidRPr="007D7A18">
        <w:rPr>
          <w:rFonts w:hint="cs"/>
          <w:sz w:val="28"/>
          <w:rtl/>
        </w:rPr>
        <w:t>.</w:t>
      </w:r>
    </w:p>
  </w:footnote>
  <w:footnote w:id="34">
    <w:p w:rsidR="007E7248" w:rsidRPr="007D7A18" w:rsidRDefault="007E7248" w:rsidP="000E2946">
      <w:pPr>
        <w:pStyle w:val="FootnoteText"/>
        <w:widowControl w:val="0"/>
        <w:bidi/>
        <w:ind w:left="397" w:hanging="397"/>
        <w:jc w:val="lowKashida"/>
        <w:rPr>
          <w:rFonts w:ascii="Tahoma" w:hAnsi="Tahoma"/>
          <w:sz w:val="28"/>
        </w:rPr>
      </w:pPr>
      <w:r w:rsidRPr="007D7A18">
        <w:rPr>
          <w:rFonts w:ascii="Tahoma" w:hAnsi="Tahoma"/>
          <w:sz w:val="28"/>
          <w:rtl/>
        </w:rPr>
        <w:t>(</w:t>
      </w:r>
      <w:r w:rsidRPr="007D7A18">
        <w:rPr>
          <w:rStyle w:val="FootnoteReference"/>
          <w:rFonts w:ascii="Tahoma" w:hAnsi="Tahoma"/>
          <w:sz w:val="28"/>
          <w:vertAlign w:val="baseline"/>
        </w:rPr>
        <w:footnoteRef/>
      </w:r>
      <w:r w:rsidRPr="007D7A18">
        <w:rPr>
          <w:rFonts w:ascii="Tahoma" w:hAnsi="Tahoma"/>
          <w:sz w:val="28"/>
          <w:rtl/>
        </w:rPr>
        <w:t xml:space="preserve">) </w:t>
      </w:r>
      <w:r w:rsidRPr="007D7A18">
        <w:rPr>
          <w:rFonts w:hint="cs"/>
          <w:sz w:val="28"/>
          <w:rtl/>
          <w:lang w:bidi="ar"/>
        </w:rPr>
        <w:t>مفتاح دار السعادة</w:t>
      </w:r>
      <w:r>
        <w:rPr>
          <w:rFonts w:hint="cs"/>
          <w:sz w:val="28"/>
          <w:rtl/>
          <w:lang w:bidi="ar"/>
        </w:rPr>
        <w:t xml:space="preserve">: </w:t>
      </w:r>
      <w:r w:rsidRPr="007D7A18">
        <w:rPr>
          <w:rFonts w:hint="cs"/>
          <w:sz w:val="28"/>
          <w:rtl/>
          <w:lang w:bidi="ar"/>
        </w:rPr>
        <w:t>1/284.</w:t>
      </w:r>
    </w:p>
  </w:footnote>
  <w:footnote w:id="35">
    <w:p w:rsidR="007E7248" w:rsidRPr="007D7A18" w:rsidRDefault="007E7248" w:rsidP="000E2946">
      <w:pPr>
        <w:pStyle w:val="FootnoteText"/>
        <w:widowControl w:val="0"/>
        <w:bidi/>
        <w:ind w:left="397" w:hanging="397"/>
        <w:jc w:val="lowKashida"/>
        <w:rPr>
          <w:rFonts w:ascii="Tahoma" w:hAnsi="Tahoma"/>
          <w:sz w:val="28"/>
        </w:rPr>
      </w:pPr>
      <w:r w:rsidRPr="007D7A18">
        <w:rPr>
          <w:rFonts w:ascii="Tahoma" w:hAnsi="Tahoma"/>
          <w:sz w:val="28"/>
          <w:rtl/>
        </w:rPr>
        <w:t>(</w:t>
      </w:r>
      <w:r w:rsidRPr="007D7A18">
        <w:rPr>
          <w:rStyle w:val="FootnoteReference"/>
          <w:rFonts w:ascii="Tahoma" w:hAnsi="Tahoma"/>
          <w:sz w:val="28"/>
          <w:vertAlign w:val="baseline"/>
        </w:rPr>
        <w:footnoteRef/>
      </w:r>
      <w:r w:rsidRPr="007D7A18">
        <w:rPr>
          <w:rFonts w:ascii="Tahoma" w:hAnsi="Tahoma"/>
          <w:sz w:val="28"/>
          <w:rtl/>
        </w:rPr>
        <w:t xml:space="preserve">) </w:t>
      </w:r>
      <w:r w:rsidRPr="007D7A18">
        <w:rPr>
          <w:rFonts w:hint="cs"/>
          <w:sz w:val="28"/>
          <w:rtl/>
          <w:lang w:bidi="ar"/>
        </w:rPr>
        <w:t>المصدر السابق</w:t>
      </w:r>
      <w:r>
        <w:rPr>
          <w:rFonts w:hint="cs"/>
          <w:sz w:val="28"/>
          <w:rtl/>
          <w:lang w:bidi="ar"/>
        </w:rPr>
        <w:t xml:space="preserve">: </w:t>
      </w:r>
      <w:r w:rsidRPr="007D7A18">
        <w:rPr>
          <w:rFonts w:hint="cs"/>
          <w:sz w:val="28"/>
          <w:rtl/>
          <w:lang w:bidi="ar"/>
        </w:rPr>
        <w:t>1/183.</w:t>
      </w:r>
    </w:p>
  </w:footnote>
  <w:footnote w:id="36">
    <w:p w:rsidR="007E7248" w:rsidRPr="007D7A18" w:rsidRDefault="007E7248" w:rsidP="00A2023A">
      <w:pPr>
        <w:pStyle w:val="FootnoteText"/>
        <w:widowControl w:val="0"/>
        <w:bidi/>
        <w:ind w:left="397" w:hanging="397"/>
        <w:jc w:val="lowKashida"/>
        <w:rPr>
          <w:rFonts w:ascii="Tahoma" w:hAnsi="Tahoma"/>
          <w:sz w:val="28"/>
        </w:rPr>
      </w:pPr>
      <w:r w:rsidRPr="007D7A18">
        <w:rPr>
          <w:rFonts w:ascii="Tahoma" w:hAnsi="Tahoma"/>
          <w:sz w:val="28"/>
          <w:rtl/>
        </w:rPr>
        <w:t>(</w:t>
      </w:r>
      <w:r w:rsidRPr="007D7A18">
        <w:rPr>
          <w:rStyle w:val="FootnoteReference"/>
          <w:rFonts w:ascii="Tahoma" w:hAnsi="Tahoma"/>
          <w:sz w:val="28"/>
          <w:vertAlign w:val="baseline"/>
        </w:rPr>
        <w:footnoteRef/>
      </w:r>
      <w:r w:rsidRPr="007D7A18">
        <w:rPr>
          <w:rFonts w:ascii="Tahoma" w:hAnsi="Tahoma"/>
          <w:sz w:val="28"/>
          <w:rtl/>
        </w:rPr>
        <w:t xml:space="preserve">) </w:t>
      </w:r>
      <w:r w:rsidRPr="007D7A18">
        <w:rPr>
          <w:rFonts w:hint="cs"/>
          <w:sz w:val="28"/>
          <w:rtl/>
          <w:lang w:bidi="ar"/>
        </w:rPr>
        <w:t xml:space="preserve">الوسائل المفيدة للحياة السعيدة </w:t>
      </w:r>
      <w:r w:rsidR="00A2023A">
        <w:rPr>
          <w:rFonts w:hint="cs"/>
          <w:sz w:val="28"/>
          <w:rtl/>
          <w:lang w:bidi="ar"/>
        </w:rPr>
        <w:t>للسعدي:</w:t>
      </w:r>
      <w:r>
        <w:rPr>
          <w:rFonts w:hint="cs"/>
          <w:sz w:val="28"/>
          <w:rtl/>
          <w:lang w:bidi="ar"/>
        </w:rPr>
        <w:t xml:space="preserve"> </w:t>
      </w:r>
      <w:r w:rsidRPr="007D7A18">
        <w:rPr>
          <w:rFonts w:hint="cs"/>
          <w:sz w:val="28"/>
          <w:rtl/>
          <w:lang w:bidi="ar"/>
        </w:rPr>
        <w:t>27.</w:t>
      </w:r>
    </w:p>
  </w:footnote>
  <w:footnote w:id="3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hint="cs"/>
          <w:sz w:val="28"/>
          <w:rtl/>
          <w:lang w:bidi="ar"/>
        </w:rPr>
        <w:t>آل عمران</w:t>
      </w:r>
      <w:r>
        <w:rPr>
          <w:rFonts w:hint="cs"/>
          <w:sz w:val="28"/>
          <w:rtl/>
          <w:lang w:bidi="ar"/>
        </w:rPr>
        <w:t xml:space="preserve">: </w:t>
      </w:r>
      <w:r w:rsidRPr="007D7A18">
        <w:rPr>
          <w:rFonts w:hint="cs"/>
          <w:sz w:val="28"/>
          <w:rtl/>
          <w:lang w:bidi="ar"/>
        </w:rPr>
        <w:t>191.</w:t>
      </w:r>
    </w:p>
  </w:footnote>
  <w:footnote w:id="3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آل عمران</w:t>
      </w:r>
      <w:r>
        <w:rPr>
          <w:rFonts w:hint="cs"/>
          <w:sz w:val="28"/>
          <w:rtl/>
        </w:rPr>
        <w:t xml:space="preserve">: </w:t>
      </w:r>
      <w:r w:rsidRPr="007D7A18">
        <w:rPr>
          <w:rFonts w:hint="cs"/>
          <w:sz w:val="28"/>
          <w:rtl/>
        </w:rPr>
        <w:t>190-191.</w:t>
      </w:r>
    </w:p>
  </w:footnote>
  <w:footnote w:id="39">
    <w:p w:rsidR="007E7248" w:rsidRPr="007D7A18" w:rsidRDefault="007E7248" w:rsidP="00A2023A">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Pr>
          <w:rFonts w:hint="cs"/>
          <w:sz w:val="28"/>
          <w:rtl/>
        </w:rPr>
        <w:t xml:space="preserve">) صحيح مسلم، </w:t>
      </w:r>
      <w:r w:rsidRPr="007D7A18">
        <w:rPr>
          <w:rFonts w:hint="cs"/>
          <w:sz w:val="28"/>
          <w:rtl/>
        </w:rPr>
        <w:t>كتاب الطهارة، باب السواك</w:t>
      </w:r>
      <w:r>
        <w:rPr>
          <w:rFonts w:hint="cs"/>
          <w:sz w:val="28"/>
          <w:rtl/>
        </w:rPr>
        <w:t xml:space="preserve">: </w:t>
      </w:r>
      <w:r w:rsidRPr="007D7A18">
        <w:rPr>
          <w:rFonts w:hint="cs"/>
          <w:sz w:val="28"/>
          <w:rtl/>
        </w:rPr>
        <w:t>1/221 برقم (256).</w:t>
      </w:r>
    </w:p>
  </w:footnote>
  <w:footnote w:id="40">
    <w:p w:rsidR="007E7248" w:rsidRPr="007D7A18" w:rsidRDefault="007E7248" w:rsidP="00A2023A">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00A2023A">
        <w:rPr>
          <w:rFonts w:hint="cs"/>
          <w:sz w:val="28"/>
          <w:rtl/>
          <w:lang w:bidi="ar"/>
        </w:rPr>
        <w:t>شرح النووي على صحيح مسلم</w:t>
      </w:r>
      <w:r>
        <w:rPr>
          <w:rFonts w:hint="cs"/>
          <w:sz w:val="28"/>
          <w:rtl/>
          <w:lang w:bidi="ar"/>
        </w:rPr>
        <w:t xml:space="preserve">: </w:t>
      </w:r>
      <w:r w:rsidRPr="007D7A18">
        <w:rPr>
          <w:rFonts w:hint="cs"/>
          <w:sz w:val="28"/>
          <w:rtl/>
          <w:lang w:bidi="ar"/>
        </w:rPr>
        <w:t>2/145.</w:t>
      </w:r>
    </w:p>
  </w:footnote>
  <w:footnote w:id="41">
    <w:p w:rsidR="007E7248" w:rsidRPr="007D7A18" w:rsidRDefault="007E7248" w:rsidP="00A2023A">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00A2023A">
        <w:rPr>
          <w:rFonts w:hint="cs"/>
          <w:sz w:val="28"/>
          <w:rtl/>
        </w:rPr>
        <w:t>) رواه الطبراني في الأوسط</w:t>
      </w:r>
      <w:r>
        <w:rPr>
          <w:rFonts w:hint="cs"/>
          <w:sz w:val="28"/>
          <w:rtl/>
        </w:rPr>
        <w:t xml:space="preserve">: </w:t>
      </w:r>
      <w:r w:rsidRPr="007D7A18">
        <w:rPr>
          <w:rFonts w:hint="cs"/>
          <w:sz w:val="28"/>
          <w:rtl/>
        </w:rPr>
        <w:t xml:space="preserve">6/250 برقم </w:t>
      </w:r>
      <w:r w:rsidR="00A2023A">
        <w:rPr>
          <w:rFonts w:hint="cs"/>
          <w:sz w:val="28"/>
          <w:rtl/>
        </w:rPr>
        <w:t>(6319)، والبيهقي في شعب الإيمان</w:t>
      </w:r>
      <w:r>
        <w:rPr>
          <w:rFonts w:hint="cs"/>
          <w:sz w:val="28"/>
          <w:rtl/>
        </w:rPr>
        <w:t xml:space="preserve">: </w:t>
      </w:r>
      <w:r w:rsidRPr="007D7A18">
        <w:rPr>
          <w:rFonts w:hint="cs"/>
          <w:sz w:val="28"/>
          <w:rtl/>
        </w:rPr>
        <w:t>1/358 برقم (119)، من حديث ابن عمر وقال</w:t>
      </w:r>
      <w:r>
        <w:rPr>
          <w:rFonts w:hint="cs"/>
          <w:sz w:val="28"/>
          <w:rtl/>
        </w:rPr>
        <w:t xml:space="preserve">: </w:t>
      </w:r>
      <w:r>
        <w:rPr>
          <w:sz w:val="28"/>
          <w:rtl/>
        </w:rPr>
        <w:t>"</w:t>
      </w:r>
      <w:r w:rsidRPr="007D7A18">
        <w:rPr>
          <w:rFonts w:hint="cs"/>
          <w:sz w:val="28"/>
          <w:rtl/>
        </w:rPr>
        <w:t xml:space="preserve"> هذا إسناد فيه نظر</w:t>
      </w:r>
      <w:r>
        <w:rPr>
          <w:rFonts w:hint="cs"/>
          <w:sz w:val="28"/>
          <w:rtl/>
        </w:rPr>
        <w:t>"</w:t>
      </w:r>
      <w:r w:rsidRPr="007D7A18">
        <w:rPr>
          <w:rFonts w:hint="cs"/>
          <w:sz w:val="28"/>
          <w:rtl/>
        </w:rPr>
        <w:t>. قال العراقي في المغني عن حمل الأسفار في الأسفار في تخريج ما في إحياء علوم الدين من أخبار- المطبوع مع إحياء علوم الدين-</w:t>
      </w:r>
      <w:r>
        <w:rPr>
          <w:rFonts w:hint="cs"/>
          <w:sz w:val="28"/>
          <w:rtl/>
        </w:rPr>
        <w:t xml:space="preserve">: </w:t>
      </w:r>
      <w:r w:rsidRPr="007D7A18">
        <w:rPr>
          <w:rFonts w:hint="cs"/>
          <w:sz w:val="28"/>
          <w:rtl/>
        </w:rPr>
        <w:t>4/502</w:t>
      </w:r>
      <w:r>
        <w:rPr>
          <w:rFonts w:hint="cs"/>
          <w:sz w:val="28"/>
          <w:rtl/>
        </w:rPr>
        <w:t xml:space="preserve">: </w:t>
      </w:r>
      <w:r w:rsidRPr="007D7A18">
        <w:rPr>
          <w:rFonts w:hint="cs"/>
          <w:sz w:val="28"/>
          <w:rtl/>
        </w:rPr>
        <w:t>قلت</w:t>
      </w:r>
      <w:r>
        <w:rPr>
          <w:rFonts w:hint="cs"/>
          <w:sz w:val="28"/>
          <w:rtl/>
        </w:rPr>
        <w:t xml:space="preserve">: </w:t>
      </w:r>
      <w:r w:rsidRPr="007D7A18">
        <w:rPr>
          <w:rFonts w:hint="cs"/>
          <w:sz w:val="28"/>
          <w:rtl/>
        </w:rPr>
        <w:t>فيه الوازع بن نافع متروك، وأخرجه أبو نعيم في الحلية بالمرفوع منه بإسناد ضعيف ورواه الأصبهاني في الترغيب والترهيب من وجه أخر أصح منه. أ.هـ. وقال السخاوي في المقاصد الحسنة في بيان كثير من الأحاديث المشتهرة على الألسنة</w:t>
      </w:r>
      <w:r w:rsidRPr="007D7A18">
        <w:rPr>
          <w:sz w:val="28"/>
          <w:rtl/>
        </w:rPr>
        <w:t>–</w:t>
      </w:r>
      <w:r w:rsidRPr="007D7A18">
        <w:rPr>
          <w:rFonts w:hint="cs"/>
          <w:sz w:val="28"/>
          <w:rtl/>
        </w:rPr>
        <w:t xml:space="preserve"> لما ذكر أسانيد الحديث-</w:t>
      </w:r>
      <w:r>
        <w:rPr>
          <w:rFonts w:hint="cs"/>
          <w:sz w:val="28"/>
          <w:rtl/>
        </w:rPr>
        <w:t xml:space="preserve">: </w:t>
      </w:r>
      <w:r w:rsidRPr="007D7A18">
        <w:rPr>
          <w:rFonts w:hint="cs"/>
          <w:sz w:val="28"/>
          <w:rtl/>
        </w:rPr>
        <w:t>191 برقم (342)</w:t>
      </w:r>
      <w:r>
        <w:rPr>
          <w:rFonts w:hint="cs"/>
          <w:sz w:val="28"/>
          <w:rtl/>
        </w:rPr>
        <w:t xml:space="preserve">: </w:t>
      </w:r>
      <w:r w:rsidRPr="007D7A18">
        <w:rPr>
          <w:rFonts w:hint="cs"/>
          <w:sz w:val="28"/>
          <w:rtl/>
        </w:rPr>
        <w:t>وأسانيدها ضعيفة؛ لكن اجتماعها يكتسب قوة، والمعنى صحيح. وقال الألباني في السلسلة الصحيحة 4/395 برقم (1788)</w:t>
      </w:r>
      <w:r>
        <w:rPr>
          <w:rFonts w:hint="cs"/>
          <w:sz w:val="28"/>
          <w:rtl/>
        </w:rPr>
        <w:t xml:space="preserve">: </w:t>
      </w:r>
      <w:r w:rsidRPr="007D7A18">
        <w:rPr>
          <w:rFonts w:hint="cs"/>
          <w:sz w:val="28"/>
          <w:rtl/>
        </w:rPr>
        <w:t>وبالجملة فالحديث بمجموع طرقه حسن عندي والله أعلم.</w:t>
      </w:r>
    </w:p>
  </w:footnote>
  <w:footnote w:id="42">
    <w:p w:rsidR="007E7248" w:rsidRPr="007D7A18" w:rsidRDefault="007E7248" w:rsidP="00A2023A">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hint="cs"/>
          <w:sz w:val="28"/>
          <w:rtl/>
          <w:lang w:bidi="ar"/>
        </w:rPr>
        <w:t>كتاب الزهد للإمام أحمد</w:t>
      </w:r>
      <w:r>
        <w:rPr>
          <w:rFonts w:hint="cs"/>
          <w:sz w:val="28"/>
          <w:rtl/>
          <w:lang w:bidi="ar"/>
        </w:rPr>
        <w:t xml:space="preserve">: </w:t>
      </w:r>
      <w:r w:rsidRPr="007D7A18">
        <w:rPr>
          <w:rFonts w:hint="cs"/>
          <w:sz w:val="28"/>
          <w:rtl/>
          <w:lang w:bidi="ar"/>
        </w:rPr>
        <w:t>198.</w:t>
      </w:r>
    </w:p>
  </w:footnote>
  <w:footnote w:id="4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hint="cs"/>
          <w:sz w:val="28"/>
          <w:rtl/>
          <w:lang w:bidi="ar"/>
        </w:rPr>
        <w:t>المصدر السابق</w:t>
      </w:r>
      <w:r>
        <w:rPr>
          <w:rFonts w:hint="cs"/>
          <w:sz w:val="28"/>
          <w:rtl/>
          <w:lang w:bidi="ar"/>
        </w:rPr>
        <w:t xml:space="preserve">: </w:t>
      </w:r>
      <w:r w:rsidRPr="007D7A18">
        <w:rPr>
          <w:rFonts w:hint="cs"/>
          <w:sz w:val="28"/>
          <w:rtl/>
          <w:lang w:bidi="ar"/>
        </w:rPr>
        <w:t>202.</w:t>
      </w:r>
    </w:p>
  </w:footnote>
  <w:footnote w:id="44">
    <w:p w:rsidR="007E7248" w:rsidRPr="007D7A18" w:rsidRDefault="007E7248" w:rsidP="00A2023A">
      <w:pPr>
        <w:pStyle w:val="NormalWeb"/>
        <w:widowControl w:val="0"/>
        <w:bidi/>
        <w:spacing w:before="0" w:beforeAutospacing="0" w:after="0" w:afterAutospacing="0"/>
        <w:ind w:left="397" w:hanging="397"/>
        <w:jc w:val="lowKashida"/>
        <w:rPr>
          <w:rFonts w:cs="Traditional Arabic"/>
          <w:i/>
          <w:sz w:val="28"/>
          <w:szCs w:val="28"/>
          <w:rtl/>
          <w:lang w:bidi="ar"/>
        </w:rPr>
      </w:pPr>
      <w:r w:rsidRPr="007D7A18">
        <w:rPr>
          <w:rFonts w:cs="Traditional Arabic" w:hint="cs"/>
          <w:sz w:val="28"/>
          <w:szCs w:val="28"/>
          <w:rtl/>
        </w:rPr>
        <w:t>(</w:t>
      </w:r>
      <w:r w:rsidRPr="007D7A18">
        <w:rPr>
          <w:rStyle w:val="FootnoteReference"/>
          <w:sz w:val="28"/>
          <w:vertAlign w:val="baseline"/>
        </w:rPr>
        <w:footnoteRef/>
      </w:r>
      <w:r w:rsidRPr="007D7A18">
        <w:rPr>
          <w:rFonts w:cs="Traditional Arabic" w:hint="cs"/>
          <w:sz w:val="28"/>
          <w:szCs w:val="28"/>
          <w:rtl/>
        </w:rPr>
        <w:t>) إحياء علوم الدين</w:t>
      </w:r>
      <w:r>
        <w:rPr>
          <w:rFonts w:cs="Traditional Arabic" w:hint="cs"/>
          <w:sz w:val="28"/>
          <w:szCs w:val="28"/>
          <w:rtl/>
        </w:rPr>
        <w:t xml:space="preserve">: </w:t>
      </w:r>
      <w:r w:rsidRPr="007D7A18">
        <w:rPr>
          <w:rFonts w:cs="Traditional Arabic" w:hint="cs"/>
          <w:sz w:val="28"/>
          <w:szCs w:val="28"/>
          <w:rtl/>
        </w:rPr>
        <w:t xml:space="preserve">1/220، </w:t>
      </w:r>
      <w:r>
        <w:rPr>
          <w:rFonts w:cs="Traditional Arabic" w:hint="cs"/>
          <w:sz w:val="28"/>
          <w:szCs w:val="28"/>
          <w:rtl/>
          <w:lang w:bidi="ar"/>
        </w:rPr>
        <w:t>و</w:t>
      </w:r>
      <w:r w:rsidRPr="007D7A18">
        <w:rPr>
          <w:rFonts w:cs="Traditional Arabic" w:hint="cs"/>
          <w:sz w:val="28"/>
          <w:szCs w:val="28"/>
          <w:rtl/>
          <w:lang w:bidi="ar"/>
        </w:rPr>
        <w:t>روضة العقلاء ونزهة الفضلاء لأبي حاتم</w:t>
      </w:r>
      <w:r>
        <w:rPr>
          <w:rFonts w:cs="Traditional Arabic" w:hint="cs"/>
          <w:sz w:val="28"/>
          <w:szCs w:val="28"/>
          <w:rtl/>
          <w:lang w:bidi="ar"/>
        </w:rPr>
        <w:t xml:space="preserve">: </w:t>
      </w:r>
      <w:r w:rsidRPr="007D7A18">
        <w:rPr>
          <w:rFonts w:cs="Traditional Arabic" w:hint="cs"/>
          <w:sz w:val="28"/>
          <w:szCs w:val="28"/>
          <w:rtl/>
          <w:lang w:bidi="ar"/>
        </w:rPr>
        <w:t>301.</w:t>
      </w:r>
    </w:p>
  </w:footnote>
  <w:footnote w:id="4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1/ 448.</w:t>
      </w:r>
    </w:p>
  </w:footnote>
  <w:footnote w:id="46">
    <w:p w:rsidR="007E7248" w:rsidRPr="007D7A18" w:rsidRDefault="007E7248" w:rsidP="00A2023A">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00A2023A">
        <w:rPr>
          <w:rFonts w:hint="cs"/>
          <w:sz w:val="28"/>
          <w:rtl/>
        </w:rPr>
        <w:t xml:space="preserve"> </w:t>
      </w:r>
      <w:r w:rsidRPr="007D7A18">
        <w:rPr>
          <w:rFonts w:hint="cs"/>
          <w:sz w:val="28"/>
          <w:rtl/>
          <w:lang w:bidi="ar"/>
        </w:rPr>
        <w:t xml:space="preserve">مختصر قيام الليل لمحمد بن نصر المروزي، </w:t>
      </w:r>
      <w:r w:rsidR="00A2023A">
        <w:rPr>
          <w:rFonts w:hint="cs"/>
          <w:sz w:val="28"/>
          <w:rtl/>
          <w:lang w:bidi="ar"/>
        </w:rPr>
        <w:t>ل</w:t>
      </w:r>
      <w:r w:rsidRPr="007D7A18">
        <w:rPr>
          <w:rFonts w:hint="cs"/>
          <w:sz w:val="28"/>
          <w:rtl/>
          <w:lang w:bidi="ar"/>
        </w:rPr>
        <w:t>لمقريزي</w:t>
      </w:r>
      <w:r>
        <w:rPr>
          <w:rFonts w:hint="cs"/>
          <w:sz w:val="28"/>
          <w:rtl/>
          <w:lang w:bidi="ar"/>
        </w:rPr>
        <w:t xml:space="preserve">: </w:t>
      </w:r>
      <w:r w:rsidRPr="007D7A18">
        <w:rPr>
          <w:rFonts w:hint="cs"/>
          <w:sz w:val="28"/>
          <w:rtl/>
          <w:lang w:bidi="ar"/>
        </w:rPr>
        <w:t>149.</w:t>
      </w:r>
    </w:p>
  </w:footnote>
  <w:footnote w:id="47">
    <w:p w:rsidR="007E7248" w:rsidRPr="007D7A18" w:rsidRDefault="007E7248" w:rsidP="00A2023A">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Pr>
          <w:rFonts w:hint="cs"/>
          <w:sz w:val="28"/>
          <w:rtl/>
        </w:rPr>
        <w:t xml:space="preserve"> </w:t>
      </w:r>
      <w:r w:rsidRPr="007D7A18">
        <w:rPr>
          <w:rFonts w:hint="cs"/>
          <w:sz w:val="28"/>
          <w:rtl/>
        </w:rPr>
        <w:t xml:space="preserve">تقرير القواعد وتحرير الفوائد </w:t>
      </w:r>
      <w:r w:rsidR="00A2023A">
        <w:rPr>
          <w:rFonts w:hint="cs"/>
          <w:sz w:val="28"/>
          <w:rtl/>
        </w:rPr>
        <w:t>لابن</w:t>
      </w:r>
      <w:r w:rsidRPr="007D7A18">
        <w:rPr>
          <w:rFonts w:hint="cs"/>
          <w:sz w:val="28"/>
          <w:rtl/>
        </w:rPr>
        <w:t xml:space="preserve"> رجب</w:t>
      </w:r>
      <w:r>
        <w:rPr>
          <w:rFonts w:hint="cs"/>
          <w:sz w:val="28"/>
          <w:rtl/>
        </w:rPr>
        <w:t xml:space="preserve">: </w:t>
      </w:r>
      <w:r w:rsidRPr="007D7A18">
        <w:rPr>
          <w:rFonts w:hint="cs"/>
          <w:sz w:val="28"/>
          <w:rtl/>
        </w:rPr>
        <w:t>1/134</w:t>
      </w:r>
      <w:r w:rsidRPr="007D7A18">
        <w:rPr>
          <w:rFonts w:hint="cs"/>
          <w:sz w:val="28"/>
          <w:rtl/>
          <w:lang w:bidi="ar"/>
        </w:rPr>
        <w:t>.</w:t>
      </w:r>
    </w:p>
  </w:footnote>
  <w:footnote w:id="4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Ansi="Arial"/>
          <w:sz w:val="28"/>
          <w:rtl/>
        </w:rPr>
        <w:t>يوسف</w:t>
      </w:r>
      <w:r>
        <w:rPr>
          <w:rFonts w:ascii="Traditional Arabic" w:hAnsi="Arial"/>
          <w:sz w:val="28"/>
          <w:rtl/>
        </w:rPr>
        <w:t xml:space="preserve">: </w:t>
      </w:r>
      <w:r w:rsidRPr="007D7A18">
        <w:rPr>
          <w:rFonts w:ascii="Traditional Arabic" w:hAnsi="Arial"/>
          <w:sz w:val="28"/>
          <w:rtl/>
        </w:rPr>
        <w:t>١٠٥</w:t>
      </w:r>
      <w:r w:rsidRPr="007D7A18">
        <w:rPr>
          <w:rFonts w:ascii="Traditional Arabic" w:hAnsi="Traditional Arabic" w:hint="cs"/>
          <w:sz w:val="28"/>
          <w:rtl/>
        </w:rPr>
        <w:t>.</w:t>
      </w:r>
    </w:p>
  </w:footnote>
  <w:footnote w:id="4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الطبري</w:t>
      </w:r>
      <w:r>
        <w:rPr>
          <w:rFonts w:hint="cs"/>
          <w:sz w:val="28"/>
          <w:rtl/>
        </w:rPr>
        <w:t xml:space="preserve">: </w:t>
      </w:r>
      <w:r w:rsidRPr="007D7A18">
        <w:rPr>
          <w:rFonts w:hint="cs"/>
          <w:sz w:val="28"/>
          <w:rtl/>
        </w:rPr>
        <w:t>13/92.</w:t>
      </w:r>
    </w:p>
  </w:footnote>
  <w:footnote w:id="5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يونس</w:t>
      </w:r>
      <w:r>
        <w:rPr>
          <w:rFonts w:hint="cs"/>
          <w:sz w:val="28"/>
          <w:rtl/>
        </w:rPr>
        <w:t xml:space="preserve">: </w:t>
      </w:r>
      <w:r w:rsidRPr="007D7A18">
        <w:rPr>
          <w:rFonts w:hint="cs"/>
          <w:sz w:val="28"/>
          <w:rtl/>
        </w:rPr>
        <w:t>7-8.</w:t>
      </w:r>
    </w:p>
  </w:footnote>
  <w:footnote w:id="51">
    <w:p w:rsidR="007E7248" w:rsidRPr="007D7A18" w:rsidRDefault="007E7248" w:rsidP="00A2023A">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تفسير القرآن العظيم مسنداً عن رسول </w:t>
      </w:r>
      <w:r w:rsidRPr="007D7A18">
        <w:rPr>
          <w:rFonts w:ascii="Islamic_" w:hAnsi="Islamic_" w:hint="cs"/>
          <w:sz w:val="28"/>
        </w:rPr>
        <w:t>n</w:t>
      </w:r>
      <w:r w:rsidRPr="007D7A18">
        <w:rPr>
          <w:rFonts w:hint="cs"/>
          <w:sz w:val="28"/>
          <w:rtl/>
        </w:rPr>
        <w:t xml:space="preserve"> والصحابة والتابعين لابن أبي حاتم</w:t>
      </w:r>
      <w:r>
        <w:rPr>
          <w:rFonts w:hint="cs"/>
          <w:sz w:val="28"/>
          <w:rtl/>
        </w:rPr>
        <w:t xml:space="preserve">: </w:t>
      </w:r>
      <w:r w:rsidRPr="007D7A18">
        <w:rPr>
          <w:rFonts w:hint="cs"/>
          <w:sz w:val="28"/>
          <w:rtl/>
        </w:rPr>
        <w:t>6/1928</w:t>
      </w:r>
    </w:p>
  </w:footnote>
  <w:footnote w:id="5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2/422.</w:t>
      </w:r>
    </w:p>
  </w:footnote>
  <w:footnote w:id="5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النحل</w:t>
      </w:r>
      <w:r>
        <w:rPr>
          <w:rFonts w:hint="cs"/>
          <w:sz w:val="28"/>
          <w:rtl/>
        </w:rPr>
        <w:t xml:space="preserve">: </w:t>
      </w:r>
      <w:r w:rsidRPr="007D7A18">
        <w:rPr>
          <w:rFonts w:hint="cs"/>
          <w:sz w:val="28"/>
          <w:rtl/>
        </w:rPr>
        <w:t>44.</w:t>
      </w:r>
    </w:p>
  </w:footnote>
  <w:footnote w:id="54">
    <w:p w:rsidR="007E7248" w:rsidRPr="007D7A18" w:rsidRDefault="007E7248" w:rsidP="000E2946">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ascii="Traditional Arabic" w:hint="cs"/>
          <w:sz w:val="28"/>
          <w:rtl/>
        </w:rPr>
        <w:t xml:space="preserve">انظر: </w:t>
      </w:r>
      <w:r w:rsidRPr="007D7A18">
        <w:rPr>
          <w:rFonts w:ascii="Traditional Arabic"/>
          <w:sz w:val="28"/>
          <w:rtl/>
        </w:rPr>
        <w:t>عناية المسلمين بإبراز وجوه الإعجاز في القرآن الكريم</w:t>
      </w:r>
      <w:r w:rsidRPr="007D7A18">
        <w:rPr>
          <w:rFonts w:ascii="Traditional Arabic" w:hint="cs"/>
          <w:sz w:val="28"/>
          <w:rtl/>
        </w:rPr>
        <w:t xml:space="preserve"> لمحمد السيد راضي جبريل، ضمن بحوث ندوة عناية المملكة العربية السعودية بالقرآن الكريم وعلومه، مجمع الملك فهد لطباعة المصحف الشريف، 1421</w:t>
      </w:r>
      <w:r>
        <w:rPr>
          <w:rFonts w:ascii="Traditional Arabic"/>
          <w:sz w:val="28"/>
          <w:rtl/>
        </w:rPr>
        <w:t xml:space="preserve">: </w:t>
      </w:r>
      <w:r w:rsidRPr="007D7A18">
        <w:rPr>
          <w:rFonts w:ascii="Traditional Arabic" w:hint="cs"/>
          <w:sz w:val="28"/>
          <w:rtl/>
        </w:rPr>
        <w:t>81</w:t>
      </w:r>
      <w:r w:rsidRPr="007D7A18">
        <w:rPr>
          <w:rFonts w:ascii="Traditional Arabic"/>
          <w:sz w:val="28"/>
          <w:rtl/>
        </w:rPr>
        <w:t>.</w:t>
      </w:r>
    </w:p>
  </w:footnote>
  <w:footnote w:id="55">
    <w:p w:rsidR="007E7248" w:rsidRDefault="007E7248" w:rsidP="00290E7A">
      <w:pPr>
        <w:autoSpaceDE w:val="0"/>
        <w:autoSpaceDN w:val="0"/>
        <w:adjustRightInd w:val="0"/>
        <w:jc w:val="left"/>
        <w:rPr>
          <w:rFonts w:ascii="Traditional Arabic" w:hAnsi="Traditional Arabic"/>
          <w:noProof w:val="0"/>
          <w:szCs w:val="28"/>
        </w:rPr>
      </w:pPr>
      <w:r w:rsidRPr="00290E7A">
        <w:rPr>
          <w:rFonts w:hint="cs"/>
          <w:szCs w:val="28"/>
          <w:rtl/>
        </w:rPr>
        <w:t>(</w:t>
      </w:r>
      <w:r w:rsidRPr="00290E7A">
        <w:rPr>
          <w:rStyle w:val="FootnoteReference"/>
          <w:szCs w:val="28"/>
          <w:vertAlign w:val="baseline"/>
        </w:rPr>
        <w:footnoteRef/>
      </w:r>
      <w:r w:rsidRPr="00290E7A">
        <w:rPr>
          <w:rFonts w:hint="cs"/>
          <w:szCs w:val="28"/>
          <w:rtl/>
        </w:rPr>
        <w:t>) انظر: سمات الآيات الكونية الواردة في القرآن الكريم للشيخ ناصر الماجد، موقع ملتقى أهل التفسير على الشبكة العنكبوتية، 1425: 5،</w:t>
      </w:r>
      <w:r>
        <w:rPr>
          <w:rFonts w:hint="cs"/>
          <w:rtl/>
        </w:rPr>
        <w:t xml:space="preserve"> </w:t>
      </w:r>
      <w:r w:rsidRPr="00290E7A">
        <w:rPr>
          <w:rFonts w:ascii="Traditional Arabic" w:hAnsi="Traditional Arabic"/>
          <w:noProof w:val="0"/>
          <w:szCs w:val="28"/>
        </w:rPr>
        <w:t>Http://www.tafsirmail.com/index.php?subaction</w:t>
      </w:r>
    </w:p>
    <w:p w:rsidR="007E7248" w:rsidRPr="00290E7A" w:rsidRDefault="007E7248" w:rsidP="00290E7A">
      <w:pPr>
        <w:autoSpaceDE w:val="0"/>
        <w:autoSpaceDN w:val="0"/>
        <w:adjustRightInd w:val="0"/>
        <w:jc w:val="left"/>
        <w:rPr>
          <w:rtl/>
        </w:rPr>
      </w:pPr>
      <w:r w:rsidRPr="00290E7A">
        <w:rPr>
          <w:rFonts w:ascii="Traditional Arabic" w:hAnsi="Traditional Arabic"/>
          <w:noProof w:val="0"/>
          <w:szCs w:val="28"/>
        </w:rPr>
        <w:t>=showfull&amp;id=1079908381&amp;archive=&amp;start_from=&amp;ucat=1&amp;do=maqalat</w:t>
      </w:r>
    </w:p>
  </w:footnote>
  <w:footnote w:id="56">
    <w:p w:rsidR="007E7248" w:rsidRPr="007D7A18" w:rsidRDefault="007E7248" w:rsidP="007214A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طريق الهجرتين وباب السعادتين لابن القيم</w:t>
      </w:r>
      <w:r>
        <w:rPr>
          <w:rFonts w:hint="cs"/>
          <w:sz w:val="28"/>
          <w:rtl/>
        </w:rPr>
        <w:t xml:space="preserve">: </w:t>
      </w:r>
      <w:r w:rsidRPr="007D7A18">
        <w:rPr>
          <w:rFonts w:hint="cs"/>
          <w:sz w:val="28"/>
          <w:rtl/>
        </w:rPr>
        <w:t>214-215.</w:t>
      </w:r>
    </w:p>
  </w:footnote>
  <w:footnote w:id="5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النحل</w:t>
      </w:r>
      <w:r>
        <w:rPr>
          <w:rFonts w:hint="cs"/>
          <w:sz w:val="28"/>
          <w:rtl/>
        </w:rPr>
        <w:t xml:space="preserve">: </w:t>
      </w:r>
      <w:r w:rsidRPr="007D7A18">
        <w:rPr>
          <w:rFonts w:hint="cs"/>
          <w:sz w:val="28"/>
          <w:rtl/>
        </w:rPr>
        <w:t>16.</w:t>
      </w:r>
    </w:p>
  </w:footnote>
  <w:footnote w:id="5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الملك</w:t>
      </w:r>
      <w:r>
        <w:rPr>
          <w:rFonts w:hint="cs"/>
          <w:sz w:val="28"/>
          <w:rtl/>
        </w:rPr>
        <w:t xml:space="preserve">: </w:t>
      </w:r>
      <w:r w:rsidRPr="007D7A18">
        <w:rPr>
          <w:rFonts w:hint="cs"/>
          <w:sz w:val="28"/>
          <w:rtl/>
        </w:rPr>
        <w:t>5.</w:t>
      </w:r>
    </w:p>
  </w:footnote>
  <w:footnote w:id="59">
    <w:p w:rsidR="007E7248" w:rsidRPr="007D7A18" w:rsidRDefault="007E7248" w:rsidP="005C0142">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رواه البخاري معلقاً</w:t>
      </w:r>
      <w:r>
        <w:rPr>
          <w:rFonts w:hint="cs"/>
          <w:sz w:val="28"/>
          <w:rtl/>
        </w:rPr>
        <w:t xml:space="preserve">: </w:t>
      </w:r>
      <w:r w:rsidRPr="007D7A18">
        <w:rPr>
          <w:rFonts w:hint="cs"/>
          <w:sz w:val="28"/>
          <w:rtl/>
        </w:rPr>
        <w:t>كتاب بدء الخلق، باب في النجوم</w:t>
      </w:r>
      <w:r>
        <w:rPr>
          <w:rFonts w:hint="cs"/>
          <w:sz w:val="28"/>
          <w:rtl/>
        </w:rPr>
        <w:t xml:space="preserve">: </w:t>
      </w:r>
      <w:r w:rsidRPr="007D7A18">
        <w:rPr>
          <w:rFonts w:hint="cs"/>
          <w:sz w:val="28"/>
          <w:rtl/>
        </w:rPr>
        <w:t xml:space="preserve">614. </w:t>
      </w:r>
    </w:p>
  </w:footnote>
  <w:footnote w:id="60">
    <w:p w:rsidR="007E7248" w:rsidRPr="007D7A18" w:rsidRDefault="007E7248" w:rsidP="007214AE">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rPr>
        <w:t xml:space="preserve">تيسير اللطيف المنان في خلاصة تفسير </w:t>
      </w:r>
      <w:r w:rsidRPr="007D7A18">
        <w:rPr>
          <w:rFonts w:hint="cs"/>
          <w:sz w:val="28"/>
          <w:rtl/>
        </w:rPr>
        <w:t xml:space="preserve">القران </w:t>
      </w:r>
      <w:r w:rsidR="007214AE">
        <w:rPr>
          <w:rFonts w:hint="cs"/>
          <w:sz w:val="28"/>
          <w:rtl/>
        </w:rPr>
        <w:t>للسعدي</w:t>
      </w:r>
      <w:r>
        <w:rPr>
          <w:rFonts w:hint="cs"/>
          <w:sz w:val="28"/>
          <w:rtl/>
        </w:rPr>
        <w:t xml:space="preserve">: </w:t>
      </w:r>
      <w:r w:rsidRPr="007D7A18">
        <w:rPr>
          <w:rFonts w:hint="cs"/>
          <w:sz w:val="28"/>
          <w:rtl/>
        </w:rPr>
        <w:t>32.</w:t>
      </w:r>
    </w:p>
  </w:footnote>
  <w:footnote w:id="6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النحل</w:t>
      </w:r>
      <w:r>
        <w:rPr>
          <w:rFonts w:ascii="Traditional Arabic"/>
          <w:sz w:val="28"/>
          <w:rtl/>
        </w:rPr>
        <w:t xml:space="preserve">: </w:t>
      </w:r>
      <w:r w:rsidRPr="007D7A18">
        <w:rPr>
          <w:rFonts w:ascii="Traditional Arabic"/>
          <w:sz w:val="28"/>
          <w:rtl/>
        </w:rPr>
        <w:t>97</w:t>
      </w:r>
      <w:r w:rsidRPr="007D7A18">
        <w:rPr>
          <w:rFonts w:ascii="Traditional Arabic" w:hint="cs"/>
          <w:sz w:val="28"/>
          <w:rtl/>
        </w:rPr>
        <w:t>.</w:t>
      </w:r>
    </w:p>
  </w:footnote>
  <w:footnote w:id="6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الصواعق المرسلة على الجهمية والمعطلة لابن القيم</w:t>
      </w:r>
      <w:r>
        <w:rPr>
          <w:rFonts w:hint="cs"/>
          <w:sz w:val="28"/>
          <w:rtl/>
        </w:rPr>
        <w:t xml:space="preserve">: </w:t>
      </w:r>
      <w:r w:rsidRPr="007D7A18">
        <w:rPr>
          <w:rFonts w:hint="cs"/>
          <w:sz w:val="28"/>
          <w:rtl/>
        </w:rPr>
        <w:t>في بيان أن القرآن جمع بين الأدلة العقلية والنقلية، والاستدلال بالآيات الكونية على التوحيد وإفراد الله بالعبادة مما فيه تثبيت للمؤمنين</w:t>
      </w:r>
      <w:r>
        <w:rPr>
          <w:rFonts w:hint="cs"/>
          <w:sz w:val="28"/>
          <w:rtl/>
        </w:rPr>
        <w:t xml:space="preserve">: </w:t>
      </w:r>
      <w:r w:rsidRPr="007D7A18">
        <w:rPr>
          <w:rFonts w:hint="cs"/>
          <w:sz w:val="28"/>
          <w:rtl/>
        </w:rPr>
        <w:t>2/460-494، 684، وحماية المجتمع المسلم من الانحراف الفكري د. عبد الله الزايدي، مجلة البحوث الإسلامية، الرئاسة العامة للبحوث العلمية والإفتاء، العدد (77)</w:t>
      </w:r>
      <w:r>
        <w:rPr>
          <w:rFonts w:hint="cs"/>
          <w:sz w:val="28"/>
          <w:rtl/>
        </w:rPr>
        <w:t xml:space="preserve">: </w:t>
      </w:r>
      <w:r w:rsidRPr="007D7A18">
        <w:rPr>
          <w:rFonts w:hint="cs"/>
          <w:sz w:val="28"/>
          <w:rtl/>
        </w:rPr>
        <w:t xml:space="preserve">239. </w:t>
      </w:r>
    </w:p>
  </w:footnote>
  <w:footnote w:id="6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الضحى</w:t>
      </w:r>
      <w:r>
        <w:rPr>
          <w:rFonts w:hint="cs"/>
          <w:sz w:val="28"/>
          <w:rtl/>
        </w:rPr>
        <w:t xml:space="preserve">: </w:t>
      </w:r>
      <w:r w:rsidRPr="007D7A18">
        <w:rPr>
          <w:rFonts w:hint="cs"/>
          <w:sz w:val="28"/>
          <w:rtl/>
        </w:rPr>
        <w:t>1-5.</w:t>
      </w:r>
    </w:p>
  </w:footnote>
  <w:footnote w:id="6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4/558.</w:t>
      </w:r>
    </w:p>
  </w:footnote>
  <w:footnote w:id="6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الحج</w:t>
      </w:r>
      <w:r>
        <w:rPr>
          <w:rFonts w:hint="cs"/>
          <w:sz w:val="28"/>
          <w:rtl/>
        </w:rPr>
        <w:t xml:space="preserve">: </w:t>
      </w:r>
      <w:r w:rsidRPr="007D7A18">
        <w:rPr>
          <w:rFonts w:ascii="Traditional Arabic"/>
          <w:sz w:val="28"/>
          <w:rtl/>
        </w:rPr>
        <w:t>5</w:t>
      </w:r>
      <w:r w:rsidRPr="007D7A18">
        <w:rPr>
          <w:rFonts w:ascii="Traditional Arabic" w:hint="cs"/>
          <w:sz w:val="28"/>
          <w:rtl/>
        </w:rPr>
        <w:t>.</w:t>
      </w:r>
    </w:p>
  </w:footnote>
  <w:footnote w:id="6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 xml:space="preserve">انظر: </w:t>
      </w:r>
      <w:r w:rsidRPr="007D7A18">
        <w:rPr>
          <w:rFonts w:hint="cs"/>
          <w:sz w:val="28"/>
          <w:rtl/>
        </w:rPr>
        <w:t>تفسير القرطبي</w:t>
      </w:r>
      <w:r>
        <w:rPr>
          <w:rFonts w:hint="cs"/>
          <w:sz w:val="28"/>
          <w:rtl/>
        </w:rPr>
        <w:t xml:space="preserve">: </w:t>
      </w:r>
      <w:r w:rsidRPr="007D7A18">
        <w:rPr>
          <w:rFonts w:hint="cs"/>
          <w:sz w:val="28"/>
          <w:rtl/>
        </w:rPr>
        <w:t>12/6.</w:t>
      </w:r>
    </w:p>
  </w:footnote>
  <w:footnote w:id="6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سعدي</w:t>
      </w:r>
      <w:r>
        <w:rPr>
          <w:rFonts w:hint="cs"/>
          <w:sz w:val="28"/>
          <w:rtl/>
        </w:rPr>
        <w:t xml:space="preserve">: </w:t>
      </w:r>
      <w:r w:rsidRPr="007D7A18">
        <w:rPr>
          <w:rFonts w:hint="cs"/>
          <w:sz w:val="28"/>
          <w:rtl/>
        </w:rPr>
        <w:t>3/1090-1091 باختصار.</w:t>
      </w:r>
    </w:p>
  </w:footnote>
  <w:footnote w:id="68">
    <w:p w:rsidR="007E7248" w:rsidRPr="007D7A18" w:rsidRDefault="007E7248" w:rsidP="007214A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القواعد الحسان المتعلقة بتفسير القرآن </w:t>
      </w:r>
      <w:r w:rsidR="007214AE">
        <w:rPr>
          <w:rFonts w:hint="cs"/>
          <w:sz w:val="28"/>
          <w:rtl/>
        </w:rPr>
        <w:t>لل</w:t>
      </w:r>
      <w:r w:rsidRPr="007D7A18">
        <w:rPr>
          <w:rFonts w:hint="cs"/>
          <w:sz w:val="28"/>
          <w:rtl/>
        </w:rPr>
        <w:t>سعدي</w:t>
      </w:r>
      <w:r>
        <w:rPr>
          <w:rFonts w:hint="cs"/>
          <w:sz w:val="28"/>
          <w:rtl/>
        </w:rPr>
        <w:t xml:space="preserve">: </w:t>
      </w:r>
      <w:r w:rsidRPr="007D7A18">
        <w:rPr>
          <w:rFonts w:hint="cs"/>
          <w:sz w:val="28"/>
          <w:rtl/>
        </w:rPr>
        <w:t>30.</w:t>
      </w:r>
    </w:p>
  </w:footnote>
  <w:footnote w:id="69">
    <w:p w:rsidR="007E7248" w:rsidRPr="007D7A18" w:rsidRDefault="007E7248" w:rsidP="007214A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السؤال في القرآن الكريم وأثره في التربية والتعليم لأحمد ضليمي، مجلة الجامعة الإسلامية بالمدينة النبوية، العدد (111)</w:t>
      </w:r>
      <w:r>
        <w:rPr>
          <w:rFonts w:hint="cs"/>
          <w:sz w:val="28"/>
          <w:rtl/>
        </w:rPr>
        <w:t>: 38</w:t>
      </w:r>
      <w:r w:rsidRPr="007D7A18">
        <w:rPr>
          <w:rFonts w:hint="cs"/>
          <w:sz w:val="28"/>
          <w:rtl/>
        </w:rPr>
        <w:t>.</w:t>
      </w:r>
    </w:p>
  </w:footnote>
  <w:footnote w:id="7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العنكبوت</w:t>
      </w:r>
      <w:r>
        <w:rPr>
          <w:rFonts w:hint="cs"/>
          <w:sz w:val="28"/>
          <w:rtl/>
        </w:rPr>
        <w:t xml:space="preserve">: </w:t>
      </w:r>
      <w:r w:rsidRPr="007D7A18">
        <w:rPr>
          <w:rFonts w:hint="cs"/>
          <w:sz w:val="28"/>
          <w:rtl/>
        </w:rPr>
        <w:t>61.</w:t>
      </w:r>
    </w:p>
  </w:footnote>
  <w:footnote w:id="7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العنكبوت</w:t>
      </w:r>
      <w:r>
        <w:rPr>
          <w:rFonts w:hint="cs"/>
          <w:sz w:val="28"/>
          <w:rtl/>
        </w:rPr>
        <w:t xml:space="preserve">: </w:t>
      </w:r>
      <w:r w:rsidRPr="007D7A18">
        <w:rPr>
          <w:rFonts w:hint="cs"/>
          <w:sz w:val="28"/>
          <w:rtl/>
        </w:rPr>
        <w:t>63.</w:t>
      </w:r>
    </w:p>
  </w:footnote>
  <w:footnote w:id="7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الزخرف</w:t>
      </w:r>
      <w:r>
        <w:rPr>
          <w:rFonts w:hint="cs"/>
          <w:sz w:val="28"/>
          <w:rtl/>
        </w:rPr>
        <w:t xml:space="preserve">: </w:t>
      </w:r>
      <w:r w:rsidRPr="007D7A18">
        <w:rPr>
          <w:rFonts w:hint="cs"/>
          <w:sz w:val="28"/>
          <w:rtl/>
        </w:rPr>
        <w:t>87.</w:t>
      </w:r>
    </w:p>
  </w:footnote>
  <w:footnote w:id="7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صفة القيامة والجنة والنار، باب انشقاق القمر</w:t>
      </w:r>
      <w:r>
        <w:rPr>
          <w:rFonts w:hint="cs"/>
          <w:sz w:val="28"/>
          <w:rtl/>
        </w:rPr>
        <w:t xml:space="preserve">: </w:t>
      </w:r>
      <w:r w:rsidRPr="007D7A18">
        <w:rPr>
          <w:rFonts w:hint="cs"/>
          <w:sz w:val="28"/>
          <w:rtl/>
        </w:rPr>
        <w:t>4/2158-2159 برقم (2800، 2802).</w:t>
      </w:r>
    </w:p>
  </w:footnote>
  <w:footnote w:id="7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العنكبوت</w:t>
      </w:r>
      <w:r>
        <w:rPr>
          <w:rFonts w:hint="cs"/>
          <w:sz w:val="28"/>
          <w:rtl/>
        </w:rPr>
        <w:t xml:space="preserve">: </w:t>
      </w:r>
      <w:r w:rsidRPr="007D7A18">
        <w:rPr>
          <w:rFonts w:hint="cs"/>
          <w:sz w:val="28"/>
          <w:rtl/>
        </w:rPr>
        <w:t>50.</w:t>
      </w:r>
    </w:p>
  </w:footnote>
  <w:footnote w:id="7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الطبري</w:t>
      </w:r>
      <w:r>
        <w:rPr>
          <w:rFonts w:hint="cs"/>
          <w:sz w:val="28"/>
          <w:rtl/>
        </w:rPr>
        <w:t xml:space="preserve">: </w:t>
      </w:r>
      <w:r w:rsidRPr="007D7A18">
        <w:rPr>
          <w:rFonts w:hint="cs"/>
          <w:sz w:val="28"/>
          <w:rtl/>
        </w:rPr>
        <w:t>21/11.</w:t>
      </w:r>
    </w:p>
  </w:footnote>
  <w:footnote w:id="7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3/428.</w:t>
      </w:r>
    </w:p>
  </w:footnote>
  <w:footnote w:id="7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الإسراء</w:t>
      </w:r>
      <w:r>
        <w:rPr>
          <w:rFonts w:ascii="Traditional Arabic"/>
          <w:sz w:val="28"/>
          <w:rtl/>
        </w:rPr>
        <w:t xml:space="preserve">: </w:t>
      </w:r>
      <w:r w:rsidRPr="007D7A18">
        <w:rPr>
          <w:rFonts w:ascii="Traditional Arabic"/>
          <w:sz w:val="28"/>
          <w:rtl/>
        </w:rPr>
        <w:t>59</w:t>
      </w:r>
      <w:r w:rsidRPr="007D7A18">
        <w:rPr>
          <w:rFonts w:ascii="Traditional Arabic" w:hint="cs"/>
          <w:sz w:val="28"/>
          <w:rtl/>
        </w:rPr>
        <w:t>.</w:t>
      </w:r>
    </w:p>
  </w:footnote>
  <w:footnote w:id="7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الإسراء</w:t>
      </w:r>
      <w:r>
        <w:rPr>
          <w:rFonts w:hint="cs"/>
          <w:sz w:val="28"/>
          <w:rtl/>
        </w:rPr>
        <w:t xml:space="preserve">: </w:t>
      </w:r>
      <w:r w:rsidRPr="007D7A18">
        <w:rPr>
          <w:rFonts w:hint="cs"/>
          <w:sz w:val="28"/>
          <w:rtl/>
        </w:rPr>
        <w:t>90-93.</w:t>
      </w:r>
    </w:p>
  </w:footnote>
  <w:footnote w:id="79">
    <w:p w:rsidR="007E7248" w:rsidRPr="007D7A18" w:rsidRDefault="007E7248" w:rsidP="007214AE">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Pr>
          <w:rFonts w:hint="cs"/>
          <w:sz w:val="28"/>
          <w:rtl/>
        </w:rPr>
        <w:t xml:space="preserve"> </w:t>
      </w:r>
      <w:r w:rsidRPr="007D7A18">
        <w:rPr>
          <w:rFonts w:hint="cs"/>
          <w:sz w:val="28"/>
          <w:rtl/>
        </w:rPr>
        <w:t xml:space="preserve">معالم التنزيل </w:t>
      </w:r>
      <w:r w:rsidR="007214AE">
        <w:rPr>
          <w:rFonts w:hint="cs"/>
          <w:sz w:val="28"/>
          <w:rtl/>
        </w:rPr>
        <w:t>ل</w:t>
      </w:r>
      <w:r w:rsidRPr="007D7A18">
        <w:rPr>
          <w:rFonts w:hint="cs"/>
          <w:sz w:val="28"/>
          <w:rtl/>
        </w:rPr>
        <w:t>لبغوي</w:t>
      </w:r>
      <w:r>
        <w:rPr>
          <w:rFonts w:hint="cs"/>
          <w:sz w:val="28"/>
          <w:rtl/>
        </w:rPr>
        <w:t xml:space="preserve">: </w:t>
      </w:r>
      <w:r w:rsidRPr="007D7A18">
        <w:rPr>
          <w:rFonts w:hint="cs"/>
          <w:sz w:val="28"/>
          <w:rtl/>
        </w:rPr>
        <w:t>2/714-717</w:t>
      </w:r>
      <w:r>
        <w:rPr>
          <w:rFonts w:hint="cs"/>
          <w:sz w:val="28"/>
          <w:rtl/>
        </w:rPr>
        <w:t>،</w:t>
      </w:r>
      <w:r w:rsidRPr="007D7A18">
        <w:rPr>
          <w:rFonts w:hint="cs"/>
          <w:sz w:val="28"/>
          <w:rtl/>
        </w:rPr>
        <w:t xml:space="preserve"> وانظر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3/67.</w:t>
      </w:r>
    </w:p>
  </w:footnote>
  <w:footnote w:id="8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الحج</w:t>
      </w:r>
      <w:r>
        <w:rPr>
          <w:rFonts w:hint="cs"/>
          <w:sz w:val="28"/>
          <w:rtl/>
        </w:rPr>
        <w:t xml:space="preserve">: </w:t>
      </w:r>
      <w:r w:rsidRPr="007D7A18">
        <w:rPr>
          <w:rFonts w:hint="cs"/>
          <w:sz w:val="28"/>
          <w:rtl/>
        </w:rPr>
        <w:t>18.</w:t>
      </w:r>
    </w:p>
  </w:footnote>
  <w:footnote w:id="8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 xml:space="preserve">انظر: </w:t>
      </w:r>
      <w:r w:rsidRPr="007D7A18">
        <w:rPr>
          <w:rFonts w:hint="cs"/>
          <w:sz w:val="28"/>
          <w:rtl/>
        </w:rPr>
        <w:t>تفسير البغوي</w:t>
      </w:r>
      <w:r>
        <w:rPr>
          <w:rFonts w:hint="cs"/>
          <w:sz w:val="28"/>
          <w:rtl/>
        </w:rPr>
        <w:t xml:space="preserve">: </w:t>
      </w:r>
      <w:r w:rsidRPr="007D7A18">
        <w:rPr>
          <w:rFonts w:hint="cs"/>
          <w:sz w:val="28"/>
          <w:rtl/>
        </w:rPr>
        <w:t>3/254-255، تفسير ابن كثير</w:t>
      </w:r>
      <w:r>
        <w:rPr>
          <w:rFonts w:hint="cs"/>
          <w:sz w:val="28"/>
          <w:rtl/>
        </w:rPr>
        <w:t xml:space="preserve">: </w:t>
      </w:r>
      <w:r w:rsidRPr="007D7A18">
        <w:rPr>
          <w:rFonts w:hint="cs"/>
          <w:sz w:val="28"/>
          <w:rtl/>
        </w:rPr>
        <w:t>3/263-264، تفسير ابن سعدي</w:t>
      </w:r>
      <w:r>
        <w:rPr>
          <w:rFonts w:hint="cs"/>
          <w:sz w:val="28"/>
          <w:rtl/>
        </w:rPr>
        <w:t xml:space="preserve">: </w:t>
      </w:r>
      <w:r w:rsidRPr="007D7A18">
        <w:rPr>
          <w:rFonts w:hint="cs"/>
          <w:sz w:val="28"/>
          <w:rtl/>
        </w:rPr>
        <w:t>1/418.</w:t>
      </w:r>
    </w:p>
  </w:footnote>
  <w:footnote w:id="8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سعدي</w:t>
      </w:r>
      <w:r>
        <w:rPr>
          <w:rFonts w:hint="cs"/>
          <w:sz w:val="28"/>
          <w:rtl/>
        </w:rPr>
        <w:t xml:space="preserve">: </w:t>
      </w:r>
      <w:r w:rsidRPr="007D7A18">
        <w:rPr>
          <w:rFonts w:hint="cs"/>
          <w:sz w:val="28"/>
          <w:rtl/>
        </w:rPr>
        <w:t>4/1658.</w:t>
      </w:r>
    </w:p>
  </w:footnote>
  <w:footnote w:id="8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 xml:space="preserve">260. </w:t>
      </w:r>
    </w:p>
  </w:footnote>
  <w:footnote w:id="84">
    <w:p w:rsidR="007E7248" w:rsidRPr="007D7A18" w:rsidRDefault="007E7248" w:rsidP="00751C1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أعلام الحديث في شرح صحيح البخاري </w:t>
      </w:r>
      <w:r w:rsidR="00751C11">
        <w:rPr>
          <w:rFonts w:hint="cs"/>
          <w:sz w:val="28"/>
          <w:rtl/>
        </w:rPr>
        <w:t>ل</w:t>
      </w:r>
      <w:r w:rsidRPr="007D7A18">
        <w:rPr>
          <w:rFonts w:hint="cs"/>
          <w:sz w:val="28"/>
          <w:rtl/>
        </w:rPr>
        <w:t>لخطابي</w:t>
      </w:r>
      <w:r>
        <w:rPr>
          <w:rFonts w:hint="cs"/>
          <w:sz w:val="28"/>
          <w:rtl/>
        </w:rPr>
        <w:t xml:space="preserve">: </w:t>
      </w:r>
      <w:r w:rsidRPr="007D7A18">
        <w:rPr>
          <w:rFonts w:hint="cs"/>
          <w:sz w:val="28"/>
          <w:rtl/>
        </w:rPr>
        <w:t>3/ 1546،</w:t>
      </w:r>
      <w:r>
        <w:rPr>
          <w:rFonts w:hint="cs"/>
          <w:sz w:val="28"/>
          <w:rtl/>
        </w:rPr>
        <w:t>،</w:t>
      </w:r>
      <w:r w:rsidRPr="007D7A18">
        <w:rPr>
          <w:rFonts w:hint="cs"/>
          <w:sz w:val="28"/>
          <w:rtl/>
        </w:rPr>
        <w:t xml:space="preserve"> شرح السنة للبغوي</w:t>
      </w:r>
      <w:r>
        <w:rPr>
          <w:rFonts w:hint="cs"/>
          <w:sz w:val="28"/>
          <w:rtl/>
        </w:rPr>
        <w:t xml:space="preserve">: </w:t>
      </w:r>
      <w:r w:rsidRPr="007D7A18">
        <w:rPr>
          <w:rFonts w:hint="cs"/>
          <w:sz w:val="28"/>
          <w:rtl/>
        </w:rPr>
        <w:t>1/ 114-115، تفسير ابن سعدي</w:t>
      </w:r>
      <w:r>
        <w:rPr>
          <w:rFonts w:hint="cs"/>
          <w:sz w:val="28"/>
          <w:rtl/>
        </w:rPr>
        <w:t xml:space="preserve">: </w:t>
      </w:r>
      <w:r w:rsidRPr="007D7A18">
        <w:rPr>
          <w:rFonts w:hint="cs"/>
          <w:sz w:val="28"/>
          <w:rtl/>
        </w:rPr>
        <w:t>4/2017.</w:t>
      </w:r>
    </w:p>
  </w:footnote>
  <w:footnote w:id="8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المائدة</w:t>
      </w:r>
      <w:r>
        <w:rPr>
          <w:rFonts w:hint="cs"/>
          <w:sz w:val="28"/>
          <w:rtl/>
        </w:rPr>
        <w:t xml:space="preserve">: </w:t>
      </w:r>
      <w:r w:rsidRPr="007D7A18">
        <w:rPr>
          <w:rFonts w:hint="cs"/>
          <w:sz w:val="28"/>
          <w:rtl/>
        </w:rPr>
        <w:t>112-114.</w:t>
      </w:r>
    </w:p>
  </w:footnote>
  <w:footnote w:id="8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2/120، وانظر</w:t>
      </w:r>
      <w:r>
        <w:rPr>
          <w:rFonts w:hint="cs"/>
          <w:sz w:val="28"/>
          <w:rtl/>
        </w:rPr>
        <w:t xml:space="preserve">: </w:t>
      </w:r>
      <w:r w:rsidRPr="007D7A18">
        <w:rPr>
          <w:rFonts w:hint="cs"/>
          <w:sz w:val="28"/>
          <w:rtl/>
        </w:rPr>
        <w:t>تفسير القرطبي</w:t>
      </w:r>
      <w:r>
        <w:rPr>
          <w:rFonts w:hint="cs"/>
          <w:sz w:val="28"/>
          <w:rtl/>
        </w:rPr>
        <w:t xml:space="preserve">: </w:t>
      </w:r>
      <w:r w:rsidRPr="007D7A18">
        <w:rPr>
          <w:rFonts w:hint="cs"/>
          <w:sz w:val="28"/>
          <w:rtl/>
        </w:rPr>
        <w:t>6/365، وتفسير ابن سعدي</w:t>
      </w:r>
      <w:r>
        <w:rPr>
          <w:rFonts w:hint="cs"/>
          <w:sz w:val="28"/>
          <w:rtl/>
        </w:rPr>
        <w:t xml:space="preserve">: </w:t>
      </w:r>
      <w:r w:rsidRPr="007D7A18">
        <w:rPr>
          <w:rFonts w:hint="cs"/>
          <w:sz w:val="28"/>
          <w:rtl/>
        </w:rPr>
        <w:t>1/457.</w:t>
      </w:r>
    </w:p>
  </w:footnote>
  <w:footnote w:id="87">
    <w:p w:rsidR="007E7248" w:rsidRPr="007D7A18" w:rsidRDefault="007E7248" w:rsidP="00751C1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مجموع الفتاوى</w:t>
      </w:r>
      <w:r>
        <w:rPr>
          <w:rFonts w:hint="cs"/>
          <w:sz w:val="28"/>
          <w:rtl/>
        </w:rPr>
        <w:t xml:space="preserve">: </w:t>
      </w:r>
      <w:r w:rsidRPr="007D7A18">
        <w:rPr>
          <w:rFonts w:hint="cs"/>
          <w:sz w:val="28"/>
          <w:rtl/>
        </w:rPr>
        <w:t>3/331-332، وتفسير ابن كثير</w:t>
      </w:r>
      <w:r>
        <w:rPr>
          <w:rFonts w:hint="cs"/>
          <w:sz w:val="28"/>
          <w:rtl/>
        </w:rPr>
        <w:t xml:space="preserve">: </w:t>
      </w:r>
      <w:r w:rsidRPr="007D7A18">
        <w:rPr>
          <w:rFonts w:hint="cs"/>
          <w:sz w:val="28"/>
          <w:rtl/>
        </w:rPr>
        <w:t xml:space="preserve">3/419، ونظم الدرر في تناسب الآيات والسور </w:t>
      </w:r>
      <w:r w:rsidR="00751C11">
        <w:rPr>
          <w:rFonts w:hint="cs"/>
          <w:sz w:val="28"/>
          <w:rtl/>
        </w:rPr>
        <w:t>ل</w:t>
      </w:r>
      <w:r w:rsidRPr="007D7A18">
        <w:rPr>
          <w:rFonts w:hint="cs"/>
          <w:sz w:val="28"/>
          <w:rtl/>
        </w:rPr>
        <w:t>لبقاعي</w:t>
      </w:r>
      <w:r>
        <w:rPr>
          <w:rFonts w:hint="cs"/>
          <w:sz w:val="28"/>
          <w:rtl/>
        </w:rPr>
        <w:t xml:space="preserve">: </w:t>
      </w:r>
      <w:r w:rsidRPr="007D7A18">
        <w:rPr>
          <w:rFonts w:hint="cs"/>
          <w:sz w:val="28"/>
          <w:rtl/>
        </w:rPr>
        <w:t>18/64، 20/223،231.</w:t>
      </w:r>
    </w:p>
  </w:footnote>
  <w:footnote w:id="8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العنكبوت</w:t>
      </w:r>
      <w:r>
        <w:rPr>
          <w:rFonts w:ascii="Traditional Arabic"/>
          <w:sz w:val="28"/>
          <w:rtl/>
        </w:rPr>
        <w:t xml:space="preserve">: </w:t>
      </w:r>
      <w:r w:rsidRPr="007D7A18">
        <w:rPr>
          <w:rFonts w:ascii="Traditional Arabic"/>
          <w:sz w:val="28"/>
          <w:rtl/>
        </w:rPr>
        <w:t>19</w:t>
      </w:r>
      <w:r w:rsidRPr="007D7A18">
        <w:rPr>
          <w:rFonts w:ascii="Traditional Arabic" w:hint="cs"/>
          <w:sz w:val="28"/>
          <w:rtl/>
        </w:rPr>
        <w:t>.</w:t>
      </w:r>
    </w:p>
  </w:footnote>
  <w:footnote w:id="8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الطور</w:t>
      </w:r>
      <w:r>
        <w:rPr>
          <w:rFonts w:ascii="Traditional Arabic"/>
          <w:sz w:val="28"/>
          <w:rtl/>
        </w:rPr>
        <w:t xml:space="preserve">: </w:t>
      </w:r>
      <w:r w:rsidRPr="007D7A18">
        <w:rPr>
          <w:rFonts w:ascii="Traditional Arabic"/>
          <w:sz w:val="28"/>
          <w:rtl/>
        </w:rPr>
        <w:t>35</w:t>
      </w:r>
      <w:r>
        <w:rPr>
          <w:rFonts w:ascii="Traditional Arabic"/>
          <w:sz w:val="28"/>
          <w:rtl/>
        </w:rPr>
        <w:fldChar w:fldCharType="begin"/>
      </w:r>
      <w:r>
        <w:instrText xml:space="preserve"> XE "</w:instrText>
      </w:r>
      <w:r w:rsidRPr="00AA533D">
        <w:rPr>
          <w:rFonts w:ascii="Traditional Arabic"/>
          <w:sz w:val="28"/>
          <w:rtl/>
        </w:rPr>
        <w:instrText>الطور</w:instrText>
      </w:r>
      <w:r w:rsidRPr="00AA533D">
        <w:instrText>\</w:instrText>
      </w:r>
      <w:r w:rsidRPr="00AA533D">
        <w:rPr>
          <w:rFonts w:ascii="Traditional Arabic"/>
          <w:sz w:val="28"/>
          <w:rtl/>
        </w:rPr>
        <w:instrText>:35</w:instrText>
      </w:r>
      <w:r w:rsidRPr="00AA533D">
        <w:instrText>:</w:instrText>
      </w:r>
      <w:r w:rsidRPr="00AA533D">
        <w:rPr>
          <w:szCs w:val="20"/>
          <w:rtl/>
        </w:rPr>
        <w:instrText>الطور:35</w:instrText>
      </w:r>
      <w:r>
        <w:instrText xml:space="preserve">" </w:instrText>
      </w:r>
      <w:r>
        <w:rPr>
          <w:rFonts w:ascii="Traditional Arabic"/>
          <w:sz w:val="28"/>
          <w:rtl/>
        </w:rPr>
        <w:fldChar w:fldCharType="end"/>
      </w:r>
      <w:r w:rsidRPr="007D7A18">
        <w:rPr>
          <w:rFonts w:ascii="Traditional Arabic" w:hint="cs"/>
          <w:sz w:val="28"/>
          <w:rtl/>
        </w:rPr>
        <w:t>.</w:t>
      </w:r>
    </w:p>
  </w:footnote>
  <w:footnote w:id="9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التفسير، سورة الطور</w:t>
      </w:r>
      <w:r>
        <w:rPr>
          <w:rFonts w:hint="cs"/>
          <w:sz w:val="28"/>
          <w:rtl/>
        </w:rPr>
        <w:t xml:space="preserve">: </w:t>
      </w:r>
      <w:r w:rsidRPr="007D7A18">
        <w:rPr>
          <w:rFonts w:hint="cs"/>
          <w:sz w:val="28"/>
          <w:rtl/>
        </w:rPr>
        <w:t>954 برقم (4854).</w:t>
      </w:r>
    </w:p>
  </w:footnote>
  <w:footnote w:id="9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المغازي، باب شهود الملائكة بدراً</w:t>
      </w:r>
      <w:r>
        <w:rPr>
          <w:rFonts w:hint="cs"/>
          <w:sz w:val="28"/>
          <w:rtl/>
        </w:rPr>
        <w:t xml:space="preserve">: </w:t>
      </w:r>
      <w:r w:rsidRPr="007D7A18">
        <w:rPr>
          <w:rFonts w:hint="cs"/>
          <w:sz w:val="28"/>
          <w:rtl/>
        </w:rPr>
        <w:t>762 برقم (4023).</w:t>
      </w:r>
    </w:p>
  </w:footnote>
  <w:footnote w:id="9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الفاتحة</w:t>
      </w:r>
      <w:r>
        <w:rPr>
          <w:rFonts w:ascii="Traditional Arabic"/>
          <w:sz w:val="28"/>
          <w:rtl/>
        </w:rPr>
        <w:t xml:space="preserve">: </w:t>
      </w:r>
      <w:r w:rsidRPr="007D7A18">
        <w:rPr>
          <w:rFonts w:ascii="Traditional Arabic"/>
          <w:sz w:val="28"/>
          <w:rtl/>
        </w:rPr>
        <w:t>2</w:t>
      </w:r>
      <w:r w:rsidRPr="007D7A18">
        <w:rPr>
          <w:rFonts w:ascii="Traditional Arabic" w:hint="cs"/>
          <w:sz w:val="28"/>
          <w:rtl/>
        </w:rPr>
        <w:t>.</w:t>
      </w:r>
    </w:p>
  </w:footnote>
  <w:footnote w:id="9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الأنعام</w:t>
      </w:r>
      <w:r>
        <w:rPr>
          <w:rFonts w:ascii="Traditional Arabic"/>
          <w:sz w:val="28"/>
          <w:rtl/>
        </w:rPr>
        <w:t xml:space="preserve">: </w:t>
      </w:r>
      <w:r w:rsidRPr="007D7A18">
        <w:rPr>
          <w:rFonts w:ascii="Traditional Arabic"/>
          <w:sz w:val="28"/>
          <w:rtl/>
        </w:rPr>
        <w:t>164</w:t>
      </w:r>
      <w:r w:rsidRPr="007D7A18">
        <w:rPr>
          <w:rFonts w:ascii="Traditional Arabic" w:hint="cs"/>
          <w:sz w:val="28"/>
          <w:rtl/>
        </w:rPr>
        <w:t>.</w:t>
      </w:r>
    </w:p>
  </w:footnote>
  <w:footnote w:id="94">
    <w:p w:rsidR="007E7248" w:rsidRPr="007D7A18" w:rsidRDefault="007E7248" w:rsidP="00751C1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القواعد الحسان</w:t>
      </w:r>
      <w:r>
        <w:rPr>
          <w:rFonts w:hint="cs"/>
          <w:sz w:val="28"/>
          <w:rtl/>
        </w:rPr>
        <w:t xml:space="preserve">: </w:t>
      </w:r>
      <w:r w:rsidRPr="007D7A18">
        <w:rPr>
          <w:rFonts w:hint="cs"/>
          <w:sz w:val="28"/>
          <w:rtl/>
        </w:rPr>
        <w:t xml:space="preserve">83، </w:t>
      </w:r>
      <w:r>
        <w:rPr>
          <w:rFonts w:hint="cs"/>
          <w:sz w:val="28"/>
          <w:rtl/>
        </w:rPr>
        <w:t xml:space="preserve">وانظر: </w:t>
      </w:r>
      <w:r w:rsidRPr="007D7A18">
        <w:rPr>
          <w:rFonts w:hint="cs"/>
          <w:sz w:val="28"/>
          <w:rtl/>
        </w:rPr>
        <w:t xml:space="preserve">العبودية </w:t>
      </w:r>
      <w:r w:rsidR="00751C11">
        <w:rPr>
          <w:rFonts w:hint="cs"/>
          <w:sz w:val="28"/>
          <w:rtl/>
        </w:rPr>
        <w:t>ل</w:t>
      </w:r>
      <w:r w:rsidRPr="007D7A18">
        <w:rPr>
          <w:rFonts w:hint="cs"/>
          <w:sz w:val="28"/>
          <w:rtl/>
        </w:rPr>
        <w:t>ابن تيمية</w:t>
      </w:r>
      <w:r>
        <w:rPr>
          <w:rFonts w:hint="cs"/>
          <w:sz w:val="28"/>
          <w:rtl/>
        </w:rPr>
        <w:t xml:space="preserve">: </w:t>
      </w:r>
      <w:r w:rsidRPr="007D7A18">
        <w:rPr>
          <w:rFonts w:hint="cs"/>
          <w:sz w:val="28"/>
          <w:rtl/>
        </w:rPr>
        <w:t>7-52.</w:t>
      </w:r>
    </w:p>
  </w:footnote>
  <w:footnote w:id="95">
    <w:p w:rsidR="007E7248" w:rsidRPr="007D7A18" w:rsidRDefault="007E7248" w:rsidP="00061C5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مريم</w:t>
      </w:r>
      <w:r>
        <w:rPr>
          <w:rFonts w:hint="cs"/>
          <w:sz w:val="28"/>
          <w:rtl/>
        </w:rPr>
        <w:t xml:space="preserve">: </w:t>
      </w:r>
      <w:r w:rsidRPr="007D7A18">
        <w:rPr>
          <w:rFonts w:hint="cs"/>
          <w:sz w:val="28"/>
          <w:rtl/>
        </w:rPr>
        <w:t>88-</w:t>
      </w:r>
      <w:r>
        <w:rPr>
          <w:rFonts w:hint="cs"/>
          <w:sz w:val="28"/>
          <w:rtl/>
        </w:rPr>
        <w:t>93</w:t>
      </w:r>
      <w:r w:rsidRPr="007D7A18">
        <w:rPr>
          <w:rFonts w:hint="cs"/>
          <w:sz w:val="28"/>
          <w:rtl/>
        </w:rPr>
        <w:t>.</w:t>
      </w:r>
    </w:p>
  </w:footnote>
  <w:footnote w:id="9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العبودية</w:t>
      </w:r>
      <w:r>
        <w:rPr>
          <w:rFonts w:hint="cs"/>
          <w:sz w:val="28"/>
          <w:rtl/>
        </w:rPr>
        <w:t xml:space="preserve">: </w:t>
      </w:r>
      <w:r w:rsidRPr="007D7A18">
        <w:rPr>
          <w:rFonts w:hint="cs"/>
          <w:sz w:val="28"/>
          <w:rtl/>
        </w:rPr>
        <w:t>104.</w:t>
      </w:r>
    </w:p>
  </w:footnote>
  <w:footnote w:id="9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الزخرف</w:t>
      </w:r>
      <w:r>
        <w:rPr>
          <w:rFonts w:ascii="Traditional Arabic"/>
          <w:sz w:val="28"/>
          <w:rtl/>
        </w:rPr>
        <w:t xml:space="preserve">: </w:t>
      </w:r>
      <w:r w:rsidRPr="007D7A18">
        <w:rPr>
          <w:rFonts w:ascii="Traditional Arabic"/>
          <w:sz w:val="28"/>
          <w:rtl/>
        </w:rPr>
        <w:t>68</w:t>
      </w:r>
      <w:r w:rsidRPr="007D7A18">
        <w:rPr>
          <w:rFonts w:ascii="Traditional Arabic" w:hint="cs"/>
          <w:sz w:val="28"/>
          <w:rtl/>
        </w:rPr>
        <w:t>.</w:t>
      </w:r>
    </w:p>
  </w:footnote>
  <w:footnote w:id="9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الزمر</w:t>
      </w:r>
      <w:r>
        <w:rPr>
          <w:rFonts w:ascii="Traditional Arabic"/>
          <w:sz w:val="28"/>
          <w:rtl/>
        </w:rPr>
        <w:t xml:space="preserve">: </w:t>
      </w:r>
      <w:r w:rsidRPr="007D7A18">
        <w:rPr>
          <w:rFonts w:ascii="Traditional Arabic" w:hint="cs"/>
          <w:sz w:val="28"/>
          <w:rtl/>
        </w:rPr>
        <w:t>17-</w:t>
      </w:r>
      <w:r w:rsidRPr="007D7A18">
        <w:rPr>
          <w:rFonts w:ascii="Traditional Arabic"/>
          <w:sz w:val="28"/>
          <w:rtl/>
        </w:rPr>
        <w:t>18</w:t>
      </w:r>
      <w:r w:rsidRPr="007D7A18">
        <w:rPr>
          <w:rFonts w:ascii="Traditional Arabic" w:hint="cs"/>
          <w:sz w:val="28"/>
          <w:rtl/>
        </w:rPr>
        <w:t>.</w:t>
      </w:r>
    </w:p>
  </w:footnote>
  <w:footnote w:id="99">
    <w:p w:rsidR="007E7248" w:rsidRPr="007D7A18" w:rsidRDefault="007E7248" w:rsidP="00384BF0">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مدارج السالكين بين منازل إياك نعبد وإياك نستعين لابن القيم</w:t>
      </w:r>
      <w:r>
        <w:rPr>
          <w:rFonts w:hint="cs"/>
          <w:sz w:val="28"/>
          <w:rtl/>
        </w:rPr>
        <w:t xml:space="preserve">: </w:t>
      </w:r>
      <w:r w:rsidRPr="007D7A18">
        <w:rPr>
          <w:rFonts w:hint="cs"/>
          <w:sz w:val="28"/>
          <w:rtl/>
        </w:rPr>
        <w:t>1/105.</w:t>
      </w:r>
    </w:p>
  </w:footnote>
  <w:footnote w:id="100">
    <w:p w:rsidR="007E7248" w:rsidRPr="007D7A18" w:rsidRDefault="007E7248" w:rsidP="006025BD">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رسالة في قنوت الأشياء كلها لله تعالى لشيخ الإسلام ابن تيمية، ضمن جامع الرس</w:t>
      </w:r>
      <w:r w:rsidR="00384BF0">
        <w:rPr>
          <w:rFonts w:hint="cs"/>
          <w:sz w:val="28"/>
          <w:rtl/>
        </w:rPr>
        <w:t>ائل لابن تيمية، المجموعة الأولى</w:t>
      </w:r>
      <w:r>
        <w:rPr>
          <w:rFonts w:hint="cs"/>
          <w:sz w:val="28"/>
          <w:rtl/>
        </w:rPr>
        <w:t xml:space="preserve">: </w:t>
      </w:r>
      <w:r w:rsidRPr="007D7A18">
        <w:rPr>
          <w:rFonts w:hint="cs"/>
          <w:sz w:val="28"/>
          <w:rtl/>
        </w:rPr>
        <w:t>3 وما بعدها، وعبودية الكائنات لرب العالمين لفريد التوني</w:t>
      </w:r>
      <w:r>
        <w:rPr>
          <w:rFonts w:hint="cs"/>
          <w:sz w:val="28"/>
          <w:rtl/>
        </w:rPr>
        <w:t xml:space="preserve">: </w:t>
      </w:r>
      <w:r w:rsidRPr="007D7A18">
        <w:rPr>
          <w:rFonts w:hint="cs"/>
          <w:sz w:val="28"/>
          <w:rtl/>
        </w:rPr>
        <w:t>244 وما بعدها.</w:t>
      </w:r>
    </w:p>
  </w:footnote>
  <w:footnote w:id="10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فصلت</w:t>
      </w:r>
      <w:r>
        <w:rPr>
          <w:rFonts w:hint="cs"/>
          <w:sz w:val="28"/>
          <w:rtl/>
        </w:rPr>
        <w:t xml:space="preserve">: </w:t>
      </w:r>
      <w:r w:rsidRPr="007D7A18">
        <w:rPr>
          <w:rFonts w:hint="cs"/>
          <w:sz w:val="28"/>
          <w:rtl/>
        </w:rPr>
        <w:t>11.</w:t>
      </w:r>
    </w:p>
  </w:footnote>
  <w:footnote w:id="10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الطبري</w:t>
      </w:r>
      <w:r>
        <w:rPr>
          <w:rFonts w:hint="cs"/>
          <w:sz w:val="28"/>
          <w:rtl/>
        </w:rPr>
        <w:t xml:space="preserve">: </w:t>
      </w:r>
      <w:r w:rsidRPr="007D7A18">
        <w:rPr>
          <w:rFonts w:hint="cs"/>
          <w:sz w:val="28"/>
          <w:rtl/>
        </w:rPr>
        <w:t>24/114، وانظر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4/101.</w:t>
      </w:r>
    </w:p>
  </w:footnote>
  <w:footnote w:id="10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الحج</w:t>
      </w:r>
      <w:r>
        <w:rPr>
          <w:rFonts w:hint="cs"/>
          <w:sz w:val="28"/>
          <w:rtl/>
        </w:rPr>
        <w:t xml:space="preserve">: </w:t>
      </w:r>
      <w:r w:rsidRPr="007D7A18">
        <w:rPr>
          <w:rFonts w:hint="cs"/>
          <w:sz w:val="28"/>
          <w:rtl/>
        </w:rPr>
        <w:t>18.</w:t>
      </w:r>
    </w:p>
  </w:footnote>
  <w:footnote w:id="10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3/220.</w:t>
      </w:r>
    </w:p>
  </w:footnote>
  <w:footnote w:id="10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الإسراء</w:t>
      </w:r>
      <w:r>
        <w:rPr>
          <w:rFonts w:hint="cs"/>
          <w:sz w:val="28"/>
          <w:rtl/>
        </w:rPr>
        <w:t xml:space="preserve">: </w:t>
      </w:r>
      <w:r w:rsidRPr="007D7A18">
        <w:rPr>
          <w:rFonts w:hint="cs"/>
          <w:sz w:val="28"/>
          <w:rtl/>
        </w:rPr>
        <w:t>44.</w:t>
      </w:r>
    </w:p>
  </w:footnote>
  <w:footnote w:id="106">
    <w:p w:rsidR="007E7248" w:rsidRPr="007D7A18" w:rsidRDefault="007E7248" w:rsidP="00D972EA">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رسالة في قنوت الأشياء كلها لله</w:t>
      </w:r>
      <w:r>
        <w:rPr>
          <w:rFonts w:hint="cs"/>
          <w:sz w:val="28"/>
          <w:rtl/>
        </w:rPr>
        <w:t xml:space="preserve">: </w:t>
      </w:r>
      <w:r w:rsidRPr="007D7A18">
        <w:rPr>
          <w:rFonts w:hint="cs"/>
          <w:sz w:val="28"/>
          <w:rtl/>
        </w:rPr>
        <w:t>1/</w:t>
      </w:r>
      <w:r>
        <w:rPr>
          <w:rFonts w:hint="cs"/>
          <w:sz w:val="28"/>
          <w:rtl/>
        </w:rPr>
        <w:t>4، و</w:t>
      </w:r>
      <w:r w:rsidRPr="007D7A18">
        <w:rPr>
          <w:rFonts w:hint="cs"/>
          <w:sz w:val="28"/>
          <w:rtl/>
        </w:rPr>
        <w:t>عبو</w:t>
      </w:r>
      <w:r>
        <w:rPr>
          <w:rFonts w:hint="cs"/>
          <w:sz w:val="28"/>
          <w:rtl/>
        </w:rPr>
        <w:t>دية الكائنات لرب العالمين: 234</w:t>
      </w:r>
      <w:r w:rsidRPr="007D7A18">
        <w:rPr>
          <w:rFonts w:hint="cs"/>
          <w:sz w:val="28"/>
          <w:rtl/>
        </w:rPr>
        <w:t>.</w:t>
      </w:r>
    </w:p>
  </w:footnote>
  <w:footnote w:id="107">
    <w:p w:rsidR="007E7248" w:rsidRPr="007D7A18" w:rsidRDefault="007E7248" w:rsidP="000E2946">
      <w:pPr>
        <w:widowControl w:val="0"/>
        <w:autoSpaceDE w:val="0"/>
        <w:autoSpaceDN w:val="0"/>
        <w:adjustRightInd w:val="0"/>
        <w:ind w:left="397" w:hanging="397"/>
        <w:rPr>
          <w:rFonts w:ascii="Traditional Arabic"/>
          <w:szCs w:val="28"/>
          <w:rtl/>
        </w:rPr>
      </w:pPr>
      <w:r w:rsidRPr="007D7A18">
        <w:rPr>
          <w:rFonts w:hint="cs"/>
          <w:szCs w:val="28"/>
          <w:rtl/>
        </w:rPr>
        <w:t>(</w:t>
      </w:r>
      <w:r w:rsidRPr="007D7A18">
        <w:rPr>
          <w:rStyle w:val="FootnoteReference"/>
          <w:vertAlign w:val="baseline"/>
        </w:rPr>
        <w:footnoteRef/>
      </w:r>
      <w:r w:rsidRPr="007D7A18">
        <w:rPr>
          <w:rFonts w:hint="cs"/>
          <w:szCs w:val="28"/>
          <w:rtl/>
        </w:rPr>
        <w:t>) صحيح</w:t>
      </w:r>
      <w:r w:rsidRPr="007D7A18">
        <w:rPr>
          <w:szCs w:val="28"/>
          <w:rtl/>
        </w:rPr>
        <w:t xml:space="preserve"> </w:t>
      </w:r>
      <w:r w:rsidRPr="007D7A18">
        <w:rPr>
          <w:rFonts w:hint="eastAsia"/>
          <w:szCs w:val="28"/>
          <w:rtl/>
        </w:rPr>
        <w:t>البخاري</w:t>
      </w:r>
      <w:r w:rsidRPr="007D7A18">
        <w:rPr>
          <w:rFonts w:hint="cs"/>
          <w:szCs w:val="28"/>
          <w:rtl/>
        </w:rPr>
        <w:t>، كتاب المناقب، باب علامات النبوة</w:t>
      </w:r>
      <w:r>
        <w:rPr>
          <w:rFonts w:hint="cs"/>
          <w:szCs w:val="28"/>
          <w:rtl/>
        </w:rPr>
        <w:t xml:space="preserve">: </w:t>
      </w:r>
      <w:r w:rsidRPr="007D7A18">
        <w:rPr>
          <w:rFonts w:hint="cs"/>
          <w:szCs w:val="28"/>
          <w:rtl/>
        </w:rPr>
        <w:t>685</w:t>
      </w:r>
      <w:r w:rsidRPr="007D7A18">
        <w:rPr>
          <w:szCs w:val="28"/>
          <w:rtl/>
        </w:rPr>
        <w:t xml:space="preserve"> </w:t>
      </w:r>
      <w:r w:rsidRPr="007D7A18">
        <w:rPr>
          <w:rFonts w:hint="eastAsia"/>
          <w:szCs w:val="28"/>
          <w:rtl/>
        </w:rPr>
        <w:t>برقم</w:t>
      </w:r>
      <w:r w:rsidRPr="007D7A18">
        <w:rPr>
          <w:szCs w:val="28"/>
          <w:rtl/>
        </w:rPr>
        <w:t xml:space="preserve"> (3579)</w:t>
      </w:r>
      <w:r>
        <w:rPr>
          <w:szCs w:val="28"/>
          <w:rtl/>
        </w:rPr>
        <w:t>.</w:t>
      </w:r>
    </w:p>
  </w:footnote>
  <w:footnote w:id="10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3/45 باختصار.</w:t>
      </w:r>
    </w:p>
  </w:footnote>
  <w:footnote w:id="10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آل عمران</w:t>
      </w:r>
      <w:r>
        <w:rPr>
          <w:rFonts w:hint="cs"/>
          <w:sz w:val="28"/>
          <w:rtl/>
        </w:rPr>
        <w:t xml:space="preserve">: </w:t>
      </w:r>
      <w:r w:rsidRPr="007D7A18">
        <w:rPr>
          <w:rFonts w:hint="cs"/>
          <w:sz w:val="28"/>
          <w:rtl/>
        </w:rPr>
        <w:t>83.</w:t>
      </w:r>
    </w:p>
  </w:footnote>
  <w:footnote w:id="11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العبودية</w:t>
      </w:r>
      <w:r>
        <w:rPr>
          <w:rFonts w:hint="cs"/>
          <w:sz w:val="28"/>
          <w:rtl/>
        </w:rPr>
        <w:t xml:space="preserve">: </w:t>
      </w:r>
      <w:r w:rsidRPr="007D7A18">
        <w:rPr>
          <w:rFonts w:hint="cs"/>
          <w:sz w:val="28"/>
          <w:rtl/>
        </w:rPr>
        <w:t>104.</w:t>
      </w:r>
    </w:p>
  </w:footnote>
  <w:footnote w:id="11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الروم</w:t>
      </w:r>
      <w:r>
        <w:rPr>
          <w:rFonts w:hint="cs"/>
          <w:sz w:val="28"/>
          <w:rtl/>
        </w:rPr>
        <w:t xml:space="preserve">: </w:t>
      </w:r>
      <w:r w:rsidRPr="007D7A18">
        <w:rPr>
          <w:rFonts w:hint="cs"/>
          <w:sz w:val="28"/>
          <w:rtl/>
        </w:rPr>
        <w:t>26.</w:t>
      </w:r>
    </w:p>
  </w:footnote>
  <w:footnote w:id="11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4/ 302، 330، 344، 357، 363، 374، ورسالة في قنوت الأشياء كلها لله تعالى لابن تيمية</w:t>
      </w:r>
      <w:r>
        <w:rPr>
          <w:rFonts w:hint="cs"/>
          <w:sz w:val="28"/>
          <w:rtl/>
        </w:rPr>
        <w:t xml:space="preserve">: </w:t>
      </w:r>
      <w:r w:rsidRPr="007D7A18">
        <w:rPr>
          <w:rFonts w:hint="cs"/>
          <w:sz w:val="28"/>
          <w:rtl/>
        </w:rPr>
        <w:t>3.</w:t>
      </w:r>
    </w:p>
  </w:footnote>
  <w:footnote w:id="113">
    <w:p w:rsidR="007E7248" w:rsidRPr="007D7A18" w:rsidRDefault="007E7248" w:rsidP="001E352D">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المراد به هنا</w:t>
      </w:r>
      <w:r>
        <w:rPr>
          <w:rFonts w:hint="cs"/>
          <w:sz w:val="28"/>
          <w:rtl/>
        </w:rPr>
        <w:t xml:space="preserve">: </w:t>
      </w:r>
      <w:r w:rsidRPr="007D7A18">
        <w:rPr>
          <w:rFonts w:hint="cs"/>
          <w:sz w:val="28"/>
          <w:rtl/>
        </w:rPr>
        <w:t>صرف اللفظ من الاحتمال الراجح إلى الاحتمال المرجوح. انظر</w:t>
      </w:r>
      <w:r>
        <w:rPr>
          <w:rFonts w:hint="cs"/>
          <w:sz w:val="28"/>
          <w:rtl/>
        </w:rPr>
        <w:t xml:space="preserve">: </w:t>
      </w:r>
      <w:r w:rsidRPr="007D7A18">
        <w:rPr>
          <w:rFonts w:hint="cs"/>
          <w:sz w:val="28"/>
          <w:rtl/>
        </w:rPr>
        <w:t>التعريفات</w:t>
      </w:r>
      <w:r>
        <w:rPr>
          <w:rFonts w:hint="cs"/>
          <w:sz w:val="28"/>
          <w:rtl/>
        </w:rPr>
        <w:t xml:space="preserve">: </w:t>
      </w:r>
      <w:r w:rsidRPr="007D7A18">
        <w:rPr>
          <w:rFonts w:hint="cs"/>
          <w:sz w:val="28"/>
          <w:rtl/>
        </w:rPr>
        <w:t>112، ومجموع الفتاوى</w:t>
      </w:r>
      <w:r>
        <w:rPr>
          <w:rFonts w:hint="cs"/>
          <w:sz w:val="28"/>
          <w:rtl/>
        </w:rPr>
        <w:t xml:space="preserve">: </w:t>
      </w:r>
      <w:r w:rsidRPr="007D7A18">
        <w:rPr>
          <w:rFonts w:hint="cs"/>
          <w:sz w:val="28"/>
          <w:rtl/>
        </w:rPr>
        <w:t>5/35، 13/288، ومختصر الصواعق المرسلة لابن القيم اختصره محمد بن الموصلي</w:t>
      </w:r>
      <w:r>
        <w:rPr>
          <w:rFonts w:hint="cs"/>
          <w:sz w:val="28"/>
          <w:rtl/>
        </w:rPr>
        <w:t xml:space="preserve">: </w:t>
      </w:r>
      <w:r w:rsidRPr="007D7A18">
        <w:rPr>
          <w:rFonts w:hint="cs"/>
          <w:sz w:val="28"/>
          <w:rtl/>
        </w:rPr>
        <w:t>1/22.</w:t>
      </w:r>
    </w:p>
  </w:footnote>
  <w:footnote w:id="114">
    <w:p w:rsidR="007E7248" w:rsidRPr="007D7A18" w:rsidRDefault="007E7248" w:rsidP="001E352D">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المجاز</w:t>
      </w:r>
      <w:r>
        <w:rPr>
          <w:rFonts w:hint="cs"/>
          <w:sz w:val="28"/>
          <w:rtl/>
        </w:rPr>
        <w:t xml:space="preserve">: </w:t>
      </w:r>
      <w:r w:rsidRPr="007D7A18">
        <w:rPr>
          <w:rFonts w:hint="cs"/>
          <w:sz w:val="28"/>
          <w:rtl/>
        </w:rPr>
        <w:t>اسم لما أريد به غير ما وضع له لمناسبة بينهما. انظر</w:t>
      </w:r>
      <w:r>
        <w:rPr>
          <w:rFonts w:hint="cs"/>
          <w:sz w:val="28"/>
          <w:rtl/>
        </w:rPr>
        <w:t xml:space="preserve">: </w:t>
      </w:r>
      <w:r w:rsidRPr="007D7A18">
        <w:rPr>
          <w:rFonts w:hint="cs"/>
          <w:sz w:val="28"/>
          <w:rtl/>
        </w:rPr>
        <w:t>التعريفات</w:t>
      </w:r>
      <w:r>
        <w:rPr>
          <w:rFonts w:hint="cs"/>
          <w:sz w:val="28"/>
          <w:rtl/>
        </w:rPr>
        <w:t xml:space="preserve">: </w:t>
      </w:r>
      <w:r w:rsidRPr="007D7A18">
        <w:rPr>
          <w:rFonts w:hint="cs"/>
          <w:sz w:val="28"/>
          <w:rtl/>
        </w:rPr>
        <w:t>283، أسرار</w:t>
      </w:r>
      <w:r w:rsidR="001E352D">
        <w:rPr>
          <w:rFonts w:hint="cs"/>
          <w:sz w:val="28"/>
          <w:rtl/>
        </w:rPr>
        <w:t xml:space="preserve"> البلاغة في علم البيان للجرجاني</w:t>
      </w:r>
      <w:r>
        <w:rPr>
          <w:rFonts w:hint="cs"/>
          <w:sz w:val="28"/>
          <w:rtl/>
        </w:rPr>
        <w:t xml:space="preserve">: </w:t>
      </w:r>
      <w:r w:rsidRPr="007D7A18">
        <w:rPr>
          <w:rFonts w:hint="cs"/>
          <w:sz w:val="28"/>
          <w:rtl/>
        </w:rPr>
        <w:t>437-438، ومختصر الصواعق المرسلة</w:t>
      </w:r>
      <w:r>
        <w:rPr>
          <w:rFonts w:hint="cs"/>
          <w:sz w:val="28"/>
          <w:rtl/>
        </w:rPr>
        <w:t xml:space="preserve">: </w:t>
      </w:r>
      <w:r w:rsidRPr="007D7A18">
        <w:rPr>
          <w:rFonts w:hint="cs"/>
          <w:sz w:val="28"/>
          <w:rtl/>
        </w:rPr>
        <w:t xml:space="preserve">2/690. </w:t>
      </w:r>
    </w:p>
  </w:footnote>
  <w:footnote w:id="11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الحج</w:t>
      </w:r>
      <w:r>
        <w:rPr>
          <w:rFonts w:hint="cs"/>
          <w:sz w:val="28"/>
          <w:rtl/>
        </w:rPr>
        <w:t xml:space="preserve">: </w:t>
      </w:r>
      <w:r w:rsidRPr="007D7A18">
        <w:rPr>
          <w:rFonts w:hint="cs"/>
          <w:sz w:val="28"/>
          <w:rtl/>
        </w:rPr>
        <w:t>18.</w:t>
      </w:r>
    </w:p>
  </w:footnote>
  <w:footnote w:id="11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سبأ</w:t>
      </w:r>
      <w:r>
        <w:rPr>
          <w:rFonts w:hint="cs"/>
          <w:sz w:val="28"/>
          <w:rtl/>
        </w:rPr>
        <w:t xml:space="preserve">: </w:t>
      </w:r>
      <w:r w:rsidRPr="007D7A18">
        <w:rPr>
          <w:rFonts w:hint="cs"/>
          <w:sz w:val="28"/>
          <w:rtl/>
        </w:rPr>
        <w:t>10.</w:t>
      </w:r>
    </w:p>
  </w:footnote>
  <w:footnote w:id="117">
    <w:p w:rsidR="007E7248" w:rsidRPr="007D7A18" w:rsidRDefault="007E7248" w:rsidP="00FC793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زاد المسير في علم التفسير لابن الجوزي</w:t>
      </w:r>
      <w:r>
        <w:rPr>
          <w:rFonts w:hint="cs"/>
          <w:sz w:val="28"/>
          <w:rtl/>
        </w:rPr>
        <w:t xml:space="preserve">: </w:t>
      </w:r>
      <w:r w:rsidRPr="007D7A18">
        <w:rPr>
          <w:rFonts w:hint="cs"/>
          <w:sz w:val="28"/>
          <w:rtl/>
        </w:rPr>
        <w:t>4/ 319، 453-454، وأنوار التنزيل وأسرار التأويل المعروف بتفسير البيضاوي</w:t>
      </w:r>
      <w:r>
        <w:rPr>
          <w:rFonts w:hint="cs"/>
          <w:sz w:val="28"/>
          <w:rtl/>
        </w:rPr>
        <w:t xml:space="preserve">: </w:t>
      </w:r>
      <w:r w:rsidRPr="007D7A18">
        <w:rPr>
          <w:rFonts w:hint="cs"/>
          <w:sz w:val="28"/>
          <w:rtl/>
        </w:rPr>
        <w:t>4/69، 243، ومفردات ألفاظ القرآن للراغب الأصفهاني</w:t>
      </w:r>
      <w:r>
        <w:rPr>
          <w:rFonts w:hint="cs"/>
          <w:sz w:val="28"/>
          <w:rtl/>
        </w:rPr>
        <w:t xml:space="preserve">: </w:t>
      </w:r>
      <w:r w:rsidRPr="007D7A18">
        <w:rPr>
          <w:rFonts w:hint="cs"/>
          <w:sz w:val="28"/>
          <w:rtl/>
        </w:rPr>
        <w:t xml:space="preserve">393، 396. </w:t>
      </w:r>
    </w:p>
  </w:footnote>
  <w:footnote w:id="11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النور</w:t>
      </w:r>
      <w:r>
        <w:rPr>
          <w:rFonts w:hint="cs"/>
          <w:sz w:val="28"/>
          <w:rtl/>
        </w:rPr>
        <w:t xml:space="preserve">: </w:t>
      </w:r>
      <w:r w:rsidRPr="007D7A18">
        <w:rPr>
          <w:rFonts w:hint="cs"/>
          <w:sz w:val="28"/>
          <w:rtl/>
        </w:rPr>
        <w:t>51.</w:t>
      </w:r>
    </w:p>
  </w:footnote>
  <w:footnote w:id="11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الأحزاب</w:t>
      </w:r>
      <w:r>
        <w:rPr>
          <w:rFonts w:hint="cs"/>
          <w:sz w:val="28"/>
          <w:rtl/>
        </w:rPr>
        <w:t xml:space="preserve">: </w:t>
      </w:r>
      <w:r w:rsidRPr="007D7A18">
        <w:rPr>
          <w:rFonts w:hint="cs"/>
          <w:sz w:val="28"/>
          <w:rtl/>
        </w:rPr>
        <w:t>36.</w:t>
      </w:r>
    </w:p>
  </w:footnote>
  <w:footnote w:id="12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الإسراء</w:t>
      </w:r>
      <w:r>
        <w:rPr>
          <w:rFonts w:ascii="Traditional Arabic"/>
          <w:sz w:val="28"/>
          <w:rtl/>
        </w:rPr>
        <w:t xml:space="preserve">: </w:t>
      </w:r>
      <w:r w:rsidRPr="007D7A18">
        <w:rPr>
          <w:rFonts w:ascii="Traditional Arabic"/>
          <w:sz w:val="28"/>
          <w:rtl/>
        </w:rPr>
        <w:t>44</w:t>
      </w:r>
      <w:r w:rsidRPr="007D7A18">
        <w:rPr>
          <w:rFonts w:ascii="Traditional Arabic" w:hint="cs"/>
          <w:sz w:val="28"/>
          <w:rtl/>
        </w:rPr>
        <w:t>.</w:t>
      </w:r>
    </w:p>
  </w:footnote>
  <w:footnote w:id="12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النور</w:t>
      </w:r>
      <w:r>
        <w:rPr>
          <w:rFonts w:ascii="Traditional Arabic"/>
          <w:sz w:val="28"/>
          <w:rtl/>
        </w:rPr>
        <w:t xml:space="preserve">: </w:t>
      </w:r>
      <w:r w:rsidRPr="007D7A18">
        <w:rPr>
          <w:rFonts w:ascii="Traditional Arabic" w:hint="cs"/>
          <w:sz w:val="28"/>
          <w:rtl/>
        </w:rPr>
        <w:t>41.</w:t>
      </w:r>
    </w:p>
  </w:footnote>
  <w:footnote w:id="12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الحج</w:t>
      </w:r>
      <w:r>
        <w:rPr>
          <w:rFonts w:ascii="Traditional Arabic"/>
          <w:sz w:val="28"/>
          <w:rtl/>
        </w:rPr>
        <w:t xml:space="preserve">: </w:t>
      </w:r>
      <w:r w:rsidRPr="007D7A18">
        <w:rPr>
          <w:rFonts w:ascii="Traditional Arabic"/>
          <w:sz w:val="28"/>
          <w:rtl/>
        </w:rPr>
        <w:t>18</w:t>
      </w:r>
      <w:r w:rsidRPr="007D7A18">
        <w:rPr>
          <w:rFonts w:ascii="Traditional Arabic" w:hint="cs"/>
          <w:sz w:val="28"/>
          <w:rtl/>
        </w:rPr>
        <w:t>.</w:t>
      </w:r>
    </w:p>
  </w:footnote>
  <w:footnote w:id="12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البغوي</w:t>
      </w:r>
      <w:r>
        <w:rPr>
          <w:rFonts w:hint="cs"/>
          <w:sz w:val="28"/>
          <w:rtl/>
        </w:rPr>
        <w:t xml:space="preserve">: </w:t>
      </w:r>
      <w:r w:rsidRPr="007D7A18">
        <w:rPr>
          <w:rFonts w:hint="cs"/>
          <w:sz w:val="28"/>
          <w:rtl/>
        </w:rPr>
        <w:t>1/66.</w:t>
      </w:r>
    </w:p>
  </w:footnote>
  <w:footnote w:id="12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w:t>
      </w:r>
      <w:r>
        <w:rPr>
          <w:rFonts w:hint="cs"/>
          <w:sz w:val="28"/>
          <w:rtl/>
        </w:rPr>
        <w:t xml:space="preserve">: </w:t>
      </w:r>
      <w:r w:rsidRPr="007D7A18">
        <w:rPr>
          <w:rFonts w:hint="cs"/>
          <w:sz w:val="28"/>
          <w:rtl/>
        </w:rPr>
        <w:t>18-19.</w:t>
      </w:r>
    </w:p>
  </w:footnote>
  <w:footnote w:id="12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النور</w:t>
      </w:r>
      <w:r>
        <w:rPr>
          <w:rFonts w:hint="cs"/>
          <w:sz w:val="28"/>
          <w:rtl/>
        </w:rPr>
        <w:t xml:space="preserve">: </w:t>
      </w:r>
      <w:r w:rsidRPr="007D7A18">
        <w:rPr>
          <w:rFonts w:hint="cs"/>
          <w:sz w:val="28"/>
          <w:rtl/>
        </w:rPr>
        <w:t>41.</w:t>
      </w:r>
    </w:p>
  </w:footnote>
  <w:footnote w:id="12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رسالة في قنوت الأشياء كلها لرب العالمين</w:t>
      </w:r>
      <w:r>
        <w:rPr>
          <w:rFonts w:hint="cs"/>
          <w:sz w:val="28"/>
          <w:rtl/>
        </w:rPr>
        <w:t xml:space="preserve">: </w:t>
      </w:r>
      <w:r w:rsidRPr="007D7A18">
        <w:rPr>
          <w:rFonts w:hint="cs"/>
          <w:sz w:val="28"/>
          <w:rtl/>
        </w:rPr>
        <w:t>1/43.</w:t>
      </w:r>
    </w:p>
  </w:footnote>
  <w:footnote w:id="12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1/44.</w:t>
      </w:r>
    </w:p>
  </w:footnote>
  <w:footnote w:id="12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1/44.</w:t>
      </w:r>
    </w:p>
  </w:footnote>
  <w:footnote w:id="12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البقرة</w:t>
      </w:r>
      <w:r>
        <w:rPr>
          <w:rFonts w:ascii="Traditional Arabic" w:hint="cs"/>
          <w:sz w:val="28"/>
          <w:rtl/>
        </w:rPr>
        <w:t xml:space="preserve">: </w:t>
      </w:r>
      <w:r w:rsidRPr="007D7A18">
        <w:rPr>
          <w:rFonts w:ascii="Traditional Arabic" w:hint="cs"/>
          <w:sz w:val="28"/>
          <w:rtl/>
        </w:rPr>
        <w:t>58.</w:t>
      </w:r>
    </w:p>
  </w:footnote>
  <w:footnote w:id="13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1/27-28.</w:t>
      </w:r>
    </w:p>
  </w:footnote>
  <w:footnote w:id="13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الإسراء</w:t>
      </w:r>
      <w:r>
        <w:rPr>
          <w:rFonts w:hint="cs"/>
          <w:sz w:val="28"/>
          <w:rtl/>
        </w:rPr>
        <w:t xml:space="preserve">: </w:t>
      </w:r>
      <w:r w:rsidRPr="007D7A18">
        <w:rPr>
          <w:rFonts w:hint="cs"/>
          <w:sz w:val="28"/>
          <w:rtl/>
        </w:rPr>
        <w:t>44.</w:t>
      </w:r>
    </w:p>
  </w:footnote>
  <w:footnote w:id="13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النور</w:t>
      </w:r>
      <w:r>
        <w:rPr>
          <w:rFonts w:ascii="Traditional Arabic"/>
          <w:sz w:val="28"/>
          <w:rtl/>
        </w:rPr>
        <w:t xml:space="preserve">: </w:t>
      </w:r>
      <w:r w:rsidRPr="007D7A18">
        <w:rPr>
          <w:rFonts w:ascii="Traditional Arabic" w:hint="cs"/>
          <w:sz w:val="28"/>
          <w:rtl/>
        </w:rPr>
        <w:t>41.</w:t>
      </w:r>
    </w:p>
  </w:footnote>
  <w:footnote w:id="13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سـبأ</w:t>
      </w:r>
      <w:r>
        <w:rPr>
          <w:rFonts w:ascii="Traditional Arabic"/>
          <w:sz w:val="28"/>
          <w:rtl/>
        </w:rPr>
        <w:t xml:space="preserve">: </w:t>
      </w:r>
      <w:r w:rsidRPr="007D7A18">
        <w:rPr>
          <w:rFonts w:ascii="Traditional Arabic" w:hint="cs"/>
          <w:sz w:val="28"/>
          <w:rtl/>
        </w:rPr>
        <w:t>10.</w:t>
      </w:r>
    </w:p>
  </w:footnote>
  <w:footnote w:id="13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مفتاح دار السعادة</w:t>
      </w:r>
      <w:r>
        <w:rPr>
          <w:rFonts w:hint="cs"/>
          <w:sz w:val="28"/>
          <w:rtl/>
        </w:rPr>
        <w:t xml:space="preserve">: </w:t>
      </w:r>
      <w:r w:rsidRPr="007D7A18">
        <w:rPr>
          <w:rFonts w:hint="cs"/>
          <w:sz w:val="28"/>
          <w:rtl/>
        </w:rPr>
        <w:t>1/347-348.</w:t>
      </w:r>
      <w:r w:rsidRPr="007D7A18">
        <w:rPr>
          <w:rFonts w:ascii="Traditional Arabic"/>
          <w:sz w:val="28"/>
          <w:rtl/>
        </w:rPr>
        <w:t xml:space="preserve"> </w:t>
      </w:r>
    </w:p>
  </w:footnote>
  <w:footnote w:id="135">
    <w:p w:rsidR="007E7248" w:rsidRPr="007D7A18" w:rsidRDefault="007E7248" w:rsidP="00851A3F">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 xml:space="preserve">الموافقات </w:t>
      </w:r>
      <w:r w:rsidR="00851A3F">
        <w:rPr>
          <w:rFonts w:hint="cs"/>
          <w:sz w:val="28"/>
          <w:rtl/>
        </w:rPr>
        <w:t>ل</w:t>
      </w:r>
      <w:r w:rsidRPr="007D7A18">
        <w:rPr>
          <w:rFonts w:hint="cs"/>
          <w:sz w:val="28"/>
          <w:rtl/>
        </w:rPr>
        <w:t>لشاطبي</w:t>
      </w:r>
      <w:r>
        <w:rPr>
          <w:rFonts w:hint="cs"/>
          <w:sz w:val="28"/>
          <w:rtl/>
        </w:rPr>
        <w:t xml:space="preserve">: </w:t>
      </w:r>
      <w:r w:rsidRPr="007D7A18">
        <w:rPr>
          <w:rFonts w:hint="cs"/>
          <w:sz w:val="28"/>
          <w:rtl/>
        </w:rPr>
        <w:t>2/101 وما بعدها</w:t>
      </w:r>
      <w:r>
        <w:rPr>
          <w:rFonts w:hint="cs"/>
          <w:sz w:val="28"/>
          <w:rtl/>
        </w:rPr>
        <w:t>،</w:t>
      </w:r>
      <w:r w:rsidRPr="007D7A18">
        <w:rPr>
          <w:rFonts w:hint="cs"/>
          <w:sz w:val="28"/>
          <w:rtl/>
        </w:rPr>
        <w:t xml:space="preserve"> والتفسير والمفسرون</w:t>
      </w:r>
      <w:r>
        <w:rPr>
          <w:rFonts w:hint="cs"/>
          <w:sz w:val="28"/>
          <w:rtl/>
        </w:rPr>
        <w:t xml:space="preserve">: </w:t>
      </w:r>
      <w:r w:rsidRPr="007D7A18">
        <w:rPr>
          <w:rFonts w:hint="cs"/>
          <w:sz w:val="28"/>
          <w:rtl/>
        </w:rPr>
        <w:t>2/493.</w:t>
      </w:r>
    </w:p>
  </w:footnote>
  <w:footnote w:id="13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سمات الآيات الكونية الواردة في القرآن الكريم</w:t>
      </w:r>
      <w:r>
        <w:rPr>
          <w:rFonts w:hint="cs"/>
          <w:sz w:val="28"/>
          <w:rtl/>
        </w:rPr>
        <w:t xml:space="preserve">: </w:t>
      </w:r>
      <w:r w:rsidRPr="007D7A18">
        <w:rPr>
          <w:rFonts w:hint="cs"/>
          <w:sz w:val="28"/>
          <w:rtl/>
        </w:rPr>
        <w:t>1.</w:t>
      </w:r>
    </w:p>
  </w:footnote>
  <w:footnote w:id="137">
    <w:p w:rsidR="007E7248" w:rsidRPr="007D7A18" w:rsidRDefault="007E7248" w:rsidP="00643189">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Pr>
          <w:rFonts w:hint="cs"/>
          <w:sz w:val="28"/>
          <w:rtl/>
        </w:rPr>
        <w:t xml:space="preserve"> </w:t>
      </w:r>
      <w:r w:rsidRPr="007D7A18">
        <w:rPr>
          <w:rFonts w:hint="cs"/>
          <w:sz w:val="28"/>
          <w:rtl/>
        </w:rPr>
        <w:t>انظر</w:t>
      </w:r>
      <w:r>
        <w:rPr>
          <w:rFonts w:hint="cs"/>
          <w:sz w:val="28"/>
          <w:rtl/>
        </w:rPr>
        <w:t xml:space="preserve">: </w:t>
      </w:r>
      <w:r w:rsidRPr="007D7A18">
        <w:rPr>
          <w:rFonts w:hint="cs"/>
          <w:sz w:val="28"/>
          <w:rtl/>
        </w:rPr>
        <w:t xml:space="preserve">مناهل العرفان في علوم القرآن </w:t>
      </w:r>
      <w:r w:rsidR="00643189">
        <w:rPr>
          <w:rFonts w:hint="cs"/>
          <w:sz w:val="28"/>
          <w:rtl/>
        </w:rPr>
        <w:t>ل</w:t>
      </w:r>
      <w:r w:rsidRPr="007D7A18">
        <w:rPr>
          <w:rFonts w:hint="cs"/>
          <w:sz w:val="28"/>
          <w:rtl/>
        </w:rPr>
        <w:t>لزرقاني</w:t>
      </w:r>
      <w:r>
        <w:rPr>
          <w:rFonts w:hint="cs"/>
          <w:sz w:val="28"/>
          <w:rtl/>
        </w:rPr>
        <w:t xml:space="preserve">: </w:t>
      </w:r>
      <w:r w:rsidRPr="007D7A18">
        <w:rPr>
          <w:rFonts w:hint="cs"/>
          <w:sz w:val="28"/>
          <w:rtl/>
        </w:rPr>
        <w:t>2/276.</w:t>
      </w:r>
    </w:p>
  </w:footnote>
  <w:footnote w:id="13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فاطر</w:t>
      </w:r>
      <w:r>
        <w:rPr>
          <w:rFonts w:hint="cs"/>
          <w:sz w:val="28"/>
          <w:rtl/>
        </w:rPr>
        <w:t xml:space="preserve">: </w:t>
      </w:r>
      <w:r w:rsidRPr="007D7A18">
        <w:rPr>
          <w:rFonts w:hint="cs"/>
          <w:sz w:val="28"/>
          <w:rtl/>
        </w:rPr>
        <w:t>13.</w:t>
      </w:r>
    </w:p>
  </w:footnote>
  <w:footnote w:id="13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75-79.</w:t>
      </w:r>
    </w:p>
  </w:footnote>
  <w:footnote w:id="14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2/156-157.</w:t>
      </w:r>
    </w:p>
  </w:footnote>
  <w:footnote w:id="14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ابن سعدي</w:t>
      </w:r>
      <w:r>
        <w:rPr>
          <w:rFonts w:hint="cs"/>
          <w:sz w:val="28"/>
          <w:rtl/>
        </w:rPr>
        <w:t xml:space="preserve">: </w:t>
      </w:r>
      <w:r w:rsidRPr="007D7A18">
        <w:rPr>
          <w:rFonts w:hint="cs"/>
          <w:sz w:val="28"/>
          <w:rtl/>
        </w:rPr>
        <w:t>1/486.</w:t>
      </w:r>
    </w:p>
  </w:footnote>
  <w:footnote w:id="14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يس</w:t>
      </w:r>
      <w:r>
        <w:rPr>
          <w:rFonts w:hint="cs"/>
          <w:sz w:val="28"/>
          <w:rtl/>
        </w:rPr>
        <w:t xml:space="preserve">: </w:t>
      </w:r>
      <w:r w:rsidRPr="007D7A18">
        <w:rPr>
          <w:rFonts w:hint="cs"/>
          <w:sz w:val="28"/>
          <w:rtl/>
        </w:rPr>
        <w:t>37-40.</w:t>
      </w:r>
    </w:p>
  </w:footnote>
  <w:footnote w:id="14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23/ 9-10، تفسير البغوي</w:t>
      </w:r>
      <w:r>
        <w:rPr>
          <w:rFonts w:hint="cs"/>
          <w:sz w:val="28"/>
          <w:rtl/>
        </w:rPr>
        <w:t xml:space="preserve">: </w:t>
      </w:r>
      <w:r w:rsidRPr="007D7A18">
        <w:rPr>
          <w:rFonts w:hint="cs"/>
          <w:sz w:val="28"/>
          <w:rtl/>
        </w:rPr>
        <w:t>3/640، تفسير ابن سعدي</w:t>
      </w:r>
      <w:r>
        <w:rPr>
          <w:rFonts w:hint="cs"/>
          <w:sz w:val="28"/>
          <w:rtl/>
        </w:rPr>
        <w:t xml:space="preserve">: </w:t>
      </w:r>
      <w:r w:rsidRPr="007D7A18">
        <w:rPr>
          <w:rFonts w:hint="cs"/>
          <w:sz w:val="28"/>
          <w:rtl/>
        </w:rPr>
        <w:t>3/1453.</w:t>
      </w:r>
    </w:p>
  </w:footnote>
  <w:footnote w:id="14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الأعلى</w:t>
      </w:r>
      <w:r>
        <w:rPr>
          <w:rFonts w:ascii="Traditional Arabic" w:hint="cs"/>
          <w:sz w:val="28"/>
          <w:rtl/>
        </w:rPr>
        <w:t xml:space="preserve">: </w:t>
      </w:r>
      <w:r w:rsidRPr="007D7A18">
        <w:rPr>
          <w:rFonts w:ascii="Traditional Arabic" w:hint="cs"/>
          <w:sz w:val="28"/>
          <w:rtl/>
        </w:rPr>
        <w:t>1-3.</w:t>
      </w:r>
    </w:p>
  </w:footnote>
  <w:footnote w:id="14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sidRPr="007D7A18">
        <w:rPr>
          <w:rFonts w:ascii="Traditional Arabic" w:hint="cs"/>
          <w:sz w:val="28"/>
          <w:rtl/>
        </w:rPr>
        <w:t xml:space="preserve"> </w:t>
      </w:r>
      <w:r w:rsidRPr="007D7A18">
        <w:rPr>
          <w:rFonts w:ascii="Traditional Arabic"/>
          <w:sz w:val="28"/>
          <w:rtl/>
        </w:rPr>
        <w:t>طـه</w:t>
      </w:r>
      <w:r>
        <w:rPr>
          <w:rFonts w:ascii="Traditional Arabic"/>
          <w:sz w:val="28"/>
          <w:rtl/>
        </w:rPr>
        <w:t xml:space="preserve">: </w:t>
      </w:r>
      <w:r w:rsidRPr="007D7A18">
        <w:rPr>
          <w:rFonts w:ascii="Traditional Arabic" w:hint="cs"/>
          <w:sz w:val="28"/>
          <w:rtl/>
        </w:rPr>
        <w:t>5</w:t>
      </w:r>
      <w:r w:rsidRPr="007D7A18">
        <w:rPr>
          <w:rFonts w:ascii="Traditional Arabic"/>
          <w:sz w:val="28"/>
          <w:rtl/>
        </w:rPr>
        <w:t>0</w:t>
      </w:r>
      <w:r w:rsidRPr="007D7A18">
        <w:rPr>
          <w:rFonts w:ascii="Traditional Arabic" w:hint="cs"/>
          <w:sz w:val="28"/>
          <w:rtl/>
        </w:rPr>
        <w:t>.</w:t>
      </w:r>
    </w:p>
  </w:footnote>
  <w:footnote w:id="146">
    <w:p w:rsidR="007E7248" w:rsidRPr="007D7A18" w:rsidRDefault="007E7248" w:rsidP="0037531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سعدي</w:t>
      </w:r>
      <w:r>
        <w:rPr>
          <w:rFonts w:hint="cs"/>
          <w:sz w:val="28"/>
          <w:rtl/>
        </w:rPr>
        <w:t xml:space="preserve">: </w:t>
      </w:r>
      <w:r w:rsidRPr="007D7A18">
        <w:rPr>
          <w:rFonts w:hint="cs"/>
          <w:sz w:val="28"/>
          <w:rtl/>
        </w:rPr>
        <w:t>4/1959، وانظر</w:t>
      </w:r>
      <w:r>
        <w:rPr>
          <w:rFonts w:hint="cs"/>
          <w:sz w:val="28"/>
          <w:rtl/>
        </w:rPr>
        <w:t xml:space="preserve">: </w:t>
      </w:r>
      <w:r w:rsidRPr="007D7A18">
        <w:rPr>
          <w:rFonts w:hint="cs"/>
          <w:sz w:val="28"/>
          <w:rtl/>
        </w:rPr>
        <w:t>تفسير ابن أبي حاتم</w:t>
      </w:r>
      <w:r>
        <w:rPr>
          <w:rFonts w:hint="cs"/>
          <w:sz w:val="28"/>
          <w:rtl/>
        </w:rPr>
        <w:t xml:space="preserve">: </w:t>
      </w:r>
      <w:r w:rsidRPr="007D7A18">
        <w:rPr>
          <w:rFonts w:hint="cs"/>
          <w:sz w:val="28"/>
          <w:rtl/>
        </w:rPr>
        <w:t>7/ 2424-2425، وتفسير القرطبي</w:t>
      </w:r>
      <w:r>
        <w:rPr>
          <w:rFonts w:hint="cs"/>
          <w:sz w:val="28"/>
          <w:rtl/>
        </w:rPr>
        <w:t xml:space="preserve">: </w:t>
      </w:r>
      <w:r w:rsidRPr="007D7A18">
        <w:rPr>
          <w:rFonts w:hint="cs"/>
          <w:sz w:val="28"/>
          <w:rtl/>
        </w:rPr>
        <w:t>20/15.</w:t>
      </w:r>
    </w:p>
  </w:footnote>
  <w:footnote w:id="14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النحل</w:t>
      </w:r>
      <w:r>
        <w:rPr>
          <w:rFonts w:ascii="Traditional Arabic" w:hint="cs"/>
          <w:sz w:val="28"/>
          <w:rtl/>
        </w:rPr>
        <w:t xml:space="preserve">: </w:t>
      </w:r>
      <w:r w:rsidRPr="007D7A18">
        <w:rPr>
          <w:rFonts w:ascii="Traditional Arabic" w:hint="cs"/>
          <w:sz w:val="28"/>
          <w:rtl/>
        </w:rPr>
        <w:t>48-49.</w:t>
      </w:r>
    </w:p>
  </w:footnote>
  <w:footnote w:id="148">
    <w:p w:rsidR="007E7248" w:rsidRPr="007D7A18" w:rsidRDefault="007E7248" w:rsidP="00FE585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فصلت</w:t>
      </w:r>
      <w:r>
        <w:rPr>
          <w:rFonts w:ascii="Traditional Arabic"/>
          <w:sz w:val="28"/>
          <w:rtl/>
        </w:rPr>
        <w:t xml:space="preserve">: </w:t>
      </w:r>
      <w:r>
        <w:rPr>
          <w:rFonts w:ascii="Traditional Arabic" w:hint="cs"/>
          <w:sz w:val="28"/>
          <w:rtl/>
        </w:rPr>
        <w:t>11</w:t>
      </w:r>
      <w:r w:rsidRPr="007D7A18">
        <w:rPr>
          <w:rFonts w:ascii="Traditional Arabic" w:hint="cs"/>
          <w:sz w:val="28"/>
          <w:rtl/>
        </w:rPr>
        <w:t>.</w:t>
      </w:r>
    </w:p>
  </w:footnote>
  <w:footnote w:id="14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العبودية</w:t>
      </w:r>
      <w:r>
        <w:rPr>
          <w:rFonts w:hint="cs"/>
          <w:sz w:val="28"/>
          <w:rtl/>
        </w:rPr>
        <w:t xml:space="preserve">: </w:t>
      </w:r>
      <w:r w:rsidRPr="007D7A18">
        <w:rPr>
          <w:rFonts w:hint="cs"/>
          <w:sz w:val="28"/>
          <w:rtl/>
        </w:rPr>
        <w:t>104، وتفسير ابن كثير</w:t>
      </w:r>
      <w:r>
        <w:rPr>
          <w:rFonts w:hint="cs"/>
          <w:sz w:val="28"/>
          <w:rtl/>
        </w:rPr>
        <w:t xml:space="preserve">: </w:t>
      </w:r>
      <w:r w:rsidRPr="007D7A18">
        <w:rPr>
          <w:rFonts w:hint="cs"/>
          <w:sz w:val="28"/>
          <w:rtl/>
        </w:rPr>
        <w:t>3/45، وتفسير ابن سعدي</w:t>
      </w:r>
      <w:r>
        <w:rPr>
          <w:rFonts w:hint="cs"/>
          <w:sz w:val="28"/>
          <w:rtl/>
        </w:rPr>
        <w:t xml:space="preserve">: </w:t>
      </w:r>
      <w:r w:rsidRPr="007D7A18">
        <w:rPr>
          <w:rFonts w:hint="cs"/>
          <w:sz w:val="28"/>
          <w:rtl/>
        </w:rPr>
        <w:t>2/826.</w:t>
      </w:r>
    </w:p>
  </w:footnote>
  <w:footnote w:id="15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33.</w:t>
      </w:r>
    </w:p>
  </w:footnote>
  <w:footnote w:id="15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مدارج السالكين</w:t>
      </w:r>
      <w:r>
        <w:rPr>
          <w:rFonts w:hint="cs"/>
          <w:sz w:val="28"/>
          <w:rtl/>
        </w:rPr>
        <w:t xml:space="preserve">: </w:t>
      </w:r>
      <w:r w:rsidRPr="007D7A18">
        <w:rPr>
          <w:rFonts w:hint="cs"/>
          <w:sz w:val="28"/>
          <w:rtl/>
        </w:rPr>
        <w:t>1/59-60.</w:t>
      </w:r>
    </w:p>
  </w:footnote>
  <w:footnote w:id="15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إبراهيم</w:t>
      </w:r>
      <w:r>
        <w:rPr>
          <w:rFonts w:hint="cs"/>
          <w:sz w:val="28"/>
          <w:rtl/>
        </w:rPr>
        <w:t xml:space="preserve">: </w:t>
      </w:r>
      <w:r w:rsidRPr="007D7A18">
        <w:rPr>
          <w:rFonts w:hint="cs"/>
          <w:sz w:val="28"/>
          <w:rtl/>
        </w:rPr>
        <w:t>10.</w:t>
      </w:r>
    </w:p>
  </w:footnote>
  <w:footnote w:id="15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 xml:space="preserve">2/544، </w:t>
      </w:r>
      <w:r>
        <w:rPr>
          <w:rFonts w:hint="cs"/>
          <w:sz w:val="28"/>
          <w:rtl/>
        </w:rPr>
        <w:t xml:space="preserve">وانظر: </w:t>
      </w:r>
      <w:r w:rsidRPr="007D7A18">
        <w:rPr>
          <w:rFonts w:hint="cs"/>
          <w:sz w:val="28"/>
          <w:rtl/>
        </w:rPr>
        <w:t>مدارج السالكين</w:t>
      </w:r>
      <w:r>
        <w:rPr>
          <w:rFonts w:hint="cs"/>
          <w:sz w:val="28"/>
          <w:rtl/>
        </w:rPr>
        <w:t xml:space="preserve">: </w:t>
      </w:r>
      <w:r w:rsidRPr="007D7A18">
        <w:rPr>
          <w:rFonts w:hint="cs"/>
          <w:sz w:val="28"/>
          <w:rtl/>
        </w:rPr>
        <w:t>1/61.</w:t>
      </w:r>
    </w:p>
  </w:footnote>
  <w:footnote w:id="15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مفتاح دار السعادة</w:t>
      </w:r>
      <w:r>
        <w:rPr>
          <w:rFonts w:hint="cs"/>
          <w:sz w:val="28"/>
          <w:rtl/>
        </w:rPr>
        <w:t xml:space="preserve">: </w:t>
      </w:r>
      <w:r w:rsidRPr="007D7A18">
        <w:rPr>
          <w:rFonts w:hint="cs"/>
          <w:sz w:val="28"/>
          <w:rtl/>
        </w:rPr>
        <w:t>1/421-422.</w:t>
      </w:r>
    </w:p>
  </w:footnote>
  <w:footnote w:id="155">
    <w:p w:rsidR="007E7248" w:rsidRPr="007D7A18" w:rsidRDefault="007E7248" w:rsidP="000E2946">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يونس</w:t>
      </w:r>
      <w:r>
        <w:rPr>
          <w:rFonts w:ascii="Traditional Arabic"/>
          <w:sz w:val="28"/>
          <w:rtl/>
        </w:rPr>
        <w:t xml:space="preserve">: </w:t>
      </w:r>
      <w:r w:rsidRPr="007D7A18">
        <w:rPr>
          <w:rFonts w:ascii="Traditional Arabic"/>
          <w:sz w:val="28"/>
          <w:rtl/>
        </w:rPr>
        <w:t>101</w:t>
      </w:r>
      <w:r w:rsidRPr="007D7A18">
        <w:rPr>
          <w:rFonts w:ascii="Traditional Arabic" w:hint="cs"/>
          <w:sz w:val="28"/>
          <w:rtl/>
        </w:rPr>
        <w:t>.</w:t>
      </w:r>
    </w:p>
  </w:footnote>
  <w:footnote w:id="156">
    <w:p w:rsidR="007E7248" w:rsidRPr="007D7A18" w:rsidRDefault="007E7248" w:rsidP="007449A3">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ق</w:t>
      </w:r>
      <w:r>
        <w:rPr>
          <w:rFonts w:hint="cs"/>
          <w:sz w:val="28"/>
          <w:rtl/>
        </w:rPr>
        <w:t>: 6</w:t>
      </w:r>
      <w:r w:rsidRPr="007D7A18">
        <w:rPr>
          <w:rFonts w:hint="cs"/>
          <w:sz w:val="28"/>
          <w:rtl/>
        </w:rPr>
        <w:t>- 8.</w:t>
      </w:r>
    </w:p>
  </w:footnote>
  <w:footnote w:id="157">
    <w:p w:rsidR="007E7248" w:rsidRPr="007D7A18" w:rsidRDefault="007E7248" w:rsidP="000E2946">
      <w:pPr>
        <w:widowControl w:val="0"/>
        <w:spacing w:line="216" w:lineRule="auto"/>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سمات الآيات الكونية الواردة في القرآن الكريم</w:t>
      </w:r>
      <w:r>
        <w:rPr>
          <w:rFonts w:hint="cs"/>
          <w:szCs w:val="28"/>
          <w:rtl/>
        </w:rPr>
        <w:t xml:space="preserve">: </w:t>
      </w:r>
      <w:r w:rsidRPr="007D7A18">
        <w:rPr>
          <w:rFonts w:hint="cs"/>
          <w:szCs w:val="28"/>
          <w:rtl/>
        </w:rPr>
        <w:t>7.</w:t>
      </w:r>
    </w:p>
  </w:footnote>
  <w:footnote w:id="158">
    <w:p w:rsidR="007E7248" w:rsidRPr="007D7A18" w:rsidRDefault="007E7248" w:rsidP="000E2946">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lang w:bidi="ar"/>
        </w:rPr>
        <w:t>النمل</w:t>
      </w:r>
      <w:r>
        <w:rPr>
          <w:sz w:val="28"/>
          <w:rtl/>
          <w:lang w:bidi="ar"/>
        </w:rPr>
        <w:t xml:space="preserve">: </w:t>
      </w:r>
      <w:r w:rsidRPr="007D7A18">
        <w:rPr>
          <w:sz w:val="28"/>
          <w:rtl/>
          <w:lang w:bidi="ar"/>
        </w:rPr>
        <w:t>86</w:t>
      </w:r>
      <w:r w:rsidRPr="007D7A18">
        <w:rPr>
          <w:rFonts w:hint="cs"/>
          <w:sz w:val="28"/>
          <w:rtl/>
          <w:lang w:bidi="ar"/>
        </w:rPr>
        <w:t>.</w:t>
      </w:r>
    </w:p>
  </w:footnote>
  <w:footnote w:id="159">
    <w:p w:rsidR="007E7248" w:rsidRPr="007D7A18" w:rsidRDefault="007E7248" w:rsidP="000E2946">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lang w:bidi="ar"/>
        </w:rPr>
        <w:t>الرعد</w:t>
      </w:r>
      <w:r>
        <w:rPr>
          <w:sz w:val="28"/>
          <w:rtl/>
          <w:lang w:bidi="ar"/>
        </w:rPr>
        <w:t xml:space="preserve">: </w:t>
      </w:r>
      <w:r w:rsidRPr="007D7A18">
        <w:rPr>
          <w:sz w:val="28"/>
          <w:rtl/>
          <w:lang w:bidi="ar"/>
        </w:rPr>
        <w:t>3</w:t>
      </w:r>
      <w:r w:rsidRPr="007D7A18">
        <w:rPr>
          <w:rFonts w:hint="cs"/>
          <w:sz w:val="28"/>
          <w:rtl/>
          <w:lang w:bidi="ar"/>
        </w:rPr>
        <w:t>.</w:t>
      </w:r>
    </w:p>
  </w:footnote>
  <w:footnote w:id="160">
    <w:p w:rsidR="007E7248" w:rsidRPr="007D7A18" w:rsidRDefault="007E7248" w:rsidP="000E2946">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lang w:bidi="ar"/>
        </w:rPr>
        <w:t>يونس</w:t>
      </w:r>
      <w:r>
        <w:rPr>
          <w:sz w:val="28"/>
          <w:rtl/>
          <w:lang w:bidi="ar"/>
        </w:rPr>
        <w:t xml:space="preserve">: </w:t>
      </w:r>
      <w:r w:rsidRPr="007D7A18">
        <w:rPr>
          <w:sz w:val="28"/>
          <w:rtl/>
          <w:lang w:bidi="ar"/>
        </w:rPr>
        <w:t>5</w:t>
      </w:r>
      <w:r w:rsidRPr="007D7A18">
        <w:rPr>
          <w:rFonts w:hint="cs"/>
          <w:sz w:val="28"/>
          <w:rtl/>
          <w:lang w:bidi="ar"/>
        </w:rPr>
        <w:t>.</w:t>
      </w:r>
    </w:p>
  </w:footnote>
  <w:footnote w:id="161">
    <w:p w:rsidR="007E7248" w:rsidRPr="007D7A18" w:rsidRDefault="007E7248" w:rsidP="000E2946">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lang w:bidi="ar"/>
        </w:rPr>
        <w:t>البقرة</w:t>
      </w:r>
      <w:r>
        <w:rPr>
          <w:sz w:val="28"/>
          <w:rtl/>
          <w:lang w:bidi="ar"/>
        </w:rPr>
        <w:t xml:space="preserve">: </w:t>
      </w:r>
      <w:r w:rsidRPr="007D7A18">
        <w:rPr>
          <w:sz w:val="28"/>
          <w:rtl/>
          <w:lang w:bidi="ar"/>
        </w:rPr>
        <w:t>164</w:t>
      </w:r>
      <w:r w:rsidRPr="007D7A18">
        <w:rPr>
          <w:rFonts w:hint="cs"/>
          <w:sz w:val="28"/>
          <w:rtl/>
          <w:lang w:bidi="ar"/>
        </w:rPr>
        <w:t>.</w:t>
      </w:r>
    </w:p>
  </w:footnote>
  <w:footnote w:id="162">
    <w:p w:rsidR="007E7248" w:rsidRPr="007D7A18" w:rsidRDefault="007E7248" w:rsidP="000E2946">
      <w:pPr>
        <w:pStyle w:val="FootnoteText"/>
        <w:widowControl w:val="0"/>
        <w:bidi/>
        <w:spacing w:line="216" w:lineRule="auto"/>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sz w:val="28"/>
          <w:rtl/>
          <w:lang w:bidi="ar"/>
        </w:rPr>
        <w:t>النحل</w:t>
      </w:r>
      <w:r>
        <w:rPr>
          <w:sz w:val="28"/>
          <w:rtl/>
          <w:lang w:bidi="ar"/>
        </w:rPr>
        <w:t xml:space="preserve">: </w:t>
      </w:r>
      <w:r w:rsidRPr="007D7A18">
        <w:rPr>
          <w:sz w:val="28"/>
          <w:rtl/>
          <w:lang w:bidi="ar"/>
        </w:rPr>
        <w:t>13</w:t>
      </w:r>
      <w:r w:rsidRPr="007D7A18">
        <w:rPr>
          <w:rFonts w:hint="cs"/>
          <w:sz w:val="28"/>
          <w:rtl/>
          <w:lang w:bidi="ar"/>
        </w:rPr>
        <w:t>.</w:t>
      </w:r>
    </w:p>
  </w:footnote>
  <w:footnote w:id="16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3.</w:t>
      </w:r>
    </w:p>
  </w:footnote>
  <w:footnote w:id="16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الغاشية</w:t>
      </w:r>
      <w:r>
        <w:rPr>
          <w:rFonts w:ascii="Traditional Arabic" w:hint="cs"/>
          <w:sz w:val="28"/>
          <w:rtl/>
        </w:rPr>
        <w:t xml:space="preserve">: </w:t>
      </w:r>
      <w:r w:rsidRPr="007D7A18">
        <w:rPr>
          <w:rFonts w:ascii="Traditional Arabic" w:hint="cs"/>
          <w:sz w:val="28"/>
          <w:rtl/>
        </w:rPr>
        <w:t>17-20.</w:t>
      </w:r>
    </w:p>
  </w:footnote>
  <w:footnote w:id="16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يونس</w:t>
      </w:r>
      <w:r>
        <w:rPr>
          <w:rFonts w:hint="cs"/>
          <w:sz w:val="28"/>
          <w:rtl/>
        </w:rPr>
        <w:t xml:space="preserve">: </w:t>
      </w:r>
      <w:r w:rsidRPr="007D7A18">
        <w:rPr>
          <w:rFonts w:hint="cs"/>
          <w:sz w:val="28"/>
          <w:rtl/>
        </w:rPr>
        <w:t>6.</w:t>
      </w:r>
    </w:p>
  </w:footnote>
  <w:footnote w:id="16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المؤمنون</w:t>
      </w:r>
      <w:r>
        <w:rPr>
          <w:rFonts w:hint="cs"/>
          <w:sz w:val="28"/>
          <w:rtl/>
        </w:rPr>
        <w:t xml:space="preserve">: </w:t>
      </w:r>
      <w:r w:rsidRPr="007D7A18">
        <w:rPr>
          <w:rFonts w:hint="cs"/>
          <w:sz w:val="28"/>
          <w:rtl/>
        </w:rPr>
        <w:t>84-90.</w:t>
      </w:r>
    </w:p>
  </w:footnote>
  <w:footnote w:id="16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سعدي</w:t>
      </w:r>
      <w:r>
        <w:rPr>
          <w:rFonts w:hint="cs"/>
          <w:sz w:val="28"/>
          <w:rtl/>
        </w:rPr>
        <w:t xml:space="preserve">: </w:t>
      </w:r>
      <w:r w:rsidRPr="007D7A18">
        <w:rPr>
          <w:rFonts w:hint="cs"/>
          <w:sz w:val="28"/>
          <w:rtl/>
        </w:rPr>
        <w:t>3/1142-1143.</w:t>
      </w:r>
    </w:p>
  </w:footnote>
  <w:footnote w:id="16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مناهل العرفان في علوم القرآن</w:t>
      </w:r>
      <w:r>
        <w:rPr>
          <w:rFonts w:hint="cs"/>
          <w:sz w:val="28"/>
          <w:rtl/>
        </w:rPr>
        <w:t xml:space="preserve">: </w:t>
      </w:r>
      <w:r w:rsidRPr="007D7A18">
        <w:rPr>
          <w:rFonts w:hint="cs"/>
          <w:sz w:val="28"/>
          <w:rtl/>
        </w:rPr>
        <w:t>2/277، وسمات الآيات الكونية الواردة في القرآن الكريم</w:t>
      </w:r>
      <w:r>
        <w:rPr>
          <w:rFonts w:hint="cs"/>
          <w:sz w:val="28"/>
          <w:rtl/>
        </w:rPr>
        <w:t xml:space="preserve">: </w:t>
      </w:r>
      <w:r w:rsidRPr="007D7A18">
        <w:rPr>
          <w:rFonts w:hint="cs"/>
          <w:sz w:val="28"/>
          <w:rtl/>
        </w:rPr>
        <w:t>6.</w:t>
      </w:r>
    </w:p>
  </w:footnote>
  <w:footnote w:id="16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المؤمنون</w:t>
      </w:r>
      <w:r>
        <w:rPr>
          <w:rFonts w:hint="cs"/>
          <w:sz w:val="28"/>
          <w:rtl/>
        </w:rPr>
        <w:t xml:space="preserve">: </w:t>
      </w:r>
      <w:r w:rsidRPr="007D7A18">
        <w:rPr>
          <w:rFonts w:hint="cs"/>
          <w:sz w:val="28"/>
          <w:rtl/>
        </w:rPr>
        <w:t>12-14.</w:t>
      </w:r>
    </w:p>
  </w:footnote>
  <w:footnote w:id="17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259.</w:t>
      </w:r>
    </w:p>
  </w:footnote>
  <w:footnote w:id="17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القران الكريم، سورة البقرة لابن عثيمين</w:t>
      </w:r>
      <w:r>
        <w:rPr>
          <w:rFonts w:hint="cs"/>
          <w:sz w:val="28"/>
          <w:rtl/>
        </w:rPr>
        <w:t xml:space="preserve">: </w:t>
      </w:r>
      <w:r w:rsidRPr="007D7A18">
        <w:rPr>
          <w:rFonts w:hint="cs"/>
          <w:sz w:val="28"/>
          <w:rtl/>
        </w:rPr>
        <w:t>3/296.</w:t>
      </w:r>
    </w:p>
  </w:footnote>
  <w:footnote w:id="172">
    <w:p w:rsidR="00643189" w:rsidRPr="007D7A18" w:rsidRDefault="00643189" w:rsidP="00643189">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منهج القرآن الكريم في عرض الظواهر الكونية</w:t>
      </w:r>
      <w:r>
        <w:rPr>
          <w:rFonts w:hint="cs"/>
          <w:sz w:val="28"/>
          <w:rtl/>
        </w:rPr>
        <w:t>: 112</w:t>
      </w:r>
      <w:r w:rsidRPr="007D7A18">
        <w:rPr>
          <w:rFonts w:hint="cs"/>
          <w:sz w:val="28"/>
          <w:rtl/>
        </w:rPr>
        <w:t>-114.</w:t>
      </w:r>
    </w:p>
  </w:footnote>
  <w:footnote w:id="17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113.</w:t>
      </w:r>
    </w:p>
  </w:footnote>
  <w:footnote w:id="17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النمل</w:t>
      </w:r>
      <w:r>
        <w:rPr>
          <w:rFonts w:hint="cs"/>
          <w:sz w:val="28"/>
          <w:rtl/>
        </w:rPr>
        <w:t xml:space="preserve">: </w:t>
      </w:r>
      <w:r w:rsidRPr="007D7A18">
        <w:rPr>
          <w:rFonts w:hint="cs"/>
          <w:sz w:val="28"/>
          <w:rtl/>
        </w:rPr>
        <w:t>60-61.</w:t>
      </w:r>
    </w:p>
  </w:footnote>
  <w:footnote w:id="17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3/381-382، وانظر</w:t>
      </w:r>
      <w:r>
        <w:rPr>
          <w:rFonts w:hint="cs"/>
          <w:sz w:val="28"/>
          <w:rtl/>
        </w:rPr>
        <w:t xml:space="preserve">: </w:t>
      </w:r>
      <w:r w:rsidRPr="007D7A18">
        <w:rPr>
          <w:rFonts w:hint="cs"/>
          <w:sz w:val="28"/>
          <w:rtl/>
        </w:rPr>
        <w:t>تفسير البغوي</w:t>
      </w:r>
      <w:r>
        <w:rPr>
          <w:rFonts w:hint="cs"/>
          <w:sz w:val="28"/>
          <w:rtl/>
        </w:rPr>
        <w:t xml:space="preserve">: </w:t>
      </w:r>
      <w:r w:rsidRPr="007D7A18">
        <w:rPr>
          <w:rFonts w:hint="cs"/>
          <w:sz w:val="28"/>
          <w:rtl/>
        </w:rPr>
        <w:t>3/410.</w:t>
      </w:r>
    </w:p>
  </w:footnote>
  <w:footnote w:id="17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منهج القرآن في عرض الظواهر الكونية</w:t>
      </w:r>
      <w:r>
        <w:rPr>
          <w:rFonts w:hint="cs"/>
          <w:sz w:val="28"/>
          <w:rtl/>
        </w:rPr>
        <w:t xml:space="preserve">: </w:t>
      </w:r>
      <w:r w:rsidRPr="007D7A18">
        <w:rPr>
          <w:rFonts w:hint="cs"/>
          <w:sz w:val="28"/>
          <w:rtl/>
        </w:rPr>
        <w:t>118.</w:t>
      </w:r>
    </w:p>
  </w:footnote>
  <w:footnote w:id="17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الطور</w:t>
      </w:r>
      <w:r>
        <w:rPr>
          <w:rFonts w:hint="cs"/>
          <w:sz w:val="28"/>
          <w:rtl/>
        </w:rPr>
        <w:t xml:space="preserve">: </w:t>
      </w:r>
      <w:r w:rsidRPr="007D7A18">
        <w:rPr>
          <w:rFonts w:hint="cs"/>
          <w:sz w:val="28"/>
          <w:rtl/>
        </w:rPr>
        <w:t>35-36.</w:t>
      </w:r>
    </w:p>
  </w:footnote>
  <w:footnote w:id="178">
    <w:p w:rsidR="007E7248" w:rsidRPr="007D7A18" w:rsidRDefault="007E7248" w:rsidP="00643189">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سعدي</w:t>
      </w:r>
      <w:r>
        <w:rPr>
          <w:rFonts w:hint="cs"/>
          <w:sz w:val="28"/>
          <w:rtl/>
        </w:rPr>
        <w:t xml:space="preserve">: </w:t>
      </w:r>
      <w:r w:rsidRPr="007D7A18">
        <w:rPr>
          <w:rFonts w:hint="cs"/>
          <w:sz w:val="28"/>
          <w:rtl/>
        </w:rPr>
        <w:t>4/1726، وانظر</w:t>
      </w:r>
      <w:r>
        <w:rPr>
          <w:rFonts w:hint="cs"/>
          <w:sz w:val="28"/>
          <w:rtl/>
        </w:rPr>
        <w:t xml:space="preserve">: </w:t>
      </w:r>
      <w:r w:rsidRPr="007D7A18">
        <w:rPr>
          <w:rFonts w:hint="cs"/>
          <w:sz w:val="28"/>
          <w:rtl/>
        </w:rPr>
        <w:t xml:space="preserve">الرسالة التدمرية </w:t>
      </w:r>
      <w:r w:rsidR="00643189">
        <w:rPr>
          <w:rFonts w:hint="cs"/>
          <w:sz w:val="28"/>
          <w:rtl/>
        </w:rPr>
        <w:t>ل</w:t>
      </w:r>
      <w:r w:rsidRPr="007D7A18">
        <w:rPr>
          <w:rFonts w:hint="cs"/>
          <w:sz w:val="28"/>
          <w:rtl/>
        </w:rPr>
        <w:t>ابن تيمية</w:t>
      </w:r>
      <w:r>
        <w:rPr>
          <w:rFonts w:hint="cs"/>
          <w:sz w:val="28"/>
          <w:rtl/>
        </w:rPr>
        <w:t xml:space="preserve">: </w:t>
      </w:r>
      <w:r w:rsidRPr="007D7A18">
        <w:rPr>
          <w:rFonts w:hint="cs"/>
          <w:sz w:val="28"/>
          <w:rtl/>
        </w:rPr>
        <w:t>20.</w:t>
      </w:r>
    </w:p>
  </w:footnote>
  <w:footnote w:id="17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لقمان</w:t>
      </w:r>
      <w:r>
        <w:rPr>
          <w:rFonts w:hint="cs"/>
          <w:sz w:val="28"/>
          <w:rtl/>
        </w:rPr>
        <w:t xml:space="preserve">: </w:t>
      </w:r>
      <w:r w:rsidRPr="007D7A18">
        <w:rPr>
          <w:rFonts w:hint="cs"/>
          <w:sz w:val="28"/>
          <w:rtl/>
        </w:rPr>
        <w:t>25.</w:t>
      </w:r>
    </w:p>
  </w:footnote>
  <w:footnote w:id="18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منهج القرآن الكريم في عرض الظواهر الكونية</w:t>
      </w:r>
      <w:r>
        <w:rPr>
          <w:rFonts w:hint="cs"/>
          <w:sz w:val="28"/>
          <w:rtl/>
        </w:rPr>
        <w:t xml:space="preserve">: </w:t>
      </w:r>
      <w:r w:rsidRPr="007D7A18">
        <w:rPr>
          <w:rFonts w:hint="cs"/>
          <w:sz w:val="28"/>
          <w:rtl/>
        </w:rPr>
        <w:t>69.</w:t>
      </w:r>
    </w:p>
  </w:footnote>
  <w:footnote w:id="18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142.</w:t>
      </w:r>
    </w:p>
  </w:footnote>
  <w:footnote w:id="18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سعدي</w:t>
      </w:r>
      <w:r>
        <w:rPr>
          <w:rFonts w:hint="cs"/>
          <w:sz w:val="28"/>
          <w:rtl/>
        </w:rPr>
        <w:t xml:space="preserve">: </w:t>
      </w:r>
      <w:r w:rsidRPr="007D7A18">
        <w:rPr>
          <w:rFonts w:hint="cs"/>
          <w:sz w:val="28"/>
          <w:rtl/>
        </w:rPr>
        <w:t>1/102.</w:t>
      </w:r>
    </w:p>
  </w:footnote>
  <w:footnote w:id="18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258.</w:t>
      </w:r>
    </w:p>
  </w:footnote>
  <w:footnote w:id="18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القرآن الكريم، سورة البقرة لابن عثيمين</w:t>
      </w:r>
      <w:r>
        <w:rPr>
          <w:rFonts w:hint="cs"/>
          <w:sz w:val="28"/>
          <w:rtl/>
        </w:rPr>
        <w:t xml:space="preserve">: </w:t>
      </w:r>
      <w:r w:rsidRPr="007D7A18">
        <w:rPr>
          <w:rFonts w:hint="cs"/>
          <w:sz w:val="28"/>
          <w:rtl/>
        </w:rPr>
        <w:t>3/280.</w:t>
      </w:r>
    </w:p>
  </w:footnote>
  <w:footnote w:id="18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التحرير والتنوير</w:t>
      </w:r>
      <w:r>
        <w:rPr>
          <w:rFonts w:hint="cs"/>
          <w:sz w:val="28"/>
          <w:rtl/>
        </w:rPr>
        <w:t xml:space="preserve">: </w:t>
      </w:r>
      <w:r w:rsidRPr="007D7A18">
        <w:rPr>
          <w:rFonts w:hint="cs"/>
          <w:sz w:val="28"/>
          <w:rtl/>
        </w:rPr>
        <w:t>26/54.</w:t>
      </w:r>
    </w:p>
  </w:footnote>
  <w:footnote w:id="186">
    <w:p w:rsidR="007E7248" w:rsidRPr="007D7A18" w:rsidRDefault="007E7248" w:rsidP="00643189">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التفسير الكبير أو مفاتيح الغيب للرازي</w:t>
      </w:r>
      <w:r>
        <w:rPr>
          <w:rFonts w:hint="cs"/>
          <w:sz w:val="28"/>
          <w:rtl/>
        </w:rPr>
        <w:t xml:space="preserve">: </w:t>
      </w:r>
      <w:r w:rsidRPr="007D7A18">
        <w:rPr>
          <w:rFonts w:hint="cs"/>
          <w:sz w:val="28"/>
          <w:rtl/>
        </w:rPr>
        <w:t>13/20.</w:t>
      </w:r>
    </w:p>
  </w:footnote>
  <w:footnote w:id="18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105.</w:t>
      </w:r>
    </w:p>
  </w:footnote>
  <w:footnote w:id="18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الأحقاف</w:t>
      </w:r>
      <w:r>
        <w:rPr>
          <w:rFonts w:hint="cs"/>
          <w:sz w:val="28"/>
          <w:rtl/>
        </w:rPr>
        <w:t xml:space="preserve">: </w:t>
      </w:r>
      <w:r w:rsidRPr="007D7A18">
        <w:rPr>
          <w:rFonts w:hint="cs"/>
          <w:sz w:val="28"/>
          <w:rtl/>
        </w:rPr>
        <w:t>27.</w:t>
      </w:r>
    </w:p>
  </w:footnote>
  <w:footnote w:id="18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الإسراء</w:t>
      </w:r>
      <w:r>
        <w:rPr>
          <w:rFonts w:ascii="Traditional Arabic"/>
          <w:sz w:val="28"/>
          <w:rtl/>
        </w:rPr>
        <w:t xml:space="preserve">: </w:t>
      </w:r>
      <w:r w:rsidRPr="007D7A18">
        <w:rPr>
          <w:rFonts w:ascii="Traditional Arabic"/>
          <w:sz w:val="28"/>
          <w:rtl/>
        </w:rPr>
        <w:t>41</w:t>
      </w:r>
      <w:r w:rsidRPr="007D7A18">
        <w:rPr>
          <w:rFonts w:ascii="Traditional Arabic" w:hint="cs"/>
          <w:sz w:val="28"/>
          <w:rtl/>
        </w:rPr>
        <w:t>.</w:t>
      </w:r>
    </w:p>
  </w:footnote>
  <w:footnote w:id="190">
    <w:p w:rsidR="007E7248" w:rsidRPr="007D7A18" w:rsidRDefault="007E7248" w:rsidP="007449A3">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رسالة في قنوت الأشياء كلها لله تعالى</w:t>
      </w:r>
      <w:r>
        <w:rPr>
          <w:rFonts w:hint="cs"/>
          <w:sz w:val="28"/>
          <w:rtl/>
        </w:rPr>
        <w:t xml:space="preserve">: </w:t>
      </w:r>
      <w:r w:rsidRPr="007D7A18">
        <w:rPr>
          <w:rFonts w:hint="cs"/>
          <w:sz w:val="28"/>
          <w:rtl/>
        </w:rPr>
        <w:t xml:space="preserve">1/11-12. </w:t>
      </w:r>
    </w:p>
  </w:footnote>
  <w:footnote w:id="191">
    <w:p w:rsidR="007E7248" w:rsidRPr="007D7A18" w:rsidRDefault="007E7248" w:rsidP="00967AE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البرهان في علوم القرآن </w:t>
      </w:r>
      <w:r w:rsidR="00967AE2">
        <w:rPr>
          <w:rFonts w:hint="cs"/>
          <w:sz w:val="28"/>
          <w:rtl/>
        </w:rPr>
        <w:t>ل</w:t>
      </w:r>
      <w:r w:rsidRPr="007D7A18">
        <w:rPr>
          <w:rFonts w:hint="cs"/>
          <w:sz w:val="28"/>
          <w:rtl/>
        </w:rPr>
        <w:t>لزركشي</w:t>
      </w:r>
      <w:r>
        <w:rPr>
          <w:rFonts w:hint="cs"/>
          <w:sz w:val="28"/>
          <w:rtl/>
        </w:rPr>
        <w:t xml:space="preserve">: </w:t>
      </w:r>
      <w:r w:rsidRPr="007D7A18">
        <w:rPr>
          <w:rFonts w:hint="cs"/>
          <w:sz w:val="28"/>
          <w:rtl/>
        </w:rPr>
        <w:t>3/458.</w:t>
      </w:r>
    </w:p>
  </w:footnote>
  <w:footnote w:id="19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22.</w:t>
      </w:r>
    </w:p>
  </w:footnote>
  <w:footnote w:id="19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غافر</w:t>
      </w:r>
      <w:r>
        <w:rPr>
          <w:rFonts w:hint="cs"/>
          <w:sz w:val="28"/>
          <w:rtl/>
        </w:rPr>
        <w:t xml:space="preserve">: </w:t>
      </w:r>
      <w:r w:rsidRPr="007D7A18">
        <w:rPr>
          <w:rFonts w:hint="cs"/>
          <w:sz w:val="28"/>
          <w:rtl/>
        </w:rPr>
        <w:t>64.</w:t>
      </w:r>
    </w:p>
  </w:footnote>
  <w:footnote w:id="19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يونس</w:t>
      </w:r>
      <w:r>
        <w:rPr>
          <w:rFonts w:hint="cs"/>
          <w:sz w:val="28"/>
          <w:rtl/>
        </w:rPr>
        <w:t xml:space="preserve">: </w:t>
      </w:r>
      <w:r w:rsidRPr="007D7A18">
        <w:rPr>
          <w:rFonts w:hint="cs"/>
          <w:sz w:val="28"/>
          <w:rtl/>
        </w:rPr>
        <w:t>67.</w:t>
      </w:r>
    </w:p>
  </w:footnote>
  <w:footnote w:id="19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النمل</w:t>
      </w:r>
      <w:r>
        <w:rPr>
          <w:rFonts w:hint="cs"/>
          <w:sz w:val="28"/>
          <w:rtl/>
        </w:rPr>
        <w:t xml:space="preserve">: </w:t>
      </w:r>
      <w:r w:rsidRPr="007D7A18">
        <w:rPr>
          <w:rFonts w:hint="cs"/>
          <w:sz w:val="28"/>
          <w:rtl/>
        </w:rPr>
        <w:t>86.</w:t>
      </w:r>
    </w:p>
  </w:footnote>
  <w:footnote w:id="196">
    <w:p w:rsidR="007E7248" w:rsidRPr="007D7A18" w:rsidRDefault="007E7248" w:rsidP="00967AE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التعليق العلمي على المنتخب في تفسير القرآن الكريم للجنة القرآن والسنة في المجلس ال</w:t>
      </w:r>
      <w:r>
        <w:rPr>
          <w:rFonts w:hint="cs"/>
          <w:sz w:val="28"/>
          <w:rtl/>
        </w:rPr>
        <w:t>أ</w:t>
      </w:r>
      <w:r w:rsidRPr="007D7A18">
        <w:rPr>
          <w:rFonts w:hint="cs"/>
          <w:sz w:val="28"/>
          <w:rtl/>
        </w:rPr>
        <w:t>على للشؤون الإسلامية في القاهرة</w:t>
      </w:r>
      <w:r>
        <w:rPr>
          <w:rFonts w:hint="cs"/>
          <w:sz w:val="28"/>
          <w:rtl/>
        </w:rPr>
        <w:t xml:space="preserve">: </w:t>
      </w:r>
      <w:r w:rsidRPr="007D7A18">
        <w:rPr>
          <w:rFonts w:hint="cs"/>
          <w:sz w:val="28"/>
          <w:rtl/>
        </w:rPr>
        <w:t>801.</w:t>
      </w:r>
    </w:p>
  </w:footnote>
  <w:footnote w:id="19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الإتقان في علوم القرآن</w:t>
      </w:r>
      <w:r>
        <w:rPr>
          <w:rFonts w:hint="cs"/>
          <w:sz w:val="28"/>
          <w:rtl/>
        </w:rPr>
        <w:t xml:space="preserve">: </w:t>
      </w:r>
      <w:r w:rsidRPr="007D7A18">
        <w:rPr>
          <w:rFonts w:hint="cs"/>
          <w:sz w:val="28"/>
          <w:rtl/>
        </w:rPr>
        <w:t>4/46.</w:t>
      </w:r>
    </w:p>
  </w:footnote>
  <w:footnote w:id="198">
    <w:p w:rsidR="007E7248" w:rsidRPr="007D7A18" w:rsidRDefault="007E7248" w:rsidP="00967AE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 xml:space="preserve">انظر: </w:t>
      </w:r>
      <w:r w:rsidRPr="007D7A18">
        <w:rPr>
          <w:rFonts w:hint="cs"/>
          <w:sz w:val="28"/>
          <w:rtl/>
        </w:rPr>
        <w:t>مجموع الفتاوى</w:t>
      </w:r>
      <w:r>
        <w:rPr>
          <w:rFonts w:hint="cs"/>
          <w:sz w:val="28"/>
          <w:rtl/>
        </w:rPr>
        <w:t xml:space="preserve">: </w:t>
      </w:r>
      <w:r w:rsidRPr="007D7A18">
        <w:rPr>
          <w:rFonts w:hint="cs"/>
          <w:sz w:val="28"/>
          <w:rtl/>
        </w:rPr>
        <w:t xml:space="preserve">13/314، </w:t>
      </w:r>
      <w:r>
        <w:rPr>
          <w:rFonts w:hint="cs"/>
          <w:sz w:val="28"/>
          <w:rtl/>
        </w:rPr>
        <w:t>وا</w:t>
      </w:r>
      <w:r w:rsidRPr="007D7A18">
        <w:rPr>
          <w:rFonts w:hint="cs"/>
          <w:sz w:val="28"/>
          <w:rtl/>
        </w:rPr>
        <w:t>لتبيان في أقسام القرآن لابن القيم</w:t>
      </w:r>
      <w:r>
        <w:rPr>
          <w:rFonts w:hint="cs"/>
          <w:sz w:val="28"/>
          <w:rtl/>
        </w:rPr>
        <w:t xml:space="preserve">: </w:t>
      </w:r>
      <w:r w:rsidRPr="007D7A18">
        <w:rPr>
          <w:rFonts w:hint="cs"/>
          <w:sz w:val="28"/>
          <w:rtl/>
        </w:rPr>
        <w:t>1/46.</w:t>
      </w:r>
    </w:p>
  </w:footnote>
  <w:footnote w:id="19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منهج القرآن الكريم في عرض الظواهر الكونية</w:t>
      </w:r>
      <w:r>
        <w:rPr>
          <w:rFonts w:hint="cs"/>
          <w:sz w:val="28"/>
          <w:rtl/>
        </w:rPr>
        <w:t xml:space="preserve">: </w:t>
      </w:r>
      <w:r w:rsidRPr="007D7A18">
        <w:rPr>
          <w:rFonts w:hint="cs"/>
          <w:sz w:val="28"/>
          <w:rtl/>
        </w:rPr>
        <w:t>164.</w:t>
      </w:r>
    </w:p>
  </w:footnote>
  <w:footnote w:id="20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الواقعة</w:t>
      </w:r>
      <w:r>
        <w:rPr>
          <w:rFonts w:hint="cs"/>
          <w:sz w:val="28"/>
          <w:rtl/>
        </w:rPr>
        <w:t xml:space="preserve">: </w:t>
      </w:r>
      <w:r w:rsidRPr="007D7A18">
        <w:rPr>
          <w:rFonts w:hint="cs"/>
          <w:sz w:val="28"/>
          <w:rtl/>
        </w:rPr>
        <w:t>75-76.</w:t>
      </w:r>
    </w:p>
  </w:footnote>
  <w:footnote w:id="20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الواقعة</w:t>
      </w:r>
      <w:r>
        <w:rPr>
          <w:rFonts w:ascii="Traditional Arabic"/>
          <w:sz w:val="28"/>
          <w:rtl/>
        </w:rPr>
        <w:t xml:space="preserve">: </w:t>
      </w:r>
      <w:r w:rsidRPr="007D7A18">
        <w:rPr>
          <w:rFonts w:ascii="Traditional Arabic"/>
          <w:sz w:val="28"/>
          <w:rtl/>
        </w:rPr>
        <w:t>75</w:t>
      </w:r>
      <w:r w:rsidRPr="007D7A18">
        <w:rPr>
          <w:rFonts w:ascii="Traditional Arabic" w:hint="cs"/>
          <w:sz w:val="28"/>
          <w:rtl/>
        </w:rPr>
        <w:t>.</w:t>
      </w:r>
    </w:p>
  </w:footnote>
  <w:footnote w:id="20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 xml:space="preserve">4/319، </w:t>
      </w:r>
      <w:r>
        <w:rPr>
          <w:rFonts w:hint="cs"/>
          <w:sz w:val="28"/>
          <w:rtl/>
        </w:rPr>
        <w:t xml:space="preserve">وانظر: </w:t>
      </w:r>
      <w:r w:rsidRPr="007D7A18">
        <w:rPr>
          <w:rFonts w:hint="cs"/>
          <w:sz w:val="28"/>
          <w:rtl/>
        </w:rPr>
        <w:t>الإتقان في علوم القرآن</w:t>
      </w:r>
      <w:r>
        <w:rPr>
          <w:rFonts w:hint="cs"/>
          <w:sz w:val="28"/>
          <w:rtl/>
        </w:rPr>
        <w:t xml:space="preserve">: </w:t>
      </w:r>
      <w:r w:rsidRPr="007D7A18">
        <w:rPr>
          <w:rFonts w:hint="cs"/>
          <w:sz w:val="28"/>
          <w:rtl/>
        </w:rPr>
        <w:t>4/46.</w:t>
      </w:r>
    </w:p>
  </w:footnote>
  <w:footnote w:id="20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منهج القرآن الكريم في عرض الظواهر الكونية</w:t>
      </w:r>
      <w:r>
        <w:rPr>
          <w:rFonts w:hint="cs"/>
          <w:sz w:val="28"/>
          <w:rtl/>
        </w:rPr>
        <w:t xml:space="preserve">: </w:t>
      </w:r>
      <w:r w:rsidRPr="007D7A18">
        <w:rPr>
          <w:rFonts w:hint="cs"/>
          <w:sz w:val="28"/>
          <w:rtl/>
        </w:rPr>
        <w:t>157-158.</w:t>
      </w:r>
    </w:p>
  </w:footnote>
  <w:footnote w:id="204">
    <w:p w:rsidR="007E7248" w:rsidRPr="007D7A18" w:rsidRDefault="007E7248" w:rsidP="00FE5857">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تفسير القرطبي: 14/61، وتفسير ابن كثير: 7/5.</w:t>
      </w:r>
    </w:p>
  </w:footnote>
  <w:footnote w:id="20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الصافات</w:t>
      </w:r>
      <w:r>
        <w:rPr>
          <w:rFonts w:hint="cs"/>
          <w:sz w:val="28"/>
          <w:rtl/>
        </w:rPr>
        <w:t xml:space="preserve">: </w:t>
      </w:r>
      <w:r w:rsidRPr="007D7A18">
        <w:rPr>
          <w:rFonts w:hint="cs"/>
          <w:sz w:val="28"/>
          <w:rtl/>
        </w:rPr>
        <w:t>1-4.</w:t>
      </w:r>
    </w:p>
  </w:footnote>
  <w:footnote w:id="20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الواقعة</w:t>
      </w:r>
      <w:r>
        <w:rPr>
          <w:rFonts w:hint="cs"/>
          <w:sz w:val="28"/>
          <w:rtl/>
        </w:rPr>
        <w:t xml:space="preserve">: </w:t>
      </w:r>
      <w:r w:rsidRPr="007D7A18">
        <w:rPr>
          <w:rFonts w:hint="cs"/>
          <w:sz w:val="28"/>
          <w:rtl/>
        </w:rPr>
        <w:t>75-80.</w:t>
      </w:r>
    </w:p>
  </w:footnote>
  <w:footnote w:id="20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النجم</w:t>
      </w:r>
      <w:r>
        <w:rPr>
          <w:rFonts w:hint="cs"/>
          <w:sz w:val="28"/>
          <w:rtl/>
        </w:rPr>
        <w:t xml:space="preserve">: </w:t>
      </w:r>
      <w:r w:rsidRPr="007D7A18">
        <w:rPr>
          <w:rFonts w:hint="cs"/>
          <w:sz w:val="28"/>
          <w:rtl/>
        </w:rPr>
        <w:t>1-4.</w:t>
      </w:r>
    </w:p>
  </w:footnote>
  <w:footnote w:id="20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المدثر</w:t>
      </w:r>
      <w:r>
        <w:rPr>
          <w:rFonts w:hint="cs"/>
          <w:sz w:val="28"/>
          <w:rtl/>
        </w:rPr>
        <w:t xml:space="preserve">: </w:t>
      </w:r>
      <w:r w:rsidRPr="007D7A18">
        <w:rPr>
          <w:rFonts w:hint="cs"/>
          <w:sz w:val="28"/>
          <w:rtl/>
        </w:rPr>
        <w:t>33.</w:t>
      </w:r>
    </w:p>
  </w:footnote>
  <w:footnote w:id="20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التكوير</w:t>
      </w:r>
      <w:r>
        <w:rPr>
          <w:rFonts w:hint="cs"/>
          <w:sz w:val="28"/>
          <w:rtl/>
        </w:rPr>
        <w:t xml:space="preserve">: </w:t>
      </w:r>
      <w:r w:rsidRPr="007D7A18">
        <w:rPr>
          <w:rFonts w:hint="cs"/>
          <w:sz w:val="28"/>
          <w:rtl/>
        </w:rPr>
        <w:t>17.</w:t>
      </w:r>
    </w:p>
  </w:footnote>
  <w:footnote w:id="21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الانشقاق</w:t>
      </w:r>
      <w:r>
        <w:rPr>
          <w:rFonts w:hint="cs"/>
          <w:sz w:val="28"/>
          <w:rtl/>
        </w:rPr>
        <w:t xml:space="preserve">: </w:t>
      </w:r>
      <w:r w:rsidRPr="007D7A18">
        <w:rPr>
          <w:rFonts w:hint="cs"/>
          <w:sz w:val="28"/>
          <w:rtl/>
        </w:rPr>
        <w:t>17.</w:t>
      </w:r>
    </w:p>
  </w:footnote>
  <w:footnote w:id="21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الفجر</w:t>
      </w:r>
      <w:r>
        <w:rPr>
          <w:rFonts w:hint="cs"/>
          <w:sz w:val="28"/>
          <w:rtl/>
        </w:rPr>
        <w:t xml:space="preserve">: </w:t>
      </w:r>
      <w:r w:rsidRPr="007D7A18">
        <w:rPr>
          <w:rFonts w:hint="cs"/>
          <w:sz w:val="28"/>
          <w:rtl/>
        </w:rPr>
        <w:t>4.</w:t>
      </w:r>
    </w:p>
  </w:footnote>
  <w:footnote w:id="21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الليل</w:t>
      </w:r>
      <w:r>
        <w:rPr>
          <w:rFonts w:hint="cs"/>
          <w:sz w:val="28"/>
          <w:rtl/>
        </w:rPr>
        <w:t xml:space="preserve">: </w:t>
      </w:r>
      <w:r w:rsidRPr="007D7A18">
        <w:rPr>
          <w:rFonts w:hint="cs"/>
          <w:sz w:val="28"/>
          <w:rtl/>
        </w:rPr>
        <w:t>1.</w:t>
      </w:r>
    </w:p>
  </w:footnote>
  <w:footnote w:id="21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الضحى</w:t>
      </w:r>
      <w:r>
        <w:rPr>
          <w:rFonts w:hint="cs"/>
          <w:sz w:val="28"/>
          <w:rtl/>
        </w:rPr>
        <w:t xml:space="preserve">: </w:t>
      </w:r>
      <w:r w:rsidRPr="007D7A18">
        <w:rPr>
          <w:rFonts w:hint="cs"/>
          <w:sz w:val="28"/>
          <w:rtl/>
        </w:rPr>
        <w:t>2.</w:t>
      </w:r>
    </w:p>
  </w:footnote>
  <w:footnote w:id="21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مدارج السالكين</w:t>
      </w:r>
      <w:r>
        <w:rPr>
          <w:rFonts w:hint="cs"/>
          <w:sz w:val="28"/>
          <w:rtl/>
        </w:rPr>
        <w:t xml:space="preserve">: </w:t>
      </w:r>
      <w:r w:rsidRPr="007D7A18">
        <w:rPr>
          <w:rFonts w:hint="cs"/>
          <w:sz w:val="28"/>
          <w:rtl/>
        </w:rPr>
        <w:t>1/271.</w:t>
      </w:r>
    </w:p>
  </w:footnote>
  <w:footnote w:id="21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منهج القرآن في عرض الظواهر الكونية</w:t>
      </w:r>
      <w:r>
        <w:rPr>
          <w:rFonts w:hint="cs"/>
          <w:sz w:val="28"/>
          <w:rtl/>
        </w:rPr>
        <w:t xml:space="preserve">: </w:t>
      </w:r>
      <w:r w:rsidRPr="007D7A18">
        <w:rPr>
          <w:rFonts w:hint="cs"/>
          <w:sz w:val="28"/>
          <w:rtl/>
        </w:rPr>
        <w:t xml:space="preserve">91 وما بعدها، للتعرف على طريقة القرآن في التمثيل بالآيات الكونية. </w:t>
      </w:r>
    </w:p>
  </w:footnote>
  <w:footnote w:id="21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إبراهيم</w:t>
      </w:r>
      <w:r>
        <w:rPr>
          <w:rFonts w:hint="cs"/>
          <w:sz w:val="28"/>
          <w:rtl/>
        </w:rPr>
        <w:t xml:space="preserve">: </w:t>
      </w:r>
      <w:r w:rsidRPr="007D7A18">
        <w:rPr>
          <w:rFonts w:hint="cs"/>
          <w:sz w:val="28"/>
          <w:rtl/>
        </w:rPr>
        <w:t>24-27.</w:t>
      </w:r>
    </w:p>
  </w:footnote>
  <w:footnote w:id="217">
    <w:p w:rsidR="007E7248" w:rsidRPr="007D7A18" w:rsidRDefault="007E7248" w:rsidP="000E2946">
      <w:pPr>
        <w:pStyle w:val="FootnoteText"/>
        <w:widowControl w:val="0"/>
        <w:bidi/>
        <w:ind w:left="397" w:hanging="397"/>
        <w:jc w:val="lowKashida"/>
        <w:rPr>
          <w:rFonts w:ascii="Traditional Arabic" w:eastAsia="Calibri" w:hAnsi="Traditional Arabic"/>
          <w:sz w:val="28"/>
          <w:rtl/>
        </w:rPr>
      </w:pPr>
      <w:r w:rsidRPr="007D7A18">
        <w:rPr>
          <w:rFonts w:ascii="Traditional Arabic" w:eastAsia="Calibri" w:hAnsi="Traditional Arabic"/>
          <w:sz w:val="28"/>
          <w:rtl/>
        </w:rPr>
        <w:t>(</w:t>
      </w:r>
      <w:r w:rsidRPr="007D7A18">
        <w:rPr>
          <w:rFonts w:ascii="Traditional Arabic" w:eastAsia="Calibri" w:hAnsi="Traditional Arabic"/>
          <w:sz w:val="28"/>
          <w:rtl/>
        </w:rPr>
        <w:footnoteRef/>
      </w:r>
      <w:r w:rsidRPr="007D7A18">
        <w:rPr>
          <w:rFonts w:ascii="Traditional Arabic" w:eastAsia="Calibri" w:hAnsi="Traditional Arabic"/>
          <w:sz w:val="28"/>
          <w:rtl/>
        </w:rPr>
        <w:t>)</w:t>
      </w:r>
      <w:r w:rsidRPr="007D7A18">
        <w:rPr>
          <w:rFonts w:ascii="Traditional Arabic" w:eastAsia="Calibri" w:hAnsi="Traditional Arabic" w:hint="cs"/>
          <w:sz w:val="28"/>
          <w:rtl/>
        </w:rPr>
        <w:t xml:space="preserve"> الفتح</w:t>
      </w:r>
      <w:r>
        <w:rPr>
          <w:rFonts w:ascii="Traditional Arabic" w:eastAsia="Calibri" w:hAnsi="Traditional Arabic" w:hint="cs"/>
          <w:sz w:val="28"/>
          <w:rtl/>
        </w:rPr>
        <w:t xml:space="preserve">: </w:t>
      </w:r>
      <w:r w:rsidRPr="007D7A18">
        <w:rPr>
          <w:rFonts w:ascii="Traditional Arabic" w:eastAsia="Calibri" w:hAnsi="Traditional Arabic" w:hint="cs"/>
          <w:sz w:val="28"/>
          <w:rtl/>
        </w:rPr>
        <w:t>29.</w:t>
      </w:r>
    </w:p>
  </w:footnote>
  <w:footnote w:id="218">
    <w:p w:rsidR="007E7248" w:rsidRPr="007D7A18" w:rsidRDefault="007E7248" w:rsidP="0064064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إعلام الموقعين عن رب العالمين لابن</w:t>
      </w:r>
      <w:r w:rsidR="00640642">
        <w:rPr>
          <w:rFonts w:hint="cs"/>
          <w:sz w:val="28"/>
          <w:rtl/>
        </w:rPr>
        <w:t xml:space="preserve"> القيم</w:t>
      </w:r>
      <w:r>
        <w:rPr>
          <w:rFonts w:hint="cs"/>
          <w:sz w:val="28"/>
          <w:rtl/>
        </w:rPr>
        <w:t xml:space="preserve">: </w:t>
      </w:r>
      <w:r w:rsidRPr="007D7A18">
        <w:rPr>
          <w:rFonts w:hint="cs"/>
          <w:sz w:val="28"/>
          <w:rtl/>
        </w:rPr>
        <w:t>1/425.</w:t>
      </w:r>
    </w:p>
  </w:footnote>
  <w:footnote w:id="219">
    <w:p w:rsidR="007E7248" w:rsidRPr="007D7A18" w:rsidRDefault="007E7248" w:rsidP="00E551A9">
      <w:pPr>
        <w:widowControl w:val="0"/>
        <w:autoSpaceDE w:val="0"/>
        <w:autoSpaceDN w:val="0"/>
        <w:adjustRightInd w:val="0"/>
        <w:ind w:left="397" w:hanging="397"/>
        <w:rPr>
          <w:szCs w:val="28"/>
          <w:u w:val="single"/>
          <w:rtl/>
        </w:rPr>
      </w:pPr>
      <w:r w:rsidRPr="007D7A18">
        <w:rPr>
          <w:rFonts w:hint="cs"/>
          <w:szCs w:val="28"/>
          <w:rtl/>
        </w:rPr>
        <w:t>(</w:t>
      </w:r>
      <w:r w:rsidRPr="007D7A18">
        <w:rPr>
          <w:rStyle w:val="FootnoteReference"/>
          <w:vertAlign w:val="baseline"/>
        </w:rPr>
        <w:footnoteRef/>
      </w:r>
      <w:r w:rsidRPr="007D7A18">
        <w:rPr>
          <w:rFonts w:hint="cs"/>
          <w:szCs w:val="28"/>
          <w:rtl/>
        </w:rPr>
        <w:t>) انظر</w:t>
      </w:r>
      <w:r>
        <w:rPr>
          <w:rFonts w:hint="cs"/>
          <w:szCs w:val="28"/>
          <w:rtl/>
        </w:rPr>
        <w:t xml:space="preserve">: </w:t>
      </w:r>
      <w:r w:rsidRPr="007D7A18">
        <w:rPr>
          <w:rFonts w:hint="cs"/>
          <w:szCs w:val="28"/>
          <w:rtl/>
        </w:rPr>
        <w:t>مباحث في علوم القرآن لمناع القطان</w:t>
      </w:r>
      <w:r>
        <w:rPr>
          <w:rFonts w:hint="cs"/>
          <w:szCs w:val="28"/>
          <w:rtl/>
        </w:rPr>
        <w:t xml:space="preserve">: </w:t>
      </w:r>
      <w:r w:rsidRPr="007D7A18">
        <w:rPr>
          <w:rFonts w:hint="cs"/>
          <w:szCs w:val="28"/>
          <w:rtl/>
        </w:rPr>
        <w:t>1.</w:t>
      </w:r>
    </w:p>
  </w:footnote>
  <w:footnote w:id="220">
    <w:p w:rsidR="007E7248" w:rsidRPr="007D7A18" w:rsidRDefault="007E7248" w:rsidP="00E551A9">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بدائع الفوائد لابن القيم</w:t>
      </w:r>
      <w:r>
        <w:rPr>
          <w:rFonts w:hint="cs"/>
          <w:sz w:val="28"/>
          <w:rtl/>
        </w:rPr>
        <w:t xml:space="preserve">: </w:t>
      </w:r>
      <w:r w:rsidRPr="007D7A18">
        <w:rPr>
          <w:rFonts w:hint="cs"/>
          <w:sz w:val="28"/>
          <w:rtl/>
        </w:rPr>
        <w:t>4/162-163.</w:t>
      </w:r>
    </w:p>
  </w:footnote>
  <w:footnote w:id="22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21-22.</w:t>
      </w:r>
    </w:p>
  </w:footnote>
  <w:footnote w:id="22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كثير</w:t>
      </w:r>
      <w:r>
        <w:rPr>
          <w:rFonts w:hint="cs"/>
          <w:sz w:val="28"/>
          <w:rtl/>
        </w:rPr>
        <w:t xml:space="preserve">: </w:t>
      </w:r>
      <w:r w:rsidRPr="007D7A18">
        <w:rPr>
          <w:rFonts w:hint="cs"/>
          <w:sz w:val="28"/>
          <w:rtl/>
        </w:rPr>
        <w:t>1/60، وانظر</w:t>
      </w:r>
      <w:r>
        <w:rPr>
          <w:rFonts w:hint="cs"/>
          <w:sz w:val="28"/>
          <w:rtl/>
        </w:rPr>
        <w:t xml:space="preserve">: </w:t>
      </w:r>
      <w:r w:rsidRPr="007D7A18">
        <w:rPr>
          <w:sz w:val="28"/>
          <w:rtl/>
        </w:rPr>
        <w:t xml:space="preserve">تيسير اللطيف المنان في خلاصة تفسير </w:t>
      </w:r>
      <w:r w:rsidRPr="007D7A18">
        <w:rPr>
          <w:rFonts w:hint="cs"/>
          <w:sz w:val="28"/>
          <w:rtl/>
        </w:rPr>
        <w:t>القران</w:t>
      </w:r>
      <w:r>
        <w:rPr>
          <w:rFonts w:hint="cs"/>
          <w:sz w:val="28"/>
          <w:rtl/>
        </w:rPr>
        <w:t xml:space="preserve">: </w:t>
      </w:r>
      <w:r w:rsidRPr="007D7A18">
        <w:rPr>
          <w:rFonts w:hint="cs"/>
          <w:sz w:val="28"/>
          <w:rtl/>
        </w:rPr>
        <w:t>28.</w:t>
      </w:r>
    </w:p>
  </w:footnote>
  <w:footnote w:id="22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سمات الآيات الكونية في القرآن الكريم</w:t>
      </w:r>
      <w:r>
        <w:rPr>
          <w:rFonts w:hint="cs"/>
          <w:sz w:val="28"/>
          <w:rtl/>
        </w:rPr>
        <w:t xml:space="preserve">: </w:t>
      </w:r>
      <w:r w:rsidRPr="007D7A18">
        <w:rPr>
          <w:rFonts w:hint="cs"/>
          <w:sz w:val="28"/>
          <w:rtl/>
        </w:rPr>
        <w:t>6.</w:t>
      </w:r>
    </w:p>
  </w:footnote>
  <w:footnote w:id="22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65.</w:t>
      </w:r>
    </w:p>
  </w:footnote>
  <w:footnote w:id="22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7/ 229،255، وتفسير ابن كثير</w:t>
      </w:r>
      <w:r>
        <w:rPr>
          <w:rFonts w:hint="cs"/>
          <w:sz w:val="28"/>
          <w:rtl/>
        </w:rPr>
        <w:t xml:space="preserve">: </w:t>
      </w:r>
      <w:r w:rsidRPr="007D7A18">
        <w:rPr>
          <w:rFonts w:hint="cs"/>
          <w:sz w:val="28"/>
          <w:rtl/>
        </w:rPr>
        <w:t>2/148، وتفسير ابن سعدي</w:t>
      </w:r>
      <w:r>
        <w:rPr>
          <w:rFonts w:hint="cs"/>
          <w:sz w:val="28"/>
          <w:rtl/>
        </w:rPr>
        <w:t xml:space="preserve">: </w:t>
      </w:r>
      <w:r w:rsidRPr="007D7A18">
        <w:rPr>
          <w:rFonts w:hint="cs"/>
          <w:sz w:val="28"/>
          <w:rtl/>
        </w:rPr>
        <w:t>2/481.</w:t>
      </w:r>
    </w:p>
  </w:footnote>
  <w:footnote w:id="22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الرازي</w:t>
      </w:r>
      <w:r>
        <w:rPr>
          <w:rFonts w:hint="cs"/>
          <w:sz w:val="28"/>
          <w:rtl/>
        </w:rPr>
        <w:t xml:space="preserve">: </w:t>
      </w:r>
      <w:r w:rsidRPr="007D7A18">
        <w:rPr>
          <w:rFonts w:hint="cs"/>
          <w:sz w:val="28"/>
          <w:rtl/>
        </w:rPr>
        <w:t>13/20.</w:t>
      </w:r>
    </w:p>
  </w:footnote>
  <w:footnote w:id="22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آل عمران</w:t>
      </w:r>
      <w:r>
        <w:rPr>
          <w:rFonts w:hint="cs"/>
          <w:sz w:val="28"/>
          <w:rtl/>
        </w:rPr>
        <w:t xml:space="preserve">: </w:t>
      </w:r>
      <w:r w:rsidRPr="007D7A18">
        <w:rPr>
          <w:rFonts w:hint="cs"/>
          <w:sz w:val="28"/>
          <w:rtl/>
        </w:rPr>
        <w:t>190-191.</w:t>
      </w:r>
    </w:p>
  </w:footnote>
  <w:footnote w:id="22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يونس</w:t>
      </w:r>
      <w:r>
        <w:rPr>
          <w:rFonts w:hint="cs"/>
          <w:sz w:val="28"/>
          <w:rtl/>
        </w:rPr>
        <w:t xml:space="preserve">: </w:t>
      </w:r>
      <w:r w:rsidRPr="007D7A18">
        <w:rPr>
          <w:rFonts w:hint="cs"/>
          <w:sz w:val="28"/>
          <w:rtl/>
        </w:rPr>
        <w:t>101.</w:t>
      </w:r>
    </w:p>
  </w:footnote>
  <w:footnote w:id="229">
    <w:p w:rsidR="007E7248" w:rsidRPr="007D7A18" w:rsidRDefault="007E7248" w:rsidP="00BC1F48">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Pr>
          <w:rFonts w:hint="cs"/>
          <w:sz w:val="28"/>
          <w:rtl/>
        </w:rPr>
        <w:t xml:space="preserve"> </w:t>
      </w:r>
      <w:r w:rsidRPr="007D7A18">
        <w:rPr>
          <w:rFonts w:hint="cs"/>
          <w:sz w:val="28"/>
          <w:rtl/>
        </w:rPr>
        <w:t>الواقعة</w:t>
      </w:r>
      <w:r>
        <w:rPr>
          <w:rFonts w:hint="cs"/>
          <w:sz w:val="28"/>
          <w:rtl/>
        </w:rPr>
        <w:t xml:space="preserve">: </w:t>
      </w:r>
      <w:r w:rsidRPr="007D7A18">
        <w:rPr>
          <w:rFonts w:hint="cs"/>
          <w:sz w:val="28"/>
          <w:rtl/>
        </w:rPr>
        <w:t>63-67.</w:t>
      </w:r>
    </w:p>
  </w:footnote>
  <w:footnote w:id="230">
    <w:p w:rsidR="007E7248" w:rsidRPr="007D7A18" w:rsidRDefault="007E7248" w:rsidP="00E551A9">
      <w:pPr>
        <w:widowControl w:val="0"/>
        <w:autoSpaceDE w:val="0"/>
        <w:autoSpaceDN w:val="0"/>
        <w:adjustRightInd w:val="0"/>
        <w:ind w:left="397" w:hanging="397"/>
        <w:rPr>
          <w:szCs w:val="28"/>
          <w:rtl/>
        </w:rPr>
      </w:pPr>
      <w:r w:rsidRPr="007D7A18">
        <w:rPr>
          <w:rFonts w:hint="cs"/>
          <w:szCs w:val="28"/>
          <w:rtl/>
        </w:rPr>
        <w:t>(</w:t>
      </w:r>
      <w:r w:rsidRPr="007D7A18">
        <w:rPr>
          <w:rStyle w:val="FootnoteReference"/>
          <w:vertAlign w:val="baseline"/>
        </w:rPr>
        <w:footnoteRef/>
      </w:r>
      <w:r w:rsidRPr="007D7A18">
        <w:rPr>
          <w:rFonts w:hint="cs"/>
          <w:szCs w:val="28"/>
          <w:rtl/>
        </w:rPr>
        <w:t>) تفسير ابن سعدي</w:t>
      </w:r>
      <w:r>
        <w:rPr>
          <w:rFonts w:hint="cs"/>
          <w:szCs w:val="28"/>
          <w:rtl/>
        </w:rPr>
        <w:t xml:space="preserve">: </w:t>
      </w:r>
      <w:r w:rsidRPr="007D7A18">
        <w:rPr>
          <w:rFonts w:hint="cs"/>
          <w:szCs w:val="28"/>
          <w:rtl/>
        </w:rPr>
        <w:t>4/1768، و</w:t>
      </w:r>
      <w:r>
        <w:rPr>
          <w:rFonts w:hint="cs"/>
          <w:szCs w:val="28"/>
          <w:rtl/>
        </w:rPr>
        <w:t xml:space="preserve">انظر </w:t>
      </w:r>
      <w:r w:rsidRPr="007D7A18">
        <w:rPr>
          <w:rFonts w:hint="cs"/>
          <w:szCs w:val="28"/>
          <w:rtl/>
        </w:rPr>
        <w:t xml:space="preserve">تفسير البحر المحيط </w:t>
      </w:r>
      <w:r w:rsidR="00E551A9">
        <w:rPr>
          <w:rFonts w:hint="cs"/>
          <w:szCs w:val="28"/>
          <w:rtl/>
        </w:rPr>
        <w:t>ل</w:t>
      </w:r>
      <w:r w:rsidRPr="007D7A18">
        <w:rPr>
          <w:rFonts w:hint="eastAsia"/>
          <w:szCs w:val="28"/>
          <w:rtl/>
        </w:rPr>
        <w:t>أبي</w:t>
      </w:r>
      <w:r w:rsidRPr="007D7A18">
        <w:rPr>
          <w:szCs w:val="28"/>
          <w:rtl/>
        </w:rPr>
        <w:t xml:space="preserve"> </w:t>
      </w:r>
      <w:r w:rsidRPr="007D7A18">
        <w:rPr>
          <w:rFonts w:hint="eastAsia"/>
          <w:szCs w:val="28"/>
          <w:rtl/>
        </w:rPr>
        <w:t>حيان</w:t>
      </w:r>
      <w:r>
        <w:rPr>
          <w:rFonts w:hint="cs"/>
          <w:szCs w:val="28"/>
          <w:rtl/>
        </w:rPr>
        <w:t xml:space="preserve">: </w:t>
      </w:r>
      <w:r w:rsidRPr="007D7A18">
        <w:rPr>
          <w:rFonts w:hint="cs"/>
          <w:szCs w:val="28"/>
          <w:rtl/>
        </w:rPr>
        <w:t>2/330، 3/411.</w:t>
      </w:r>
    </w:p>
  </w:footnote>
  <w:footnote w:id="231">
    <w:p w:rsidR="007E7248" w:rsidRPr="007D7A18" w:rsidRDefault="007E7248" w:rsidP="00AF4D35">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التحرير والتنوير</w:t>
      </w:r>
      <w:r>
        <w:rPr>
          <w:rFonts w:hint="cs"/>
          <w:sz w:val="28"/>
          <w:rtl/>
        </w:rPr>
        <w:t xml:space="preserve">: </w:t>
      </w:r>
      <w:r w:rsidRPr="007D7A18">
        <w:rPr>
          <w:rFonts w:hint="cs"/>
          <w:sz w:val="28"/>
          <w:rtl/>
        </w:rPr>
        <w:t>25/ 337، وانظر</w:t>
      </w:r>
      <w:r>
        <w:rPr>
          <w:rFonts w:hint="cs"/>
          <w:sz w:val="28"/>
          <w:rtl/>
        </w:rPr>
        <w:t xml:space="preserve">: </w:t>
      </w:r>
      <w:r w:rsidRPr="007D7A18">
        <w:rPr>
          <w:rFonts w:hint="cs"/>
          <w:sz w:val="28"/>
          <w:rtl/>
        </w:rPr>
        <w:t>تفسير ابن سعدي</w:t>
      </w:r>
      <w:r>
        <w:rPr>
          <w:rFonts w:hint="cs"/>
          <w:sz w:val="28"/>
          <w:rtl/>
        </w:rPr>
        <w:t xml:space="preserve">: </w:t>
      </w:r>
      <w:r w:rsidRPr="007D7A18">
        <w:rPr>
          <w:rFonts w:hint="cs"/>
          <w:sz w:val="28"/>
          <w:rtl/>
        </w:rPr>
        <w:t>2/851.</w:t>
      </w:r>
    </w:p>
  </w:footnote>
  <w:footnote w:id="232">
    <w:p w:rsidR="007E7248" w:rsidRPr="007D7A18" w:rsidRDefault="007E7248" w:rsidP="00E551A9">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بيان تلبيس الجهمية في تأسيس بدعهم الكلامية لابن تيمية</w:t>
      </w:r>
      <w:r>
        <w:rPr>
          <w:rFonts w:hint="cs"/>
          <w:sz w:val="28"/>
          <w:rtl/>
        </w:rPr>
        <w:t xml:space="preserve">: </w:t>
      </w:r>
      <w:r w:rsidRPr="007D7A18">
        <w:rPr>
          <w:rFonts w:hint="cs"/>
          <w:sz w:val="28"/>
          <w:rtl/>
        </w:rPr>
        <w:t>1/180-181.</w:t>
      </w:r>
    </w:p>
  </w:footnote>
  <w:footnote w:id="23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العبودية</w:t>
      </w:r>
      <w:r>
        <w:rPr>
          <w:rFonts w:hint="cs"/>
          <w:sz w:val="28"/>
          <w:rtl/>
        </w:rPr>
        <w:t xml:space="preserve">: </w:t>
      </w:r>
      <w:r w:rsidRPr="007D7A18">
        <w:rPr>
          <w:rFonts w:hint="cs"/>
          <w:sz w:val="28"/>
          <w:rtl/>
        </w:rPr>
        <w:t>52.</w:t>
      </w:r>
    </w:p>
  </w:footnote>
  <w:footnote w:id="23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الروم</w:t>
      </w:r>
      <w:r>
        <w:rPr>
          <w:rFonts w:ascii="Traditional Arabic" w:hint="cs"/>
          <w:sz w:val="28"/>
          <w:rtl/>
        </w:rPr>
        <w:t xml:space="preserve">: </w:t>
      </w:r>
      <w:r w:rsidRPr="007D7A18">
        <w:rPr>
          <w:rFonts w:ascii="Traditional Arabic" w:hint="cs"/>
          <w:sz w:val="28"/>
          <w:rtl/>
        </w:rPr>
        <w:t>48-50.</w:t>
      </w:r>
    </w:p>
  </w:footnote>
  <w:footnote w:id="23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الطبري</w:t>
      </w:r>
      <w:r>
        <w:rPr>
          <w:rFonts w:hint="cs"/>
          <w:sz w:val="28"/>
          <w:rtl/>
        </w:rPr>
        <w:t xml:space="preserve">: </w:t>
      </w:r>
      <w:r w:rsidRPr="007D7A18">
        <w:rPr>
          <w:rFonts w:hint="cs"/>
          <w:sz w:val="28"/>
          <w:rtl/>
        </w:rPr>
        <w:t>21/64.</w:t>
      </w:r>
    </w:p>
  </w:footnote>
  <w:footnote w:id="23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سعدي</w:t>
      </w:r>
      <w:r>
        <w:rPr>
          <w:rFonts w:hint="cs"/>
          <w:sz w:val="28"/>
          <w:rtl/>
        </w:rPr>
        <w:t xml:space="preserve">: </w:t>
      </w:r>
      <w:r w:rsidRPr="007D7A18">
        <w:rPr>
          <w:rFonts w:hint="cs"/>
          <w:sz w:val="28"/>
          <w:rtl/>
        </w:rPr>
        <w:t>2/552-553.</w:t>
      </w:r>
    </w:p>
  </w:footnote>
  <w:footnote w:id="23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يونس</w:t>
      </w:r>
      <w:r>
        <w:rPr>
          <w:rFonts w:hint="cs"/>
          <w:sz w:val="28"/>
          <w:rtl/>
        </w:rPr>
        <w:t xml:space="preserve">: </w:t>
      </w:r>
      <w:r w:rsidRPr="007D7A18">
        <w:rPr>
          <w:rFonts w:hint="cs"/>
          <w:sz w:val="28"/>
          <w:rtl/>
        </w:rPr>
        <w:t>5-6.</w:t>
      </w:r>
    </w:p>
  </w:footnote>
  <w:footnote w:id="23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الفوائد</w:t>
      </w:r>
      <w:r>
        <w:rPr>
          <w:rFonts w:hint="cs"/>
          <w:sz w:val="28"/>
          <w:rtl/>
        </w:rPr>
        <w:t xml:space="preserve">: </w:t>
      </w:r>
      <w:r w:rsidRPr="007D7A18">
        <w:rPr>
          <w:rFonts w:hint="cs"/>
          <w:sz w:val="28"/>
          <w:rtl/>
        </w:rPr>
        <w:t>32، وانظر</w:t>
      </w:r>
      <w:r>
        <w:rPr>
          <w:rFonts w:hint="cs"/>
          <w:sz w:val="28"/>
          <w:rtl/>
        </w:rPr>
        <w:t xml:space="preserve">: </w:t>
      </w:r>
      <w:r w:rsidRPr="007D7A18">
        <w:rPr>
          <w:rFonts w:hint="cs"/>
          <w:sz w:val="28"/>
          <w:rtl/>
        </w:rPr>
        <w:t>تفسير ابن سعدي</w:t>
      </w:r>
      <w:r>
        <w:rPr>
          <w:rFonts w:hint="cs"/>
          <w:sz w:val="28"/>
          <w:rtl/>
        </w:rPr>
        <w:t xml:space="preserve">: </w:t>
      </w:r>
      <w:r w:rsidRPr="007D7A18">
        <w:rPr>
          <w:rFonts w:hint="cs"/>
          <w:sz w:val="28"/>
          <w:rtl/>
        </w:rPr>
        <w:t>2/699.</w:t>
      </w:r>
    </w:p>
  </w:footnote>
  <w:footnote w:id="23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الدخان</w:t>
      </w:r>
      <w:r>
        <w:rPr>
          <w:rFonts w:hint="cs"/>
          <w:sz w:val="28"/>
          <w:rtl/>
        </w:rPr>
        <w:t xml:space="preserve">: </w:t>
      </w:r>
      <w:r w:rsidRPr="007D7A18">
        <w:rPr>
          <w:rFonts w:hint="cs"/>
          <w:sz w:val="28"/>
          <w:rtl/>
        </w:rPr>
        <w:t>38-39.</w:t>
      </w:r>
    </w:p>
  </w:footnote>
  <w:footnote w:id="24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4/156.</w:t>
      </w:r>
    </w:p>
  </w:footnote>
  <w:footnote w:id="24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eastAsia"/>
          <w:sz w:val="28"/>
          <w:rtl/>
        </w:rPr>
        <w:t>ص</w:t>
      </w:r>
      <w:r>
        <w:rPr>
          <w:rFonts w:ascii="Traditional Arabic"/>
          <w:sz w:val="28"/>
          <w:rtl/>
        </w:rPr>
        <w:t xml:space="preserve">: </w:t>
      </w:r>
      <w:r w:rsidRPr="007D7A18">
        <w:rPr>
          <w:rFonts w:ascii="Traditional Arabic"/>
          <w:sz w:val="28"/>
          <w:rtl/>
        </w:rPr>
        <w:t>27</w:t>
      </w:r>
      <w:r w:rsidRPr="007D7A18">
        <w:rPr>
          <w:rFonts w:ascii="Traditional Arabic" w:hint="cs"/>
          <w:sz w:val="28"/>
          <w:rtl/>
        </w:rPr>
        <w:t>.</w:t>
      </w:r>
    </w:p>
  </w:footnote>
  <w:footnote w:id="24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23/179،، وتفسير البغوي</w:t>
      </w:r>
      <w:r>
        <w:rPr>
          <w:rFonts w:hint="cs"/>
          <w:sz w:val="28"/>
          <w:rtl/>
        </w:rPr>
        <w:t xml:space="preserve">: </w:t>
      </w:r>
      <w:r w:rsidRPr="007D7A18">
        <w:rPr>
          <w:rFonts w:hint="cs"/>
          <w:sz w:val="28"/>
          <w:rtl/>
        </w:rPr>
        <w:t>3/701، 25/152، وتفسير ابن سعدي</w:t>
      </w:r>
      <w:r>
        <w:rPr>
          <w:rFonts w:hint="cs"/>
          <w:sz w:val="28"/>
          <w:rtl/>
        </w:rPr>
        <w:t xml:space="preserve">: </w:t>
      </w:r>
      <w:r w:rsidRPr="007D7A18">
        <w:rPr>
          <w:rFonts w:hint="cs"/>
          <w:sz w:val="28"/>
          <w:rtl/>
        </w:rPr>
        <w:t>3/1059.</w:t>
      </w:r>
    </w:p>
  </w:footnote>
  <w:footnote w:id="24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البقرة</w:t>
      </w:r>
      <w:r>
        <w:rPr>
          <w:rFonts w:hint="cs"/>
          <w:sz w:val="28"/>
          <w:rtl/>
        </w:rPr>
        <w:t xml:space="preserve">: </w:t>
      </w:r>
      <w:r w:rsidRPr="007D7A18">
        <w:rPr>
          <w:rFonts w:hint="cs"/>
          <w:sz w:val="28"/>
          <w:rtl/>
        </w:rPr>
        <w:t>258.</w:t>
      </w:r>
    </w:p>
  </w:footnote>
  <w:footnote w:id="24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الصواعق المرسلة</w:t>
      </w:r>
      <w:r>
        <w:rPr>
          <w:rFonts w:hint="cs"/>
          <w:sz w:val="28"/>
          <w:rtl/>
        </w:rPr>
        <w:t xml:space="preserve">: </w:t>
      </w:r>
      <w:r w:rsidRPr="007D7A18">
        <w:rPr>
          <w:rFonts w:hint="cs"/>
          <w:sz w:val="28"/>
          <w:rtl/>
        </w:rPr>
        <w:t>2/490-491، وانظر</w:t>
      </w:r>
      <w:r>
        <w:rPr>
          <w:rFonts w:hint="cs"/>
          <w:sz w:val="28"/>
          <w:rtl/>
        </w:rPr>
        <w:t xml:space="preserve">: </w:t>
      </w:r>
      <w:r w:rsidRPr="007D7A18">
        <w:rPr>
          <w:rFonts w:hint="cs"/>
          <w:sz w:val="28"/>
          <w:rtl/>
        </w:rPr>
        <w:t>تفسير ابن سعدي</w:t>
      </w:r>
      <w:r>
        <w:rPr>
          <w:rFonts w:hint="cs"/>
          <w:sz w:val="28"/>
          <w:rtl/>
        </w:rPr>
        <w:t xml:space="preserve">: </w:t>
      </w:r>
      <w:r w:rsidRPr="007D7A18">
        <w:rPr>
          <w:rFonts w:hint="cs"/>
          <w:sz w:val="28"/>
          <w:rtl/>
        </w:rPr>
        <w:t>4/2016.</w:t>
      </w:r>
    </w:p>
  </w:footnote>
  <w:footnote w:id="24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الكهف</w:t>
      </w:r>
      <w:r>
        <w:rPr>
          <w:rFonts w:hint="cs"/>
          <w:sz w:val="28"/>
          <w:rtl/>
        </w:rPr>
        <w:t xml:space="preserve">: </w:t>
      </w:r>
      <w:r w:rsidRPr="007D7A18">
        <w:rPr>
          <w:rFonts w:hint="cs"/>
          <w:sz w:val="28"/>
          <w:rtl/>
        </w:rPr>
        <w:t>110، فصلت</w:t>
      </w:r>
      <w:r>
        <w:rPr>
          <w:rFonts w:hint="cs"/>
          <w:sz w:val="28"/>
          <w:rtl/>
        </w:rPr>
        <w:t xml:space="preserve">: </w:t>
      </w:r>
      <w:r w:rsidRPr="007D7A18">
        <w:rPr>
          <w:rFonts w:hint="cs"/>
          <w:sz w:val="28"/>
          <w:rtl/>
        </w:rPr>
        <w:t>6.</w:t>
      </w:r>
    </w:p>
  </w:footnote>
  <w:footnote w:id="24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تفسير الطبري</w:t>
      </w:r>
      <w:r>
        <w:rPr>
          <w:rFonts w:hint="cs"/>
          <w:sz w:val="28"/>
          <w:rtl/>
        </w:rPr>
        <w:t xml:space="preserve">: </w:t>
      </w:r>
      <w:r w:rsidRPr="007D7A18">
        <w:rPr>
          <w:rFonts w:hint="cs"/>
          <w:sz w:val="28"/>
          <w:rtl/>
        </w:rPr>
        <w:t>24/107، وتفسير ابن كثير</w:t>
      </w:r>
      <w:r>
        <w:rPr>
          <w:rFonts w:hint="cs"/>
          <w:sz w:val="28"/>
          <w:rtl/>
        </w:rPr>
        <w:t xml:space="preserve">: </w:t>
      </w:r>
      <w:r w:rsidRPr="007D7A18">
        <w:rPr>
          <w:rFonts w:hint="cs"/>
          <w:sz w:val="28"/>
          <w:rtl/>
        </w:rPr>
        <w:t>3/114، وتفسير ابن سعدي</w:t>
      </w:r>
      <w:r>
        <w:rPr>
          <w:rFonts w:hint="cs"/>
          <w:sz w:val="28"/>
          <w:rtl/>
        </w:rPr>
        <w:t xml:space="preserve">: </w:t>
      </w:r>
      <w:r w:rsidRPr="007D7A18">
        <w:rPr>
          <w:rFonts w:hint="cs"/>
          <w:sz w:val="28"/>
          <w:rtl/>
        </w:rPr>
        <w:t>4/1564.</w:t>
      </w:r>
    </w:p>
  </w:footnote>
  <w:footnote w:id="247">
    <w:p w:rsidR="007E7248" w:rsidRPr="007D7A18" w:rsidRDefault="007E7248" w:rsidP="00AA5A8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w:t>
      </w:r>
      <w:r w:rsidRPr="007D7A18">
        <w:rPr>
          <w:rFonts w:ascii="Traditional Arabic"/>
          <w:sz w:val="28"/>
          <w:rtl/>
        </w:rPr>
        <w:t>لنجم</w:t>
      </w:r>
      <w:r>
        <w:rPr>
          <w:rFonts w:ascii="Traditional Arabic"/>
          <w:sz w:val="28"/>
          <w:rtl/>
        </w:rPr>
        <w:t xml:space="preserve">: </w:t>
      </w:r>
      <w:r>
        <w:rPr>
          <w:rFonts w:ascii="Traditional Arabic" w:hint="cs"/>
          <w:sz w:val="28"/>
          <w:rtl/>
        </w:rPr>
        <w:t>3-4</w:t>
      </w:r>
      <w:r w:rsidRPr="007D7A18">
        <w:rPr>
          <w:rFonts w:ascii="Traditional Arabic" w:hint="cs"/>
          <w:sz w:val="28"/>
          <w:rtl/>
        </w:rPr>
        <w:t>.</w:t>
      </w:r>
    </w:p>
  </w:footnote>
  <w:footnote w:id="24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يونس</w:t>
      </w:r>
      <w:r>
        <w:rPr>
          <w:rFonts w:hint="cs"/>
          <w:sz w:val="28"/>
          <w:rtl/>
        </w:rPr>
        <w:t xml:space="preserve">: </w:t>
      </w:r>
      <w:r w:rsidRPr="007D7A18">
        <w:rPr>
          <w:rFonts w:hint="cs"/>
          <w:sz w:val="28"/>
          <w:rtl/>
        </w:rPr>
        <w:t>15.</w:t>
      </w:r>
    </w:p>
  </w:footnote>
  <w:footnote w:id="24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النساء</w:t>
      </w:r>
      <w:r>
        <w:rPr>
          <w:rFonts w:hint="cs"/>
          <w:sz w:val="28"/>
          <w:rtl/>
        </w:rPr>
        <w:t xml:space="preserve">: </w:t>
      </w:r>
      <w:r w:rsidRPr="007D7A18">
        <w:rPr>
          <w:rFonts w:hint="cs"/>
          <w:sz w:val="28"/>
          <w:rtl/>
        </w:rPr>
        <w:t>80.</w:t>
      </w:r>
    </w:p>
  </w:footnote>
  <w:footnote w:id="25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المائدة</w:t>
      </w:r>
      <w:r>
        <w:rPr>
          <w:rFonts w:ascii="Traditional Arabic"/>
          <w:sz w:val="28"/>
          <w:rtl/>
        </w:rPr>
        <w:t xml:space="preserve">: </w:t>
      </w:r>
      <w:r w:rsidRPr="007D7A18">
        <w:rPr>
          <w:rFonts w:ascii="Traditional Arabic" w:hint="cs"/>
          <w:sz w:val="28"/>
          <w:rtl/>
        </w:rPr>
        <w:t>92</w:t>
      </w:r>
      <w:r w:rsidRPr="007D7A18">
        <w:rPr>
          <w:rFonts w:hint="cs"/>
          <w:sz w:val="28"/>
          <w:rtl/>
        </w:rPr>
        <w:t>.</w:t>
      </w:r>
    </w:p>
  </w:footnote>
  <w:footnote w:id="25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sz w:val="28"/>
          <w:rtl/>
        </w:rPr>
        <w:t>الأحزاب</w:t>
      </w:r>
      <w:r>
        <w:rPr>
          <w:rFonts w:ascii="Traditional Arabic"/>
          <w:sz w:val="28"/>
          <w:rtl/>
        </w:rPr>
        <w:t xml:space="preserve">: </w:t>
      </w:r>
      <w:r w:rsidRPr="007D7A18">
        <w:rPr>
          <w:rFonts w:ascii="Traditional Arabic"/>
          <w:sz w:val="28"/>
          <w:rtl/>
        </w:rPr>
        <w:t>40</w:t>
      </w:r>
      <w:r w:rsidRPr="007D7A18">
        <w:rPr>
          <w:rFonts w:ascii="Traditional Arabic" w:hint="cs"/>
          <w:sz w:val="28"/>
          <w:rtl/>
        </w:rPr>
        <w:t>.</w:t>
      </w:r>
    </w:p>
  </w:footnote>
  <w:footnote w:id="25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الفرقان</w:t>
      </w:r>
      <w:r>
        <w:rPr>
          <w:rFonts w:hint="cs"/>
          <w:sz w:val="28"/>
          <w:rtl/>
        </w:rPr>
        <w:t xml:space="preserve">: </w:t>
      </w:r>
      <w:r w:rsidRPr="007D7A18">
        <w:rPr>
          <w:rFonts w:hint="cs"/>
          <w:sz w:val="28"/>
          <w:rtl/>
        </w:rPr>
        <w:t>1.</w:t>
      </w:r>
    </w:p>
  </w:footnote>
  <w:footnote w:id="25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الأنبياء</w:t>
      </w:r>
      <w:r>
        <w:rPr>
          <w:rFonts w:hint="cs"/>
          <w:sz w:val="28"/>
          <w:rtl/>
        </w:rPr>
        <w:t xml:space="preserve">: </w:t>
      </w:r>
      <w:r w:rsidRPr="007D7A18">
        <w:rPr>
          <w:rFonts w:hint="cs"/>
          <w:sz w:val="28"/>
          <w:rtl/>
        </w:rPr>
        <w:t>107.</w:t>
      </w:r>
    </w:p>
  </w:footnote>
  <w:footnote w:id="25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المساجد ومواضع الصلاة</w:t>
      </w:r>
      <w:r>
        <w:rPr>
          <w:rFonts w:hint="cs"/>
          <w:sz w:val="28"/>
          <w:rtl/>
        </w:rPr>
        <w:t xml:space="preserve">: </w:t>
      </w:r>
      <w:r w:rsidRPr="007D7A18">
        <w:rPr>
          <w:rFonts w:hint="cs"/>
          <w:sz w:val="28"/>
          <w:rtl/>
        </w:rPr>
        <w:t>1/370-371 برقم (521، 523).</w:t>
      </w:r>
    </w:p>
  </w:footnote>
  <w:footnote w:id="25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النساء</w:t>
      </w:r>
      <w:r>
        <w:rPr>
          <w:rFonts w:hint="cs"/>
          <w:sz w:val="28"/>
          <w:rtl/>
        </w:rPr>
        <w:t xml:space="preserve">: </w:t>
      </w:r>
      <w:r w:rsidRPr="007D7A18">
        <w:rPr>
          <w:rFonts w:hint="cs"/>
          <w:sz w:val="28"/>
          <w:rtl/>
        </w:rPr>
        <w:t>113.</w:t>
      </w:r>
    </w:p>
  </w:footnote>
  <w:footnote w:id="25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طه</w:t>
      </w:r>
      <w:r>
        <w:rPr>
          <w:rFonts w:hint="cs"/>
          <w:sz w:val="28"/>
          <w:rtl/>
        </w:rPr>
        <w:t xml:space="preserve">: </w:t>
      </w:r>
      <w:r w:rsidRPr="007D7A18">
        <w:rPr>
          <w:rFonts w:hint="cs"/>
          <w:sz w:val="28"/>
          <w:rtl/>
        </w:rPr>
        <w:t>114.</w:t>
      </w:r>
    </w:p>
  </w:footnote>
  <w:footnote w:id="257">
    <w:p w:rsidR="007E7248" w:rsidRPr="007D7A18" w:rsidRDefault="007E7248" w:rsidP="00E551A9">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00E551A9">
        <w:rPr>
          <w:rFonts w:hint="cs"/>
          <w:sz w:val="28"/>
          <w:rtl/>
        </w:rPr>
        <w:t xml:space="preserve">) سنن أبي داود، </w:t>
      </w:r>
      <w:r w:rsidRPr="007D7A18">
        <w:rPr>
          <w:rFonts w:hint="cs"/>
          <w:sz w:val="28"/>
          <w:rtl/>
        </w:rPr>
        <w:t>كتاب العلم، باب في كتابة العلم</w:t>
      </w:r>
      <w:r>
        <w:rPr>
          <w:rFonts w:hint="cs"/>
          <w:sz w:val="28"/>
          <w:rtl/>
        </w:rPr>
        <w:t xml:space="preserve">: </w:t>
      </w:r>
      <w:r w:rsidRPr="007D7A18">
        <w:rPr>
          <w:rFonts w:hint="cs"/>
          <w:sz w:val="28"/>
          <w:rtl/>
        </w:rPr>
        <w:t>403 برقم (3646)، ومسند الإمام أحمد</w:t>
      </w:r>
      <w:r>
        <w:rPr>
          <w:rFonts w:hint="cs"/>
          <w:sz w:val="28"/>
          <w:rtl/>
        </w:rPr>
        <w:t xml:space="preserve">: </w:t>
      </w:r>
      <w:r w:rsidRPr="007D7A18">
        <w:rPr>
          <w:rFonts w:hint="cs"/>
          <w:sz w:val="28"/>
          <w:rtl/>
        </w:rPr>
        <w:t>11/58 برقم (6510)، وقال المحقق</w:t>
      </w:r>
      <w:r>
        <w:rPr>
          <w:rFonts w:hint="cs"/>
          <w:sz w:val="28"/>
          <w:rtl/>
        </w:rPr>
        <w:t xml:space="preserve">: </w:t>
      </w:r>
      <w:r w:rsidRPr="007D7A18">
        <w:rPr>
          <w:rFonts w:hint="cs"/>
          <w:sz w:val="28"/>
          <w:rtl/>
        </w:rPr>
        <w:t>إسناده صحيح. ورواه الحاكم في مستدرك</w:t>
      </w:r>
      <w:r w:rsidR="00E551A9">
        <w:rPr>
          <w:rFonts w:hint="cs"/>
          <w:sz w:val="28"/>
          <w:rtl/>
        </w:rPr>
        <w:t>ه</w:t>
      </w:r>
      <w:r>
        <w:rPr>
          <w:rFonts w:hint="cs"/>
          <w:sz w:val="28"/>
          <w:rtl/>
        </w:rPr>
        <w:t xml:space="preserve">: </w:t>
      </w:r>
      <w:r w:rsidRPr="007D7A18">
        <w:rPr>
          <w:rFonts w:hint="cs"/>
          <w:sz w:val="28"/>
          <w:rtl/>
        </w:rPr>
        <w:t>1/105-106، وقال</w:t>
      </w:r>
      <w:r>
        <w:rPr>
          <w:rFonts w:hint="cs"/>
          <w:sz w:val="28"/>
          <w:rtl/>
        </w:rPr>
        <w:t xml:space="preserve">: </w:t>
      </w:r>
      <w:r w:rsidRPr="007D7A18">
        <w:rPr>
          <w:rFonts w:hint="cs"/>
          <w:sz w:val="28"/>
          <w:rtl/>
        </w:rPr>
        <w:t>رواة هذا الحديث قد احتج بهم عن آخرهم غير الوليد، وأظنه الوليد بن أبي الوليد الشامي فإنه الوليد بن عبد الله، وقد غلبت على أبيه الكنية، فإن كان كذلك فقد احتج مسلم به. وقال الذهبي في تلخيص المستدرك</w:t>
      </w:r>
      <w:r>
        <w:rPr>
          <w:rFonts w:hint="cs"/>
          <w:sz w:val="28"/>
          <w:rtl/>
        </w:rPr>
        <w:t xml:space="preserve">: </w:t>
      </w:r>
      <w:r w:rsidRPr="007D7A18">
        <w:rPr>
          <w:rFonts w:hint="cs"/>
          <w:sz w:val="28"/>
          <w:rtl/>
        </w:rPr>
        <w:t>إن كان الوليد هو ابن أبي الوليد الشامي فهو على شرط مسلم. قال الألباني على كلام الحاكم</w:t>
      </w:r>
      <w:r>
        <w:rPr>
          <w:rFonts w:hint="cs"/>
          <w:sz w:val="28"/>
          <w:rtl/>
        </w:rPr>
        <w:t xml:space="preserve">: </w:t>
      </w:r>
      <w:r w:rsidRPr="007D7A18">
        <w:rPr>
          <w:rFonts w:hint="cs"/>
          <w:sz w:val="28"/>
          <w:rtl/>
        </w:rPr>
        <w:t>كذا قال، وإنما هو الوليد بن عبد الله بن أبي مغيث مولى بني الدار حجازي، وهو ثقة كما قال ابن معين وابن حبان. انظر</w:t>
      </w:r>
      <w:r>
        <w:rPr>
          <w:rFonts w:hint="cs"/>
          <w:sz w:val="28"/>
          <w:rtl/>
        </w:rPr>
        <w:t xml:space="preserve">: </w:t>
      </w:r>
      <w:r w:rsidRPr="007D7A18">
        <w:rPr>
          <w:rFonts w:hint="cs"/>
          <w:sz w:val="28"/>
          <w:rtl/>
        </w:rPr>
        <w:t>السلسلة الصحيحة</w:t>
      </w:r>
      <w:r>
        <w:rPr>
          <w:rFonts w:hint="cs"/>
          <w:sz w:val="28"/>
          <w:rtl/>
        </w:rPr>
        <w:t xml:space="preserve">: </w:t>
      </w:r>
      <w:r w:rsidRPr="007D7A18">
        <w:rPr>
          <w:rFonts w:hint="cs"/>
          <w:sz w:val="28"/>
          <w:rtl/>
        </w:rPr>
        <w:t>4/45-46 برقم (1532).</w:t>
      </w:r>
    </w:p>
  </w:footnote>
  <w:footnote w:id="25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مقارنة بين أسلوب الحديث النبوي وأسلوب القرآن الكريم لمصطفى أحمد الزرقا، مجلة البحوث الإسلامية، الرئاسة العامة لإدارات البحوث العلمية والإفتاء والدعوة والإرشاد، العدد (1)، عام 1395</w:t>
      </w:r>
      <w:r>
        <w:rPr>
          <w:rFonts w:hint="cs"/>
          <w:sz w:val="28"/>
          <w:rtl/>
        </w:rPr>
        <w:t xml:space="preserve">: </w:t>
      </w:r>
      <w:r w:rsidRPr="007D7A18">
        <w:rPr>
          <w:rFonts w:hint="cs"/>
          <w:sz w:val="28"/>
          <w:rtl/>
        </w:rPr>
        <w:t>91-95.</w:t>
      </w:r>
    </w:p>
  </w:footnote>
  <w:footnote w:id="259">
    <w:p w:rsidR="007E7248" w:rsidRPr="007D7A18" w:rsidRDefault="007E7248" w:rsidP="00A85065">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 xml:space="preserve">ص </w:t>
      </w:r>
      <w:r w:rsidR="00A85065">
        <w:rPr>
          <w:rFonts w:hint="cs"/>
          <w:sz w:val="28"/>
          <w:rtl/>
        </w:rPr>
        <w:t>34</w:t>
      </w:r>
      <w:r w:rsidRPr="007D7A18">
        <w:rPr>
          <w:rFonts w:hint="cs"/>
          <w:sz w:val="28"/>
          <w:rtl/>
        </w:rPr>
        <w:t xml:space="preserve"> من هذا البحث، وسمات الآيات الكونية الواردة في القرآن الكريم</w:t>
      </w:r>
      <w:r>
        <w:rPr>
          <w:rFonts w:hint="cs"/>
          <w:sz w:val="28"/>
          <w:rtl/>
        </w:rPr>
        <w:t xml:space="preserve">: </w:t>
      </w:r>
      <w:r w:rsidRPr="007D7A18">
        <w:rPr>
          <w:rFonts w:hint="cs"/>
          <w:sz w:val="28"/>
          <w:rtl/>
        </w:rPr>
        <w:t xml:space="preserve">1. </w:t>
      </w:r>
    </w:p>
  </w:footnote>
  <w:footnote w:id="260">
    <w:p w:rsidR="007E7248" w:rsidRPr="007D7A18" w:rsidRDefault="007E7248" w:rsidP="005C0142">
      <w:pPr>
        <w:widowControl w:val="0"/>
        <w:autoSpaceDE w:val="0"/>
        <w:autoSpaceDN w:val="0"/>
        <w:adjustRightInd w:val="0"/>
        <w:ind w:left="397" w:hanging="397"/>
        <w:rPr>
          <w:rFonts w:ascii="Traditional Arabic"/>
          <w:szCs w:val="28"/>
          <w:rtl/>
        </w:rPr>
      </w:pPr>
      <w:r w:rsidRPr="007D7A18">
        <w:rPr>
          <w:rFonts w:hint="cs"/>
          <w:szCs w:val="28"/>
          <w:rtl/>
        </w:rPr>
        <w:t>(</w:t>
      </w:r>
      <w:r w:rsidRPr="007D7A18">
        <w:rPr>
          <w:rStyle w:val="FootnoteReference"/>
          <w:vertAlign w:val="baseline"/>
        </w:rPr>
        <w:footnoteRef/>
      </w:r>
      <w:r w:rsidRPr="007D7A18">
        <w:rPr>
          <w:rFonts w:hint="cs"/>
          <w:szCs w:val="28"/>
          <w:rtl/>
        </w:rPr>
        <w:t>) صحيح</w:t>
      </w:r>
      <w:r w:rsidRPr="007D7A18">
        <w:rPr>
          <w:szCs w:val="28"/>
          <w:rtl/>
        </w:rPr>
        <w:t xml:space="preserve"> </w:t>
      </w:r>
      <w:r w:rsidRPr="007D7A18">
        <w:rPr>
          <w:rFonts w:hint="eastAsia"/>
          <w:szCs w:val="28"/>
          <w:rtl/>
        </w:rPr>
        <w:t>البخاري</w:t>
      </w:r>
      <w:r w:rsidRPr="007D7A18">
        <w:rPr>
          <w:rFonts w:hint="cs"/>
          <w:szCs w:val="28"/>
          <w:rtl/>
        </w:rPr>
        <w:t>، كتاب المناقب، باب علامات النبوة</w:t>
      </w:r>
      <w:r>
        <w:rPr>
          <w:rFonts w:hint="cs"/>
          <w:szCs w:val="28"/>
          <w:rtl/>
        </w:rPr>
        <w:t xml:space="preserve">: </w:t>
      </w:r>
      <w:r w:rsidRPr="007D7A18">
        <w:rPr>
          <w:rFonts w:hint="cs"/>
          <w:szCs w:val="28"/>
          <w:rtl/>
        </w:rPr>
        <w:t>685</w:t>
      </w:r>
      <w:r w:rsidRPr="007D7A18">
        <w:rPr>
          <w:szCs w:val="28"/>
          <w:rtl/>
        </w:rPr>
        <w:t xml:space="preserve"> </w:t>
      </w:r>
      <w:r w:rsidRPr="007D7A18">
        <w:rPr>
          <w:rFonts w:hint="eastAsia"/>
          <w:szCs w:val="28"/>
          <w:rtl/>
        </w:rPr>
        <w:t>برقم</w:t>
      </w:r>
      <w:r w:rsidRPr="007D7A18">
        <w:rPr>
          <w:szCs w:val="28"/>
          <w:rtl/>
        </w:rPr>
        <w:t xml:space="preserve"> (3579)</w:t>
      </w:r>
      <w:r>
        <w:rPr>
          <w:szCs w:val="28"/>
          <w:rtl/>
        </w:rPr>
        <w:t>.</w:t>
      </w:r>
    </w:p>
  </w:footnote>
  <w:footnote w:id="261">
    <w:p w:rsidR="007E7248" w:rsidRPr="007D7A18" w:rsidRDefault="007E7248" w:rsidP="00A85065">
      <w:pPr>
        <w:pStyle w:val="FootnoteText"/>
        <w:widowControl w:val="0"/>
        <w:bidi/>
        <w:ind w:left="397" w:hanging="397"/>
        <w:jc w:val="lowKashida"/>
        <w:rPr>
          <w:rFonts w:ascii="Traditional Arabic"/>
          <w:sz w:val="28"/>
          <w:rtl/>
        </w:rPr>
      </w:pPr>
      <w:r w:rsidRPr="007D7A18">
        <w:rPr>
          <w:rFonts w:hint="cs"/>
          <w:sz w:val="28"/>
          <w:rtl/>
        </w:rPr>
        <w:t>(</w:t>
      </w:r>
      <w:r w:rsidRPr="007D7A18">
        <w:rPr>
          <w:sz w:val="28"/>
        </w:rPr>
        <w:footnoteRef/>
      </w:r>
      <w:r w:rsidRPr="007D7A18">
        <w:rPr>
          <w:rFonts w:hint="cs"/>
          <w:sz w:val="28"/>
          <w:rtl/>
        </w:rPr>
        <w:t>) سنن</w:t>
      </w:r>
      <w:r w:rsidRPr="007D7A18">
        <w:rPr>
          <w:sz w:val="28"/>
          <w:rtl/>
        </w:rPr>
        <w:t xml:space="preserve"> </w:t>
      </w:r>
      <w:r w:rsidRPr="007D7A18">
        <w:rPr>
          <w:rFonts w:hint="eastAsia"/>
          <w:sz w:val="28"/>
          <w:rtl/>
        </w:rPr>
        <w:t>الترمذي</w:t>
      </w:r>
      <w:r w:rsidR="00A85065">
        <w:rPr>
          <w:rFonts w:hint="cs"/>
          <w:sz w:val="28"/>
          <w:rtl/>
        </w:rPr>
        <w:t xml:space="preserve">، </w:t>
      </w:r>
      <w:r w:rsidRPr="007D7A18">
        <w:rPr>
          <w:rFonts w:hint="cs"/>
          <w:sz w:val="28"/>
          <w:rtl/>
        </w:rPr>
        <w:t>كتاب الحج، باب ما جاء في فضل التلبية والنحر</w:t>
      </w:r>
      <w:r>
        <w:rPr>
          <w:rFonts w:hint="cs"/>
          <w:sz w:val="28"/>
          <w:rtl/>
        </w:rPr>
        <w:t xml:space="preserve">: </w:t>
      </w:r>
      <w:r w:rsidRPr="007D7A18">
        <w:rPr>
          <w:rFonts w:hint="cs"/>
          <w:sz w:val="28"/>
          <w:rtl/>
        </w:rPr>
        <w:t>154 برقم (828)</w:t>
      </w:r>
      <w:r>
        <w:rPr>
          <w:rFonts w:hint="cs"/>
          <w:sz w:val="28"/>
          <w:rtl/>
        </w:rPr>
        <w:t>،</w:t>
      </w:r>
      <w:r w:rsidRPr="007D7A18">
        <w:rPr>
          <w:rFonts w:hint="cs"/>
          <w:sz w:val="28"/>
          <w:rtl/>
        </w:rPr>
        <w:t xml:space="preserve"> </w:t>
      </w:r>
      <w:r w:rsidRPr="007D7A18">
        <w:rPr>
          <w:rFonts w:hint="eastAsia"/>
          <w:sz w:val="28"/>
          <w:rtl/>
        </w:rPr>
        <w:t>و</w:t>
      </w:r>
      <w:r w:rsidRPr="007D7A18">
        <w:rPr>
          <w:rFonts w:hint="cs"/>
          <w:sz w:val="28"/>
          <w:rtl/>
        </w:rPr>
        <w:t xml:space="preserve">سنن </w:t>
      </w:r>
      <w:r w:rsidRPr="007D7A18">
        <w:rPr>
          <w:rFonts w:hint="eastAsia"/>
          <w:sz w:val="28"/>
          <w:rtl/>
        </w:rPr>
        <w:t>ابن</w:t>
      </w:r>
      <w:r w:rsidRPr="007D7A18">
        <w:rPr>
          <w:sz w:val="28"/>
          <w:rtl/>
        </w:rPr>
        <w:t xml:space="preserve"> </w:t>
      </w:r>
      <w:r w:rsidRPr="007D7A18">
        <w:rPr>
          <w:rFonts w:hint="eastAsia"/>
          <w:sz w:val="28"/>
          <w:rtl/>
        </w:rPr>
        <w:t>ماجه</w:t>
      </w:r>
      <w:r w:rsidR="00A85065">
        <w:rPr>
          <w:rFonts w:hint="cs"/>
          <w:sz w:val="28"/>
          <w:rtl/>
        </w:rPr>
        <w:t>،</w:t>
      </w:r>
      <w:r>
        <w:rPr>
          <w:rFonts w:hint="cs"/>
          <w:sz w:val="28"/>
          <w:rtl/>
        </w:rPr>
        <w:t xml:space="preserve"> </w:t>
      </w:r>
      <w:r w:rsidRPr="007D7A18">
        <w:rPr>
          <w:rFonts w:hint="cs"/>
          <w:sz w:val="28"/>
          <w:rtl/>
        </w:rPr>
        <w:t>بلفظ</w:t>
      </w:r>
      <w:r>
        <w:rPr>
          <w:sz w:val="28"/>
          <w:rtl/>
        </w:rPr>
        <w:t>"</w:t>
      </w:r>
      <w:r w:rsidRPr="007D7A18">
        <w:rPr>
          <w:rFonts w:hint="cs"/>
          <w:sz w:val="28"/>
          <w:rtl/>
        </w:rPr>
        <w:t xml:space="preserve"> ما من ملب"، كتاب المناسك، باب التلبية</w:t>
      </w:r>
      <w:r>
        <w:rPr>
          <w:rFonts w:hint="cs"/>
          <w:sz w:val="28"/>
          <w:rtl/>
        </w:rPr>
        <w:t xml:space="preserve">: </w:t>
      </w:r>
      <w:r w:rsidRPr="007D7A18">
        <w:rPr>
          <w:rFonts w:hint="cs"/>
          <w:sz w:val="28"/>
          <w:rtl/>
        </w:rPr>
        <w:t>318 برقم (2921)، ورواه</w:t>
      </w:r>
      <w:r w:rsidRPr="007D7A18">
        <w:rPr>
          <w:sz w:val="28"/>
          <w:rtl/>
        </w:rPr>
        <w:t xml:space="preserve"> </w:t>
      </w:r>
      <w:r w:rsidRPr="007D7A18">
        <w:rPr>
          <w:rFonts w:hint="eastAsia"/>
          <w:sz w:val="28"/>
          <w:rtl/>
        </w:rPr>
        <w:t>الحاكم</w:t>
      </w:r>
      <w:r w:rsidRPr="007D7A18">
        <w:rPr>
          <w:sz w:val="28"/>
          <w:rtl/>
        </w:rPr>
        <w:t xml:space="preserve"> </w:t>
      </w:r>
      <w:r w:rsidRPr="007D7A18">
        <w:rPr>
          <w:rFonts w:hint="cs"/>
          <w:sz w:val="28"/>
          <w:rtl/>
        </w:rPr>
        <w:t>في المستدرك بلفظ</w:t>
      </w:r>
      <w:r>
        <w:rPr>
          <w:sz w:val="28"/>
          <w:rtl/>
        </w:rPr>
        <w:t>"</w:t>
      </w:r>
      <w:r w:rsidRPr="007D7A18">
        <w:rPr>
          <w:rFonts w:hint="cs"/>
          <w:sz w:val="28"/>
          <w:rtl/>
        </w:rPr>
        <w:t>ما من مؤمن"</w:t>
      </w:r>
      <w:r>
        <w:rPr>
          <w:rFonts w:hint="cs"/>
          <w:sz w:val="28"/>
          <w:rtl/>
        </w:rPr>
        <w:t xml:space="preserve">: </w:t>
      </w:r>
      <w:r w:rsidRPr="007D7A18">
        <w:rPr>
          <w:rFonts w:hint="cs"/>
          <w:sz w:val="28"/>
          <w:rtl/>
        </w:rPr>
        <w:t xml:space="preserve">1/451 </w:t>
      </w:r>
      <w:r w:rsidRPr="007D7A18">
        <w:rPr>
          <w:rFonts w:hint="eastAsia"/>
          <w:sz w:val="28"/>
          <w:rtl/>
        </w:rPr>
        <w:t>وقال</w:t>
      </w:r>
      <w:r>
        <w:rPr>
          <w:rFonts w:hint="cs"/>
          <w:sz w:val="28"/>
          <w:rtl/>
        </w:rPr>
        <w:t xml:space="preserve">: </w:t>
      </w:r>
      <w:r w:rsidRPr="007D7A18">
        <w:rPr>
          <w:rFonts w:hint="cs"/>
          <w:sz w:val="28"/>
          <w:rtl/>
        </w:rPr>
        <w:t xml:space="preserve">هذا حديث </w:t>
      </w:r>
      <w:r w:rsidRPr="007D7A18">
        <w:rPr>
          <w:rFonts w:hint="eastAsia"/>
          <w:sz w:val="28"/>
          <w:rtl/>
        </w:rPr>
        <w:t>صحيح</w:t>
      </w:r>
      <w:r w:rsidRPr="007D7A18">
        <w:rPr>
          <w:sz w:val="28"/>
          <w:rtl/>
        </w:rPr>
        <w:t xml:space="preserve"> </w:t>
      </w:r>
      <w:r w:rsidRPr="007D7A18">
        <w:rPr>
          <w:rFonts w:hint="eastAsia"/>
          <w:sz w:val="28"/>
          <w:rtl/>
        </w:rPr>
        <w:t>على</w:t>
      </w:r>
      <w:r w:rsidRPr="007D7A18">
        <w:rPr>
          <w:sz w:val="28"/>
          <w:rtl/>
        </w:rPr>
        <w:t xml:space="preserve"> </w:t>
      </w:r>
      <w:r w:rsidRPr="007D7A18">
        <w:rPr>
          <w:rFonts w:hint="eastAsia"/>
          <w:sz w:val="28"/>
          <w:rtl/>
        </w:rPr>
        <w:t>شرط</w:t>
      </w:r>
      <w:r w:rsidRPr="007D7A18">
        <w:rPr>
          <w:rFonts w:hint="cs"/>
          <w:sz w:val="28"/>
          <w:rtl/>
        </w:rPr>
        <w:t xml:space="preserve"> الشيخين ولم يخرجاه.</w:t>
      </w:r>
    </w:p>
  </w:footnote>
  <w:footnote w:id="262">
    <w:p w:rsidR="007E7248" w:rsidRPr="007D7A18" w:rsidRDefault="007E7248" w:rsidP="000E2946">
      <w:pPr>
        <w:pStyle w:val="FootnoteText"/>
        <w:widowControl w:val="0"/>
        <w:bidi/>
        <w:ind w:left="397" w:hanging="397"/>
        <w:jc w:val="lowKashida"/>
        <w:rPr>
          <w:rFonts w:ascii="Traditional Arabic"/>
          <w:sz w:val="28"/>
          <w:rtl/>
        </w:rPr>
      </w:pPr>
      <w:r w:rsidRPr="007D7A18">
        <w:rPr>
          <w:rFonts w:hint="cs"/>
          <w:sz w:val="28"/>
          <w:rtl/>
        </w:rPr>
        <w:t>(</w:t>
      </w:r>
      <w:r w:rsidRPr="007D7A18">
        <w:rPr>
          <w:sz w:val="28"/>
        </w:rPr>
        <w:footnoteRef/>
      </w:r>
      <w:r w:rsidRPr="007D7A18">
        <w:rPr>
          <w:rFonts w:hint="cs"/>
          <w:sz w:val="28"/>
          <w:rtl/>
        </w:rPr>
        <w:t>) صحيح البخاري، كتاب المغازي، باب (81)</w:t>
      </w:r>
      <w:r>
        <w:rPr>
          <w:rFonts w:hint="cs"/>
          <w:sz w:val="28"/>
          <w:rtl/>
        </w:rPr>
        <w:t xml:space="preserve">: </w:t>
      </w:r>
      <w:r w:rsidRPr="007D7A18">
        <w:rPr>
          <w:rFonts w:hint="cs"/>
          <w:sz w:val="28"/>
          <w:rtl/>
        </w:rPr>
        <w:t>838 برقم (4422).</w:t>
      </w:r>
    </w:p>
  </w:footnote>
  <w:footnote w:id="26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xml:space="preserve">) صحيح مسلم، كتاب الفضائل، باب فضل نسب النبي </w:t>
      </w:r>
      <w:r w:rsidRPr="007D7A18">
        <w:rPr>
          <w:rFonts w:ascii="Islamic_" w:hAnsi="Islamic_" w:hint="cs"/>
          <w:sz w:val="28"/>
        </w:rPr>
        <w:t>n</w:t>
      </w:r>
      <w:r w:rsidRPr="007D7A18">
        <w:rPr>
          <w:rFonts w:hint="cs"/>
          <w:sz w:val="28"/>
          <w:rtl/>
        </w:rPr>
        <w:t>، وتسليم الحجر عليه قبل النبوة</w:t>
      </w:r>
      <w:r>
        <w:rPr>
          <w:rFonts w:hint="cs"/>
          <w:sz w:val="28"/>
          <w:rtl/>
        </w:rPr>
        <w:t xml:space="preserve">: </w:t>
      </w:r>
      <w:r w:rsidRPr="007D7A18">
        <w:rPr>
          <w:rFonts w:hint="cs"/>
          <w:sz w:val="28"/>
          <w:rtl/>
        </w:rPr>
        <w:t>4/1782 برقم (2277).</w:t>
      </w:r>
    </w:p>
  </w:footnote>
  <w:footnote w:id="26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الإيمان، باب الزمان الذي لا يقبل فيه الإيمان</w:t>
      </w:r>
      <w:r>
        <w:rPr>
          <w:rFonts w:hint="cs"/>
          <w:sz w:val="28"/>
          <w:rtl/>
        </w:rPr>
        <w:t xml:space="preserve">: </w:t>
      </w:r>
      <w:r w:rsidRPr="007D7A18">
        <w:rPr>
          <w:rFonts w:hint="cs"/>
          <w:sz w:val="28"/>
          <w:rtl/>
        </w:rPr>
        <w:t>1/139 برقم (159).</w:t>
      </w:r>
    </w:p>
  </w:footnote>
  <w:footnote w:id="26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مدارج السالكين</w:t>
      </w:r>
      <w:r>
        <w:rPr>
          <w:rFonts w:hint="cs"/>
          <w:sz w:val="28"/>
          <w:rtl/>
        </w:rPr>
        <w:t xml:space="preserve">: </w:t>
      </w:r>
      <w:r w:rsidRPr="007D7A18">
        <w:rPr>
          <w:rFonts w:hint="cs"/>
          <w:sz w:val="28"/>
          <w:rtl/>
        </w:rPr>
        <w:t>1/271.</w:t>
      </w:r>
    </w:p>
  </w:footnote>
  <w:footnote w:id="266">
    <w:p w:rsidR="007E7248" w:rsidRPr="007D7A18" w:rsidRDefault="007E7248" w:rsidP="00A85065">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بضم أوله وبالضاد المعجمة وتشديد الراء بصيغة المفاعلة من الضرر. أي لا تضرون أحداً ولا يضركم بمنازعة ولا مجادلة ولا مضايقة. وجاء بتخفيف الراء من الضير وهو لغة في الضر أي لا يخالف بعض بعضاً فيكذبه وينازعه فيضيره بذلك. انظر</w:t>
      </w:r>
      <w:r>
        <w:rPr>
          <w:rFonts w:hint="cs"/>
          <w:sz w:val="28"/>
          <w:rtl/>
        </w:rPr>
        <w:t xml:space="preserve">: </w:t>
      </w:r>
      <w:r w:rsidRPr="007D7A18">
        <w:rPr>
          <w:rFonts w:hint="cs"/>
          <w:sz w:val="28"/>
          <w:rtl/>
        </w:rPr>
        <w:t>فتح الباري شرح صحيح البخاري لابن حجر</w:t>
      </w:r>
      <w:r>
        <w:rPr>
          <w:rFonts w:hint="cs"/>
          <w:sz w:val="28"/>
          <w:rtl/>
        </w:rPr>
        <w:t xml:space="preserve">: </w:t>
      </w:r>
      <w:r w:rsidRPr="007D7A18">
        <w:rPr>
          <w:rFonts w:hint="cs"/>
          <w:sz w:val="28"/>
          <w:rtl/>
        </w:rPr>
        <w:t>11/446.</w:t>
      </w:r>
    </w:p>
  </w:footnote>
  <w:footnote w:id="26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بفتح المثناة والمهملة وضم المعجمة. أي احترقوا وزنه و</w:t>
      </w:r>
      <w:r>
        <w:rPr>
          <w:rFonts w:hint="cs"/>
          <w:sz w:val="28"/>
          <w:rtl/>
        </w:rPr>
        <w:t xml:space="preserve">معناه. انظر: فتح الباري: </w:t>
      </w:r>
      <w:r w:rsidRPr="007D7A18">
        <w:rPr>
          <w:rFonts w:hint="cs"/>
          <w:sz w:val="28"/>
          <w:rtl/>
        </w:rPr>
        <w:t>1/457.</w:t>
      </w:r>
    </w:p>
  </w:footnote>
  <w:footnote w:id="268">
    <w:p w:rsidR="007E7248" w:rsidRPr="007D7A18" w:rsidRDefault="007E7248" w:rsidP="00B83F7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Pr>
          <w:rFonts w:ascii="Traditional Arabic" w:hAnsi="Traditional Arabic" w:hint="cs"/>
          <w:noProof w:val="0"/>
          <w:color w:val="000000"/>
          <w:sz w:val="36"/>
          <w:rtl/>
        </w:rPr>
        <w:t xml:space="preserve"> </w:t>
      </w:r>
      <w:r>
        <w:rPr>
          <w:rFonts w:ascii="Traditional Arabic" w:hAnsi="Traditional Arabic"/>
          <w:noProof w:val="0"/>
          <w:color w:val="000000"/>
          <w:sz w:val="36"/>
          <w:rtl/>
        </w:rPr>
        <w:t>بكسر أوله</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قال</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الفراء هي بزر البقل البري</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وقال أبو عمرو</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نبت ينبت في الحشيش</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وقيل</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ما كان في النبات له اسم فواحده حبة بالفتح</w:t>
      </w:r>
      <w:r>
        <w:rPr>
          <w:rFonts w:ascii="Traditional Arabic" w:hAnsi="Traditional Arabic" w:hint="cs"/>
          <w:noProof w:val="0"/>
          <w:color w:val="000000"/>
          <w:sz w:val="36"/>
          <w:rtl/>
        </w:rPr>
        <w:t>،</w:t>
      </w:r>
      <w:r>
        <w:rPr>
          <w:rFonts w:ascii="Traditional Arabic" w:hAnsi="Traditional Arabic"/>
          <w:noProof w:val="0"/>
          <w:color w:val="000000"/>
          <w:sz w:val="36"/>
          <w:rtl/>
        </w:rPr>
        <w:t xml:space="preserve"> وما لا اسم له حبة بالكسر</w:t>
      </w:r>
      <w:r>
        <w:rPr>
          <w:rFonts w:hint="cs"/>
          <w:sz w:val="28"/>
          <w:rtl/>
        </w:rPr>
        <w:t xml:space="preserve">. انظر: فتح الباري: </w:t>
      </w:r>
      <w:r w:rsidRPr="007D7A18">
        <w:rPr>
          <w:rFonts w:hint="cs"/>
          <w:sz w:val="28"/>
          <w:rtl/>
        </w:rPr>
        <w:t>1/</w:t>
      </w:r>
      <w:r>
        <w:rPr>
          <w:rFonts w:hint="cs"/>
          <w:sz w:val="28"/>
          <w:rtl/>
        </w:rPr>
        <w:t>101</w:t>
      </w:r>
      <w:r w:rsidRPr="007D7A18">
        <w:rPr>
          <w:rFonts w:hint="cs"/>
          <w:sz w:val="28"/>
          <w:rtl/>
        </w:rPr>
        <w:t>.</w:t>
      </w:r>
    </w:p>
  </w:footnote>
  <w:footnote w:id="269">
    <w:p w:rsidR="007E7248" w:rsidRPr="007D7A18" w:rsidRDefault="007E7248" w:rsidP="00B83F7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w:t>
      </w:r>
      <w:r>
        <w:rPr>
          <w:rFonts w:ascii="Traditional Arabic" w:hAnsi="Traditional Arabic" w:hint="cs"/>
          <w:noProof w:val="0"/>
          <w:color w:val="000000"/>
          <w:sz w:val="36"/>
          <w:rtl/>
        </w:rPr>
        <w:t xml:space="preserve"> </w:t>
      </w:r>
      <w:r>
        <w:rPr>
          <w:rFonts w:ascii="Traditional Arabic" w:hAnsi="Traditional Arabic"/>
          <w:noProof w:val="0"/>
          <w:color w:val="000000"/>
          <w:sz w:val="36"/>
          <w:rtl/>
        </w:rPr>
        <w:t>هو ما يجيء به السيل من طين وغيره</w:t>
      </w:r>
      <w:r w:rsidR="00A85065">
        <w:rPr>
          <w:rFonts w:ascii="Traditional Arabic" w:hAnsi="Traditional Arabic" w:hint="cs"/>
          <w:noProof w:val="0"/>
          <w:color w:val="000000"/>
          <w:sz w:val="36"/>
          <w:rtl/>
        </w:rPr>
        <w:t>،</w:t>
      </w:r>
      <w:r>
        <w:rPr>
          <w:rFonts w:ascii="Traditional Arabic" w:hAnsi="Traditional Arabic"/>
          <w:noProof w:val="0"/>
          <w:color w:val="000000"/>
          <w:sz w:val="36"/>
          <w:rtl/>
        </w:rPr>
        <w:t xml:space="preserve"> فعيل بمعنى مفعول</w:t>
      </w:r>
      <w:r w:rsidR="00A85065">
        <w:rPr>
          <w:rFonts w:ascii="Traditional Arabic" w:hAnsi="Traditional Arabic" w:hint="cs"/>
          <w:noProof w:val="0"/>
          <w:color w:val="000000"/>
          <w:sz w:val="36"/>
          <w:rtl/>
        </w:rPr>
        <w:t>،</w:t>
      </w:r>
      <w:r>
        <w:rPr>
          <w:rFonts w:ascii="Traditional Arabic" w:hAnsi="Traditional Arabic"/>
          <w:noProof w:val="0"/>
          <w:color w:val="000000"/>
          <w:sz w:val="36"/>
          <w:rtl/>
        </w:rPr>
        <w:t xml:space="preserve"> وقيل هو خاص بما لم يصك قطره</w:t>
      </w:r>
      <w:r w:rsidR="00A85065">
        <w:rPr>
          <w:rFonts w:ascii="Traditional Arabic" w:hAnsi="Traditional Arabic" w:hint="cs"/>
          <w:noProof w:val="0"/>
          <w:color w:val="000000"/>
          <w:sz w:val="36"/>
          <w:rtl/>
        </w:rPr>
        <w:t>،</w:t>
      </w:r>
      <w:r>
        <w:rPr>
          <w:rFonts w:ascii="Traditional Arabic" w:hAnsi="Traditional Arabic"/>
          <w:noProof w:val="0"/>
          <w:color w:val="000000"/>
          <w:sz w:val="36"/>
          <w:rtl/>
        </w:rPr>
        <w:t xml:space="preserve"> ولبعضهم بالهمزة بدل اللام وهو كالحمأة</w:t>
      </w:r>
      <w:r>
        <w:rPr>
          <w:rFonts w:hint="cs"/>
          <w:sz w:val="28"/>
          <w:rtl/>
        </w:rPr>
        <w:t xml:space="preserve">. انظر: فتح الباري: </w:t>
      </w:r>
      <w:r w:rsidRPr="007D7A18">
        <w:rPr>
          <w:rFonts w:hint="cs"/>
          <w:sz w:val="28"/>
          <w:rtl/>
        </w:rPr>
        <w:t>1/</w:t>
      </w:r>
      <w:r>
        <w:rPr>
          <w:rFonts w:hint="cs"/>
          <w:sz w:val="28"/>
          <w:rtl/>
        </w:rPr>
        <w:t>108</w:t>
      </w:r>
      <w:r w:rsidRPr="007D7A18">
        <w:rPr>
          <w:rFonts w:hint="cs"/>
          <w:sz w:val="28"/>
          <w:rtl/>
        </w:rPr>
        <w:t>.</w:t>
      </w:r>
    </w:p>
  </w:footnote>
  <w:footnote w:id="27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الرقاق، باب</w:t>
      </w:r>
      <w:r>
        <w:rPr>
          <w:rFonts w:hint="cs"/>
          <w:sz w:val="28"/>
          <w:rtl/>
        </w:rPr>
        <w:t xml:space="preserve">: </w:t>
      </w:r>
      <w:r w:rsidRPr="007D7A18">
        <w:rPr>
          <w:rFonts w:hint="cs"/>
          <w:sz w:val="28"/>
          <w:rtl/>
        </w:rPr>
        <w:t>الصراط جسر جهنم</w:t>
      </w:r>
      <w:r>
        <w:rPr>
          <w:rFonts w:hint="cs"/>
          <w:sz w:val="28"/>
          <w:rtl/>
        </w:rPr>
        <w:t xml:space="preserve">: </w:t>
      </w:r>
      <w:r w:rsidRPr="007D7A18">
        <w:rPr>
          <w:rFonts w:hint="cs"/>
          <w:sz w:val="28"/>
          <w:rtl/>
        </w:rPr>
        <w:t>1275 برقم (6573).</w:t>
      </w:r>
    </w:p>
  </w:footnote>
  <w:footnote w:id="271">
    <w:p w:rsidR="007E7248" w:rsidRPr="007D7A18" w:rsidRDefault="007E7248" w:rsidP="00B83F7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hint="cs"/>
          <w:sz w:val="28"/>
          <w:rtl/>
        </w:rPr>
        <w:t>انظر في أحكام التوسل كتاب قاعدة جليلية في التوسل والوسيلة لشيخ الإسلام ابن تيمية، التوسل أنواعه وأحكامه للشيخ محمد ناصر الدين الألباني</w:t>
      </w:r>
      <w:r w:rsidRPr="007D7A18">
        <w:rPr>
          <w:rFonts w:hint="cs"/>
          <w:sz w:val="28"/>
          <w:rtl/>
        </w:rPr>
        <w:t>.</w:t>
      </w:r>
    </w:p>
  </w:footnote>
  <w:footnote w:id="27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الدعوات، باب الدعاء عند الكرب</w:t>
      </w:r>
      <w:r>
        <w:rPr>
          <w:rFonts w:hint="cs"/>
          <w:sz w:val="28"/>
          <w:rtl/>
        </w:rPr>
        <w:t xml:space="preserve">: </w:t>
      </w:r>
      <w:r w:rsidRPr="007D7A18">
        <w:rPr>
          <w:rFonts w:hint="cs"/>
          <w:sz w:val="28"/>
          <w:rtl/>
        </w:rPr>
        <w:t>1220 برقم (6345).</w:t>
      </w:r>
    </w:p>
  </w:footnote>
  <w:footnote w:id="27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صلاة المسافرين وقصرها، باب الدعاء في صلاة الليل وقيامه</w:t>
      </w:r>
      <w:r>
        <w:rPr>
          <w:rFonts w:hint="cs"/>
          <w:sz w:val="28"/>
          <w:rtl/>
        </w:rPr>
        <w:t xml:space="preserve">: </w:t>
      </w:r>
      <w:r w:rsidRPr="007D7A18">
        <w:rPr>
          <w:rFonts w:hint="cs"/>
          <w:sz w:val="28"/>
          <w:rtl/>
        </w:rPr>
        <w:t>1/34 برقم (770).</w:t>
      </w:r>
    </w:p>
  </w:footnote>
  <w:footnote w:id="27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مواقيت الصلاة، باب الإبراد بالظهر في شدة الحر</w:t>
      </w:r>
      <w:r>
        <w:rPr>
          <w:rFonts w:hint="cs"/>
          <w:sz w:val="28"/>
          <w:rtl/>
        </w:rPr>
        <w:t xml:space="preserve">: </w:t>
      </w:r>
      <w:r w:rsidRPr="007D7A18">
        <w:rPr>
          <w:rFonts w:hint="cs"/>
          <w:sz w:val="28"/>
          <w:rtl/>
        </w:rPr>
        <w:t>122 برقم (534، 537).</w:t>
      </w:r>
    </w:p>
  </w:footnote>
  <w:footnote w:id="275">
    <w:p w:rsidR="007E7248" w:rsidRPr="00F941F1" w:rsidRDefault="007E7248" w:rsidP="00F941F1">
      <w:pPr>
        <w:pStyle w:val="FootnoteText"/>
        <w:widowControl w:val="0"/>
        <w:bidi/>
        <w:ind w:left="397" w:hanging="397"/>
        <w:jc w:val="lowKashida"/>
        <w:rPr>
          <w:sz w:val="28"/>
          <w:rtl/>
        </w:rPr>
      </w:pPr>
      <w:r w:rsidRPr="00F941F1">
        <w:rPr>
          <w:rFonts w:hint="cs"/>
          <w:sz w:val="28"/>
          <w:rtl/>
        </w:rPr>
        <w:t>(</w:t>
      </w:r>
      <w:r w:rsidRPr="00F941F1">
        <w:rPr>
          <w:sz w:val="28"/>
        </w:rPr>
        <w:footnoteRef/>
      </w:r>
      <w:r w:rsidRPr="00F941F1">
        <w:rPr>
          <w:rFonts w:hint="cs"/>
          <w:sz w:val="28"/>
          <w:rtl/>
        </w:rPr>
        <w:t>) صحيح البخاري، كتاب الكسوف، باب لا تنكسف الشمس لموت أحد ولا حياته</w:t>
      </w:r>
      <w:r>
        <w:rPr>
          <w:rFonts w:hint="cs"/>
          <w:sz w:val="28"/>
          <w:rtl/>
        </w:rPr>
        <w:t xml:space="preserve">: </w:t>
      </w:r>
      <w:r w:rsidRPr="00F941F1">
        <w:rPr>
          <w:rFonts w:hint="cs"/>
          <w:sz w:val="28"/>
          <w:rtl/>
        </w:rPr>
        <w:t xml:space="preserve">211 برقم (1057). </w:t>
      </w:r>
    </w:p>
  </w:footnote>
  <w:footnote w:id="27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الكسوف، باب الذكر في الكسوف</w:t>
      </w:r>
      <w:r>
        <w:rPr>
          <w:rFonts w:hint="cs"/>
          <w:sz w:val="28"/>
          <w:rtl/>
        </w:rPr>
        <w:t xml:space="preserve">: </w:t>
      </w:r>
      <w:r w:rsidRPr="007D7A18">
        <w:rPr>
          <w:rFonts w:hint="cs"/>
          <w:sz w:val="28"/>
          <w:rtl/>
        </w:rPr>
        <w:t>211 برقم (1059).</w:t>
      </w:r>
    </w:p>
  </w:footnote>
  <w:footnote w:id="277">
    <w:p w:rsidR="007E7248" w:rsidRPr="007D7A18" w:rsidRDefault="007E7248" w:rsidP="000E2946">
      <w:pPr>
        <w:pStyle w:val="FootnoteText"/>
        <w:widowControl w:val="0"/>
        <w:bidi/>
        <w:ind w:left="397" w:hanging="397"/>
        <w:jc w:val="lowKashida"/>
        <w:rPr>
          <w:rFonts w:ascii="Traditional Arabic" w:eastAsia="Calibri" w:hAnsi="Traditional Arabic"/>
          <w:sz w:val="28"/>
          <w:rtl/>
        </w:rPr>
      </w:pPr>
      <w:r w:rsidRPr="007D7A18">
        <w:rPr>
          <w:rFonts w:ascii="Traditional Arabic" w:eastAsia="Calibri" w:hAnsi="Traditional Arabic"/>
          <w:sz w:val="28"/>
          <w:rtl/>
        </w:rPr>
        <w:t>(</w:t>
      </w:r>
      <w:r w:rsidRPr="007D7A18">
        <w:rPr>
          <w:rFonts w:ascii="Traditional Arabic" w:eastAsia="Calibri" w:hAnsi="Traditional Arabic"/>
          <w:sz w:val="28"/>
          <w:rtl/>
        </w:rPr>
        <w:footnoteRef/>
      </w:r>
      <w:r w:rsidRPr="007D7A18">
        <w:rPr>
          <w:rFonts w:ascii="Traditional Arabic" w:eastAsia="Calibri" w:hAnsi="Traditional Arabic"/>
          <w:sz w:val="28"/>
          <w:rtl/>
        </w:rPr>
        <w:t>)</w:t>
      </w:r>
      <w:r w:rsidRPr="007D7A18">
        <w:rPr>
          <w:rFonts w:ascii="Traditional Arabic" w:eastAsia="Calibri" w:hAnsi="Traditional Arabic" w:hint="cs"/>
          <w:sz w:val="28"/>
          <w:rtl/>
        </w:rPr>
        <w:t xml:space="preserve"> الأحقاف</w:t>
      </w:r>
      <w:r>
        <w:rPr>
          <w:rFonts w:ascii="Traditional Arabic" w:eastAsia="Calibri" w:hAnsi="Traditional Arabic" w:hint="cs"/>
          <w:sz w:val="28"/>
          <w:rtl/>
        </w:rPr>
        <w:t xml:space="preserve">: </w:t>
      </w:r>
      <w:r w:rsidRPr="007D7A18">
        <w:rPr>
          <w:rFonts w:ascii="Traditional Arabic" w:eastAsia="Calibri" w:hAnsi="Traditional Arabic" w:hint="cs"/>
          <w:sz w:val="28"/>
          <w:rtl/>
        </w:rPr>
        <w:t>24.</w:t>
      </w:r>
    </w:p>
  </w:footnote>
  <w:footnote w:id="278">
    <w:p w:rsidR="007E7248" w:rsidRPr="007D7A18" w:rsidRDefault="007E7248" w:rsidP="007C4341">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التفسير، باب قوله تعالى</w:t>
      </w:r>
      <w:r>
        <w:rPr>
          <w:rFonts w:hint="cs"/>
          <w:sz w:val="28"/>
          <w:rtl/>
        </w:rPr>
        <w:t xml:space="preserve">: </w:t>
      </w:r>
      <w:r w:rsidRPr="007D7A18">
        <w:rPr>
          <w:rFonts w:ascii="QCF_BSML" w:hAnsi="QCF_BSML" w:cs="QCF_BSML"/>
          <w:color w:val="000000"/>
          <w:sz w:val="29"/>
          <w:szCs w:val="29"/>
          <w:rtl/>
        </w:rPr>
        <w:t xml:space="preserve">ﮋ </w:t>
      </w:r>
      <w:r w:rsidRPr="007D7A18">
        <w:rPr>
          <w:rFonts w:ascii="QCF_P505" w:hAnsi="QCF_P505" w:cs="QCF_P505"/>
          <w:color w:val="000000"/>
          <w:sz w:val="29"/>
          <w:szCs w:val="29"/>
          <w:rtl/>
        </w:rPr>
        <w:t>ﮇ</w:t>
      </w:r>
      <w:r>
        <w:rPr>
          <w:rFonts w:ascii="QCF_P505" w:hAnsi="QCF_P505" w:cs="QCF_P505"/>
          <w:color w:val="000000"/>
          <w:sz w:val="29"/>
          <w:szCs w:val="29"/>
          <w:rtl/>
        </w:rPr>
        <w:t xml:space="preserve"> </w:t>
      </w:r>
      <w:r w:rsidRPr="007D7A18">
        <w:rPr>
          <w:rFonts w:ascii="QCF_P505" w:hAnsi="QCF_P505" w:cs="QCF_P505"/>
          <w:color w:val="000000"/>
          <w:sz w:val="29"/>
          <w:szCs w:val="29"/>
          <w:rtl/>
        </w:rPr>
        <w:t>ﮈ</w:t>
      </w:r>
      <w:r>
        <w:rPr>
          <w:rFonts w:ascii="QCF_P505" w:hAnsi="QCF_P505" w:cs="QCF_P505"/>
          <w:color w:val="000000"/>
          <w:sz w:val="29"/>
          <w:szCs w:val="29"/>
          <w:rtl/>
        </w:rPr>
        <w:t xml:space="preserve"> </w:t>
      </w:r>
      <w:r w:rsidRPr="007D7A18">
        <w:rPr>
          <w:rFonts w:ascii="QCF_P505" w:hAnsi="QCF_P505" w:cs="QCF_P505"/>
          <w:color w:val="000000"/>
          <w:sz w:val="29"/>
          <w:szCs w:val="29"/>
          <w:rtl/>
        </w:rPr>
        <w:t>ﮉ</w:t>
      </w:r>
      <w:r>
        <w:rPr>
          <w:rFonts w:ascii="QCF_P505" w:hAnsi="QCF_P505" w:cs="QCF_P505"/>
          <w:color w:val="000000"/>
          <w:sz w:val="29"/>
          <w:szCs w:val="29"/>
          <w:rtl/>
        </w:rPr>
        <w:t xml:space="preserve"> </w:t>
      </w:r>
      <w:r w:rsidRPr="007D7A18">
        <w:rPr>
          <w:rFonts w:ascii="QCF_P505" w:hAnsi="QCF_P505" w:cs="QCF_P505"/>
          <w:color w:val="000000"/>
          <w:sz w:val="29"/>
          <w:szCs w:val="29"/>
          <w:rtl/>
        </w:rPr>
        <w:t>ﮊ</w:t>
      </w:r>
      <w:r>
        <w:rPr>
          <w:rFonts w:ascii="QCF_P505" w:hAnsi="QCF_P505" w:cs="QCF_P505"/>
          <w:color w:val="000000"/>
          <w:sz w:val="29"/>
          <w:szCs w:val="29"/>
          <w:rtl/>
        </w:rPr>
        <w:t xml:space="preserve"> </w:t>
      </w:r>
      <w:r w:rsidRPr="007D7A18">
        <w:rPr>
          <w:rFonts w:ascii="QCF_P505" w:hAnsi="QCF_P505" w:cs="QCF_P505"/>
          <w:color w:val="000000"/>
          <w:sz w:val="29"/>
          <w:szCs w:val="29"/>
          <w:rtl/>
        </w:rPr>
        <w:t>ﮋ</w:t>
      </w:r>
      <w:r>
        <w:rPr>
          <w:rFonts w:ascii="QCF_P505" w:hAnsi="QCF_P505" w:cs="QCF_P505"/>
          <w:color w:val="000000"/>
          <w:sz w:val="29"/>
          <w:szCs w:val="29"/>
          <w:rtl/>
        </w:rPr>
        <w:t xml:space="preserve"> </w:t>
      </w:r>
      <w:r w:rsidRPr="007D7A18">
        <w:rPr>
          <w:rFonts w:ascii="QCF_BSML" w:hAnsi="QCF_BSML" w:cs="QCF_BSML"/>
          <w:color w:val="000000"/>
          <w:sz w:val="29"/>
          <w:szCs w:val="29"/>
          <w:rtl/>
        </w:rPr>
        <w:t>ﮊ</w:t>
      </w:r>
      <w:r w:rsidRPr="007C4341">
        <w:rPr>
          <w:rFonts w:ascii="Traditional Arabic" w:hAnsi="Traditional Arabic"/>
          <w:color w:val="000000"/>
          <w:sz w:val="28"/>
          <w:rtl/>
        </w:rPr>
        <w:t>:</w:t>
      </w:r>
      <w:r w:rsidRPr="007C4341">
        <w:rPr>
          <w:sz w:val="28"/>
          <w:rtl/>
        </w:rPr>
        <w:t xml:space="preserve"> </w:t>
      </w:r>
      <w:r w:rsidRPr="007D7A18">
        <w:rPr>
          <w:rFonts w:hint="cs"/>
          <w:sz w:val="28"/>
          <w:rtl/>
        </w:rPr>
        <w:t xml:space="preserve">948 برقم (4828). </w:t>
      </w:r>
    </w:p>
  </w:footnote>
  <w:footnote w:id="27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النساء</w:t>
      </w:r>
      <w:r>
        <w:rPr>
          <w:rFonts w:hint="cs"/>
          <w:sz w:val="28"/>
          <w:rtl/>
        </w:rPr>
        <w:t xml:space="preserve">: </w:t>
      </w:r>
      <w:r w:rsidRPr="007D7A18">
        <w:rPr>
          <w:rFonts w:hint="cs"/>
          <w:sz w:val="28"/>
          <w:rtl/>
        </w:rPr>
        <w:t>165.</w:t>
      </w:r>
    </w:p>
  </w:footnote>
  <w:footnote w:id="28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طه</w:t>
      </w:r>
      <w:r>
        <w:rPr>
          <w:rFonts w:hint="cs"/>
          <w:sz w:val="28"/>
          <w:rtl/>
        </w:rPr>
        <w:t xml:space="preserve">: </w:t>
      </w:r>
      <w:r w:rsidRPr="007D7A18">
        <w:rPr>
          <w:rFonts w:hint="cs"/>
          <w:sz w:val="28"/>
          <w:rtl/>
        </w:rPr>
        <w:t>134.</w:t>
      </w:r>
    </w:p>
  </w:footnote>
  <w:footnote w:id="28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الحديد</w:t>
      </w:r>
      <w:r>
        <w:rPr>
          <w:rFonts w:hint="cs"/>
          <w:sz w:val="28"/>
          <w:rtl/>
        </w:rPr>
        <w:t xml:space="preserve">: </w:t>
      </w:r>
      <w:r w:rsidRPr="007D7A18">
        <w:rPr>
          <w:rFonts w:hint="cs"/>
          <w:sz w:val="28"/>
          <w:rtl/>
        </w:rPr>
        <w:t>25.</w:t>
      </w:r>
    </w:p>
  </w:footnote>
  <w:footnote w:id="28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صحيح البخاري، كتاب الاعتصام بالكتاب والسنة، باب قول النبي </w:t>
      </w:r>
      <w:r w:rsidRPr="007D7A18">
        <w:rPr>
          <w:rFonts w:ascii="Islamic_" w:hAnsi="Islamic_" w:hint="cs"/>
          <w:sz w:val="28"/>
        </w:rPr>
        <w:t>n</w:t>
      </w:r>
      <w:r>
        <w:rPr>
          <w:rFonts w:hint="cs"/>
          <w:sz w:val="28"/>
          <w:rtl/>
        </w:rPr>
        <w:t xml:space="preserve">: </w:t>
      </w:r>
      <w:r>
        <w:rPr>
          <w:sz w:val="28"/>
          <w:rtl/>
        </w:rPr>
        <w:t>"</w:t>
      </w:r>
      <w:r w:rsidRPr="007D7A18">
        <w:rPr>
          <w:rFonts w:hint="cs"/>
          <w:sz w:val="28"/>
          <w:rtl/>
        </w:rPr>
        <w:t>بعثت بجوامع الكلم"</w:t>
      </w:r>
      <w:r>
        <w:rPr>
          <w:rFonts w:hint="cs"/>
          <w:sz w:val="28"/>
          <w:rtl/>
        </w:rPr>
        <w:t xml:space="preserve">: </w:t>
      </w:r>
      <w:r w:rsidRPr="007D7A18">
        <w:rPr>
          <w:rFonts w:hint="cs"/>
          <w:sz w:val="28"/>
          <w:rtl/>
        </w:rPr>
        <w:t xml:space="preserve">1387 برقم (7274). </w:t>
      </w:r>
    </w:p>
  </w:footnote>
  <w:footnote w:id="28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مجموع فتاوى ورسائل ابن عثيمين</w:t>
      </w:r>
      <w:r>
        <w:rPr>
          <w:rFonts w:hint="cs"/>
          <w:sz w:val="28"/>
          <w:rtl/>
        </w:rPr>
        <w:t xml:space="preserve">: </w:t>
      </w:r>
      <w:r w:rsidRPr="007D7A18">
        <w:rPr>
          <w:rFonts w:hint="cs"/>
          <w:sz w:val="28"/>
          <w:rtl/>
        </w:rPr>
        <w:t>5/303، وانظر</w:t>
      </w:r>
      <w:r>
        <w:rPr>
          <w:rFonts w:hint="cs"/>
          <w:sz w:val="28"/>
          <w:rtl/>
        </w:rPr>
        <w:t xml:space="preserve">: </w:t>
      </w:r>
      <w:r w:rsidRPr="007D7A18">
        <w:rPr>
          <w:rFonts w:hint="cs"/>
          <w:sz w:val="28"/>
          <w:rtl/>
        </w:rPr>
        <w:t>الجواب الصحيح لمن بدل دين المسيح</w:t>
      </w:r>
      <w:r>
        <w:rPr>
          <w:rFonts w:hint="cs"/>
          <w:sz w:val="28"/>
          <w:rtl/>
        </w:rPr>
        <w:t xml:space="preserve">: </w:t>
      </w:r>
      <w:r w:rsidRPr="007D7A18">
        <w:rPr>
          <w:rFonts w:hint="cs"/>
          <w:sz w:val="28"/>
          <w:rtl/>
        </w:rPr>
        <w:t>3/242.</w:t>
      </w:r>
    </w:p>
  </w:footnote>
  <w:footnote w:id="28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مختصر الصواعق المرسلة</w:t>
      </w:r>
      <w:r>
        <w:rPr>
          <w:rFonts w:hint="cs"/>
          <w:sz w:val="28"/>
          <w:rtl/>
        </w:rPr>
        <w:t xml:space="preserve">: </w:t>
      </w:r>
      <w:r w:rsidRPr="007D7A18">
        <w:rPr>
          <w:rFonts w:hint="cs"/>
          <w:sz w:val="28"/>
          <w:rtl/>
        </w:rPr>
        <w:t>2/487-490 باختصار.</w:t>
      </w:r>
    </w:p>
  </w:footnote>
  <w:footnote w:id="28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القواعد الحسان</w:t>
      </w:r>
      <w:r>
        <w:rPr>
          <w:rFonts w:hint="cs"/>
          <w:sz w:val="28"/>
          <w:rtl/>
        </w:rPr>
        <w:t xml:space="preserve">: </w:t>
      </w:r>
      <w:r w:rsidRPr="007D7A18">
        <w:rPr>
          <w:rFonts w:hint="cs"/>
          <w:sz w:val="28"/>
          <w:rtl/>
        </w:rPr>
        <w:t>29، 42.</w:t>
      </w:r>
    </w:p>
  </w:footnote>
  <w:footnote w:id="28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106.</w:t>
      </w:r>
    </w:p>
  </w:footnote>
  <w:footnote w:id="287">
    <w:p w:rsidR="007E7248" w:rsidRPr="007D7A18" w:rsidRDefault="007E7248" w:rsidP="00A925C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Pr>
          <w:rFonts w:hint="cs"/>
          <w:sz w:val="28"/>
          <w:rtl/>
        </w:rPr>
        <w:t xml:space="preserve">) </w:t>
      </w:r>
      <w:r w:rsidRPr="007D7A18">
        <w:rPr>
          <w:rFonts w:hint="cs"/>
          <w:sz w:val="28"/>
          <w:rtl/>
        </w:rPr>
        <w:t>مجموع فتاوى ورسائل ابن عثيمين</w:t>
      </w:r>
      <w:r>
        <w:rPr>
          <w:rFonts w:hint="cs"/>
          <w:sz w:val="28"/>
          <w:rtl/>
        </w:rPr>
        <w:t xml:space="preserve">: </w:t>
      </w:r>
      <w:r w:rsidRPr="007D7A18">
        <w:rPr>
          <w:rFonts w:hint="cs"/>
          <w:sz w:val="28"/>
          <w:rtl/>
        </w:rPr>
        <w:t>5/304.</w:t>
      </w:r>
    </w:p>
  </w:footnote>
  <w:footnote w:id="28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5/305.</w:t>
      </w:r>
    </w:p>
  </w:footnote>
  <w:footnote w:id="28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الأنعام</w:t>
      </w:r>
      <w:r>
        <w:rPr>
          <w:rFonts w:hint="cs"/>
          <w:sz w:val="28"/>
          <w:rtl/>
        </w:rPr>
        <w:t xml:space="preserve">: </w:t>
      </w:r>
      <w:r w:rsidRPr="007D7A18">
        <w:rPr>
          <w:rFonts w:hint="cs"/>
          <w:sz w:val="28"/>
          <w:rtl/>
        </w:rPr>
        <w:t>33.</w:t>
      </w:r>
    </w:p>
  </w:footnote>
  <w:footnote w:id="29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 </w:t>
      </w:r>
      <w:r w:rsidRPr="007D7A18">
        <w:rPr>
          <w:rFonts w:hint="cs"/>
          <w:sz w:val="28"/>
          <w:rtl/>
        </w:rPr>
        <w:t>تفسير ابن كثير</w:t>
      </w:r>
      <w:r>
        <w:rPr>
          <w:rFonts w:hint="cs"/>
          <w:sz w:val="28"/>
          <w:rtl/>
        </w:rPr>
        <w:t xml:space="preserve">: </w:t>
      </w:r>
      <w:r w:rsidRPr="007D7A18">
        <w:rPr>
          <w:rFonts w:hint="cs"/>
          <w:sz w:val="28"/>
          <w:rtl/>
        </w:rPr>
        <w:t>2/134.</w:t>
      </w:r>
    </w:p>
  </w:footnote>
  <w:footnote w:id="29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فصلت</w:t>
      </w:r>
      <w:r>
        <w:rPr>
          <w:rFonts w:hint="cs"/>
          <w:sz w:val="28"/>
          <w:rtl/>
        </w:rPr>
        <w:t xml:space="preserve">: </w:t>
      </w:r>
      <w:r w:rsidRPr="007D7A18">
        <w:rPr>
          <w:rFonts w:hint="cs"/>
          <w:sz w:val="28"/>
          <w:rtl/>
        </w:rPr>
        <w:t>53.</w:t>
      </w:r>
    </w:p>
  </w:footnote>
  <w:footnote w:id="29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القمر</w:t>
      </w:r>
      <w:r>
        <w:rPr>
          <w:rFonts w:hint="cs"/>
          <w:sz w:val="28"/>
          <w:rtl/>
        </w:rPr>
        <w:t xml:space="preserve">: </w:t>
      </w:r>
      <w:r w:rsidRPr="007D7A18">
        <w:rPr>
          <w:rFonts w:hint="cs"/>
          <w:sz w:val="28"/>
          <w:rtl/>
        </w:rPr>
        <w:t>1-3.</w:t>
      </w:r>
    </w:p>
  </w:footnote>
  <w:footnote w:id="293">
    <w:p w:rsidR="007E7248" w:rsidRPr="007D7A18" w:rsidRDefault="007E7248" w:rsidP="005C014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صفة القيامة والجنة والنار، باب انشقاق القمر</w:t>
      </w:r>
      <w:r>
        <w:rPr>
          <w:rFonts w:hint="cs"/>
          <w:sz w:val="28"/>
          <w:rtl/>
        </w:rPr>
        <w:t xml:space="preserve">: </w:t>
      </w:r>
      <w:r w:rsidRPr="007D7A18">
        <w:rPr>
          <w:rFonts w:hint="cs"/>
          <w:sz w:val="28"/>
          <w:rtl/>
        </w:rPr>
        <w:t>4/2158-2159 برقم (2800، 2802).</w:t>
      </w:r>
    </w:p>
  </w:footnote>
  <w:footnote w:id="29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مجموع فتاوى ورسائل ابن عثيمين</w:t>
      </w:r>
      <w:r>
        <w:rPr>
          <w:rFonts w:hint="cs"/>
          <w:sz w:val="28"/>
          <w:rtl/>
        </w:rPr>
        <w:t xml:space="preserve">: </w:t>
      </w:r>
      <w:r w:rsidRPr="007D7A18">
        <w:rPr>
          <w:rFonts w:hint="cs"/>
          <w:sz w:val="28"/>
          <w:rtl/>
        </w:rPr>
        <w:t>5/311-312.</w:t>
      </w:r>
    </w:p>
  </w:footnote>
  <w:footnote w:id="29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المرجع السابق</w:t>
      </w:r>
      <w:r>
        <w:rPr>
          <w:rFonts w:hint="cs"/>
          <w:sz w:val="28"/>
          <w:rtl/>
        </w:rPr>
        <w:t xml:space="preserve">: </w:t>
      </w:r>
      <w:r w:rsidRPr="007D7A18">
        <w:rPr>
          <w:rFonts w:hint="cs"/>
          <w:sz w:val="28"/>
          <w:rtl/>
        </w:rPr>
        <w:t>5/313.</w:t>
      </w:r>
    </w:p>
  </w:footnote>
  <w:footnote w:id="29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القزعة</w:t>
      </w:r>
      <w:r>
        <w:rPr>
          <w:rFonts w:hint="cs"/>
          <w:sz w:val="28"/>
          <w:rtl/>
        </w:rPr>
        <w:t xml:space="preserve">: </w:t>
      </w:r>
      <w:r w:rsidRPr="007D7A18">
        <w:rPr>
          <w:rFonts w:hint="cs"/>
          <w:sz w:val="28"/>
          <w:rtl/>
        </w:rPr>
        <w:t>بفتح القاف والزاي ب</w:t>
      </w:r>
      <w:r>
        <w:rPr>
          <w:rFonts w:hint="cs"/>
          <w:sz w:val="28"/>
          <w:rtl/>
        </w:rPr>
        <w:t>عدها مهملة، أي سحاب متفرق.</w:t>
      </w:r>
      <w:r w:rsidRPr="007D7A18">
        <w:rPr>
          <w:rFonts w:hint="cs"/>
          <w:sz w:val="28"/>
          <w:rtl/>
        </w:rPr>
        <w:t xml:space="preserve"> فتح الباري</w:t>
      </w:r>
      <w:r>
        <w:rPr>
          <w:rFonts w:hint="cs"/>
          <w:sz w:val="28"/>
          <w:rtl/>
        </w:rPr>
        <w:t xml:space="preserve">: </w:t>
      </w:r>
      <w:r w:rsidRPr="007D7A18">
        <w:rPr>
          <w:rFonts w:hint="cs"/>
          <w:sz w:val="28"/>
          <w:rtl/>
        </w:rPr>
        <w:t>2/503.</w:t>
      </w:r>
    </w:p>
  </w:footnote>
  <w:footnote w:id="29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الجوبة</w:t>
      </w:r>
      <w:r>
        <w:rPr>
          <w:rFonts w:hint="cs"/>
          <w:sz w:val="28"/>
          <w:rtl/>
        </w:rPr>
        <w:t xml:space="preserve">: </w:t>
      </w:r>
      <w:r w:rsidRPr="007D7A18">
        <w:rPr>
          <w:rFonts w:hint="cs"/>
          <w:sz w:val="28"/>
          <w:rtl/>
        </w:rPr>
        <w:t>بفتح الجيم ثم الموحدة، وهي الحفرة المستديرة الواسعة، والمراد</w:t>
      </w:r>
      <w:r>
        <w:rPr>
          <w:rFonts w:hint="cs"/>
          <w:sz w:val="28"/>
          <w:rtl/>
        </w:rPr>
        <w:t xml:space="preserve"> بها هنا الفرجة في السحاب.</w:t>
      </w:r>
      <w:r w:rsidRPr="007D7A18">
        <w:rPr>
          <w:rFonts w:hint="cs"/>
          <w:sz w:val="28"/>
          <w:rtl/>
        </w:rPr>
        <w:t xml:space="preserve"> فتح الباري</w:t>
      </w:r>
      <w:r>
        <w:rPr>
          <w:rFonts w:hint="cs"/>
          <w:sz w:val="28"/>
          <w:rtl/>
        </w:rPr>
        <w:t xml:space="preserve">: </w:t>
      </w:r>
      <w:r w:rsidRPr="007D7A18">
        <w:rPr>
          <w:rFonts w:hint="cs"/>
          <w:sz w:val="28"/>
          <w:rtl/>
        </w:rPr>
        <w:t>2/506.</w:t>
      </w:r>
    </w:p>
  </w:footnote>
  <w:footnote w:id="29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قناة</w:t>
      </w:r>
      <w:r>
        <w:rPr>
          <w:rFonts w:hint="cs"/>
          <w:sz w:val="28"/>
          <w:rtl/>
        </w:rPr>
        <w:t xml:space="preserve">: </w:t>
      </w:r>
      <w:r w:rsidRPr="007D7A18">
        <w:rPr>
          <w:rFonts w:hint="cs"/>
          <w:sz w:val="28"/>
          <w:rtl/>
        </w:rPr>
        <w:t>بفتح القاف والنون الخفيفة علم على أرض ذات مزارع بناحية أحد، وواديها أحد أودية المدينة المشهورة. فتح الباري</w:t>
      </w:r>
      <w:r>
        <w:rPr>
          <w:rFonts w:hint="cs"/>
          <w:sz w:val="28"/>
          <w:rtl/>
        </w:rPr>
        <w:t xml:space="preserve">: </w:t>
      </w:r>
      <w:r w:rsidRPr="007D7A18">
        <w:rPr>
          <w:rFonts w:hint="cs"/>
          <w:sz w:val="28"/>
          <w:rtl/>
        </w:rPr>
        <w:t>2/506.</w:t>
      </w:r>
    </w:p>
  </w:footnote>
  <w:footnote w:id="29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الجمعة، باب الاستسقاء في الخطبة يوم الجمعة</w:t>
      </w:r>
      <w:r>
        <w:rPr>
          <w:rFonts w:hint="cs"/>
          <w:sz w:val="28"/>
          <w:rtl/>
        </w:rPr>
        <w:t xml:space="preserve">: </w:t>
      </w:r>
      <w:r w:rsidRPr="007D7A18">
        <w:rPr>
          <w:rFonts w:hint="cs"/>
          <w:sz w:val="28"/>
          <w:rtl/>
        </w:rPr>
        <w:t>186 برقم (933).</w:t>
      </w:r>
    </w:p>
  </w:footnote>
  <w:footnote w:id="30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بصرى</w:t>
      </w:r>
      <w:r>
        <w:rPr>
          <w:sz w:val="28"/>
          <w:rtl/>
        </w:rPr>
        <w:fldChar w:fldCharType="begin"/>
      </w:r>
      <w:r>
        <w:instrText xml:space="preserve"> XE "</w:instrText>
      </w:r>
      <w:r w:rsidRPr="00212E8E">
        <w:rPr>
          <w:rFonts w:hint="cs"/>
          <w:sz w:val="28"/>
          <w:rtl/>
        </w:rPr>
        <w:instrText>بصرى</w:instrText>
      </w:r>
      <w:r>
        <w:instrText xml:space="preserve">" </w:instrText>
      </w:r>
      <w:r>
        <w:rPr>
          <w:sz w:val="28"/>
          <w:rtl/>
        </w:rPr>
        <w:fldChar w:fldCharType="end"/>
      </w:r>
      <w:r>
        <w:rPr>
          <w:rFonts w:hint="cs"/>
          <w:sz w:val="28"/>
          <w:rtl/>
        </w:rPr>
        <w:t xml:space="preserve">: </w:t>
      </w:r>
      <w:r w:rsidRPr="007D7A18">
        <w:rPr>
          <w:rFonts w:hint="cs"/>
          <w:sz w:val="28"/>
          <w:rtl/>
        </w:rPr>
        <w:t>بضم الباء مدينة معروفة بالشام، وهي مدينة حوران، بينها وبين دمشق نحو ثلاث مراحل، 140 كم.</w:t>
      </w:r>
    </w:p>
    <w:p w:rsidR="007E7248" w:rsidRPr="007D7A18" w:rsidRDefault="007E7248" w:rsidP="002649B4">
      <w:pPr>
        <w:pStyle w:val="FootnoteText"/>
        <w:widowControl w:val="0"/>
        <w:bidi/>
        <w:ind w:left="397"/>
        <w:jc w:val="lowKashida"/>
        <w:rPr>
          <w:sz w:val="28"/>
          <w:rtl/>
        </w:rPr>
      </w:pPr>
      <w:r w:rsidRPr="007D7A18">
        <w:rPr>
          <w:rFonts w:hint="cs"/>
          <w:sz w:val="28"/>
          <w:rtl/>
        </w:rPr>
        <w:t>انظر</w:t>
      </w:r>
      <w:r>
        <w:rPr>
          <w:rFonts w:hint="cs"/>
          <w:sz w:val="28"/>
          <w:rtl/>
        </w:rPr>
        <w:t xml:space="preserve">: </w:t>
      </w:r>
      <w:r w:rsidRPr="007D7A18">
        <w:rPr>
          <w:rFonts w:hint="cs"/>
          <w:sz w:val="28"/>
          <w:rtl/>
        </w:rPr>
        <w:t>شرح النووي على صحيح م</w:t>
      </w:r>
      <w:r>
        <w:rPr>
          <w:rFonts w:hint="cs"/>
          <w:sz w:val="28"/>
          <w:rtl/>
        </w:rPr>
        <w:t>سلم: 18/30، وبلدان الخلافة الشرق</w:t>
      </w:r>
      <w:r w:rsidR="002649B4">
        <w:rPr>
          <w:rFonts w:hint="cs"/>
          <w:sz w:val="28"/>
          <w:rtl/>
        </w:rPr>
        <w:t>ية لكي لسترنج</w:t>
      </w:r>
      <w:r>
        <w:rPr>
          <w:rFonts w:hint="cs"/>
          <w:sz w:val="28"/>
          <w:rtl/>
        </w:rPr>
        <w:t>: 72</w:t>
      </w:r>
      <w:r w:rsidRPr="007D7A18">
        <w:rPr>
          <w:rFonts w:hint="cs"/>
          <w:sz w:val="28"/>
          <w:rtl/>
        </w:rPr>
        <w:t>.</w:t>
      </w:r>
    </w:p>
  </w:footnote>
  <w:footnote w:id="30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الفتن وأشراط الساعة، باب لا تقوم الساعة حتى تخرج نار من أرض الحجاز</w:t>
      </w:r>
      <w:r>
        <w:rPr>
          <w:rFonts w:hint="cs"/>
          <w:sz w:val="28"/>
          <w:rtl/>
        </w:rPr>
        <w:t xml:space="preserve">: </w:t>
      </w:r>
      <w:r w:rsidRPr="007D7A18">
        <w:rPr>
          <w:rFonts w:hint="cs"/>
          <w:sz w:val="28"/>
          <w:rtl/>
        </w:rPr>
        <w:t>4/2227 برقم (2902).</w:t>
      </w:r>
    </w:p>
  </w:footnote>
  <w:footnote w:id="302">
    <w:p w:rsidR="007E7248" w:rsidRPr="007D7A18" w:rsidRDefault="007E7248" w:rsidP="00AF4D35">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شرح النووي على صحيح مسلم: 18/28، و</w:t>
      </w:r>
      <w:r w:rsidRPr="007D7A18">
        <w:rPr>
          <w:rFonts w:hint="cs"/>
          <w:sz w:val="28"/>
          <w:rtl/>
        </w:rPr>
        <w:t>البداية والنهاية لابن كثير</w:t>
      </w:r>
      <w:r>
        <w:rPr>
          <w:rFonts w:hint="cs"/>
          <w:sz w:val="28"/>
          <w:rtl/>
        </w:rPr>
        <w:t xml:space="preserve">: </w:t>
      </w:r>
      <w:r w:rsidRPr="007D7A18">
        <w:rPr>
          <w:rFonts w:hint="cs"/>
          <w:sz w:val="28"/>
          <w:rtl/>
        </w:rPr>
        <w:t>17/328.</w:t>
      </w:r>
    </w:p>
  </w:footnote>
  <w:footnote w:id="30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مجموع فتاوى ورسائل ابن عثيمين</w:t>
      </w:r>
      <w:r>
        <w:rPr>
          <w:rFonts w:hint="cs"/>
          <w:sz w:val="28"/>
          <w:rtl/>
        </w:rPr>
        <w:t xml:space="preserve">: </w:t>
      </w:r>
      <w:r w:rsidRPr="007D7A18">
        <w:rPr>
          <w:rFonts w:hint="cs"/>
          <w:sz w:val="28"/>
          <w:rtl/>
        </w:rPr>
        <w:t>5/314.</w:t>
      </w:r>
    </w:p>
  </w:footnote>
  <w:footnote w:id="30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الجواب الصحيح لمن بدل دين المسيح</w:t>
      </w:r>
      <w:r>
        <w:rPr>
          <w:rFonts w:hint="cs"/>
          <w:sz w:val="28"/>
          <w:rtl/>
        </w:rPr>
        <w:t xml:space="preserve">: </w:t>
      </w:r>
      <w:r w:rsidRPr="007D7A18">
        <w:rPr>
          <w:rFonts w:hint="cs"/>
          <w:sz w:val="28"/>
          <w:rtl/>
        </w:rPr>
        <w:t>2/96.</w:t>
      </w:r>
    </w:p>
  </w:footnote>
  <w:footnote w:id="30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تفسير ابن سعدي</w:t>
      </w:r>
      <w:r>
        <w:rPr>
          <w:rFonts w:hint="cs"/>
          <w:sz w:val="28"/>
          <w:rtl/>
        </w:rPr>
        <w:t xml:space="preserve">: </w:t>
      </w:r>
      <w:r w:rsidRPr="007D7A18">
        <w:rPr>
          <w:rFonts w:hint="cs"/>
          <w:sz w:val="28"/>
          <w:rtl/>
        </w:rPr>
        <w:t>2/551، 699، وانظر</w:t>
      </w:r>
      <w:r>
        <w:rPr>
          <w:rFonts w:hint="cs"/>
          <w:sz w:val="28"/>
          <w:rtl/>
        </w:rPr>
        <w:t xml:space="preserve">: </w:t>
      </w:r>
      <w:r w:rsidRPr="007D7A18">
        <w:rPr>
          <w:rFonts w:hint="cs"/>
          <w:sz w:val="28"/>
          <w:rtl/>
        </w:rPr>
        <w:t>الفوائد</w:t>
      </w:r>
      <w:r>
        <w:rPr>
          <w:rFonts w:hint="cs"/>
          <w:sz w:val="28"/>
          <w:rtl/>
        </w:rPr>
        <w:t xml:space="preserve">: </w:t>
      </w:r>
      <w:r w:rsidRPr="007D7A18">
        <w:rPr>
          <w:rFonts w:hint="cs"/>
          <w:sz w:val="28"/>
          <w:rtl/>
        </w:rPr>
        <w:t>32-33.</w:t>
      </w:r>
    </w:p>
  </w:footnote>
  <w:footnote w:id="306">
    <w:p w:rsidR="007E7248" w:rsidRPr="007D7A18" w:rsidRDefault="007E7248" w:rsidP="002649B4">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منهج الاستدلال بالمكتشفات العلمية على النبوة والربوبية، لسعود العريفي، مجلة جامعة أم القرى لعلوم الشريعة واللغة العربية وآدابها، ج (19)، العدد (43)، ذو الحجة 1428</w:t>
      </w:r>
      <w:r>
        <w:rPr>
          <w:rFonts w:hint="cs"/>
          <w:sz w:val="28"/>
          <w:rtl/>
        </w:rPr>
        <w:t xml:space="preserve">: </w:t>
      </w:r>
      <w:r w:rsidRPr="007D7A18">
        <w:rPr>
          <w:rFonts w:hint="cs"/>
          <w:sz w:val="28"/>
          <w:rtl/>
        </w:rPr>
        <w:t>287.</w:t>
      </w:r>
    </w:p>
  </w:footnote>
  <w:footnote w:id="307">
    <w:p w:rsidR="007E7248" w:rsidRPr="007D7A18" w:rsidRDefault="007E7248" w:rsidP="002649B4">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 xml:space="preserve">أثر القمرين في الأحكام الشرعية لعبد المجيد </w:t>
      </w:r>
      <w:r w:rsidR="002649B4">
        <w:rPr>
          <w:rFonts w:hint="cs"/>
          <w:sz w:val="28"/>
          <w:rtl/>
        </w:rPr>
        <w:t>اليحيى</w:t>
      </w:r>
      <w:r>
        <w:rPr>
          <w:rFonts w:hint="cs"/>
          <w:sz w:val="28"/>
          <w:rtl/>
        </w:rPr>
        <w:t xml:space="preserve">: </w:t>
      </w:r>
      <w:r w:rsidRPr="007D7A18">
        <w:rPr>
          <w:rFonts w:hint="cs"/>
          <w:sz w:val="28"/>
          <w:rtl/>
        </w:rPr>
        <w:t>56 وما بعدها.</w:t>
      </w:r>
    </w:p>
  </w:footnote>
  <w:footnote w:id="308">
    <w:p w:rsidR="007E7248" w:rsidRPr="007D7A18" w:rsidRDefault="007E7248" w:rsidP="002649B4">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المغني</w:t>
      </w:r>
      <w:r w:rsidR="002649B4">
        <w:rPr>
          <w:rFonts w:hint="cs"/>
          <w:sz w:val="28"/>
          <w:rtl/>
        </w:rPr>
        <w:t xml:space="preserve"> لابن قدامة</w:t>
      </w:r>
      <w:r>
        <w:rPr>
          <w:rFonts w:hint="cs"/>
          <w:sz w:val="28"/>
          <w:rtl/>
        </w:rPr>
        <w:t>: 2/8-32</w:t>
      </w:r>
      <w:r w:rsidRPr="007D7A18">
        <w:rPr>
          <w:rFonts w:hint="cs"/>
          <w:sz w:val="28"/>
          <w:rtl/>
        </w:rPr>
        <w:t>.</w:t>
      </w:r>
    </w:p>
  </w:footnote>
  <w:footnote w:id="30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2/555.</w:t>
      </w:r>
    </w:p>
  </w:footnote>
  <w:footnote w:id="31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3/266.</w:t>
      </w:r>
    </w:p>
  </w:footnote>
  <w:footnote w:id="31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2/523-527.</w:t>
      </w:r>
    </w:p>
  </w:footnote>
  <w:footnote w:id="31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المصدر السابق</w:t>
      </w:r>
      <w:r>
        <w:rPr>
          <w:rFonts w:hint="cs"/>
          <w:sz w:val="28"/>
          <w:rtl/>
        </w:rPr>
        <w:t xml:space="preserve">: </w:t>
      </w:r>
      <w:r w:rsidRPr="007D7A18">
        <w:rPr>
          <w:rFonts w:hint="cs"/>
          <w:sz w:val="28"/>
          <w:rtl/>
        </w:rPr>
        <w:t>2/102-105.</w:t>
      </w:r>
    </w:p>
  </w:footnote>
  <w:footnote w:id="31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النحل</w:t>
      </w:r>
      <w:r>
        <w:rPr>
          <w:rFonts w:hint="cs"/>
          <w:sz w:val="28"/>
          <w:rtl/>
        </w:rPr>
        <w:t xml:space="preserve">: </w:t>
      </w:r>
      <w:r w:rsidRPr="007D7A18">
        <w:rPr>
          <w:rFonts w:hint="cs"/>
          <w:sz w:val="28"/>
          <w:rtl/>
        </w:rPr>
        <w:t>16.</w:t>
      </w:r>
    </w:p>
  </w:footnote>
  <w:footnote w:id="31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2/132.</w:t>
      </w:r>
    </w:p>
  </w:footnote>
  <w:footnote w:id="31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2/35.</w:t>
      </w:r>
    </w:p>
  </w:footnote>
  <w:footnote w:id="31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2/334.</w:t>
      </w:r>
    </w:p>
  </w:footnote>
  <w:footnote w:id="31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2/320-323.</w:t>
      </w:r>
    </w:p>
  </w:footnote>
  <w:footnote w:id="31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الكسوف، باب صلاة الكسوف في المسجد</w:t>
      </w:r>
      <w:r>
        <w:rPr>
          <w:rFonts w:hint="cs"/>
          <w:sz w:val="28"/>
          <w:rtl/>
        </w:rPr>
        <w:t xml:space="preserve">: </w:t>
      </w:r>
      <w:r w:rsidRPr="007D7A18">
        <w:rPr>
          <w:rFonts w:hint="cs"/>
          <w:sz w:val="28"/>
          <w:rtl/>
        </w:rPr>
        <w:t>210 برقم (1055).</w:t>
      </w:r>
    </w:p>
  </w:footnote>
  <w:footnote w:id="31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المساجد ومواضع الصلاة، باب ما يقال بين تكبير الإحرام والقراءة</w:t>
      </w:r>
      <w:r>
        <w:rPr>
          <w:rFonts w:hint="cs"/>
          <w:sz w:val="28"/>
          <w:rtl/>
        </w:rPr>
        <w:t xml:space="preserve">: </w:t>
      </w:r>
      <w:r w:rsidRPr="007D7A18">
        <w:rPr>
          <w:rFonts w:hint="cs"/>
          <w:sz w:val="28"/>
          <w:rtl/>
        </w:rPr>
        <w:t>1/419 برقم (598).</w:t>
      </w:r>
    </w:p>
  </w:footnote>
  <w:footnote w:id="320">
    <w:p w:rsidR="007E7248" w:rsidRPr="007D7A18" w:rsidRDefault="007E7248" w:rsidP="005C0142">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صلاة المسافرين وقصرها، باب الدعاء في صلاة الليل وقيامه</w:t>
      </w:r>
      <w:r>
        <w:rPr>
          <w:rFonts w:hint="cs"/>
          <w:sz w:val="28"/>
          <w:rtl/>
        </w:rPr>
        <w:t xml:space="preserve">: </w:t>
      </w:r>
      <w:r w:rsidRPr="007D7A18">
        <w:rPr>
          <w:rFonts w:hint="cs"/>
          <w:sz w:val="28"/>
          <w:rtl/>
        </w:rPr>
        <w:t>1/34 برقم (770).</w:t>
      </w:r>
    </w:p>
  </w:footnote>
  <w:footnote w:id="32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مسلم، كتاب الصلاة، باب اعتدال أركان الصلاة وتخفيفها في تمام</w:t>
      </w:r>
      <w:r>
        <w:rPr>
          <w:rFonts w:hint="cs"/>
          <w:sz w:val="28"/>
          <w:rtl/>
        </w:rPr>
        <w:t xml:space="preserve">: </w:t>
      </w:r>
      <w:r w:rsidRPr="007D7A18">
        <w:rPr>
          <w:rFonts w:hint="cs"/>
          <w:sz w:val="28"/>
          <w:rtl/>
        </w:rPr>
        <w:t>1/343 برقم (471).</w:t>
      </w:r>
    </w:p>
  </w:footnote>
  <w:footnote w:id="32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المغني</w:t>
      </w:r>
      <w:r>
        <w:rPr>
          <w:rFonts w:hint="cs"/>
          <w:sz w:val="28"/>
          <w:rtl/>
        </w:rPr>
        <w:t xml:space="preserve">: </w:t>
      </w:r>
      <w:r w:rsidRPr="007D7A18">
        <w:rPr>
          <w:rFonts w:hint="cs"/>
          <w:sz w:val="28"/>
          <w:rtl/>
        </w:rPr>
        <w:t>4/140.</w:t>
      </w:r>
    </w:p>
  </w:footnote>
  <w:footnote w:id="32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4/164.</w:t>
      </w:r>
    </w:p>
  </w:footnote>
  <w:footnote w:id="32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4/298.</w:t>
      </w:r>
    </w:p>
  </w:footnote>
  <w:footnote w:id="325">
    <w:p w:rsidR="007E7248" w:rsidRPr="007D7A18" w:rsidRDefault="007E7248" w:rsidP="002649B4">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 xml:space="preserve">أحكام الأهلة والآثار المترتبة عليها وتطبيقاتها القضائية لأحمد </w:t>
      </w:r>
      <w:r w:rsidR="002649B4">
        <w:rPr>
          <w:rFonts w:hint="cs"/>
          <w:sz w:val="28"/>
          <w:rtl/>
        </w:rPr>
        <w:t>الفريح</w:t>
      </w:r>
      <w:r>
        <w:rPr>
          <w:rFonts w:hint="cs"/>
          <w:sz w:val="28"/>
          <w:rtl/>
        </w:rPr>
        <w:t xml:space="preserve">: </w:t>
      </w:r>
      <w:r w:rsidRPr="007D7A18">
        <w:rPr>
          <w:rFonts w:hint="cs"/>
          <w:sz w:val="28"/>
          <w:rtl/>
        </w:rPr>
        <w:t>29.</w:t>
      </w:r>
    </w:p>
  </w:footnote>
  <w:footnote w:id="326">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المغني</w:t>
      </w:r>
      <w:r>
        <w:rPr>
          <w:rFonts w:hint="cs"/>
          <w:sz w:val="28"/>
          <w:rtl/>
        </w:rPr>
        <w:t xml:space="preserve">: </w:t>
      </w:r>
      <w:r w:rsidRPr="007D7A18">
        <w:rPr>
          <w:rFonts w:hint="cs"/>
          <w:sz w:val="28"/>
          <w:rtl/>
        </w:rPr>
        <w:t>4/325.</w:t>
      </w:r>
    </w:p>
  </w:footnote>
  <w:footnote w:id="327">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4/333</w:t>
      </w:r>
      <w:r>
        <w:rPr>
          <w:rFonts w:hint="cs"/>
          <w:sz w:val="28"/>
          <w:rtl/>
        </w:rPr>
        <w:t>.</w:t>
      </w:r>
    </w:p>
  </w:footnote>
  <w:footnote w:id="328">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5/110.</w:t>
      </w:r>
    </w:p>
  </w:footnote>
  <w:footnote w:id="329">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5/105-106.</w:t>
      </w:r>
    </w:p>
  </w:footnote>
  <w:footnote w:id="330">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5/262.</w:t>
      </w:r>
    </w:p>
  </w:footnote>
  <w:footnote w:id="331">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5/268.</w:t>
      </w:r>
    </w:p>
  </w:footnote>
  <w:footnote w:id="332">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5/284-286.</w:t>
      </w:r>
    </w:p>
  </w:footnote>
  <w:footnote w:id="333">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صحيح البخاري، كتاب المغازي، باب حجة الوادع</w:t>
      </w:r>
      <w:r>
        <w:rPr>
          <w:rFonts w:hint="cs"/>
          <w:sz w:val="28"/>
          <w:rtl/>
        </w:rPr>
        <w:t xml:space="preserve">: </w:t>
      </w:r>
      <w:r w:rsidRPr="007D7A18">
        <w:rPr>
          <w:rFonts w:hint="cs"/>
          <w:sz w:val="28"/>
          <w:rtl/>
        </w:rPr>
        <w:t>832 برقم (4406).</w:t>
      </w:r>
    </w:p>
  </w:footnote>
  <w:footnote w:id="334">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المغني</w:t>
      </w:r>
      <w:r>
        <w:rPr>
          <w:rFonts w:hint="cs"/>
          <w:sz w:val="28"/>
          <w:rtl/>
        </w:rPr>
        <w:t xml:space="preserve">: </w:t>
      </w:r>
      <w:r w:rsidRPr="007D7A18">
        <w:rPr>
          <w:rFonts w:hint="cs"/>
          <w:sz w:val="28"/>
          <w:rtl/>
        </w:rPr>
        <w:t>5/326.</w:t>
      </w:r>
    </w:p>
  </w:footnote>
  <w:footnote w:id="335">
    <w:p w:rsidR="007E7248" w:rsidRPr="007D7A18" w:rsidRDefault="007E7248" w:rsidP="000E2946">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المصدر السابق</w:t>
      </w:r>
      <w:r>
        <w:rPr>
          <w:rFonts w:hint="cs"/>
          <w:sz w:val="28"/>
          <w:rtl/>
        </w:rPr>
        <w:t xml:space="preserve">: </w:t>
      </w:r>
      <w:r w:rsidRPr="007D7A18">
        <w:rPr>
          <w:rFonts w:hint="cs"/>
          <w:sz w:val="28"/>
          <w:rtl/>
        </w:rPr>
        <w:t>5/331.</w:t>
      </w:r>
    </w:p>
  </w:footnote>
  <w:footnote w:id="336">
    <w:p w:rsidR="007E7248" w:rsidRPr="007D7A18" w:rsidRDefault="007E7248" w:rsidP="006409C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لمعة الاعتقاد ال</w:t>
      </w:r>
      <w:r w:rsidR="006409CB">
        <w:rPr>
          <w:rFonts w:hint="cs"/>
          <w:sz w:val="28"/>
          <w:rtl/>
        </w:rPr>
        <w:t>هادي إلى سبيل الرشاد لابن قدامة</w:t>
      </w:r>
      <w:r>
        <w:rPr>
          <w:rFonts w:hint="cs"/>
          <w:sz w:val="28"/>
          <w:rtl/>
        </w:rPr>
        <w:t xml:space="preserve">: </w:t>
      </w:r>
      <w:r w:rsidRPr="007D7A18">
        <w:rPr>
          <w:rFonts w:hint="cs"/>
          <w:sz w:val="28"/>
          <w:rtl/>
        </w:rPr>
        <w:t>21.</w:t>
      </w:r>
    </w:p>
  </w:footnote>
  <w:footnote w:id="337">
    <w:p w:rsidR="007E7248" w:rsidRPr="007D7A18" w:rsidRDefault="007E7248" w:rsidP="006409C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الدين والعلم، وهل ينافي الدين العلم؟ لمصطفى الغلاييني</w:t>
      </w:r>
      <w:r>
        <w:rPr>
          <w:rFonts w:hint="cs"/>
          <w:sz w:val="28"/>
          <w:rtl/>
        </w:rPr>
        <w:t xml:space="preserve">: </w:t>
      </w:r>
      <w:r w:rsidRPr="007D7A18">
        <w:rPr>
          <w:rFonts w:hint="cs"/>
          <w:sz w:val="28"/>
          <w:rtl/>
        </w:rPr>
        <w:t>32.</w:t>
      </w:r>
    </w:p>
  </w:footnote>
  <w:footnote w:id="338">
    <w:p w:rsidR="007E7248" w:rsidRPr="007D7A18" w:rsidRDefault="007E7248" w:rsidP="00CA6E1B">
      <w:pPr>
        <w:widowControl w:val="0"/>
        <w:ind w:left="397" w:hanging="397"/>
        <w:rPr>
          <w:szCs w:val="28"/>
          <w:rtl/>
        </w:rPr>
      </w:pPr>
      <w:r w:rsidRPr="007D7A18">
        <w:rPr>
          <w:rFonts w:hint="cs"/>
          <w:szCs w:val="28"/>
          <w:rtl/>
        </w:rPr>
        <w:t>(</w:t>
      </w:r>
      <w:r w:rsidRPr="007D7A18">
        <w:rPr>
          <w:szCs w:val="28"/>
          <w:rtl/>
        </w:rPr>
        <w:footnoteRef/>
      </w:r>
      <w:r w:rsidRPr="007D7A18">
        <w:rPr>
          <w:szCs w:val="28"/>
          <w:rtl/>
        </w:rPr>
        <w:t xml:space="preserve">) </w:t>
      </w:r>
      <w:r w:rsidRPr="007D7A18">
        <w:rPr>
          <w:rFonts w:hint="cs"/>
          <w:szCs w:val="28"/>
          <w:rtl/>
        </w:rPr>
        <w:t>مجموع الفتاوى</w:t>
      </w:r>
      <w:r>
        <w:rPr>
          <w:rFonts w:hint="cs"/>
          <w:szCs w:val="28"/>
          <w:rtl/>
        </w:rPr>
        <w:t xml:space="preserve">: </w:t>
      </w:r>
      <w:r w:rsidRPr="007D7A18">
        <w:rPr>
          <w:rFonts w:hint="cs"/>
          <w:szCs w:val="28"/>
          <w:rtl/>
        </w:rPr>
        <w:t>11/327.</w:t>
      </w:r>
    </w:p>
  </w:footnote>
  <w:footnote w:id="339">
    <w:p w:rsidR="007E7248" w:rsidRPr="007D7A18" w:rsidRDefault="007E7248" w:rsidP="00CA6E1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كتاب بدء الخلق، </w:t>
      </w:r>
      <w:r w:rsidRPr="007D7A18">
        <w:rPr>
          <w:rFonts w:ascii="Traditional Arabic" w:hint="eastAsia"/>
          <w:sz w:val="28"/>
          <w:rtl/>
        </w:rPr>
        <w:t>باب</w:t>
      </w:r>
      <w:r w:rsidRPr="007D7A18">
        <w:rPr>
          <w:rFonts w:ascii="Traditional Arabic"/>
          <w:sz w:val="28"/>
          <w:rtl/>
        </w:rPr>
        <w:t xml:space="preserve"> </w:t>
      </w:r>
      <w:r w:rsidRPr="007D7A18">
        <w:rPr>
          <w:rFonts w:ascii="Traditional Arabic" w:hint="eastAsia"/>
          <w:sz w:val="28"/>
          <w:rtl/>
        </w:rPr>
        <w:t>إذا</w:t>
      </w:r>
      <w:r w:rsidRPr="007D7A18">
        <w:rPr>
          <w:rFonts w:ascii="Traditional Arabic"/>
          <w:sz w:val="28"/>
          <w:rtl/>
        </w:rPr>
        <w:t xml:space="preserve"> </w:t>
      </w:r>
      <w:r w:rsidRPr="007D7A18">
        <w:rPr>
          <w:rFonts w:ascii="Traditional Arabic" w:hint="eastAsia"/>
          <w:sz w:val="28"/>
          <w:rtl/>
        </w:rPr>
        <w:t>وقع</w:t>
      </w:r>
      <w:r w:rsidRPr="007D7A18">
        <w:rPr>
          <w:rFonts w:ascii="Traditional Arabic"/>
          <w:sz w:val="28"/>
          <w:rtl/>
        </w:rPr>
        <w:t xml:space="preserve"> </w:t>
      </w:r>
      <w:r w:rsidRPr="007D7A18">
        <w:rPr>
          <w:rFonts w:ascii="Traditional Arabic" w:hint="eastAsia"/>
          <w:sz w:val="28"/>
          <w:rtl/>
        </w:rPr>
        <w:t>الذباب</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شراب</w:t>
      </w:r>
      <w:r w:rsidRPr="007D7A18">
        <w:rPr>
          <w:rFonts w:ascii="Traditional Arabic"/>
          <w:sz w:val="28"/>
          <w:rtl/>
        </w:rPr>
        <w:t xml:space="preserve"> </w:t>
      </w:r>
      <w:r w:rsidRPr="007D7A18">
        <w:rPr>
          <w:rFonts w:ascii="Traditional Arabic" w:hint="eastAsia"/>
          <w:sz w:val="28"/>
          <w:rtl/>
        </w:rPr>
        <w:t>أحدكم</w:t>
      </w:r>
      <w:r w:rsidRPr="007D7A18">
        <w:rPr>
          <w:rFonts w:ascii="Traditional Arabic"/>
          <w:sz w:val="28"/>
          <w:rtl/>
        </w:rPr>
        <w:t xml:space="preserve"> </w:t>
      </w:r>
      <w:r w:rsidRPr="007D7A18">
        <w:rPr>
          <w:rFonts w:ascii="Traditional Arabic" w:hint="eastAsia"/>
          <w:sz w:val="28"/>
          <w:rtl/>
        </w:rPr>
        <w:t>فليغمسه</w:t>
      </w:r>
      <w:r w:rsidRPr="007D7A18">
        <w:rPr>
          <w:rFonts w:ascii="Traditional Arabic"/>
          <w:sz w:val="28"/>
          <w:rtl/>
        </w:rPr>
        <w:t xml:space="preserve"> </w:t>
      </w:r>
      <w:r w:rsidRPr="007D7A18">
        <w:rPr>
          <w:rFonts w:ascii="Traditional Arabic" w:hint="eastAsia"/>
          <w:sz w:val="28"/>
          <w:rtl/>
        </w:rPr>
        <w:t>فإن</w:t>
      </w:r>
      <w:r w:rsidRPr="007D7A18">
        <w:rPr>
          <w:rFonts w:ascii="Traditional Arabic"/>
          <w:sz w:val="28"/>
          <w:rtl/>
        </w:rPr>
        <w:t xml:space="preserve"> </w:t>
      </w:r>
      <w:r w:rsidRPr="007D7A18">
        <w:rPr>
          <w:rFonts w:ascii="Traditional Arabic" w:hint="eastAsia"/>
          <w:sz w:val="28"/>
          <w:rtl/>
        </w:rPr>
        <w:t>في</w:t>
      </w:r>
      <w:r w:rsidRPr="007D7A18">
        <w:rPr>
          <w:rFonts w:ascii="Traditional Arabic"/>
          <w:sz w:val="28"/>
          <w:rtl/>
        </w:rPr>
        <w:t xml:space="preserve"> </w:t>
      </w:r>
      <w:r w:rsidRPr="007D7A18">
        <w:rPr>
          <w:rFonts w:ascii="Traditional Arabic" w:hint="eastAsia"/>
          <w:sz w:val="28"/>
          <w:rtl/>
        </w:rPr>
        <w:t>إحدى</w:t>
      </w:r>
      <w:r w:rsidRPr="007D7A18">
        <w:rPr>
          <w:rFonts w:ascii="Traditional Arabic"/>
          <w:sz w:val="28"/>
          <w:rtl/>
        </w:rPr>
        <w:t xml:space="preserve"> </w:t>
      </w:r>
      <w:r w:rsidRPr="007D7A18">
        <w:rPr>
          <w:rFonts w:ascii="Traditional Arabic" w:hint="eastAsia"/>
          <w:sz w:val="28"/>
          <w:rtl/>
        </w:rPr>
        <w:t>جناحيه</w:t>
      </w:r>
      <w:r w:rsidRPr="007D7A18">
        <w:rPr>
          <w:rFonts w:ascii="Traditional Arabic"/>
          <w:sz w:val="28"/>
          <w:rtl/>
        </w:rPr>
        <w:t xml:space="preserve"> </w:t>
      </w:r>
      <w:r w:rsidRPr="007D7A18">
        <w:rPr>
          <w:rFonts w:ascii="Traditional Arabic" w:hint="eastAsia"/>
          <w:sz w:val="28"/>
          <w:rtl/>
        </w:rPr>
        <w:t>داء</w:t>
      </w:r>
      <w:r w:rsidRPr="007D7A18">
        <w:rPr>
          <w:rFonts w:ascii="Traditional Arabic"/>
          <w:sz w:val="28"/>
          <w:rtl/>
        </w:rPr>
        <w:t xml:space="preserve"> </w:t>
      </w:r>
      <w:r w:rsidRPr="007D7A18">
        <w:rPr>
          <w:rFonts w:ascii="Traditional Arabic" w:hint="eastAsia"/>
          <w:sz w:val="28"/>
          <w:rtl/>
        </w:rPr>
        <w:t>وفي</w:t>
      </w:r>
      <w:r w:rsidRPr="007D7A18">
        <w:rPr>
          <w:rFonts w:ascii="Traditional Arabic"/>
          <w:sz w:val="28"/>
          <w:rtl/>
        </w:rPr>
        <w:t xml:space="preserve"> </w:t>
      </w:r>
      <w:r w:rsidRPr="007D7A18">
        <w:rPr>
          <w:rFonts w:ascii="Traditional Arabic" w:hint="eastAsia"/>
          <w:sz w:val="28"/>
          <w:rtl/>
        </w:rPr>
        <w:t>الأخرى</w:t>
      </w:r>
      <w:r w:rsidRPr="007D7A18">
        <w:rPr>
          <w:rFonts w:ascii="Traditional Arabic"/>
          <w:sz w:val="28"/>
          <w:rtl/>
        </w:rPr>
        <w:t xml:space="preserve"> </w:t>
      </w:r>
      <w:r w:rsidRPr="007D7A18">
        <w:rPr>
          <w:rFonts w:ascii="Traditional Arabic" w:hint="eastAsia"/>
          <w:sz w:val="28"/>
          <w:rtl/>
        </w:rPr>
        <w:t>شفاء</w:t>
      </w:r>
      <w:r>
        <w:rPr>
          <w:rFonts w:ascii="Traditional Arabic"/>
          <w:sz w:val="28"/>
          <w:rtl/>
        </w:rPr>
        <w:fldChar w:fldCharType="begin"/>
      </w:r>
      <w:r>
        <w:instrText xml:space="preserve"> XE "</w:instrText>
      </w:r>
      <w:r w:rsidRPr="00A64AC5">
        <w:rPr>
          <w:rFonts w:ascii="Traditional Arabic" w:hint="eastAsia"/>
          <w:sz w:val="28"/>
          <w:rtl/>
        </w:rPr>
        <w:instrText>إذا</w:instrText>
      </w:r>
      <w:r w:rsidRPr="00A64AC5">
        <w:rPr>
          <w:rFonts w:ascii="Traditional Arabic"/>
          <w:sz w:val="28"/>
          <w:rtl/>
        </w:rPr>
        <w:instrText xml:space="preserve"> </w:instrText>
      </w:r>
      <w:r w:rsidRPr="00A64AC5">
        <w:rPr>
          <w:rFonts w:ascii="Traditional Arabic" w:hint="eastAsia"/>
          <w:sz w:val="28"/>
          <w:rtl/>
        </w:rPr>
        <w:instrText>وقع</w:instrText>
      </w:r>
      <w:r w:rsidRPr="00A64AC5">
        <w:rPr>
          <w:rFonts w:ascii="Traditional Arabic"/>
          <w:sz w:val="28"/>
          <w:rtl/>
        </w:rPr>
        <w:instrText xml:space="preserve"> </w:instrText>
      </w:r>
      <w:r w:rsidRPr="00A64AC5">
        <w:rPr>
          <w:rFonts w:ascii="Traditional Arabic" w:hint="eastAsia"/>
          <w:sz w:val="28"/>
          <w:rtl/>
        </w:rPr>
        <w:instrText>الذباب</w:instrText>
      </w:r>
      <w:r w:rsidRPr="00A64AC5">
        <w:rPr>
          <w:rFonts w:ascii="Traditional Arabic"/>
          <w:sz w:val="28"/>
          <w:rtl/>
        </w:rPr>
        <w:instrText xml:space="preserve"> </w:instrText>
      </w:r>
      <w:r w:rsidRPr="00A64AC5">
        <w:rPr>
          <w:rFonts w:ascii="Traditional Arabic" w:hint="eastAsia"/>
          <w:sz w:val="28"/>
          <w:rtl/>
        </w:rPr>
        <w:instrText>في</w:instrText>
      </w:r>
      <w:r w:rsidRPr="00A64AC5">
        <w:rPr>
          <w:rFonts w:ascii="Traditional Arabic"/>
          <w:sz w:val="28"/>
          <w:rtl/>
        </w:rPr>
        <w:instrText xml:space="preserve"> </w:instrText>
      </w:r>
      <w:r w:rsidRPr="00A64AC5">
        <w:rPr>
          <w:rFonts w:ascii="Traditional Arabic" w:hint="eastAsia"/>
          <w:sz w:val="28"/>
          <w:rtl/>
        </w:rPr>
        <w:instrText>شراب</w:instrText>
      </w:r>
      <w:r w:rsidRPr="00A64AC5">
        <w:rPr>
          <w:rFonts w:ascii="Traditional Arabic"/>
          <w:sz w:val="28"/>
          <w:rtl/>
        </w:rPr>
        <w:instrText xml:space="preserve"> </w:instrText>
      </w:r>
      <w:r w:rsidRPr="00A64AC5">
        <w:rPr>
          <w:rFonts w:ascii="Traditional Arabic" w:hint="eastAsia"/>
          <w:sz w:val="28"/>
          <w:rtl/>
        </w:rPr>
        <w:instrText>أحدكم</w:instrText>
      </w:r>
      <w:r w:rsidRPr="00A64AC5">
        <w:rPr>
          <w:rFonts w:ascii="Traditional Arabic"/>
          <w:sz w:val="28"/>
          <w:rtl/>
        </w:rPr>
        <w:instrText xml:space="preserve"> </w:instrText>
      </w:r>
      <w:r w:rsidRPr="00A64AC5">
        <w:rPr>
          <w:rFonts w:ascii="Traditional Arabic" w:hint="eastAsia"/>
          <w:sz w:val="28"/>
          <w:rtl/>
        </w:rPr>
        <w:instrText>فليغمسه</w:instrText>
      </w:r>
      <w:r w:rsidRPr="00A64AC5">
        <w:rPr>
          <w:rFonts w:ascii="Traditional Arabic"/>
          <w:sz w:val="28"/>
          <w:rtl/>
        </w:rPr>
        <w:instrText xml:space="preserve"> </w:instrText>
      </w:r>
      <w:r w:rsidRPr="00A64AC5">
        <w:rPr>
          <w:rFonts w:ascii="Traditional Arabic" w:hint="eastAsia"/>
          <w:sz w:val="28"/>
          <w:rtl/>
        </w:rPr>
        <w:instrText>فإن</w:instrText>
      </w:r>
      <w:r w:rsidRPr="00A64AC5">
        <w:rPr>
          <w:rFonts w:ascii="Traditional Arabic"/>
          <w:sz w:val="28"/>
          <w:rtl/>
        </w:rPr>
        <w:instrText xml:space="preserve"> </w:instrText>
      </w:r>
      <w:r w:rsidRPr="00A64AC5">
        <w:rPr>
          <w:rFonts w:ascii="Traditional Arabic" w:hint="eastAsia"/>
          <w:sz w:val="28"/>
          <w:rtl/>
        </w:rPr>
        <w:instrText>في</w:instrText>
      </w:r>
      <w:r w:rsidRPr="00A64AC5">
        <w:rPr>
          <w:rFonts w:ascii="Traditional Arabic"/>
          <w:sz w:val="28"/>
          <w:rtl/>
        </w:rPr>
        <w:instrText xml:space="preserve"> </w:instrText>
      </w:r>
      <w:r w:rsidRPr="00A64AC5">
        <w:rPr>
          <w:rFonts w:ascii="Traditional Arabic" w:hint="eastAsia"/>
          <w:sz w:val="28"/>
          <w:rtl/>
        </w:rPr>
        <w:instrText>إحدى</w:instrText>
      </w:r>
      <w:r w:rsidRPr="00A64AC5">
        <w:rPr>
          <w:rFonts w:ascii="Traditional Arabic"/>
          <w:sz w:val="28"/>
          <w:rtl/>
        </w:rPr>
        <w:instrText xml:space="preserve"> </w:instrText>
      </w:r>
      <w:r w:rsidRPr="00A64AC5">
        <w:rPr>
          <w:rFonts w:ascii="Traditional Arabic" w:hint="eastAsia"/>
          <w:sz w:val="28"/>
          <w:rtl/>
        </w:rPr>
        <w:instrText>جناحيه</w:instrText>
      </w:r>
      <w:r w:rsidRPr="00A64AC5">
        <w:rPr>
          <w:rFonts w:ascii="Traditional Arabic"/>
          <w:sz w:val="28"/>
          <w:rtl/>
        </w:rPr>
        <w:instrText xml:space="preserve"> </w:instrText>
      </w:r>
      <w:r w:rsidRPr="00A64AC5">
        <w:rPr>
          <w:rFonts w:ascii="Traditional Arabic" w:hint="eastAsia"/>
          <w:sz w:val="28"/>
          <w:rtl/>
        </w:rPr>
        <w:instrText>داء</w:instrText>
      </w:r>
      <w:r w:rsidRPr="00A64AC5">
        <w:rPr>
          <w:rFonts w:ascii="Traditional Arabic"/>
          <w:sz w:val="28"/>
          <w:rtl/>
        </w:rPr>
        <w:instrText xml:space="preserve"> </w:instrText>
      </w:r>
      <w:r w:rsidRPr="00A64AC5">
        <w:rPr>
          <w:rFonts w:ascii="Traditional Arabic" w:hint="eastAsia"/>
          <w:sz w:val="28"/>
          <w:rtl/>
        </w:rPr>
        <w:instrText>وفي</w:instrText>
      </w:r>
      <w:r w:rsidRPr="00A64AC5">
        <w:rPr>
          <w:rFonts w:ascii="Traditional Arabic"/>
          <w:sz w:val="28"/>
          <w:rtl/>
        </w:rPr>
        <w:instrText xml:space="preserve"> </w:instrText>
      </w:r>
      <w:r w:rsidRPr="00A64AC5">
        <w:rPr>
          <w:rFonts w:ascii="Traditional Arabic" w:hint="eastAsia"/>
          <w:sz w:val="28"/>
          <w:rtl/>
        </w:rPr>
        <w:instrText>الأخرى</w:instrText>
      </w:r>
      <w:r w:rsidRPr="00A64AC5">
        <w:rPr>
          <w:rFonts w:ascii="Traditional Arabic"/>
          <w:sz w:val="28"/>
          <w:rtl/>
        </w:rPr>
        <w:instrText xml:space="preserve"> </w:instrText>
      </w:r>
      <w:r w:rsidRPr="00A64AC5">
        <w:rPr>
          <w:rFonts w:ascii="Traditional Arabic" w:hint="eastAsia"/>
          <w:sz w:val="28"/>
          <w:rtl/>
        </w:rPr>
        <w:instrText>شفاء</w:instrText>
      </w:r>
      <w:r>
        <w:instrText xml:space="preserve">" </w:instrText>
      </w:r>
      <w:r>
        <w:rPr>
          <w:rFonts w:ascii="Traditional Arabic"/>
          <w:sz w:val="28"/>
          <w:rtl/>
        </w:rPr>
        <w:fldChar w:fldCharType="end"/>
      </w:r>
      <w:r>
        <w:rPr>
          <w:rFonts w:ascii="Traditional Arabic" w:hint="cs"/>
          <w:sz w:val="28"/>
          <w:rtl/>
        </w:rPr>
        <w:t xml:space="preserve">: </w:t>
      </w:r>
      <w:r w:rsidRPr="007D7A18">
        <w:rPr>
          <w:rFonts w:ascii="Traditional Arabic" w:hint="cs"/>
          <w:sz w:val="28"/>
          <w:rtl/>
        </w:rPr>
        <w:t>633 برقم (3320)</w:t>
      </w:r>
      <w:r>
        <w:rPr>
          <w:rFonts w:ascii="Traditional Arabic" w:hint="cs"/>
          <w:sz w:val="28"/>
          <w:rtl/>
        </w:rPr>
        <w:t>.</w:t>
      </w:r>
    </w:p>
  </w:footnote>
  <w:footnote w:id="340">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النجم</w:t>
      </w:r>
      <w:r>
        <w:rPr>
          <w:rFonts w:hint="cs"/>
          <w:sz w:val="28"/>
          <w:rtl/>
        </w:rPr>
        <w:t xml:space="preserve">: </w:t>
      </w:r>
      <w:r w:rsidRPr="007D7A18">
        <w:rPr>
          <w:rFonts w:hint="cs"/>
          <w:sz w:val="28"/>
          <w:rtl/>
        </w:rPr>
        <w:t>3-4.</w:t>
      </w:r>
    </w:p>
  </w:footnote>
  <w:footnote w:id="341">
    <w:p w:rsidR="007E7248" w:rsidRPr="007D7A18" w:rsidRDefault="007E7248" w:rsidP="00CA6E1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السلسة الصحيحة</w:t>
      </w:r>
      <w:r>
        <w:rPr>
          <w:rFonts w:hint="cs"/>
          <w:sz w:val="28"/>
          <w:rtl/>
        </w:rPr>
        <w:t xml:space="preserve">: </w:t>
      </w:r>
      <w:r w:rsidRPr="007D7A18">
        <w:rPr>
          <w:rFonts w:hint="cs"/>
          <w:sz w:val="28"/>
          <w:rtl/>
        </w:rPr>
        <w:t>1/95-101</w:t>
      </w:r>
      <w:r>
        <w:rPr>
          <w:rFonts w:hint="cs"/>
          <w:sz w:val="28"/>
          <w:rtl/>
        </w:rPr>
        <w:t xml:space="preserve"> باختصار</w:t>
      </w:r>
      <w:r w:rsidRPr="007D7A18">
        <w:rPr>
          <w:rFonts w:hint="cs"/>
          <w:sz w:val="28"/>
          <w:rtl/>
        </w:rPr>
        <w:t>.</w:t>
      </w:r>
    </w:p>
  </w:footnote>
  <w:footnote w:id="342">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الأنعام</w:t>
      </w:r>
      <w:r>
        <w:rPr>
          <w:rFonts w:ascii="Traditional Arabic" w:hint="cs"/>
          <w:sz w:val="28"/>
          <w:rtl/>
        </w:rPr>
        <w:t xml:space="preserve">: </w:t>
      </w:r>
      <w:r w:rsidRPr="007D7A18">
        <w:rPr>
          <w:rFonts w:ascii="Traditional Arabic" w:hint="cs"/>
          <w:sz w:val="28"/>
          <w:rtl/>
        </w:rPr>
        <w:t>73.</w:t>
      </w:r>
    </w:p>
  </w:footnote>
  <w:footnote w:id="343">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الأحقاف</w:t>
      </w:r>
      <w:r>
        <w:rPr>
          <w:rFonts w:ascii="Traditional Arabic" w:hint="cs"/>
          <w:sz w:val="28"/>
          <w:rtl/>
        </w:rPr>
        <w:t xml:space="preserve">: </w:t>
      </w:r>
      <w:r w:rsidRPr="007D7A18">
        <w:rPr>
          <w:rFonts w:ascii="Traditional Arabic" w:hint="cs"/>
          <w:sz w:val="28"/>
          <w:rtl/>
        </w:rPr>
        <w:t>4.</w:t>
      </w:r>
    </w:p>
  </w:footnote>
  <w:footnote w:id="344">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الحج</w:t>
      </w:r>
      <w:r>
        <w:rPr>
          <w:rFonts w:ascii="Traditional Arabic" w:hint="cs"/>
          <w:sz w:val="28"/>
          <w:rtl/>
        </w:rPr>
        <w:t xml:space="preserve">: </w:t>
      </w:r>
      <w:r w:rsidRPr="007D7A18">
        <w:rPr>
          <w:rFonts w:ascii="Traditional Arabic" w:hint="cs"/>
          <w:sz w:val="28"/>
          <w:rtl/>
        </w:rPr>
        <w:t>73.</w:t>
      </w:r>
    </w:p>
  </w:footnote>
  <w:footnote w:id="345">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القمر</w:t>
      </w:r>
      <w:r>
        <w:rPr>
          <w:rFonts w:ascii="Traditional Arabic" w:hint="cs"/>
          <w:sz w:val="28"/>
          <w:rtl/>
        </w:rPr>
        <w:t xml:space="preserve">: </w:t>
      </w:r>
      <w:r w:rsidRPr="007D7A18">
        <w:rPr>
          <w:rFonts w:ascii="Traditional Arabic"/>
          <w:sz w:val="28"/>
          <w:rtl/>
        </w:rPr>
        <w:t>49</w:t>
      </w:r>
      <w:r w:rsidRPr="007D7A18">
        <w:rPr>
          <w:rFonts w:ascii="Traditional Arabic" w:hint="cs"/>
          <w:sz w:val="28"/>
          <w:rtl/>
        </w:rPr>
        <w:t>.</w:t>
      </w:r>
    </w:p>
  </w:footnote>
  <w:footnote w:id="346">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الأعلى</w:t>
      </w:r>
      <w:r>
        <w:rPr>
          <w:rFonts w:ascii="Traditional Arabic" w:hint="cs"/>
          <w:sz w:val="28"/>
          <w:rtl/>
        </w:rPr>
        <w:t xml:space="preserve">: </w:t>
      </w:r>
      <w:r w:rsidRPr="007D7A18">
        <w:rPr>
          <w:rFonts w:ascii="Traditional Arabic" w:hint="cs"/>
          <w:sz w:val="28"/>
          <w:rtl/>
        </w:rPr>
        <w:t>1-3.</w:t>
      </w:r>
    </w:p>
  </w:footnote>
  <w:footnote w:id="347">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انظر</w:t>
      </w:r>
      <w:r>
        <w:rPr>
          <w:rFonts w:hint="cs"/>
          <w:sz w:val="28"/>
          <w:rtl/>
        </w:rPr>
        <w:t xml:space="preserve">: </w:t>
      </w:r>
      <w:r w:rsidRPr="007D7A18">
        <w:rPr>
          <w:rFonts w:hint="cs"/>
          <w:sz w:val="28"/>
          <w:rtl/>
        </w:rPr>
        <w:t>تفسير ابن كثير</w:t>
      </w:r>
      <w:r>
        <w:rPr>
          <w:rFonts w:hint="cs"/>
          <w:sz w:val="28"/>
          <w:rtl/>
        </w:rPr>
        <w:t xml:space="preserve">: </w:t>
      </w:r>
      <w:r w:rsidRPr="007D7A18">
        <w:rPr>
          <w:rFonts w:hint="cs"/>
          <w:sz w:val="28"/>
          <w:rtl/>
        </w:rPr>
        <w:t>2/517.</w:t>
      </w:r>
    </w:p>
  </w:footnote>
  <w:footnote w:id="348">
    <w:p w:rsidR="007E7248" w:rsidRPr="007D7A18" w:rsidRDefault="007E7248" w:rsidP="00CA6E1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الأجزاء الكونية بين النقل والعقل</w:t>
      </w:r>
      <w:r>
        <w:rPr>
          <w:rFonts w:hint="cs"/>
          <w:sz w:val="28"/>
          <w:rtl/>
        </w:rPr>
        <w:t xml:space="preserve">: </w:t>
      </w:r>
      <w:r w:rsidRPr="007D7A18">
        <w:rPr>
          <w:rFonts w:hint="cs"/>
          <w:sz w:val="28"/>
          <w:rtl/>
        </w:rPr>
        <w:t>12.</w:t>
      </w:r>
    </w:p>
  </w:footnote>
  <w:footnote w:id="349">
    <w:p w:rsidR="007E7248" w:rsidRPr="007D7A18" w:rsidRDefault="007E7248" w:rsidP="00CA6E1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الدين والعلم، وهل ينافي الدين العلم؟</w:t>
      </w:r>
      <w:r>
        <w:rPr>
          <w:rFonts w:hint="cs"/>
          <w:sz w:val="28"/>
          <w:rtl/>
        </w:rPr>
        <w:t xml:space="preserve">: </w:t>
      </w:r>
      <w:r w:rsidRPr="007D7A18">
        <w:rPr>
          <w:rFonts w:hint="cs"/>
          <w:sz w:val="28"/>
          <w:rtl/>
        </w:rPr>
        <w:t>30.</w:t>
      </w:r>
    </w:p>
  </w:footnote>
  <w:footnote w:id="350">
    <w:p w:rsidR="007E7248" w:rsidRPr="007D7A18" w:rsidRDefault="007E7248" w:rsidP="00CA6E1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رواه البخاري معلقاً</w:t>
      </w:r>
      <w:r>
        <w:rPr>
          <w:rFonts w:hint="cs"/>
          <w:sz w:val="28"/>
          <w:rtl/>
        </w:rPr>
        <w:t xml:space="preserve">: </w:t>
      </w:r>
      <w:r w:rsidRPr="007D7A18">
        <w:rPr>
          <w:rFonts w:hint="cs"/>
          <w:sz w:val="28"/>
          <w:rtl/>
        </w:rPr>
        <w:t>كتاب بدء الخلق، باب في النجوم</w:t>
      </w:r>
      <w:r>
        <w:rPr>
          <w:rFonts w:hint="cs"/>
          <w:sz w:val="28"/>
          <w:rtl/>
        </w:rPr>
        <w:t xml:space="preserve">: </w:t>
      </w:r>
      <w:r w:rsidRPr="007D7A18">
        <w:rPr>
          <w:rFonts w:hint="cs"/>
          <w:sz w:val="28"/>
          <w:rtl/>
        </w:rPr>
        <w:t xml:space="preserve">614. </w:t>
      </w:r>
    </w:p>
  </w:footnote>
  <w:footnote w:id="351">
    <w:p w:rsidR="007E7248" w:rsidRPr="007D7A18" w:rsidRDefault="007E7248" w:rsidP="006409CB">
      <w:pPr>
        <w:pStyle w:val="FootnoteText"/>
        <w:widowControl w:val="0"/>
        <w:bidi/>
        <w:ind w:left="397" w:hanging="397"/>
        <w:jc w:val="lowKashida"/>
        <w:rPr>
          <w:sz w:val="28"/>
          <w:rtl/>
        </w:rPr>
      </w:pPr>
      <w:r w:rsidRPr="007D7A18">
        <w:rPr>
          <w:rFonts w:hint="cs"/>
          <w:sz w:val="28"/>
          <w:rtl/>
        </w:rPr>
        <w:t>(</w:t>
      </w:r>
      <w:r w:rsidRPr="007D7A18">
        <w:rPr>
          <w:sz w:val="28"/>
        </w:rPr>
        <w:footnoteRef/>
      </w:r>
      <w:r w:rsidRPr="007D7A18">
        <w:rPr>
          <w:rFonts w:hint="cs"/>
          <w:sz w:val="28"/>
          <w:rtl/>
        </w:rPr>
        <w:t>) انظر</w:t>
      </w:r>
      <w:r>
        <w:rPr>
          <w:rFonts w:hint="cs"/>
          <w:sz w:val="28"/>
          <w:rtl/>
        </w:rPr>
        <w:t xml:space="preserve">: </w:t>
      </w:r>
      <w:r w:rsidRPr="007D7A18">
        <w:rPr>
          <w:rFonts w:hint="cs"/>
          <w:sz w:val="28"/>
          <w:rtl/>
        </w:rPr>
        <w:t>الجواب الصحيح</w:t>
      </w:r>
      <w:r w:rsidR="006409CB">
        <w:rPr>
          <w:rFonts w:hint="cs"/>
          <w:sz w:val="28"/>
          <w:rtl/>
        </w:rPr>
        <w:t xml:space="preserve"> لمن بدل دين المسيح لابن تيمية</w:t>
      </w:r>
      <w:r>
        <w:rPr>
          <w:rFonts w:hint="cs"/>
          <w:sz w:val="28"/>
          <w:rtl/>
        </w:rPr>
        <w:t xml:space="preserve">: </w:t>
      </w:r>
      <w:r w:rsidRPr="007D7A18">
        <w:rPr>
          <w:rFonts w:hint="cs"/>
          <w:sz w:val="28"/>
          <w:rtl/>
        </w:rPr>
        <w:t xml:space="preserve">2/538، </w:t>
      </w:r>
      <w:r>
        <w:rPr>
          <w:rFonts w:hint="cs"/>
          <w:sz w:val="28"/>
          <w:rtl/>
        </w:rPr>
        <w:t>و</w:t>
      </w:r>
      <w:r w:rsidRPr="007D7A18">
        <w:rPr>
          <w:rFonts w:hint="cs"/>
          <w:sz w:val="28"/>
          <w:rtl/>
        </w:rPr>
        <w:t xml:space="preserve">الصواعق المرسلة </w:t>
      </w:r>
      <w:r w:rsidR="006409CB">
        <w:rPr>
          <w:rFonts w:hint="cs"/>
          <w:sz w:val="28"/>
          <w:rtl/>
        </w:rPr>
        <w:t>على الجهمية والمعطلة لابن القيم</w:t>
      </w:r>
      <w:r>
        <w:rPr>
          <w:rFonts w:hint="cs"/>
          <w:sz w:val="28"/>
          <w:rtl/>
        </w:rPr>
        <w:t xml:space="preserve">: </w:t>
      </w:r>
      <w:r w:rsidRPr="007D7A18">
        <w:rPr>
          <w:rFonts w:hint="cs"/>
          <w:sz w:val="28"/>
          <w:rtl/>
        </w:rPr>
        <w:t>3/829.</w:t>
      </w:r>
    </w:p>
  </w:footnote>
  <w:footnote w:id="352">
    <w:p w:rsidR="007E7248" w:rsidRPr="007D7A18" w:rsidRDefault="007E7248" w:rsidP="00CA6E1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الدين والعلم، وهل ينافي الدين العلم؟</w:t>
      </w:r>
      <w:r>
        <w:rPr>
          <w:rFonts w:hint="cs"/>
          <w:sz w:val="28"/>
          <w:rtl/>
        </w:rPr>
        <w:t xml:space="preserve">: </w:t>
      </w:r>
      <w:r w:rsidRPr="007D7A18">
        <w:rPr>
          <w:rFonts w:hint="cs"/>
          <w:sz w:val="28"/>
          <w:rtl/>
        </w:rPr>
        <w:t>13، الأجزاء الكونية بين النقل والعقل</w:t>
      </w:r>
      <w:r>
        <w:rPr>
          <w:rFonts w:hint="cs"/>
          <w:sz w:val="28"/>
          <w:rtl/>
        </w:rPr>
        <w:t xml:space="preserve">: </w:t>
      </w:r>
      <w:r w:rsidRPr="007D7A18">
        <w:rPr>
          <w:rFonts w:hint="cs"/>
          <w:sz w:val="28"/>
          <w:rtl/>
        </w:rPr>
        <w:t>12</w:t>
      </w:r>
    </w:p>
  </w:footnote>
  <w:footnote w:id="353">
    <w:p w:rsidR="007E7248" w:rsidRPr="007D7A18" w:rsidRDefault="007E7248" w:rsidP="006409C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شرح السنة للبغوي</w:t>
      </w:r>
      <w:r>
        <w:rPr>
          <w:rFonts w:hint="cs"/>
          <w:sz w:val="28"/>
          <w:rtl/>
        </w:rPr>
        <w:t>: 12/183، ط2،</w:t>
      </w:r>
      <w:r w:rsidRPr="007D7A18">
        <w:rPr>
          <w:rFonts w:hint="cs"/>
          <w:sz w:val="28"/>
          <w:rtl/>
        </w:rPr>
        <w:t xml:space="preserve"> </w:t>
      </w:r>
      <w:r>
        <w:rPr>
          <w:rFonts w:hint="cs"/>
          <w:sz w:val="28"/>
          <w:rtl/>
        </w:rPr>
        <w:t>و</w:t>
      </w:r>
      <w:r w:rsidRPr="007D7A18">
        <w:rPr>
          <w:rFonts w:hint="cs"/>
          <w:sz w:val="28"/>
          <w:rtl/>
        </w:rPr>
        <w:t>الأجزاء الكونية بين النقل والعقل</w:t>
      </w:r>
      <w:r>
        <w:rPr>
          <w:rFonts w:hint="cs"/>
          <w:sz w:val="28"/>
          <w:rtl/>
        </w:rPr>
        <w:t xml:space="preserve">: </w:t>
      </w:r>
      <w:r w:rsidRPr="007D7A18">
        <w:rPr>
          <w:rFonts w:hint="cs"/>
          <w:sz w:val="28"/>
          <w:rtl/>
        </w:rPr>
        <w:t>10.</w:t>
      </w:r>
    </w:p>
  </w:footnote>
  <w:footnote w:id="354">
    <w:p w:rsidR="007E7248" w:rsidRPr="007D7A18" w:rsidRDefault="007E7248" w:rsidP="006409C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درء تعارض العقل والنقل لابن تيمية</w:t>
      </w:r>
      <w:r>
        <w:rPr>
          <w:rFonts w:hint="cs"/>
          <w:sz w:val="28"/>
          <w:rtl/>
        </w:rPr>
        <w:t xml:space="preserve">: </w:t>
      </w:r>
      <w:r w:rsidRPr="007D7A18">
        <w:rPr>
          <w:rFonts w:hint="cs"/>
          <w:sz w:val="28"/>
          <w:rtl/>
        </w:rPr>
        <w:t>1/178.</w:t>
      </w:r>
    </w:p>
  </w:footnote>
  <w:footnote w:id="355">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الإتقان في علوم القرآن</w:t>
      </w:r>
      <w:r>
        <w:rPr>
          <w:rFonts w:hint="cs"/>
          <w:sz w:val="28"/>
          <w:rtl/>
        </w:rPr>
        <w:t xml:space="preserve">: </w:t>
      </w:r>
      <w:r w:rsidRPr="007D7A18">
        <w:rPr>
          <w:rFonts w:hint="cs"/>
          <w:sz w:val="28"/>
          <w:rtl/>
        </w:rPr>
        <w:t>4/190.</w:t>
      </w:r>
    </w:p>
  </w:footnote>
  <w:footnote w:id="356">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النمل</w:t>
      </w:r>
      <w:r>
        <w:rPr>
          <w:rFonts w:ascii="Traditional Arabic" w:hint="cs"/>
          <w:sz w:val="28"/>
          <w:rtl/>
        </w:rPr>
        <w:t xml:space="preserve">: </w:t>
      </w:r>
      <w:r w:rsidRPr="007D7A18">
        <w:rPr>
          <w:rFonts w:ascii="Traditional Arabic"/>
          <w:sz w:val="28"/>
          <w:rtl/>
        </w:rPr>
        <w:t>65</w:t>
      </w:r>
      <w:r w:rsidRPr="007D7A18">
        <w:rPr>
          <w:rFonts w:ascii="Traditional Arabic" w:hint="cs"/>
          <w:sz w:val="28"/>
          <w:rtl/>
        </w:rPr>
        <w:t>.</w:t>
      </w:r>
    </w:p>
  </w:footnote>
  <w:footnote w:id="357">
    <w:p w:rsidR="007E7248" w:rsidRPr="007D7A18" w:rsidRDefault="007E7248" w:rsidP="00CA6E1B">
      <w:pPr>
        <w:pStyle w:val="FootnoteText"/>
        <w:widowControl w:val="0"/>
        <w:bidi/>
        <w:ind w:left="397" w:hanging="397"/>
        <w:jc w:val="lowKashida"/>
        <w:rPr>
          <w:rFonts w:ascii="Traditional Arabic" w:eastAsia="Calibri" w:hAnsi="Traditional Arabic"/>
          <w:sz w:val="28"/>
          <w:rtl/>
        </w:rPr>
      </w:pPr>
      <w:r w:rsidRPr="007D7A18">
        <w:rPr>
          <w:rFonts w:ascii="Traditional Arabic" w:eastAsia="Calibri" w:hAnsi="Traditional Arabic"/>
          <w:sz w:val="28"/>
          <w:rtl/>
        </w:rPr>
        <w:t>(</w:t>
      </w:r>
      <w:r w:rsidRPr="007D7A18">
        <w:rPr>
          <w:rFonts w:ascii="Traditional Arabic" w:eastAsia="Calibri" w:hAnsi="Traditional Arabic"/>
          <w:sz w:val="28"/>
          <w:rtl/>
        </w:rPr>
        <w:footnoteRef/>
      </w:r>
      <w:r w:rsidRPr="007D7A18">
        <w:rPr>
          <w:rFonts w:ascii="Traditional Arabic" w:eastAsia="Calibri" w:hAnsi="Traditional Arabic"/>
          <w:sz w:val="28"/>
          <w:rtl/>
        </w:rPr>
        <w:t>)</w:t>
      </w:r>
      <w:r w:rsidRPr="007D7A18">
        <w:rPr>
          <w:rFonts w:ascii="Traditional Arabic" w:eastAsia="Calibri" w:hAnsi="Traditional Arabic" w:hint="cs"/>
          <w:sz w:val="28"/>
          <w:rtl/>
        </w:rPr>
        <w:t xml:space="preserve"> الكهف</w:t>
      </w:r>
      <w:r>
        <w:rPr>
          <w:rFonts w:ascii="Traditional Arabic" w:eastAsia="Calibri" w:hAnsi="Traditional Arabic" w:hint="cs"/>
          <w:sz w:val="28"/>
          <w:rtl/>
        </w:rPr>
        <w:t xml:space="preserve">: </w:t>
      </w:r>
      <w:r w:rsidRPr="007D7A18">
        <w:rPr>
          <w:rFonts w:ascii="Traditional Arabic" w:eastAsia="Calibri" w:hAnsi="Traditional Arabic" w:hint="cs"/>
          <w:sz w:val="28"/>
          <w:rtl/>
        </w:rPr>
        <w:t>51.</w:t>
      </w:r>
    </w:p>
  </w:footnote>
  <w:footnote w:id="358">
    <w:p w:rsidR="007E7248" w:rsidRPr="007D7A18" w:rsidRDefault="007E7248" w:rsidP="00CA6E1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الصواعق المرسلة</w:t>
      </w:r>
      <w:r>
        <w:rPr>
          <w:rFonts w:hint="cs"/>
          <w:sz w:val="28"/>
          <w:rtl/>
        </w:rPr>
        <w:t xml:space="preserve">: </w:t>
      </w:r>
      <w:r w:rsidRPr="007D7A18">
        <w:rPr>
          <w:rFonts w:hint="cs"/>
          <w:sz w:val="28"/>
          <w:rtl/>
        </w:rPr>
        <w:t>3/798،830، الدين والعلم، وهل ينافي الدين العلم؟</w:t>
      </w:r>
      <w:r>
        <w:rPr>
          <w:rFonts w:hint="cs"/>
          <w:sz w:val="28"/>
          <w:rtl/>
        </w:rPr>
        <w:t xml:space="preserve">: </w:t>
      </w:r>
      <w:r w:rsidRPr="007D7A18">
        <w:rPr>
          <w:rFonts w:hint="cs"/>
          <w:sz w:val="28"/>
          <w:rtl/>
        </w:rPr>
        <w:t>33.</w:t>
      </w:r>
    </w:p>
  </w:footnote>
  <w:footnote w:id="359">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color w:val="000000"/>
          <w:sz w:val="28"/>
          <w:rtl/>
        </w:rPr>
        <w:t>البقرة</w:t>
      </w:r>
      <w:r>
        <w:rPr>
          <w:rFonts w:ascii="Traditional Arabic"/>
          <w:color w:val="000000"/>
          <w:sz w:val="28"/>
          <w:rtl/>
        </w:rPr>
        <w:t xml:space="preserve">: </w:t>
      </w:r>
      <w:r w:rsidRPr="007D7A18">
        <w:rPr>
          <w:rFonts w:ascii="Traditional Arabic"/>
          <w:color w:val="000000"/>
          <w:sz w:val="28"/>
          <w:rtl/>
        </w:rPr>
        <w:t>164</w:t>
      </w:r>
      <w:r w:rsidRPr="007D7A18">
        <w:rPr>
          <w:rFonts w:ascii="Traditional Arabic" w:hint="cs"/>
          <w:color w:val="000000"/>
          <w:sz w:val="28"/>
          <w:rtl/>
        </w:rPr>
        <w:t>.</w:t>
      </w:r>
    </w:p>
  </w:footnote>
  <w:footnote w:id="360">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نوح</w:t>
      </w:r>
      <w:r>
        <w:rPr>
          <w:rFonts w:ascii="Traditional Arabic" w:hint="cs"/>
          <w:sz w:val="28"/>
          <w:rtl/>
        </w:rPr>
        <w:t xml:space="preserve">: </w:t>
      </w:r>
      <w:r w:rsidRPr="007D7A18">
        <w:rPr>
          <w:rFonts w:ascii="Traditional Arabic" w:hint="cs"/>
          <w:sz w:val="28"/>
          <w:rtl/>
        </w:rPr>
        <w:t>10-12.</w:t>
      </w:r>
    </w:p>
  </w:footnote>
  <w:footnote w:id="361">
    <w:p w:rsidR="007E7248" w:rsidRPr="007D7A18" w:rsidRDefault="007E7248" w:rsidP="00CA6E1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تفسير القرطبي: </w:t>
      </w:r>
      <w:r w:rsidRPr="007D7A18">
        <w:rPr>
          <w:rFonts w:hint="cs"/>
          <w:sz w:val="28"/>
          <w:rtl/>
        </w:rPr>
        <w:t>14/29، الأجزاء الكونية بين النقل والعقل</w:t>
      </w:r>
      <w:r>
        <w:rPr>
          <w:rFonts w:hint="cs"/>
          <w:sz w:val="28"/>
          <w:rtl/>
        </w:rPr>
        <w:t xml:space="preserve">: </w:t>
      </w:r>
      <w:r w:rsidRPr="007D7A18">
        <w:rPr>
          <w:rFonts w:hint="cs"/>
          <w:sz w:val="28"/>
          <w:rtl/>
        </w:rPr>
        <w:t>20.</w:t>
      </w:r>
    </w:p>
  </w:footnote>
  <w:footnote w:id="362">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sidRPr="007D7A18">
        <w:rPr>
          <w:rFonts w:ascii="Traditional Arabic" w:hint="cs"/>
          <w:sz w:val="28"/>
          <w:rtl/>
        </w:rPr>
        <w:t>الإسراء</w:t>
      </w:r>
      <w:r>
        <w:rPr>
          <w:rFonts w:ascii="Traditional Arabic" w:hint="cs"/>
          <w:sz w:val="28"/>
          <w:rtl/>
        </w:rPr>
        <w:t xml:space="preserve">: </w:t>
      </w:r>
      <w:r w:rsidRPr="007D7A18">
        <w:rPr>
          <w:rFonts w:ascii="Traditional Arabic"/>
          <w:sz w:val="28"/>
          <w:rtl/>
        </w:rPr>
        <w:t>85</w:t>
      </w:r>
      <w:r w:rsidRPr="007D7A18">
        <w:rPr>
          <w:rFonts w:ascii="Traditional Arabic" w:hint="cs"/>
          <w:sz w:val="28"/>
          <w:rtl/>
        </w:rPr>
        <w:t>.</w:t>
      </w:r>
    </w:p>
  </w:footnote>
  <w:footnote w:id="363">
    <w:p w:rsidR="007E7248" w:rsidRPr="007D7A18" w:rsidRDefault="007E7248" w:rsidP="00CA6E1B">
      <w:pPr>
        <w:pStyle w:val="FootnoteText"/>
        <w:widowControl w:val="0"/>
        <w:bidi/>
        <w:ind w:left="397" w:hanging="397"/>
        <w:jc w:val="lowKashida"/>
        <w:rPr>
          <w:sz w:val="28"/>
          <w:rtl/>
        </w:rPr>
      </w:pPr>
      <w:r w:rsidRPr="007D7A18">
        <w:rPr>
          <w:rFonts w:hint="cs"/>
          <w:sz w:val="28"/>
          <w:rtl/>
        </w:rPr>
        <w:t>(</w:t>
      </w:r>
      <w:r w:rsidRPr="007D7A18">
        <w:rPr>
          <w:rStyle w:val="FootnoteReference"/>
          <w:sz w:val="28"/>
          <w:vertAlign w:val="baseline"/>
        </w:rPr>
        <w:footnoteRef/>
      </w:r>
      <w:r w:rsidRPr="007D7A18">
        <w:rPr>
          <w:rFonts w:hint="cs"/>
          <w:sz w:val="28"/>
          <w:rtl/>
        </w:rPr>
        <w:t xml:space="preserve">) </w:t>
      </w:r>
      <w:r>
        <w:rPr>
          <w:rFonts w:ascii="Traditional Arabic" w:hint="cs"/>
          <w:sz w:val="28"/>
          <w:rtl/>
        </w:rPr>
        <w:t xml:space="preserve">الروم: </w:t>
      </w:r>
      <w:r w:rsidRPr="007D7A18">
        <w:rPr>
          <w:rFonts w:ascii="Traditional Arabic" w:hint="cs"/>
          <w:sz w:val="28"/>
          <w:rtl/>
        </w:rPr>
        <w:t>7-8.</w:t>
      </w:r>
    </w:p>
  </w:footnote>
  <w:footnote w:id="364">
    <w:p w:rsidR="007E7248" w:rsidRPr="007D7A18" w:rsidRDefault="007E7248" w:rsidP="006409C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انظر</w:t>
      </w:r>
      <w:r>
        <w:rPr>
          <w:rFonts w:hint="cs"/>
          <w:sz w:val="28"/>
          <w:rtl/>
        </w:rPr>
        <w:t xml:space="preserve">: </w:t>
      </w:r>
      <w:r w:rsidRPr="007D7A18">
        <w:rPr>
          <w:rFonts w:hint="cs"/>
          <w:sz w:val="28"/>
          <w:rtl/>
        </w:rPr>
        <w:t>الإتقان في علوم القرآن</w:t>
      </w:r>
      <w:r>
        <w:rPr>
          <w:rFonts w:hint="cs"/>
          <w:sz w:val="28"/>
          <w:rtl/>
        </w:rPr>
        <w:t xml:space="preserve">: </w:t>
      </w:r>
      <w:r w:rsidRPr="007D7A18">
        <w:rPr>
          <w:rFonts w:hint="cs"/>
          <w:sz w:val="28"/>
          <w:rtl/>
        </w:rPr>
        <w:t>4/185-188، والآيات الكونية في ضوء العلم الحديث، لمنصور محمد</w:t>
      </w:r>
      <w:r>
        <w:rPr>
          <w:rFonts w:hint="cs"/>
          <w:sz w:val="28"/>
          <w:rtl/>
        </w:rPr>
        <w:t xml:space="preserve">: </w:t>
      </w:r>
      <w:r w:rsidRPr="007D7A18">
        <w:rPr>
          <w:rFonts w:hint="cs"/>
          <w:sz w:val="28"/>
          <w:rtl/>
        </w:rPr>
        <w:t>53</w:t>
      </w:r>
      <w:r>
        <w:rPr>
          <w:rFonts w:hint="cs"/>
          <w:sz w:val="28"/>
          <w:rtl/>
        </w:rPr>
        <w:t>،</w:t>
      </w:r>
      <w:r w:rsidRPr="007D7A18">
        <w:rPr>
          <w:rFonts w:hint="cs"/>
          <w:sz w:val="28"/>
          <w:rtl/>
        </w:rPr>
        <w:t xml:space="preserve"> والإعجاز العلمي في القرآن لسامي الموصلي</w:t>
      </w:r>
      <w:r>
        <w:rPr>
          <w:rFonts w:hint="cs"/>
          <w:sz w:val="28"/>
          <w:rtl/>
        </w:rPr>
        <w:t xml:space="preserve">: </w:t>
      </w:r>
      <w:r w:rsidRPr="007D7A18">
        <w:rPr>
          <w:rFonts w:hint="cs"/>
          <w:sz w:val="28"/>
          <w:rtl/>
        </w:rPr>
        <w:t>40.</w:t>
      </w:r>
    </w:p>
  </w:footnote>
  <w:footnote w:id="365">
    <w:p w:rsidR="007E7248" w:rsidRPr="007D7A18" w:rsidRDefault="007E7248" w:rsidP="006409CB">
      <w:pPr>
        <w:pStyle w:val="FootnoteText"/>
        <w:widowControl w:val="0"/>
        <w:bidi/>
        <w:ind w:left="397" w:hanging="397"/>
        <w:jc w:val="lowKashida"/>
        <w:rPr>
          <w:sz w:val="28"/>
        </w:rPr>
      </w:pPr>
      <w:r w:rsidRPr="007D7A18">
        <w:rPr>
          <w:rFonts w:hint="cs"/>
          <w:sz w:val="28"/>
          <w:rtl/>
        </w:rPr>
        <w:t>(</w:t>
      </w:r>
      <w:r w:rsidRPr="007D7A18">
        <w:rPr>
          <w:rStyle w:val="FootnoteReference"/>
          <w:sz w:val="28"/>
          <w:vertAlign w:val="baseline"/>
        </w:rPr>
        <w:footnoteRef/>
      </w:r>
      <w:r w:rsidRPr="007D7A18">
        <w:rPr>
          <w:rFonts w:hint="cs"/>
          <w:sz w:val="28"/>
          <w:rtl/>
        </w:rPr>
        <w:t xml:space="preserve">) رسالة الفرقان بين الحق والباطل، لشيخ الإسلام ابن تيمية، ضمن مجموعة الرسائل </w:t>
      </w:r>
      <w:r>
        <w:rPr>
          <w:rFonts w:hint="cs"/>
          <w:sz w:val="28"/>
          <w:rtl/>
        </w:rPr>
        <w:t>الكبرى: 1/102</w:t>
      </w:r>
      <w:r w:rsidRPr="007D7A18">
        <w:rPr>
          <w:rFonts w:hint="cs"/>
          <w:sz w:val="28"/>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248" w:rsidRPr="00E74D9C" w:rsidRDefault="007E7248" w:rsidP="00966B9A">
    <w:pPr>
      <w:pStyle w:val="Header"/>
      <w:spacing w:after="360"/>
      <w:ind w:right="357"/>
      <w:rPr>
        <w:rFonts w:cs="الحوكمي عنوان2"/>
        <w:color w:val="FFFFFF"/>
        <w:sz w:val="24"/>
        <w:szCs w:val="24"/>
        <w:rtl/>
      </w:rPr>
    </w:pPr>
    <w:r w:rsidRPr="00E74D9C">
      <w:rPr>
        <w:rFonts w:cs="الحوكمي عنوان2"/>
        <w:color w:val="FFFFFF"/>
        <w:sz w:val="24"/>
        <w:szCs w:val="24"/>
      </w:rPr>
      <mc:AlternateContent>
        <mc:Choice Requires="wps">
          <w:drawing>
            <wp:anchor distT="0" distB="0" distL="114300" distR="114300" simplePos="0" relativeHeight="251657216" behindDoc="1" locked="0" layoutInCell="1" allowOverlap="1">
              <wp:simplePos x="0" y="0"/>
              <wp:positionH relativeFrom="column">
                <wp:posOffset>226695</wp:posOffset>
              </wp:positionH>
              <wp:positionV relativeFrom="paragraph">
                <wp:posOffset>92075</wp:posOffset>
              </wp:positionV>
              <wp:extent cx="345440" cy="187325"/>
              <wp:effectExtent l="7620" t="6350" r="8890" b="6350"/>
              <wp:wrapNone/>
              <wp:docPr id="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87325"/>
                      </a:xfrm>
                      <a:prstGeom prst="roundRect">
                        <a:avLst>
                          <a:gd name="adj" fmla="val 16667"/>
                        </a:avLst>
                      </a:prstGeom>
                      <a:solidFill>
                        <a:srgbClr val="FFFFFF"/>
                      </a:solidFill>
                      <a:ln w="12700">
                        <a:solidFill>
                          <a:srgbClr val="000000"/>
                        </a:solidFill>
                        <a:round/>
                        <a:headEnd/>
                        <a:tailEnd/>
                      </a:ln>
                    </wps:spPr>
                    <wps:txbx>
                      <w:txbxContent>
                        <w:p w:rsidR="007E7248" w:rsidRPr="00AE6080" w:rsidRDefault="007E7248" w:rsidP="00D61098">
                          <w:pPr>
                            <w:spacing w:line="168" w:lineRule="auto"/>
                            <w:jc w:val="center"/>
                            <w:rPr>
                              <w:b/>
                              <w:bCs/>
                              <w:szCs w:val="28"/>
                            </w:rPr>
                          </w:pPr>
                          <w:r w:rsidRPr="00AE6080">
                            <w:rPr>
                              <w:rStyle w:val="PageNumber"/>
                              <w:b/>
                              <w:bCs/>
                              <w:szCs w:val="28"/>
                            </w:rPr>
                            <w:fldChar w:fldCharType="begin"/>
                          </w:r>
                          <w:r w:rsidRPr="00AE6080">
                            <w:rPr>
                              <w:rStyle w:val="PageNumber"/>
                              <w:b/>
                              <w:bCs/>
                              <w:szCs w:val="28"/>
                            </w:rPr>
                            <w:instrText xml:space="preserve"> PAGE </w:instrText>
                          </w:r>
                          <w:r w:rsidRPr="00AE6080">
                            <w:rPr>
                              <w:rStyle w:val="PageNumber"/>
                              <w:b/>
                              <w:bCs/>
                              <w:szCs w:val="28"/>
                            </w:rPr>
                            <w:fldChar w:fldCharType="separate"/>
                          </w:r>
                          <w:r w:rsidR="00BE6668">
                            <w:rPr>
                              <w:rStyle w:val="PageNumber"/>
                              <w:b/>
                              <w:bCs/>
                              <w:szCs w:val="28"/>
                              <w:rtl/>
                            </w:rPr>
                            <w:t>86</w:t>
                          </w:r>
                          <w:r w:rsidRPr="00AE6080">
                            <w:rPr>
                              <w:rStyle w:val="PageNumber"/>
                              <w:b/>
                              <w:bCs/>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26" style="position:absolute;left:0;text-align:left;margin-left:17.85pt;margin-top:7.25pt;width:27.2pt;height: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fZ2LQIAAFwEAAAOAAAAZHJzL2Uyb0RvYy54bWysVFFv0zAQfkfiP1h+p0m7rp2qpdO0MYQ0&#10;YGLwA1zbaQyOz5zdpuXX7+wkZQOeEHmw7mzf5+/uu8vl1aG1bK8xGHAVn05KzrSToIzbVvzrl7s3&#10;F5yFKJwSFpyu+FEHfrV+/eqy8ys9gwas0sgIxIVV5yvexOhXRRFko1sRJuC1o8MasBWRXNwWCkVH&#10;6K0tZmW5KDpA5RGkDoF2b/tDvs74da1l/FTXQUdmK07cYl4xr5u0FutLsdqi8I2RAw3xDyxaYRw9&#10;eoK6FVGwHZo/oFojEQLUcSKhLaCujdQ5B8pmWv6WzWMjvM65UHGCP5Up/D9Y+XH/gMyois85c6Il&#10;ia53EfLLbDlN9el8WNG1R/+AKcPg70F+D8zBTSPcVl8jQtdooYhVvl+8CEhOoFC26T6AInhB8LlU&#10;hxrbBEhFYIesyPGkiD5EJmnzbH4+n5Nuko6mF8uz2XliVIjVGOwxxHcaWpaMiiPsnPpMqucXxP4+&#10;xKyKGnIT6htndWtJ472wbLpYLJYD4nCZsEfMnC1Yo+6MtdnB7ebGIqPQit/lbwgOz69ZxzqiO1uW&#10;Zabx4jA8xyjz9zeMnEhuzlTat05lOwpje5toWkeVGMvbyxQPm8Og2AbUkaqO0Lc8jSgZDeBPzjpq&#10;94qHHzuBmjP73pFyaTZGA0djMxrCSQqteOSsN29iP0M7j2bbEPI0Z+ogNU9tYhIpUetZDA61cNZu&#10;GLc0I8/9fOvXT2H9BAAA//8DAFBLAwQUAAYACAAAACEA20BWp98AAAAHAQAADwAAAGRycy9kb3du&#10;cmV2LnhtbEyOzUrDQBSF94LvMFzBnZ1JTdXGTEoRSksXBasg3U0z1ySYuRMy0zT26b2udHl+OOfL&#10;F6NrxYB9aDxpSCYKBFLpbUOVhve31d0TiBANWdN6Qg3fGGBRXF/lJrP+TK847GMleIRCZjTUMXaZ&#10;lKGs0Zkw8R0SZ5++dyay7Ctpe3PmcdfKqVIP0pmG+KE2Hb7UWH7tT07Dlg7r3WpuN9PhErfLTfIx&#10;Xg5rrW9vxuUziIhj/CvDLz6jQ8FMR38iG0Sr4X72yE320xkIzucqAXHUkKYKZJHL//zFDwAAAP//&#10;AwBQSwECLQAUAAYACAAAACEAtoM4kv4AAADhAQAAEwAAAAAAAAAAAAAAAAAAAAAAW0NvbnRlbnRf&#10;VHlwZXNdLnhtbFBLAQItABQABgAIAAAAIQA4/SH/1gAAAJQBAAALAAAAAAAAAAAAAAAAAC8BAABf&#10;cmVscy8ucmVsc1BLAQItABQABgAIAAAAIQDarfZ2LQIAAFwEAAAOAAAAAAAAAAAAAAAAAC4CAABk&#10;cnMvZTJvRG9jLnhtbFBLAQItABQABgAIAAAAIQDbQFan3wAAAAcBAAAPAAAAAAAAAAAAAAAAAIcE&#10;AABkcnMvZG93bnJldi54bWxQSwUGAAAAAAQABADzAAAAkwUAAAAA&#10;" strokeweight="1pt">
              <v:textbox inset="0,0,0,0">
                <w:txbxContent>
                  <w:p w:rsidR="007E7248" w:rsidRPr="00AE6080" w:rsidRDefault="007E7248" w:rsidP="00D61098">
                    <w:pPr>
                      <w:spacing w:line="168" w:lineRule="auto"/>
                      <w:jc w:val="center"/>
                      <w:rPr>
                        <w:b/>
                        <w:bCs/>
                        <w:szCs w:val="28"/>
                      </w:rPr>
                    </w:pPr>
                    <w:r w:rsidRPr="00AE6080">
                      <w:rPr>
                        <w:rStyle w:val="PageNumber"/>
                        <w:b/>
                        <w:bCs/>
                        <w:szCs w:val="28"/>
                      </w:rPr>
                      <w:fldChar w:fldCharType="begin"/>
                    </w:r>
                    <w:r w:rsidRPr="00AE6080">
                      <w:rPr>
                        <w:rStyle w:val="PageNumber"/>
                        <w:b/>
                        <w:bCs/>
                        <w:szCs w:val="28"/>
                      </w:rPr>
                      <w:instrText xml:space="preserve"> PAGE </w:instrText>
                    </w:r>
                    <w:r w:rsidRPr="00AE6080">
                      <w:rPr>
                        <w:rStyle w:val="PageNumber"/>
                        <w:b/>
                        <w:bCs/>
                        <w:szCs w:val="28"/>
                      </w:rPr>
                      <w:fldChar w:fldCharType="separate"/>
                    </w:r>
                    <w:r w:rsidR="00BE6668">
                      <w:rPr>
                        <w:rStyle w:val="PageNumber"/>
                        <w:b/>
                        <w:bCs/>
                        <w:szCs w:val="28"/>
                        <w:rtl/>
                      </w:rPr>
                      <w:t>86</w:t>
                    </w:r>
                    <w:r w:rsidRPr="00AE6080">
                      <w:rPr>
                        <w:rStyle w:val="PageNumber"/>
                        <w:b/>
                        <w:bCs/>
                        <w:szCs w:val="28"/>
                      </w:rPr>
                      <w:fldChar w:fldCharType="end"/>
                    </w:r>
                  </w:p>
                </w:txbxContent>
              </v:textbox>
            </v:roundrect>
          </w:pict>
        </mc:Fallback>
      </mc:AlternateContent>
    </w:r>
    <w:r w:rsidRPr="00E74D9C">
      <w:rPr>
        <w:rFonts w:cs="الحوكمي عنوان2"/>
        <w:color w:val="FFFFFF"/>
        <w:sz w:val="24"/>
        <w:szCs w:val="24"/>
      </w:rPr>
      <mc:AlternateContent>
        <mc:Choice Requires="wpg">
          <w:drawing>
            <wp:anchor distT="0" distB="0" distL="114300" distR="114300" simplePos="0" relativeHeight="251656192" behindDoc="1" locked="0" layoutInCell="1" allowOverlap="1">
              <wp:simplePos x="0" y="0"/>
              <wp:positionH relativeFrom="column">
                <wp:posOffset>0</wp:posOffset>
              </wp:positionH>
              <wp:positionV relativeFrom="paragraph">
                <wp:posOffset>226695</wp:posOffset>
              </wp:positionV>
              <wp:extent cx="5389245" cy="57150"/>
              <wp:effectExtent l="19050" t="7620" r="20955" b="20955"/>
              <wp:wrapNone/>
              <wp:docPr id="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9245" cy="57150"/>
                        <a:chOff x="1985" y="1638"/>
                        <a:chExt cx="7920" cy="90"/>
                      </a:xfrm>
                    </wpg:grpSpPr>
                    <wps:wsp>
                      <wps:cNvPr id="2" name="Line 69"/>
                      <wps:cNvCnPr>
                        <a:cxnSpLocks noChangeShapeType="1"/>
                      </wps:cNvCnPr>
                      <wps:spPr bwMode="auto">
                        <a:xfrm flipH="1">
                          <a:off x="1985" y="1728"/>
                          <a:ext cx="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 name="Line 70"/>
                      <wps:cNvCnPr>
                        <a:cxnSpLocks noChangeShapeType="1"/>
                      </wps:cNvCnPr>
                      <wps:spPr bwMode="auto">
                        <a:xfrm flipH="1">
                          <a:off x="1985" y="1638"/>
                          <a:ext cx="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DDED7C" id="Group 68" o:spid="_x0000_s1026" style="position:absolute;margin-left:0;margin-top:17.85pt;width:424.35pt;height:4.5pt;z-index:-251660288" coordorigin="1985,1638" coordsize="7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6CuQIAADcIAAAOAAAAZHJzL2Uyb0RvYy54bWzsVclu2zAQvRfoPxC6O7JkyZaEyEHhJT2k&#10;aYCkH0BT1IJKJEEylo2i/94htdhOewhSNKfqQJEazuPMmzfi9c2hqdGeSlVxljre1dRBlBGeVaxI&#10;nW9P20nkIKUxy3DNGU2dI1XOzfLjh+tWJNTnJa8zKhGAMJW0InVKrUXiuoqUtMHqigvKwJhz2WAN&#10;S1m4mcQtoDe160+nc7flMhOSE6oUfF13Rmdp8fOcEv01zxXVqE4diE3bUdpxZ0Z3eY2TQmJRVqQP&#10;A78higZXDA4dodZYY/Qsq9+gmopIrniurwhvXJ7nFaE2B8jGm77I5lbyZ2FzKZK2ECNNQO0Lnt4M&#10;S+73DxJVGdTOQQw3UCJ7KppHhptWFAlsuZXiUTzILkGY3nHyXYHZfWk366LbjHbtF54BHn7W3HJz&#10;yGVjICBrdLAlOI4loAeNCHwMZ1HsB6GDCNjChRf2JSIl1NF4eXEEVjB685kNESek3PTei9iHIhvX&#10;2Pq5OOkOtYH2gZmsQGzqxKf6Oz4fSyyoLZMyZPV8+gOfdxWjaB53dNodK9ZxSQ6s5xIxvioxK6jF&#10;ejoK4M0zHhD4mYtZKCjEn7lFeV2Jz8bxjOUTXwu/52vg+sTWJVk4EVLpW8obZCapU0MGFhPv75Q2&#10;UZ22mKMY31Z1Dd9xUjPUpo4fhYvQeiheV5mxGqOSxW5VS7THphvtY3MEy/k2UD3LLFpJcbbp5xpX&#10;dTeH02tm8CARiKefde32I57Gm2gTBZPAn28mwXS9nnzaroLJfOstwvVsvVqtvZ8mNC9IyirLKDPR&#10;Da3vBa+TQv8T6pp2bP6RB/cS3RIGwQ5vG7StrClmp8cdz44Pcqg4qPOdZDq7kOnCKuFCc9Bf7yrT&#10;sa3/vUzj0P+v0rEHBnUO71eq1P5a4Xaybv1Naq6/8zXMz+/75S8AAAD//wMAUEsDBBQABgAIAAAA&#10;IQCkPxtA3gAAAAYBAAAPAAAAZHJzL2Rvd25yZXYueG1sTI9BS8NAEIXvgv9hGcGb3cSmNqSZlFLU&#10;UxFsBeltm50modnZkN0m6b93PeltHu/x3jf5ejKtGKh3jWWEeBaBIC6tbrhC+Dq8PaUgnFesVWuZ&#10;EG7kYF3c3+Uq03bkTxr2vhKhhF2mEGrvu0xKV9ZklJvZjjh4Z9sb5YPsK6l7NYZy08rnKHqRRjUc&#10;FmrV0bam8rK/GoT3UY2befw67C7n7e14WHx872JCfHyYNisQnib/F4Zf/IAORWA62StrJ1qE8IhH&#10;mC+WIIKbJmk4TghJsgRZ5PI/fvEDAAD//wMAUEsBAi0AFAAGAAgAAAAhALaDOJL+AAAA4QEAABMA&#10;AAAAAAAAAAAAAAAAAAAAAFtDb250ZW50X1R5cGVzXS54bWxQSwECLQAUAAYACAAAACEAOP0h/9YA&#10;AACUAQAACwAAAAAAAAAAAAAAAAAvAQAAX3JlbHMvLnJlbHNQSwECLQAUAAYACAAAACEA0YLOgrkC&#10;AAA3CAAADgAAAAAAAAAAAAAAAAAuAgAAZHJzL2Uyb0RvYy54bWxQSwECLQAUAAYACAAAACEApD8b&#10;QN4AAAAGAQAADwAAAAAAAAAAAAAAAAATBQAAZHJzL2Rvd25yZXYueG1sUEsFBgAAAAAEAAQA8wAA&#10;AB4GAAAAAA==&#10;">
              <v:line id="Line 69" o:spid="_x0000_s1027" style="position:absolute;flip:x;visibility:visible;mso-wrap-style:square" from="1985,1728" to="9905,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vO8MEAAADaAAAADwAAAGRycy9kb3ducmV2LnhtbERPy4rCMBTdC/5DuIKbQVNFHKlGEd/C&#10;MDA6i1lem2tbbG5KE7X+vREGXB7OezKrTSFuVLncsoJeNwJBnFidc6rg97jujEA4j6yxsEwKHuRg&#10;Nm02Jhhre+cfuh18KkIIuxgVZN6XsZQuycig69qSOHBnWxn0AVap1BXeQ7gpZD+KhtJgzqEhw5IW&#10;GSWXw9WEGcvBcf84bTef36tF8nXeDz6i3Z9S7VY9H4PwVPu3+N+90wr68LoS/CC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i87wwQAAANoAAAAPAAAAAAAAAAAAAAAA&#10;AKECAABkcnMvZG93bnJldi54bWxQSwUGAAAAAAQABAD5AAAAjwMAAAAA&#10;" strokeweight="2.25pt"/>
              <v:line id="Line 70" o:spid="_x0000_s1028" style="position:absolute;flip:x;visibility:visible;mso-wrap-style:square" from="1985,1638" to="9905,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group>
          </w:pict>
        </mc:Fallback>
      </mc:AlternateContent>
    </w:r>
    <w:r w:rsidRPr="00E74D9C">
      <w:rPr>
        <w:rFonts w:cs="الحوكمي عنوان2" w:hint="cs"/>
        <w:color w:val="FFFFFF"/>
        <w:sz w:val="24"/>
        <w:szCs w:val="24"/>
        <w:rtl/>
      </w:rPr>
      <w:t>00 المبحث الرابع</w:t>
    </w:r>
    <w:r>
      <w:rPr>
        <w:rFonts w:cs="الحوكمي عنوان2" w:hint="cs"/>
        <w:color w:val="FFFFFF"/>
        <w:sz w:val="24"/>
        <w:szCs w:val="24"/>
        <w:rtl/>
      </w:rPr>
      <w:t xml:space="preserve">: </w:t>
    </w:r>
    <w:r w:rsidRPr="00E74D9C">
      <w:rPr>
        <w:rFonts w:cs="الحوكمي عنوان2" w:hint="cs"/>
        <w:color w:val="FFFFFF"/>
        <w:sz w:val="24"/>
        <w:szCs w:val="24"/>
        <w:rtl/>
      </w:rPr>
      <w:t>البحار والأنهار 00</w:t>
    </w:r>
  </w:p>
  <w:p w:rsidR="007E7248" w:rsidRPr="00753D76" w:rsidRDefault="007E7248" w:rsidP="00D61098">
    <w:pPr>
      <w:pStyle w:val="Header"/>
      <w:rPr>
        <w:sz w:val="24"/>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D002FA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5008E"/>
    <w:multiLevelType w:val="hybridMultilevel"/>
    <w:tmpl w:val="F95A8412"/>
    <w:lvl w:ilvl="0" w:tplc="5838D76C">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170761"/>
    <w:multiLevelType w:val="hybridMultilevel"/>
    <w:tmpl w:val="8B582CB8"/>
    <w:lvl w:ilvl="0" w:tplc="17C423E2">
      <w:start w:val="1"/>
      <w:numFmt w:val="bullet"/>
      <w:lvlRestart w:val="0"/>
      <w:lvlText w:val="o"/>
      <w:lvlJc w:val="left"/>
      <w:pPr>
        <w:tabs>
          <w:tab w:val="num" w:pos="2023"/>
        </w:tabs>
        <w:ind w:left="2023" w:hanging="363"/>
      </w:pPr>
      <w:rPr>
        <w:rFonts w:ascii="Courier New" w:hAnsi="Courier New" w:cs="Courier New" w:hint="default"/>
      </w:rPr>
    </w:lvl>
    <w:lvl w:ilvl="1" w:tplc="04090003" w:tentative="1">
      <w:start w:val="1"/>
      <w:numFmt w:val="bullet"/>
      <w:lvlText w:val="o"/>
      <w:lvlJc w:val="left"/>
      <w:pPr>
        <w:tabs>
          <w:tab w:val="num" w:pos="2743"/>
        </w:tabs>
        <w:ind w:left="2743" w:hanging="360"/>
      </w:pPr>
      <w:rPr>
        <w:rFonts w:ascii="Courier New" w:hAnsi="Courier New" w:cs="Courier New" w:hint="default"/>
      </w:rPr>
    </w:lvl>
    <w:lvl w:ilvl="2" w:tplc="04090005" w:tentative="1">
      <w:start w:val="1"/>
      <w:numFmt w:val="bullet"/>
      <w:lvlText w:val=""/>
      <w:lvlJc w:val="left"/>
      <w:pPr>
        <w:tabs>
          <w:tab w:val="num" w:pos="3463"/>
        </w:tabs>
        <w:ind w:left="3463" w:hanging="360"/>
      </w:pPr>
      <w:rPr>
        <w:rFonts w:ascii="Wingdings" w:hAnsi="Wingdings" w:hint="default"/>
      </w:rPr>
    </w:lvl>
    <w:lvl w:ilvl="3" w:tplc="04090001" w:tentative="1">
      <w:start w:val="1"/>
      <w:numFmt w:val="bullet"/>
      <w:lvlText w:val=""/>
      <w:lvlJc w:val="left"/>
      <w:pPr>
        <w:tabs>
          <w:tab w:val="num" w:pos="4183"/>
        </w:tabs>
        <w:ind w:left="4183" w:hanging="360"/>
      </w:pPr>
      <w:rPr>
        <w:rFonts w:ascii="Symbol" w:hAnsi="Symbol" w:hint="default"/>
      </w:rPr>
    </w:lvl>
    <w:lvl w:ilvl="4" w:tplc="04090003" w:tentative="1">
      <w:start w:val="1"/>
      <w:numFmt w:val="bullet"/>
      <w:lvlText w:val="o"/>
      <w:lvlJc w:val="left"/>
      <w:pPr>
        <w:tabs>
          <w:tab w:val="num" w:pos="4903"/>
        </w:tabs>
        <w:ind w:left="4903" w:hanging="360"/>
      </w:pPr>
      <w:rPr>
        <w:rFonts w:ascii="Courier New" w:hAnsi="Courier New" w:cs="Courier New" w:hint="default"/>
      </w:rPr>
    </w:lvl>
    <w:lvl w:ilvl="5" w:tplc="04090005" w:tentative="1">
      <w:start w:val="1"/>
      <w:numFmt w:val="bullet"/>
      <w:lvlText w:val=""/>
      <w:lvlJc w:val="left"/>
      <w:pPr>
        <w:tabs>
          <w:tab w:val="num" w:pos="5623"/>
        </w:tabs>
        <w:ind w:left="5623" w:hanging="360"/>
      </w:pPr>
      <w:rPr>
        <w:rFonts w:ascii="Wingdings" w:hAnsi="Wingdings" w:hint="default"/>
      </w:rPr>
    </w:lvl>
    <w:lvl w:ilvl="6" w:tplc="04090001" w:tentative="1">
      <w:start w:val="1"/>
      <w:numFmt w:val="bullet"/>
      <w:lvlText w:val=""/>
      <w:lvlJc w:val="left"/>
      <w:pPr>
        <w:tabs>
          <w:tab w:val="num" w:pos="6343"/>
        </w:tabs>
        <w:ind w:left="6343" w:hanging="360"/>
      </w:pPr>
      <w:rPr>
        <w:rFonts w:ascii="Symbol" w:hAnsi="Symbol" w:hint="default"/>
      </w:rPr>
    </w:lvl>
    <w:lvl w:ilvl="7" w:tplc="04090003" w:tentative="1">
      <w:start w:val="1"/>
      <w:numFmt w:val="bullet"/>
      <w:lvlText w:val="o"/>
      <w:lvlJc w:val="left"/>
      <w:pPr>
        <w:tabs>
          <w:tab w:val="num" w:pos="7063"/>
        </w:tabs>
        <w:ind w:left="7063" w:hanging="360"/>
      </w:pPr>
      <w:rPr>
        <w:rFonts w:ascii="Courier New" w:hAnsi="Courier New" w:cs="Courier New" w:hint="default"/>
      </w:rPr>
    </w:lvl>
    <w:lvl w:ilvl="8" w:tplc="04090005" w:tentative="1">
      <w:start w:val="1"/>
      <w:numFmt w:val="bullet"/>
      <w:lvlText w:val=""/>
      <w:lvlJc w:val="left"/>
      <w:pPr>
        <w:tabs>
          <w:tab w:val="num" w:pos="7783"/>
        </w:tabs>
        <w:ind w:left="7783" w:hanging="360"/>
      </w:pPr>
      <w:rPr>
        <w:rFonts w:ascii="Wingdings" w:hAnsi="Wingdings" w:hint="default"/>
      </w:rPr>
    </w:lvl>
  </w:abstractNum>
  <w:abstractNum w:abstractNumId="3" w15:restartNumberingAfterBreak="0">
    <w:nsid w:val="0B934081"/>
    <w:multiLevelType w:val="hybridMultilevel"/>
    <w:tmpl w:val="A86A5D76"/>
    <w:lvl w:ilvl="0" w:tplc="AD44B4A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57A73"/>
    <w:multiLevelType w:val="hybridMultilevel"/>
    <w:tmpl w:val="EF5C41D6"/>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EA0B98"/>
    <w:multiLevelType w:val="hybridMultilevel"/>
    <w:tmpl w:val="14AA0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F2EB1"/>
    <w:multiLevelType w:val="hybridMultilevel"/>
    <w:tmpl w:val="14AA0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C7A22"/>
    <w:multiLevelType w:val="hybridMultilevel"/>
    <w:tmpl w:val="9C6EBB5C"/>
    <w:lvl w:ilvl="0" w:tplc="75AE378E">
      <w:start w:val="1"/>
      <w:numFmt w:val="decimal"/>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20E113F8"/>
    <w:multiLevelType w:val="hybridMultilevel"/>
    <w:tmpl w:val="35AA496A"/>
    <w:lvl w:ilvl="0" w:tplc="8E34E32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DA5D57"/>
    <w:multiLevelType w:val="hybridMultilevel"/>
    <w:tmpl w:val="43B61A8C"/>
    <w:lvl w:ilvl="0" w:tplc="5E08E8E6">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7318A3"/>
    <w:multiLevelType w:val="hybridMultilevel"/>
    <w:tmpl w:val="9B44038C"/>
    <w:lvl w:ilvl="0" w:tplc="A3FA1B3E">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F67120"/>
    <w:multiLevelType w:val="hybridMultilevel"/>
    <w:tmpl w:val="FDBCC592"/>
    <w:lvl w:ilvl="0" w:tplc="1696FC5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706C0"/>
    <w:multiLevelType w:val="hybridMultilevel"/>
    <w:tmpl w:val="4252B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07AFE"/>
    <w:multiLevelType w:val="hybridMultilevel"/>
    <w:tmpl w:val="DAD6C240"/>
    <w:lvl w:ilvl="0" w:tplc="E13A183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0A6A2F"/>
    <w:multiLevelType w:val="hybridMultilevel"/>
    <w:tmpl w:val="E85CD0EC"/>
    <w:lvl w:ilvl="0" w:tplc="D7E89DA2">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5513D"/>
    <w:multiLevelType w:val="hybridMultilevel"/>
    <w:tmpl w:val="F1BC3DCE"/>
    <w:lvl w:ilvl="0" w:tplc="A880D5F6">
      <w:start w:val="4"/>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0060399"/>
    <w:multiLevelType w:val="hybridMultilevel"/>
    <w:tmpl w:val="8E12F546"/>
    <w:lvl w:ilvl="0" w:tplc="1FC642A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7A767F"/>
    <w:multiLevelType w:val="hybridMultilevel"/>
    <w:tmpl w:val="01A6AAB2"/>
    <w:lvl w:ilvl="0" w:tplc="4BDA51D2">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230191D"/>
    <w:multiLevelType w:val="hybridMultilevel"/>
    <w:tmpl w:val="B1B05D0E"/>
    <w:lvl w:ilvl="0" w:tplc="3B349E6C">
      <w:start w:val="1"/>
      <w:numFmt w:val="bullet"/>
      <w:lvlText w:val=""/>
      <w:lvlJc w:val="left"/>
      <w:pPr>
        <w:ind w:left="1080" w:hanging="720"/>
      </w:pPr>
      <w:rPr>
        <w:rFonts w:ascii="Wingdings" w:hAnsi="Wingding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73571"/>
    <w:multiLevelType w:val="hybridMultilevel"/>
    <w:tmpl w:val="395CD776"/>
    <w:lvl w:ilvl="0" w:tplc="4FFE34F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2D852F5"/>
    <w:multiLevelType w:val="hybridMultilevel"/>
    <w:tmpl w:val="85DCECEE"/>
    <w:lvl w:ilvl="0" w:tplc="BC9AE77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9145E3"/>
    <w:multiLevelType w:val="hybridMultilevel"/>
    <w:tmpl w:val="0F56A8B4"/>
    <w:lvl w:ilvl="0" w:tplc="6D48BFE4">
      <w:start w:val="1"/>
      <w:numFmt w:val="decimal"/>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2" w15:restartNumberingAfterBreak="0">
    <w:nsid w:val="37F62315"/>
    <w:multiLevelType w:val="hybridMultilevel"/>
    <w:tmpl w:val="4022EA94"/>
    <w:lvl w:ilvl="0" w:tplc="AD3C4772">
      <w:start w:val="1"/>
      <w:numFmt w:val="decimal"/>
      <w:pStyle w:val="ListBullet"/>
      <w:lvlText w:val="%1-"/>
      <w:lvlJc w:val="left"/>
      <w:pPr>
        <w:tabs>
          <w:tab w:val="num" w:pos="1491"/>
        </w:tabs>
        <w:ind w:left="851" w:firstLine="64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8A265D7"/>
    <w:multiLevelType w:val="hybridMultilevel"/>
    <w:tmpl w:val="4166456E"/>
    <w:lvl w:ilvl="0" w:tplc="203C12B0">
      <w:start w:val="1"/>
      <w:numFmt w:val="decimal"/>
      <w:lvlText w:val="%1-"/>
      <w:lvlJc w:val="left"/>
      <w:pPr>
        <w:tabs>
          <w:tab w:val="num" w:pos="1557"/>
        </w:tabs>
        <w:ind w:left="1557" w:hanging="99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4" w15:restartNumberingAfterBreak="0">
    <w:nsid w:val="39A36043"/>
    <w:multiLevelType w:val="hybridMultilevel"/>
    <w:tmpl w:val="AAC6FB7E"/>
    <w:lvl w:ilvl="0" w:tplc="FA7C04AC">
      <w:start w:val="1"/>
      <w:numFmt w:val="decimal"/>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5" w15:restartNumberingAfterBreak="0">
    <w:nsid w:val="3A367A9F"/>
    <w:multiLevelType w:val="hybridMultilevel"/>
    <w:tmpl w:val="EA7C19FE"/>
    <w:lvl w:ilvl="0" w:tplc="0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4E37C4"/>
    <w:multiLevelType w:val="hybridMultilevel"/>
    <w:tmpl w:val="AC76C008"/>
    <w:lvl w:ilvl="0" w:tplc="AD44B4A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D30E46"/>
    <w:multiLevelType w:val="hybridMultilevel"/>
    <w:tmpl w:val="0FE04D82"/>
    <w:lvl w:ilvl="0" w:tplc="E5A22EBA">
      <w:numFmt w:val="bullet"/>
      <w:lvlText w:val="-"/>
      <w:lvlJc w:val="left"/>
      <w:pPr>
        <w:ind w:left="763" w:hanging="360"/>
      </w:pPr>
      <w:rPr>
        <w:rFonts w:ascii="Times New Roman" w:eastAsia="Times New Roman" w:hAnsi="Times New Roman" w:cs="DecoType Naskh Variants" w:hint="default"/>
        <w:b/>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8" w15:restartNumberingAfterBreak="0">
    <w:nsid w:val="48703E18"/>
    <w:multiLevelType w:val="hybridMultilevel"/>
    <w:tmpl w:val="CA8AC9A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38259E"/>
    <w:multiLevelType w:val="hybridMultilevel"/>
    <w:tmpl w:val="F12CA3CA"/>
    <w:lvl w:ilvl="0" w:tplc="ABB81F0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AE23EF"/>
    <w:multiLevelType w:val="hybridMultilevel"/>
    <w:tmpl w:val="1F1E13EE"/>
    <w:lvl w:ilvl="0" w:tplc="2998154A">
      <w:start w:val="1"/>
      <w:numFmt w:val="decimal"/>
      <w:lvlText w:val="%1-"/>
      <w:lvlJc w:val="left"/>
      <w:pPr>
        <w:ind w:left="1551" w:hanging="72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31" w15:restartNumberingAfterBreak="0">
    <w:nsid w:val="532C79D6"/>
    <w:multiLevelType w:val="hybridMultilevel"/>
    <w:tmpl w:val="16FACFB0"/>
    <w:lvl w:ilvl="0" w:tplc="163ECE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C04A6D"/>
    <w:multiLevelType w:val="hybridMultilevel"/>
    <w:tmpl w:val="ECA6263C"/>
    <w:lvl w:ilvl="0" w:tplc="56C67AD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FC97C85"/>
    <w:multiLevelType w:val="hybridMultilevel"/>
    <w:tmpl w:val="A6CC5080"/>
    <w:lvl w:ilvl="0" w:tplc="39909A06">
      <w:start w:val="8"/>
      <w:numFmt w:val="bullet"/>
      <w:lvlText w:val="-"/>
      <w:lvlJc w:val="left"/>
      <w:pPr>
        <w:tabs>
          <w:tab w:val="num" w:pos="720"/>
        </w:tabs>
        <w:ind w:left="720" w:hanging="360"/>
      </w:pPr>
      <w:rPr>
        <w:rFonts w:ascii="Times New Roman" w:eastAsia="Times New Roman" w:hAnsi="Times New Roman" w:cs="Times New Roman" w:hint="default"/>
      </w:rPr>
    </w:lvl>
    <w:lvl w:ilvl="1" w:tplc="8000053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98377B"/>
    <w:multiLevelType w:val="hybridMultilevel"/>
    <w:tmpl w:val="CF4E8340"/>
    <w:lvl w:ilvl="0" w:tplc="8A80B17E">
      <w:start w:val="1"/>
      <w:numFmt w:val="decimal"/>
      <w:lvlText w:val="%1-"/>
      <w:lvlJc w:val="left"/>
      <w:pPr>
        <w:ind w:left="945" w:hanging="585"/>
      </w:pPr>
      <w:rPr>
        <w:rFonts w:ascii="Calibri" w:hAnsi="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E326D0"/>
    <w:multiLevelType w:val="hybridMultilevel"/>
    <w:tmpl w:val="4252B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B308E4"/>
    <w:multiLevelType w:val="hybridMultilevel"/>
    <w:tmpl w:val="DB3C1EEA"/>
    <w:lvl w:ilvl="0" w:tplc="D8D031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0C0BAC"/>
    <w:multiLevelType w:val="hybridMultilevel"/>
    <w:tmpl w:val="DBDAB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1C6724"/>
    <w:multiLevelType w:val="hybridMultilevel"/>
    <w:tmpl w:val="1490403C"/>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BD7A17"/>
    <w:multiLevelType w:val="hybridMultilevel"/>
    <w:tmpl w:val="C4185160"/>
    <w:lvl w:ilvl="0" w:tplc="3DA07DE6">
      <w:start w:val="1"/>
      <w:numFmt w:val="decimal"/>
      <w:lvlText w:val="%1-"/>
      <w:lvlJc w:val="left"/>
      <w:pPr>
        <w:tabs>
          <w:tab w:val="num" w:pos="1572"/>
        </w:tabs>
        <w:ind w:left="1572" w:hanging="1005"/>
      </w:pPr>
      <w:rPr>
        <w:rFonts w:hint="default"/>
        <w:b/>
        <w:bCs/>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0" w15:restartNumberingAfterBreak="0">
    <w:nsid w:val="71D664E1"/>
    <w:multiLevelType w:val="hybridMultilevel"/>
    <w:tmpl w:val="B73CFF10"/>
    <w:lvl w:ilvl="0" w:tplc="F06C07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0549F9"/>
    <w:multiLevelType w:val="hybridMultilevel"/>
    <w:tmpl w:val="AAE244BC"/>
    <w:lvl w:ilvl="0" w:tplc="71CE4752">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836017F"/>
    <w:multiLevelType w:val="hybridMultilevel"/>
    <w:tmpl w:val="74401A16"/>
    <w:lvl w:ilvl="0" w:tplc="87486162">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B886E5A"/>
    <w:multiLevelType w:val="hybridMultilevel"/>
    <w:tmpl w:val="4BB01D04"/>
    <w:lvl w:ilvl="0" w:tplc="E7683C1C">
      <w:start w:val="1"/>
      <w:numFmt w:val="decimal"/>
      <w:lvlText w:val="%1-"/>
      <w:lvlJc w:val="left"/>
      <w:pPr>
        <w:ind w:left="720" w:hanging="360"/>
      </w:pPr>
      <w:rPr>
        <w:rFonts w:hint="default"/>
        <w:b/>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2"/>
  </w:num>
  <w:num w:numId="3">
    <w:abstractNumId w:val="23"/>
  </w:num>
  <w:num w:numId="4">
    <w:abstractNumId w:val="39"/>
  </w:num>
  <w:num w:numId="5">
    <w:abstractNumId w:val="7"/>
  </w:num>
  <w:num w:numId="6">
    <w:abstractNumId w:val="24"/>
  </w:num>
  <w:num w:numId="7">
    <w:abstractNumId w:val="21"/>
  </w:num>
  <w:num w:numId="8">
    <w:abstractNumId w:val="0"/>
  </w:num>
  <w:num w:numId="9">
    <w:abstractNumId w:val="18"/>
  </w:num>
  <w:num w:numId="10">
    <w:abstractNumId w:val="25"/>
  </w:num>
  <w:num w:numId="11">
    <w:abstractNumId w:val="38"/>
  </w:num>
  <w:num w:numId="12">
    <w:abstractNumId w:val="36"/>
  </w:num>
  <w:num w:numId="13">
    <w:abstractNumId w:val="17"/>
  </w:num>
  <w:num w:numId="14">
    <w:abstractNumId w:val="26"/>
  </w:num>
  <w:num w:numId="15">
    <w:abstractNumId w:val="13"/>
  </w:num>
  <w:num w:numId="16">
    <w:abstractNumId w:val="29"/>
  </w:num>
  <w:num w:numId="17">
    <w:abstractNumId w:val="34"/>
  </w:num>
  <w:num w:numId="18">
    <w:abstractNumId w:val="31"/>
  </w:num>
  <w:num w:numId="19">
    <w:abstractNumId w:val="14"/>
  </w:num>
  <w:num w:numId="20">
    <w:abstractNumId w:val="41"/>
  </w:num>
  <w:num w:numId="21">
    <w:abstractNumId w:val="9"/>
  </w:num>
  <w:num w:numId="22">
    <w:abstractNumId w:val="8"/>
  </w:num>
  <w:num w:numId="23">
    <w:abstractNumId w:val="1"/>
  </w:num>
  <w:num w:numId="24">
    <w:abstractNumId w:val="10"/>
  </w:num>
  <w:num w:numId="25">
    <w:abstractNumId w:val="42"/>
  </w:num>
  <w:num w:numId="26">
    <w:abstractNumId w:val="28"/>
  </w:num>
  <w:num w:numId="27">
    <w:abstractNumId w:val="40"/>
  </w:num>
  <w:num w:numId="28">
    <w:abstractNumId w:val="4"/>
  </w:num>
  <w:num w:numId="29">
    <w:abstractNumId w:val="3"/>
  </w:num>
  <w:num w:numId="30">
    <w:abstractNumId w:val="5"/>
  </w:num>
  <w:num w:numId="31">
    <w:abstractNumId w:val="6"/>
  </w:num>
  <w:num w:numId="32">
    <w:abstractNumId w:val="2"/>
  </w:num>
  <w:num w:numId="33">
    <w:abstractNumId w:val="43"/>
  </w:num>
  <w:num w:numId="34">
    <w:abstractNumId w:val="37"/>
  </w:num>
  <w:num w:numId="35">
    <w:abstractNumId w:val="32"/>
  </w:num>
  <w:num w:numId="36">
    <w:abstractNumId w:val="30"/>
  </w:num>
  <w:num w:numId="37">
    <w:abstractNumId w:val="19"/>
  </w:num>
  <w:num w:numId="38">
    <w:abstractNumId w:val="15"/>
  </w:num>
  <w:num w:numId="39">
    <w:abstractNumId w:val="16"/>
  </w:num>
  <w:num w:numId="40">
    <w:abstractNumId w:val="20"/>
  </w:num>
  <w:num w:numId="41">
    <w:abstractNumId w:val="11"/>
  </w:num>
  <w:num w:numId="42">
    <w:abstractNumId w:val="27"/>
  </w:num>
  <w:num w:numId="43">
    <w:abstractNumId w:val="12"/>
  </w:num>
  <w:num w:numId="44">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2"/>
    <w:rsid w:val="0000043C"/>
    <w:rsid w:val="00000466"/>
    <w:rsid w:val="0000052A"/>
    <w:rsid w:val="000005D1"/>
    <w:rsid w:val="00000B5E"/>
    <w:rsid w:val="00000D9F"/>
    <w:rsid w:val="0000107F"/>
    <w:rsid w:val="000011DE"/>
    <w:rsid w:val="000012E7"/>
    <w:rsid w:val="00001848"/>
    <w:rsid w:val="000018C1"/>
    <w:rsid w:val="0000196A"/>
    <w:rsid w:val="00001B8A"/>
    <w:rsid w:val="000021BE"/>
    <w:rsid w:val="00002557"/>
    <w:rsid w:val="000027FE"/>
    <w:rsid w:val="000029AF"/>
    <w:rsid w:val="00002ABA"/>
    <w:rsid w:val="00003347"/>
    <w:rsid w:val="00003378"/>
    <w:rsid w:val="000034CC"/>
    <w:rsid w:val="0000408C"/>
    <w:rsid w:val="0000620B"/>
    <w:rsid w:val="00006252"/>
    <w:rsid w:val="00007231"/>
    <w:rsid w:val="00007527"/>
    <w:rsid w:val="000076E0"/>
    <w:rsid w:val="000103B9"/>
    <w:rsid w:val="0001046B"/>
    <w:rsid w:val="000118E0"/>
    <w:rsid w:val="00011D0B"/>
    <w:rsid w:val="00012303"/>
    <w:rsid w:val="0001253D"/>
    <w:rsid w:val="00012975"/>
    <w:rsid w:val="00013240"/>
    <w:rsid w:val="0001390D"/>
    <w:rsid w:val="00013D17"/>
    <w:rsid w:val="00013FBC"/>
    <w:rsid w:val="000149C0"/>
    <w:rsid w:val="00014B59"/>
    <w:rsid w:val="00014EAB"/>
    <w:rsid w:val="00015100"/>
    <w:rsid w:val="00015117"/>
    <w:rsid w:val="00016C66"/>
    <w:rsid w:val="000204F6"/>
    <w:rsid w:val="0002091E"/>
    <w:rsid w:val="00020A1B"/>
    <w:rsid w:val="00020AE5"/>
    <w:rsid w:val="00020C45"/>
    <w:rsid w:val="00020C7A"/>
    <w:rsid w:val="00020CC7"/>
    <w:rsid w:val="00021ABB"/>
    <w:rsid w:val="00022C55"/>
    <w:rsid w:val="00022D2F"/>
    <w:rsid w:val="00022FC8"/>
    <w:rsid w:val="000231F6"/>
    <w:rsid w:val="00023888"/>
    <w:rsid w:val="00024283"/>
    <w:rsid w:val="00024810"/>
    <w:rsid w:val="00024BE2"/>
    <w:rsid w:val="000256CF"/>
    <w:rsid w:val="00025CAD"/>
    <w:rsid w:val="00026273"/>
    <w:rsid w:val="000277B4"/>
    <w:rsid w:val="00027C17"/>
    <w:rsid w:val="000303F1"/>
    <w:rsid w:val="00031FAE"/>
    <w:rsid w:val="0003226E"/>
    <w:rsid w:val="00032582"/>
    <w:rsid w:val="000331C1"/>
    <w:rsid w:val="00033569"/>
    <w:rsid w:val="000335FA"/>
    <w:rsid w:val="000336BA"/>
    <w:rsid w:val="0003396C"/>
    <w:rsid w:val="00033E6D"/>
    <w:rsid w:val="00034CF0"/>
    <w:rsid w:val="00034DD7"/>
    <w:rsid w:val="00034FAF"/>
    <w:rsid w:val="0003518B"/>
    <w:rsid w:val="000359BC"/>
    <w:rsid w:val="00035D16"/>
    <w:rsid w:val="0003638B"/>
    <w:rsid w:val="00036A6E"/>
    <w:rsid w:val="00036CAF"/>
    <w:rsid w:val="0003774A"/>
    <w:rsid w:val="00037C33"/>
    <w:rsid w:val="00040291"/>
    <w:rsid w:val="00041056"/>
    <w:rsid w:val="00041136"/>
    <w:rsid w:val="00042273"/>
    <w:rsid w:val="0004267A"/>
    <w:rsid w:val="0004297E"/>
    <w:rsid w:val="0004322C"/>
    <w:rsid w:val="000437E3"/>
    <w:rsid w:val="00043DAA"/>
    <w:rsid w:val="0004422B"/>
    <w:rsid w:val="0004452C"/>
    <w:rsid w:val="000447DA"/>
    <w:rsid w:val="00044FA0"/>
    <w:rsid w:val="0004520A"/>
    <w:rsid w:val="00045AF6"/>
    <w:rsid w:val="00045DB6"/>
    <w:rsid w:val="00047CBF"/>
    <w:rsid w:val="00047D3C"/>
    <w:rsid w:val="0005032A"/>
    <w:rsid w:val="00050668"/>
    <w:rsid w:val="00050A3D"/>
    <w:rsid w:val="00050FB3"/>
    <w:rsid w:val="000515D5"/>
    <w:rsid w:val="00051783"/>
    <w:rsid w:val="00051A64"/>
    <w:rsid w:val="00051EB6"/>
    <w:rsid w:val="00052A8E"/>
    <w:rsid w:val="00052F39"/>
    <w:rsid w:val="00052F8B"/>
    <w:rsid w:val="000535D0"/>
    <w:rsid w:val="00053CF8"/>
    <w:rsid w:val="000544D8"/>
    <w:rsid w:val="000547A9"/>
    <w:rsid w:val="00054A6D"/>
    <w:rsid w:val="00054CB1"/>
    <w:rsid w:val="00055252"/>
    <w:rsid w:val="0005555F"/>
    <w:rsid w:val="00055694"/>
    <w:rsid w:val="00056213"/>
    <w:rsid w:val="00056B69"/>
    <w:rsid w:val="00056FA1"/>
    <w:rsid w:val="000570FD"/>
    <w:rsid w:val="000574AD"/>
    <w:rsid w:val="000579D4"/>
    <w:rsid w:val="00057FBC"/>
    <w:rsid w:val="0006038E"/>
    <w:rsid w:val="00060BE0"/>
    <w:rsid w:val="000615F0"/>
    <w:rsid w:val="00061633"/>
    <w:rsid w:val="00061689"/>
    <w:rsid w:val="0006188F"/>
    <w:rsid w:val="00061C44"/>
    <w:rsid w:val="00061C58"/>
    <w:rsid w:val="000620E8"/>
    <w:rsid w:val="00062261"/>
    <w:rsid w:val="000622B6"/>
    <w:rsid w:val="00062349"/>
    <w:rsid w:val="000627D0"/>
    <w:rsid w:val="00062906"/>
    <w:rsid w:val="00062A29"/>
    <w:rsid w:val="00063125"/>
    <w:rsid w:val="00063E13"/>
    <w:rsid w:val="00063ED1"/>
    <w:rsid w:val="00063F3F"/>
    <w:rsid w:val="00063F46"/>
    <w:rsid w:val="000641C7"/>
    <w:rsid w:val="000645F2"/>
    <w:rsid w:val="00064C75"/>
    <w:rsid w:val="000654F5"/>
    <w:rsid w:val="000655C5"/>
    <w:rsid w:val="000661DF"/>
    <w:rsid w:val="00066E74"/>
    <w:rsid w:val="0006719B"/>
    <w:rsid w:val="0006728C"/>
    <w:rsid w:val="000672FE"/>
    <w:rsid w:val="000674BD"/>
    <w:rsid w:val="00067584"/>
    <w:rsid w:val="000677AA"/>
    <w:rsid w:val="00067C38"/>
    <w:rsid w:val="00067F23"/>
    <w:rsid w:val="00070068"/>
    <w:rsid w:val="0007022D"/>
    <w:rsid w:val="00070E0C"/>
    <w:rsid w:val="00071415"/>
    <w:rsid w:val="000716EE"/>
    <w:rsid w:val="00071AE8"/>
    <w:rsid w:val="00072749"/>
    <w:rsid w:val="00072D06"/>
    <w:rsid w:val="0007354B"/>
    <w:rsid w:val="00073612"/>
    <w:rsid w:val="00073CFB"/>
    <w:rsid w:val="00073FCF"/>
    <w:rsid w:val="00074131"/>
    <w:rsid w:val="00074B34"/>
    <w:rsid w:val="00074E0B"/>
    <w:rsid w:val="00074FB6"/>
    <w:rsid w:val="000755C2"/>
    <w:rsid w:val="00075C8D"/>
    <w:rsid w:val="000766E5"/>
    <w:rsid w:val="0007708E"/>
    <w:rsid w:val="00077622"/>
    <w:rsid w:val="0007774F"/>
    <w:rsid w:val="00077D48"/>
    <w:rsid w:val="00077E1F"/>
    <w:rsid w:val="00080B52"/>
    <w:rsid w:val="00080E76"/>
    <w:rsid w:val="00081107"/>
    <w:rsid w:val="00081C86"/>
    <w:rsid w:val="00082197"/>
    <w:rsid w:val="00082765"/>
    <w:rsid w:val="000827CD"/>
    <w:rsid w:val="00082AE6"/>
    <w:rsid w:val="000838B3"/>
    <w:rsid w:val="0008424A"/>
    <w:rsid w:val="000848F0"/>
    <w:rsid w:val="00084E95"/>
    <w:rsid w:val="000858D2"/>
    <w:rsid w:val="0008603E"/>
    <w:rsid w:val="00086305"/>
    <w:rsid w:val="00086684"/>
    <w:rsid w:val="000868F9"/>
    <w:rsid w:val="00086A89"/>
    <w:rsid w:val="00086B29"/>
    <w:rsid w:val="00087CED"/>
    <w:rsid w:val="00087F5D"/>
    <w:rsid w:val="0009040C"/>
    <w:rsid w:val="00090673"/>
    <w:rsid w:val="00091474"/>
    <w:rsid w:val="00091ACB"/>
    <w:rsid w:val="00091AFC"/>
    <w:rsid w:val="00091BF4"/>
    <w:rsid w:val="00092469"/>
    <w:rsid w:val="00092B97"/>
    <w:rsid w:val="000932C3"/>
    <w:rsid w:val="00093C8B"/>
    <w:rsid w:val="00094E2F"/>
    <w:rsid w:val="00095043"/>
    <w:rsid w:val="0009505D"/>
    <w:rsid w:val="000961A1"/>
    <w:rsid w:val="0009641D"/>
    <w:rsid w:val="000964AA"/>
    <w:rsid w:val="0009657D"/>
    <w:rsid w:val="000966AA"/>
    <w:rsid w:val="000968AF"/>
    <w:rsid w:val="00096929"/>
    <w:rsid w:val="0009737B"/>
    <w:rsid w:val="000979F0"/>
    <w:rsid w:val="000A06B5"/>
    <w:rsid w:val="000A1254"/>
    <w:rsid w:val="000A1C43"/>
    <w:rsid w:val="000A2389"/>
    <w:rsid w:val="000A246F"/>
    <w:rsid w:val="000A2ED0"/>
    <w:rsid w:val="000A3663"/>
    <w:rsid w:val="000A37C3"/>
    <w:rsid w:val="000A3EF2"/>
    <w:rsid w:val="000A4624"/>
    <w:rsid w:val="000A5344"/>
    <w:rsid w:val="000A5744"/>
    <w:rsid w:val="000A5F85"/>
    <w:rsid w:val="000A6A1B"/>
    <w:rsid w:val="000A707F"/>
    <w:rsid w:val="000A745B"/>
    <w:rsid w:val="000B003E"/>
    <w:rsid w:val="000B0501"/>
    <w:rsid w:val="000B091E"/>
    <w:rsid w:val="000B0CA4"/>
    <w:rsid w:val="000B0EB0"/>
    <w:rsid w:val="000B0EF5"/>
    <w:rsid w:val="000B1068"/>
    <w:rsid w:val="000B1404"/>
    <w:rsid w:val="000B1AA5"/>
    <w:rsid w:val="000B1AB4"/>
    <w:rsid w:val="000B1DAF"/>
    <w:rsid w:val="000B1EB0"/>
    <w:rsid w:val="000B2CB3"/>
    <w:rsid w:val="000B3314"/>
    <w:rsid w:val="000B3374"/>
    <w:rsid w:val="000B3457"/>
    <w:rsid w:val="000B41D0"/>
    <w:rsid w:val="000B45BB"/>
    <w:rsid w:val="000B4D80"/>
    <w:rsid w:val="000B703F"/>
    <w:rsid w:val="000B7ADF"/>
    <w:rsid w:val="000C101C"/>
    <w:rsid w:val="000C1143"/>
    <w:rsid w:val="000C15A2"/>
    <w:rsid w:val="000C1B61"/>
    <w:rsid w:val="000C1D56"/>
    <w:rsid w:val="000C1E52"/>
    <w:rsid w:val="000C25EA"/>
    <w:rsid w:val="000C2BE9"/>
    <w:rsid w:val="000C2C0F"/>
    <w:rsid w:val="000C3736"/>
    <w:rsid w:val="000C4121"/>
    <w:rsid w:val="000C47F1"/>
    <w:rsid w:val="000C516D"/>
    <w:rsid w:val="000C56D3"/>
    <w:rsid w:val="000C6249"/>
    <w:rsid w:val="000C6C0A"/>
    <w:rsid w:val="000C6FE0"/>
    <w:rsid w:val="000C70CE"/>
    <w:rsid w:val="000C7787"/>
    <w:rsid w:val="000C7880"/>
    <w:rsid w:val="000C7CE6"/>
    <w:rsid w:val="000D0012"/>
    <w:rsid w:val="000D0320"/>
    <w:rsid w:val="000D070F"/>
    <w:rsid w:val="000D0D6B"/>
    <w:rsid w:val="000D0F82"/>
    <w:rsid w:val="000D11DB"/>
    <w:rsid w:val="000D1283"/>
    <w:rsid w:val="000D1729"/>
    <w:rsid w:val="000D299F"/>
    <w:rsid w:val="000D3152"/>
    <w:rsid w:val="000D31DE"/>
    <w:rsid w:val="000D3E44"/>
    <w:rsid w:val="000D3F21"/>
    <w:rsid w:val="000D58DA"/>
    <w:rsid w:val="000D5A06"/>
    <w:rsid w:val="000D5D66"/>
    <w:rsid w:val="000D6368"/>
    <w:rsid w:val="000D7676"/>
    <w:rsid w:val="000E0E4D"/>
    <w:rsid w:val="000E116B"/>
    <w:rsid w:val="000E1419"/>
    <w:rsid w:val="000E18E6"/>
    <w:rsid w:val="000E24BC"/>
    <w:rsid w:val="000E27D2"/>
    <w:rsid w:val="000E28A9"/>
    <w:rsid w:val="000E2946"/>
    <w:rsid w:val="000E2EF0"/>
    <w:rsid w:val="000E3A34"/>
    <w:rsid w:val="000E3BCB"/>
    <w:rsid w:val="000E413E"/>
    <w:rsid w:val="000E507D"/>
    <w:rsid w:val="000E543B"/>
    <w:rsid w:val="000E5547"/>
    <w:rsid w:val="000E5BEE"/>
    <w:rsid w:val="000E5C26"/>
    <w:rsid w:val="000E5DDC"/>
    <w:rsid w:val="000E70B5"/>
    <w:rsid w:val="000E7190"/>
    <w:rsid w:val="000E7288"/>
    <w:rsid w:val="000E72C4"/>
    <w:rsid w:val="000E74AE"/>
    <w:rsid w:val="000E7908"/>
    <w:rsid w:val="000E7EC3"/>
    <w:rsid w:val="000F031F"/>
    <w:rsid w:val="000F044D"/>
    <w:rsid w:val="000F0945"/>
    <w:rsid w:val="000F0A56"/>
    <w:rsid w:val="000F1108"/>
    <w:rsid w:val="000F19C0"/>
    <w:rsid w:val="000F19F7"/>
    <w:rsid w:val="000F209E"/>
    <w:rsid w:val="000F248C"/>
    <w:rsid w:val="000F27E1"/>
    <w:rsid w:val="000F30BC"/>
    <w:rsid w:val="000F3440"/>
    <w:rsid w:val="000F358E"/>
    <w:rsid w:val="000F4112"/>
    <w:rsid w:val="000F4182"/>
    <w:rsid w:val="000F4264"/>
    <w:rsid w:val="000F47CA"/>
    <w:rsid w:val="000F5A99"/>
    <w:rsid w:val="000F5F47"/>
    <w:rsid w:val="000F677A"/>
    <w:rsid w:val="000F7689"/>
    <w:rsid w:val="000F78E2"/>
    <w:rsid w:val="000F7B74"/>
    <w:rsid w:val="00100E1A"/>
    <w:rsid w:val="00100E25"/>
    <w:rsid w:val="001013E7"/>
    <w:rsid w:val="00101D49"/>
    <w:rsid w:val="00101FFC"/>
    <w:rsid w:val="00103729"/>
    <w:rsid w:val="001041FD"/>
    <w:rsid w:val="00104236"/>
    <w:rsid w:val="001045A2"/>
    <w:rsid w:val="00104FFF"/>
    <w:rsid w:val="00105216"/>
    <w:rsid w:val="0010545D"/>
    <w:rsid w:val="001057B5"/>
    <w:rsid w:val="0010592E"/>
    <w:rsid w:val="00105968"/>
    <w:rsid w:val="00105A1A"/>
    <w:rsid w:val="00105B3E"/>
    <w:rsid w:val="00105F34"/>
    <w:rsid w:val="001060AF"/>
    <w:rsid w:val="00106292"/>
    <w:rsid w:val="0010630F"/>
    <w:rsid w:val="001068CB"/>
    <w:rsid w:val="0010737C"/>
    <w:rsid w:val="00107DB1"/>
    <w:rsid w:val="00110152"/>
    <w:rsid w:val="001105F9"/>
    <w:rsid w:val="001106E2"/>
    <w:rsid w:val="0011084C"/>
    <w:rsid w:val="00110F27"/>
    <w:rsid w:val="00111221"/>
    <w:rsid w:val="00111515"/>
    <w:rsid w:val="0011179B"/>
    <w:rsid w:val="001119B4"/>
    <w:rsid w:val="00111F6A"/>
    <w:rsid w:val="0011202F"/>
    <w:rsid w:val="00112714"/>
    <w:rsid w:val="00112823"/>
    <w:rsid w:val="001129EA"/>
    <w:rsid w:val="001144C9"/>
    <w:rsid w:val="00115260"/>
    <w:rsid w:val="00115509"/>
    <w:rsid w:val="00115FB6"/>
    <w:rsid w:val="001161D1"/>
    <w:rsid w:val="00116425"/>
    <w:rsid w:val="00116784"/>
    <w:rsid w:val="00116EDB"/>
    <w:rsid w:val="00117276"/>
    <w:rsid w:val="00117C9E"/>
    <w:rsid w:val="00117F71"/>
    <w:rsid w:val="00120980"/>
    <w:rsid w:val="0012212F"/>
    <w:rsid w:val="001221F1"/>
    <w:rsid w:val="00122291"/>
    <w:rsid w:val="00122EA6"/>
    <w:rsid w:val="00122F60"/>
    <w:rsid w:val="001236AE"/>
    <w:rsid w:val="00123BE2"/>
    <w:rsid w:val="0012474E"/>
    <w:rsid w:val="00124FDA"/>
    <w:rsid w:val="00124FEF"/>
    <w:rsid w:val="00125CDD"/>
    <w:rsid w:val="001261EA"/>
    <w:rsid w:val="001265F8"/>
    <w:rsid w:val="001269FF"/>
    <w:rsid w:val="00126CA2"/>
    <w:rsid w:val="00127587"/>
    <w:rsid w:val="00127642"/>
    <w:rsid w:val="00127AAF"/>
    <w:rsid w:val="00127B24"/>
    <w:rsid w:val="00130739"/>
    <w:rsid w:val="00130768"/>
    <w:rsid w:val="001308DF"/>
    <w:rsid w:val="00130A51"/>
    <w:rsid w:val="00130CD5"/>
    <w:rsid w:val="00130DF4"/>
    <w:rsid w:val="00131665"/>
    <w:rsid w:val="00131DEC"/>
    <w:rsid w:val="001322AF"/>
    <w:rsid w:val="001328E8"/>
    <w:rsid w:val="0013439E"/>
    <w:rsid w:val="0013440A"/>
    <w:rsid w:val="00134C22"/>
    <w:rsid w:val="0013500D"/>
    <w:rsid w:val="001352D2"/>
    <w:rsid w:val="00135763"/>
    <w:rsid w:val="001361C2"/>
    <w:rsid w:val="00136580"/>
    <w:rsid w:val="00136690"/>
    <w:rsid w:val="0013674F"/>
    <w:rsid w:val="001367FA"/>
    <w:rsid w:val="00136977"/>
    <w:rsid w:val="00136ECC"/>
    <w:rsid w:val="00137438"/>
    <w:rsid w:val="00137581"/>
    <w:rsid w:val="00137AB2"/>
    <w:rsid w:val="00137BA5"/>
    <w:rsid w:val="0014095D"/>
    <w:rsid w:val="00141285"/>
    <w:rsid w:val="00141F40"/>
    <w:rsid w:val="00142109"/>
    <w:rsid w:val="001421C7"/>
    <w:rsid w:val="00142527"/>
    <w:rsid w:val="0014288E"/>
    <w:rsid w:val="00143186"/>
    <w:rsid w:val="001433BA"/>
    <w:rsid w:val="00143D1B"/>
    <w:rsid w:val="001448E5"/>
    <w:rsid w:val="00144A8A"/>
    <w:rsid w:val="001453CB"/>
    <w:rsid w:val="0014568B"/>
    <w:rsid w:val="00145B37"/>
    <w:rsid w:val="0014634D"/>
    <w:rsid w:val="001464D9"/>
    <w:rsid w:val="001468DD"/>
    <w:rsid w:val="00146B76"/>
    <w:rsid w:val="00147023"/>
    <w:rsid w:val="00147A04"/>
    <w:rsid w:val="00147F23"/>
    <w:rsid w:val="001503FD"/>
    <w:rsid w:val="00150AAE"/>
    <w:rsid w:val="00151831"/>
    <w:rsid w:val="00152C14"/>
    <w:rsid w:val="001530AC"/>
    <w:rsid w:val="001532D9"/>
    <w:rsid w:val="001533ED"/>
    <w:rsid w:val="001539AC"/>
    <w:rsid w:val="00153D3D"/>
    <w:rsid w:val="001540E9"/>
    <w:rsid w:val="0015422F"/>
    <w:rsid w:val="00154EE7"/>
    <w:rsid w:val="00155BA7"/>
    <w:rsid w:val="00156D3E"/>
    <w:rsid w:val="00156FE1"/>
    <w:rsid w:val="00157CD4"/>
    <w:rsid w:val="00161117"/>
    <w:rsid w:val="00161C6E"/>
    <w:rsid w:val="00162046"/>
    <w:rsid w:val="001621ED"/>
    <w:rsid w:val="00162B91"/>
    <w:rsid w:val="00162CDC"/>
    <w:rsid w:val="0016375D"/>
    <w:rsid w:val="001640CD"/>
    <w:rsid w:val="0016433E"/>
    <w:rsid w:val="00164E02"/>
    <w:rsid w:val="00165112"/>
    <w:rsid w:val="001651E5"/>
    <w:rsid w:val="00165352"/>
    <w:rsid w:val="001653B5"/>
    <w:rsid w:val="00165435"/>
    <w:rsid w:val="00165E10"/>
    <w:rsid w:val="0016673B"/>
    <w:rsid w:val="001668CA"/>
    <w:rsid w:val="00166BF9"/>
    <w:rsid w:val="00166FC7"/>
    <w:rsid w:val="001701D2"/>
    <w:rsid w:val="001705BB"/>
    <w:rsid w:val="00170705"/>
    <w:rsid w:val="00171346"/>
    <w:rsid w:val="00171413"/>
    <w:rsid w:val="00171E0A"/>
    <w:rsid w:val="001728C9"/>
    <w:rsid w:val="001732A3"/>
    <w:rsid w:val="001740BB"/>
    <w:rsid w:val="001742F6"/>
    <w:rsid w:val="001744DD"/>
    <w:rsid w:val="001745F3"/>
    <w:rsid w:val="001750D9"/>
    <w:rsid w:val="00175485"/>
    <w:rsid w:val="00175AAD"/>
    <w:rsid w:val="00175B35"/>
    <w:rsid w:val="00176C2D"/>
    <w:rsid w:val="00176D4A"/>
    <w:rsid w:val="00176D54"/>
    <w:rsid w:val="00177046"/>
    <w:rsid w:val="00177AC4"/>
    <w:rsid w:val="00177FCE"/>
    <w:rsid w:val="0018080F"/>
    <w:rsid w:val="00180D1E"/>
    <w:rsid w:val="0018118B"/>
    <w:rsid w:val="0018141B"/>
    <w:rsid w:val="001814CB"/>
    <w:rsid w:val="001823E4"/>
    <w:rsid w:val="00182E3A"/>
    <w:rsid w:val="00183237"/>
    <w:rsid w:val="00183C0F"/>
    <w:rsid w:val="0018476F"/>
    <w:rsid w:val="0018488A"/>
    <w:rsid w:val="00184DEF"/>
    <w:rsid w:val="00185B08"/>
    <w:rsid w:val="00185C18"/>
    <w:rsid w:val="001862B1"/>
    <w:rsid w:val="001864AE"/>
    <w:rsid w:val="00186FD0"/>
    <w:rsid w:val="0018714E"/>
    <w:rsid w:val="0018732B"/>
    <w:rsid w:val="001876A7"/>
    <w:rsid w:val="0018784E"/>
    <w:rsid w:val="001878A2"/>
    <w:rsid w:val="001901D9"/>
    <w:rsid w:val="00190496"/>
    <w:rsid w:val="00190694"/>
    <w:rsid w:val="001907E0"/>
    <w:rsid w:val="00191465"/>
    <w:rsid w:val="00191ACF"/>
    <w:rsid w:val="00191D54"/>
    <w:rsid w:val="00192133"/>
    <w:rsid w:val="00192A47"/>
    <w:rsid w:val="001931EA"/>
    <w:rsid w:val="001934FD"/>
    <w:rsid w:val="00193528"/>
    <w:rsid w:val="0019366B"/>
    <w:rsid w:val="00193C59"/>
    <w:rsid w:val="0019425C"/>
    <w:rsid w:val="00195091"/>
    <w:rsid w:val="001952D2"/>
    <w:rsid w:val="00195976"/>
    <w:rsid w:val="00196010"/>
    <w:rsid w:val="001961B5"/>
    <w:rsid w:val="0019651B"/>
    <w:rsid w:val="00196ECB"/>
    <w:rsid w:val="00197449"/>
    <w:rsid w:val="0019766D"/>
    <w:rsid w:val="001A059F"/>
    <w:rsid w:val="001A1754"/>
    <w:rsid w:val="001A310F"/>
    <w:rsid w:val="001A39C1"/>
    <w:rsid w:val="001A3B22"/>
    <w:rsid w:val="001A4101"/>
    <w:rsid w:val="001A478F"/>
    <w:rsid w:val="001A51ED"/>
    <w:rsid w:val="001A610B"/>
    <w:rsid w:val="001A66C7"/>
    <w:rsid w:val="001A681A"/>
    <w:rsid w:val="001A7035"/>
    <w:rsid w:val="001A707C"/>
    <w:rsid w:val="001B0363"/>
    <w:rsid w:val="001B12EC"/>
    <w:rsid w:val="001B148B"/>
    <w:rsid w:val="001B1547"/>
    <w:rsid w:val="001B22E7"/>
    <w:rsid w:val="001B29CD"/>
    <w:rsid w:val="001B3610"/>
    <w:rsid w:val="001B37BA"/>
    <w:rsid w:val="001B401A"/>
    <w:rsid w:val="001B45EB"/>
    <w:rsid w:val="001B4800"/>
    <w:rsid w:val="001B4DFD"/>
    <w:rsid w:val="001B5269"/>
    <w:rsid w:val="001B562A"/>
    <w:rsid w:val="001B5A61"/>
    <w:rsid w:val="001B5ABC"/>
    <w:rsid w:val="001B5DF5"/>
    <w:rsid w:val="001B5E2D"/>
    <w:rsid w:val="001B699D"/>
    <w:rsid w:val="001B6C16"/>
    <w:rsid w:val="001B7A34"/>
    <w:rsid w:val="001C096C"/>
    <w:rsid w:val="001C0D2E"/>
    <w:rsid w:val="001C0F3D"/>
    <w:rsid w:val="001C169D"/>
    <w:rsid w:val="001C173D"/>
    <w:rsid w:val="001C1B79"/>
    <w:rsid w:val="001C1D6B"/>
    <w:rsid w:val="001C240B"/>
    <w:rsid w:val="001C2433"/>
    <w:rsid w:val="001C26A3"/>
    <w:rsid w:val="001C27E0"/>
    <w:rsid w:val="001C30BE"/>
    <w:rsid w:val="001C356C"/>
    <w:rsid w:val="001C35A9"/>
    <w:rsid w:val="001C3621"/>
    <w:rsid w:val="001C408B"/>
    <w:rsid w:val="001C4395"/>
    <w:rsid w:val="001C4783"/>
    <w:rsid w:val="001C4C7A"/>
    <w:rsid w:val="001C56DF"/>
    <w:rsid w:val="001C5F52"/>
    <w:rsid w:val="001C618B"/>
    <w:rsid w:val="001C64E2"/>
    <w:rsid w:val="001C6CFC"/>
    <w:rsid w:val="001C6DF4"/>
    <w:rsid w:val="001C71B1"/>
    <w:rsid w:val="001C7295"/>
    <w:rsid w:val="001C7BF3"/>
    <w:rsid w:val="001D040D"/>
    <w:rsid w:val="001D0B97"/>
    <w:rsid w:val="001D1014"/>
    <w:rsid w:val="001D15F1"/>
    <w:rsid w:val="001D1727"/>
    <w:rsid w:val="001D19D0"/>
    <w:rsid w:val="001D1F7D"/>
    <w:rsid w:val="001D21E9"/>
    <w:rsid w:val="001D21EB"/>
    <w:rsid w:val="001D264C"/>
    <w:rsid w:val="001D2A47"/>
    <w:rsid w:val="001D2C33"/>
    <w:rsid w:val="001D2DDD"/>
    <w:rsid w:val="001D30A5"/>
    <w:rsid w:val="001D336B"/>
    <w:rsid w:val="001D362C"/>
    <w:rsid w:val="001D3A57"/>
    <w:rsid w:val="001D3D80"/>
    <w:rsid w:val="001D435A"/>
    <w:rsid w:val="001D44D3"/>
    <w:rsid w:val="001D507C"/>
    <w:rsid w:val="001D5DA3"/>
    <w:rsid w:val="001D69C9"/>
    <w:rsid w:val="001D6BF1"/>
    <w:rsid w:val="001D6D5B"/>
    <w:rsid w:val="001D705B"/>
    <w:rsid w:val="001D7150"/>
    <w:rsid w:val="001D754A"/>
    <w:rsid w:val="001E01FF"/>
    <w:rsid w:val="001E1784"/>
    <w:rsid w:val="001E1F39"/>
    <w:rsid w:val="001E1FB2"/>
    <w:rsid w:val="001E213A"/>
    <w:rsid w:val="001E2943"/>
    <w:rsid w:val="001E29A9"/>
    <w:rsid w:val="001E2BC0"/>
    <w:rsid w:val="001E3461"/>
    <w:rsid w:val="001E352D"/>
    <w:rsid w:val="001E3657"/>
    <w:rsid w:val="001E368E"/>
    <w:rsid w:val="001E37BB"/>
    <w:rsid w:val="001E387E"/>
    <w:rsid w:val="001E3ADF"/>
    <w:rsid w:val="001E4495"/>
    <w:rsid w:val="001E44BB"/>
    <w:rsid w:val="001E4EF1"/>
    <w:rsid w:val="001E50FE"/>
    <w:rsid w:val="001E5452"/>
    <w:rsid w:val="001E55FB"/>
    <w:rsid w:val="001E5A57"/>
    <w:rsid w:val="001E5DB6"/>
    <w:rsid w:val="001E6CCD"/>
    <w:rsid w:val="001E6DE6"/>
    <w:rsid w:val="001E6E4C"/>
    <w:rsid w:val="001F0A6C"/>
    <w:rsid w:val="001F0C8C"/>
    <w:rsid w:val="001F2DF5"/>
    <w:rsid w:val="001F35B3"/>
    <w:rsid w:val="001F3C58"/>
    <w:rsid w:val="001F3F49"/>
    <w:rsid w:val="001F4264"/>
    <w:rsid w:val="001F44FD"/>
    <w:rsid w:val="001F4A8A"/>
    <w:rsid w:val="001F4B13"/>
    <w:rsid w:val="001F6B33"/>
    <w:rsid w:val="001F74A5"/>
    <w:rsid w:val="001F7677"/>
    <w:rsid w:val="0020027B"/>
    <w:rsid w:val="00200B0D"/>
    <w:rsid w:val="00200DEC"/>
    <w:rsid w:val="00201042"/>
    <w:rsid w:val="0020121C"/>
    <w:rsid w:val="002013B1"/>
    <w:rsid w:val="00201513"/>
    <w:rsid w:val="00201BFA"/>
    <w:rsid w:val="00202538"/>
    <w:rsid w:val="0020277E"/>
    <w:rsid w:val="0020295F"/>
    <w:rsid w:val="0020299C"/>
    <w:rsid w:val="00202EDA"/>
    <w:rsid w:val="00203139"/>
    <w:rsid w:val="002037E7"/>
    <w:rsid w:val="00203C9D"/>
    <w:rsid w:val="002040E6"/>
    <w:rsid w:val="00204171"/>
    <w:rsid w:val="002042D7"/>
    <w:rsid w:val="002044FB"/>
    <w:rsid w:val="0020466D"/>
    <w:rsid w:val="00204678"/>
    <w:rsid w:val="00205140"/>
    <w:rsid w:val="002055D7"/>
    <w:rsid w:val="00205DBB"/>
    <w:rsid w:val="002060E0"/>
    <w:rsid w:val="00206133"/>
    <w:rsid w:val="00207403"/>
    <w:rsid w:val="00207C2B"/>
    <w:rsid w:val="002104B2"/>
    <w:rsid w:val="0021055A"/>
    <w:rsid w:val="002108AF"/>
    <w:rsid w:val="002112B6"/>
    <w:rsid w:val="00211E21"/>
    <w:rsid w:val="00211E6D"/>
    <w:rsid w:val="00211FB8"/>
    <w:rsid w:val="0021209C"/>
    <w:rsid w:val="00212B51"/>
    <w:rsid w:val="00213160"/>
    <w:rsid w:val="00213983"/>
    <w:rsid w:val="00213BF1"/>
    <w:rsid w:val="00214AEA"/>
    <w:rsid w:val="00214D3A"/>
    <w:rsid w:val="002164A2"/>
    <w:rsid w:val="002168A5"/>
    <w:rsid w:val="00216F71"/>
    <w:rsid w:val="00217340"/>
    <w:rsid w:val="002174A1"/>
    <w:rsid w:val="002201C4"/>
    <w:rsid w:val="0022117A"/>
    <w:rsid w:val="0022128B"/>
    <w:rsid w:val="00221ABC"/>
    <w:rsid w:val="00221F1C"/>
    <w:rsid w:val="00222200"/>
    <w:rsid w:val="0022238E"/>
    <w:rsid w:val="00222E43"/>
    <w:rsid w:val="00223377"/>
    <w:rsid w:val="00223810"/>
    <w:rsid w:val="002250AA"/>
    <w:rsid w:val="00225188"/>
    <w:rsid w:val="0022582D"/>
    <w:rsid w:val="00225855"/>
    <w:rsid w:val="00225A67"/>
    <w:rsid w:val="00225BF1"/>
    <w:rsid w:val="00226FD8"/>
    <w:rsid w:val="00227345"/>
    <w:rsid w:val="00227A77"/>
    <w:rsid w:val="00227B45"/>
    <w:rsid w:val="00227DB6"/>
    <w:rsid w:val="00227ED1"/>
    <w:rsid w:val="00227F5C"/>
    <w:rsid w:val="002306F2"/>
    <w:rsid w:val="00230F36"/>
    <w:rsid w:val="0023101E"/>
    <w:rsid w:val="002317D4"/>
    <w:rsid w:val="00231A11"/>
    <w:rsid w:val="00231C46"/>
    <w:rsid w:val="00231D94"/>
    <w:rsid w:val="00232D1E"/>
    <w:rsid w:val="00233221"/>
    <w:rsid w:val="00234477"/>
    <w:rsid w:val="00234C00"/>
    <w:rsid w:val="00234E1F"/>
    <w:rsid w:val="00235DBF"/>
    <w:rsid w:val="00236B3D"/>
    <w:rsid w:val="00236BEF"/>
    <w:rsid w:val="00237757"/>
    <w:rsid w:val="00237CFF"/>
    <w:rsid w:val="00237EED"/>
    <w:rsid w:val="002405F2"/>
    <w:rsid w:val="0024076E"/>
    <w:rsid w:val="00240F1E"/>
    <w:rsid w:val="00241056"/>
    <w:rsid w:val="0024179F"/>
    <w:rsid w:val="0024184B"/>
    <w:rsid w:val="00242C4B"/>
    <w:rsid w:val="00243697"/>
    <w:rsid w:val="002436CB"/>
    <w:rsid w:val="00243914"/>
    <w:rsid w:val="0024406A"/>
    <w:rsid w:val="00245146"/>
    <w:rsid w:val="002452C8"/>
    <w:rsid w:val="00245491"/>
    <w:rsid w:val="00245828"/>
    <w:rsid w:val="002477CC"/>
    <w:rsid w:val="00247B8B"/>
    <w:rsid w:val="002502B9"/>
    <w:rsid w:val="00250CD0"/>
    <w:rsid w:val="00250E5C"/>
    <w:rsid w:val="00251C6F"/>
    <w:rsid w:val="00251E78"/>
    <w:rsid w:val="00252051"/>
    <w:rsid w:val="0025216F"/>
    <w:rsid w:val="00253DF4"/>
    <w:rsid w:val="00254210"/>
    <w:rsid w:val="00254390"/>
    <w:rsid w:val="0025442A"/>
    <w:rsid w:val="00255331"/>
    <w:rsid w:val="00255941"/>
    <w:rsid w:val="0025594B"/>
    <w:rsid w:val="00255B0D"/>
    <w:rsid w:val="00255B4E"/>
    <w:rsid w:val="002565A4"/>
    <w:rsid w:val="002565D1"/>
    <w:rsid w:val="00256ADB"/>
    <w:rsid w:val="00256B38"/>
    <w:rsid w:val="00256F36"/>
    <w:rsid w:val="002603D6"/>
    <w:rsid w:val="002603DF"/>
    <w:rsid w:val="002605E3"/>
    <w:rsid w:val="00261BA6"/>
    <w:rsid w:val="00261FEA"/>
    <w:rsid w:val="0026206D"/>
    <w:rsid w:val="00262AD3"/>
    <w:rsid w:val="00262D22"/>
    <w:rsid w:val="00262F40"/>
    <w:rsid w:val="00262F6C"/>
    <w:rsid w:val="002634A8"/>
    <w:rsid w:val="0026353C"/>
    <w:rsid w:val="00263BB6"/>
    <w:rsid w:val="002646B1"/>
    <w:rsid w:val="002646E0"/>
    <w:rsid w:val="002647FA"/>
    <w:rsid w:val="002649B4"/>
    <w:rsid w:val="00264E21"/>
    <w:rsid w:val="00265624"/>
    <w:rsid w:val="0026576C"/>
    <w:rsid w:val="00266455"/>
    <w:rsid w:val="0026716A"/>
    <w:rsid w:val="002679EB"/>
    <w:rsid w:val="002702F8"/>
    <w:rsid w:val="002708F4"/>
    <w:rsid w:val="00270A15"/>
    <w:rsid w:val="00270A1C"/>
    <w:rsid w:val="00270AC5"/>
    <w:rsid w:val="00270B3C"/>
    <w:rsid w:val="00271076"/>
    <w:rsid w:val="002710DF"/>
    <w:rsid w:val="002710EC"/>
    <w:rsid w:val="00271148"/>
    <w:rsid w:val="00271BA0"/>
    <w:rsid w:val="00271BE5"/>
    <w:rsid w:val="00271E66"/>
    <w:rsid w:val="00271EEC"/>
    <w:rsid w:val="00272B3B"/>
    <w:rsid w:val="002736EF"/>
    <w:rsid w:val="00273872"/>
    <w:rsid w:val="0027399A"/>
    <w:rsid w:val="00273C60"/>
    <w:rsid w:val="00274374"/>
    <w:rsid w:val="00274482"/>
    <w:rsid w:val="002745BE"/>
    <w:rsid w:val="002747B8"/>
    <w:rsid w:val="00275387"/>
    <w:rsid w:val="002754E1"/>
    <w:rsid w:val="002755EB"/>
    <w:rsid w:val="00275640"/>
    <w:rsid w:val="00275753"/>
    <w:rsid w:val="002758EB"/>
    <w:rsid w:val="0027624B"/>
    <w:rsid w:val="002767DB"/>
    <w:rsid w:val="00276980"/>
    <w:rsid w:val="002770D7"/>
    <w:rsid w:val="0027717E"/>
    <w:rsid w:val="0027797E"/>
    <w:rsid w:val="00277F8A"/>
    <w:rsid w:val="002807AF"/>
    <w:rsid w:val="00280A55"/>
    <w:rsid w:val="00280BF5"/>
    <w:rsid w:val="00280DAD"/>
    <w:rsid w:val="0028173D"/>
    <w:rsid w:val="00281EE4"/>
    <w:rsid w:val="00281FA0"/>
    <w:rsid w:val="00281FFD"/>
    <w:rsid w:val="00282634"/>
    <w:rsid w:val="0028265A"/>
    <w:rsid w:val="002826B7"/>
    <w:rsid w:val="00282838"/>
    <w:rsid w:val="00282A81"/>
    <w:rsid w:val="00282FC0"/>
    <w:rsid w:val="00283133"/>
    <w:rsid w:val="002833E8"/>
    <w:rsid w:val="0028357C"/>
    <w:rsid w:val="002836DD"/>
    <w:rsid w:val="00283EDA"/>
    <w:rsid w:val="002842B4"/>
    <w:rsid w:val="00284387"/>
    <w:rsid w:val="002843E2"/>
    <w:rsid w:val="002845C2"/>
    <w:rsid w:val="00285010"/>
    <w:rsid w:val="002854FD"/>
    <w:rsid w:val="002858C8"/>
    <w:rsid w:val="00285B02"/>
    <w:rsid w:val="00286309"/>
    <w:rsid w:val="0028662F"/>
    <w:rsid w:val="002868F4"/>
    <w:rsid w:val="00286DB5"/>
    <w:rsid w:val="00286DF0"/>
    <w:rsid w:val="00286F33"/>
    <w:rsid w:val="0028735A"/>
    <w:rsid w:val="00287707"/>
    <w:rsid w:val="00287F05"/>
    <w:rsid w:val="002901BF"/>
    <w:rsid w:val="00290262"/>
    <w:rsid w:val="002906C5"/>
    <w:rsid w:val="00290E7A"/>
    <w:rsid w:val="00290FED"/>
    <w:rsid w:val="002917FF"/>
    <w:rsid w:val="00292EBA"/>
    <w:rsid w:val="00293033"/>
    <w:rsid w:val="002937EB"/>
    <w:rsid w:val="00293822"/>
    <w:rsid w:val="00293A13"/>
    <w:rsid w:val="00294E97"/>
    <w:rsid w:val="002953CB"/>
    <w:rsid w:val="00295563"/>
    <w:rsid w:val="00296793"/>
    <w:rsid w:val="00296F36"/>
    <w:rsid w:val="002977AD"/>
    <w:rsid w:val="00297E42"/>
    <w:rsid w:val="00297F33"/>
    <w:rsid w:val="002A012C"/>
    <w:rsid w:val="002A01B9"/>
    <w:rsid w:val="002A0815"/>
    <w:rsid w:val="002A0F1C"/>
    <w:rsid w:val="002A0FC4"/>
    <w:rsid w:val="002A17FD"/>
    <w:rsid w:val="002A1843"/>
    <w:rsid w:val="002A18A7"/>
    <w:rsid w:val="002A23C8"/>
    <w:rsid w:val="002A2705"/>
    <w:rsid w:val="002A2796"/>
    <w:rsid w:val="002A27F1"/>
    <w:rsid w:val="002A2E8D"/>
    <w:rsid w:val="002A3836"/>
    <w:rsid w:val="002A3844"/>
    <w:rsid w:val="002A3A78"/>
    <w:rsid w:val="002A436C"/>
    <w:rsid w:val="002A45BE"/>
    <w:rsid w:val="002A538C"/>
    <w:rsid w:val="002A54CB"/>
    <w:rsid w:val="002A55F2"/>
    <w:rsid w:val="002A60C8"/>
    <w:rsid w:val="002A6568"/>
    <w:rsid w:val="002A6A12"/>
    <w:rsid w:val="002A710A"/>
    <w:rsid w:val="002A7301"/>
    <w:rsid w:val="002A7319"/>
    <w:rsid w:val="002A798B"/>
    <w:rsid w:val="002A7C32"/>
    <w:rsid w:val="002A7DBF"/>
    <w:rsid w:val="002A7F8F"/>
    <w:rsid w:val="002B15B4"/>
    <w:rsid w:val="002B19B9"/>
    <w:rsid w:val="002B1A43"/>
    <w:rsid w:val="002B2145"/>
    <w:rsid w:val="002B23F7"/>
    <w:rsid w:val="002B2405"/>
    <w:rsid w:val="002B2595"/>
    <w:rsid w:val="002B2DCC"/>
    <w:rsid w:val="002B2DF0"/>
    <w:rsid w:val="002B37C9"/>
    <w:rsid w:val="002B3BE7"/>
    <w:rsid w:val="002B4226"/>
    <w:rsid w:val="002B5CA6"/>
    <w:rsid w:val="002B6417"/>
    <w:rsid w:val="002B649C"/>
    <w:rsid w:val="002B662D"/>
    <w:rsid w:val="002B6899"/>
    <w:rsid w:val="002B6969"/>
    <w:rsid w:val="002B7EC1"/>
    <w:rsid w:val="002C0897"/>
    <w:rsid w:val="002C0C36"/>
    <w:rsid w:val="002C139E"/>
    <w:rsid w:val="002C13FA"/>
    <w:rsid w:val="002C1FF9"/>
    <w:rsid w:val="002C2277"/>
    <w:rsid w:val="002C2712"/>
    <w:rsid w:val="002C2747"/>
    <w:rsid w:val="002C2A78"/>
    <w:rsid w:val="002C2FDF"/>
    <w:rsid w:val="002C42AF"/>
    <w:rsid w:val="002C44EE"/>
    <w:rsid w:val="002C4EB7"/>
    <w:rsid w:val="002C51BC"/>
    <w:rsid w:val="002C5762"/>
    <w:rsid w:val="002C5978"/>
    <w:rsid w:val="002C649B"/>
    <w:rsid w:val="002C6838"/>
    <w:rsid w:val="002C6C6B"/>
    <w:rsid w:val="002C6D87"/>
    <w:rsid w:val="002C6DC6"/>
    <w:rsid w:val="002C6F9C"/>
    <w:rsid w:val="002C7002"/>
    <w:rsid w:val="002C7D11"/>
    <w:rsid w:val="002C7DBE"/>
    <w:rsid w:val="002C7E31"/>
    <w:rsid w:val="002D01F3"/>
    <w:rsid w:val="002D0355"/>
    <w:rsid w:val="002D150F"/>
    <w:rsid w:val="002D1802"/>
    <w:rsid w:val="002D4A1B"/>
    <w:rsid w:val="002D56D1"/>
    <w:rsid w:val="002D56DD"/>
    <w:rsid w:val="002D5D94"/>
    <w:rsid w:val="002D7B65"/>
    <w:rsid w:val="002E1111"/>
    <w:rsid w:val="002E163E"/>
    <w:rsid w:val="002E20CE"/>
    <w:rsid w:val="002E234B"/>
    <w:rsid w:val="002E254C"/>
    <w:rsid w:val="002E2811"/>
    <w:rsid w:val="002E2E9B"/>
    <w:rsid w:val="002E3110"/>
    <w:rsid w:val="002E3716"/>
    <w:rsid w:val="002E3779"/>
    <w:rsid w:val="002E37A5"/>
    <w:rsid w:val="002E38B6"/>
    <w:rsid w:val="002E3933"/>
    <w:rsid w:val="002E3ADD"/>
    <w:rsid w:val="002E42B9"/>
    <w:rsid w:val="002E45ED"/>
    <w:rsid w:val="002E469D"/>
    <w:rsid w:val="002E4903"/>
    <w:rsid w:val="002E4972"/>
    <w:rsid w:val="002E4F8B"/>
    <w:rsid w:val="002E57B2"/>
    <w:rsid w:val="002E5A70"/>
    <w:rsid w:val="002E5FAA"/>
    <w:rsid w:val="002E6337"/>
    <w:rsid w:val="002E654D"/>
    <w:rsid w:val="002E66A3"/>
    <w:rsid w:val="002E721D"/>
    <w:rsid w:val="002E799A"/>
    <w:rsid w:val="002F0BF6"/>
    <w:rsid w:val="002F0FA2"/>
    <w:rsid w:val="002F16E7"/>
    <w:rsid w:val="002F1B69"/>
    <w:rsid w:val="002F1D83"/>
    <w:rsid w:val="002F1ED5"/>
    <w:rsid w:val="002F1FD4"/>
    <w:rsid w:val="002F23CC"/>
    <w:rsid w:val="002F2661"/>
    <w:rsid w:val="002F2D8B"/>
    <w:rsid w:val="002F34C9"/>
    <w:rsid w:val="002F3ED7"/>
    <w:rsid w:val="002F44BA"/>
    <w:rsid w:val="002F45D5"/>
    <w:rsid w:val="002F4C9C"/>
    <w:rsid w:val="002F542D"/>
    <w:rsid w:val="002F5E18"/>
    <w:rsid w:val="002F656F"/>
    <w:rsid w:val="002F675B"/>
    <w:rsid w:val="002F67FA"/>
    <w:rsid w:val="002F6A2B"/>
    <w:rsid w:val="002F6F12"/>
    <w:rsid w:val="002F6FB1"/>
    <w:rsid w:val="002F71A3"/>
    <w:rsid w:val="002F7371"/>
    <w:rsid w:val="002F76D7"/>
    <w:rsid w:val="002F76E4"/>
    <w:rsid w:val="002F7821"/>
    <w:rsid w:val="002F7A75"/>
    <w:rsid w:val="00300203"/>
    <w:rsid w:val="0030040B"/>
    <w:rsid w:val="003006C6"/>
    <w:rsid w:val="003007D4"/>
    <w:rsid w:val="00300E10"/>
    <w:rsid w:val="00301179"/>
    <w:rsid w:val="003016AF"/>
    <w:rsid w:val="00301716"/>
    <w:rsid w:val="00301A3C"/>
    <w:rsid w:val="00302A24"/>
    <w:rsid w:val="00302D24"/>
    <w:rsid w:val="00302F77"/>
    <w:rsid w:val="00304996"/>
    <w:rsid w:val="00304AF8"/>
    <w:rsid w:val="00304BAD"/>
    <w:rsid w:val="003053D3"/>
    <w:rsid w:val="003055E6"/>
    <w:rsid w:val="00305A43"/>
    <w:rsid w:val="00305FE8"/>
    <w:rsid w:val="00306290"/>
    <w:rsid w:val="00306519"/>
    <w:rsid w:val="003065DD"/>
    <w:rsid w:val="0030770F"/>
    <w:rsid w:val="003079E7"/>
    <w:rsid w:val="00310755"/>
    <w:rsid w:val="00310A28"/>
    <w:rsid w:val="00310AB5"/>
    <w:rsid w:val="00310F1F"/>
    <w:rsid w:val="00311190"/>
    <w:rsid w:val="00311B52"/>
    <w:rsid w:val="00311B5A"/>
    <w:rsid w:val="00311DD5"/>
    <w:rsid w:val="00311FE2"/>
    <w:rsid w:val="0031206B"/>
    <w:rsid w:val="003123A3"/>
    <w:rsid w:val="003124C3"/>
    <w:rsid w:val="00312912"/>
    <w:rsid w:val="00312DA2"/>
    <w:rsid w:val="0031397C"/>
    <w:rsid w:val="003139AA"/>
    <w:rsid w:val="00314323"/>
    <w:rsid w:val="003146FE"/>
    <w:rsid w:val="00315704"/>
    <w:rsid w:val="003165FB"/>
    <w:rsid w:val="00316874"/>
    <w:rsid w:val="00316F13"/>
    <w:rsid w:val="003173BE"/>
    <w:rsid w:val="00317C2B"/>
    <w:rsid w:val="00317DAC"/>
    <w:rsid w:val="003201AA"/>
    <w:rsid w:val="003205F7"/>
    <w:rsid w:val="00320889"/>
    <w:rsid w:val="0032102D"/>
    <w:rsid w:val="003215E1"/>
    <w:rsid w:val="003215FA"/>
    <w:rsid w:val="00321680"/>
    <w:rsid w:val="003219BD"/>
    <w:rsid w:val="0032246D"/>
    <w:rsid w:val="00322BBD"/>
    <w:rsid w:val="00322FE7"/>
    <w:rsid w:val="003233BD"/>
    <w:rsid w:val="0032397B"/>
    <w:rsid w:val="00323A1B"/>
    <w:rsid w:val="00323FAA"/>
    <w:rsid w:val="003241D2"/>
    <w:rsid w:val="003245D6"/>
    <w:rsid w:val="003247B3"/>
    <w:rsid w:val="00324D95"/>
    <w:rsid w:val="00324DE3"/>
    <w:rsid w:val="00325606"/>
    <w:rsid w:val="00325636"/>
    <w:rsid w:val="00326323"/>
    <w:rsid w:val="0032642D"/>
    <w:rsid w:val="00326A98"/>
    <w:rsid w:val="00326ED8"/>
    <w:rsid w:val="003274BD"/>
    <w:rsid w:val="00327CB9"/>
    <w:rsid w:val="00330A94"/>
    <w:rsid w:val="00331686"/>
    <w:rsid w:val="00331AC3"/>
    <w:rsid w:val="00331E88"/>
    <w:rsid w:val="0033222F"/>
    <w:rsid w:val="00332BB4"/>
    <w:rsid w:val="00332CF5"/>
    <w:rsid w:val="00332DFD"/>
    <w:rsid w:val="00332F1C"/>
    <w:rsid w:val="00332FB7"/>
    <w:rsid w:val="0033326D"/>
    <w:rsid w:val="003334C5"/>
    <w:rsid w:val="00333C2C"/>
    <w:rsid w:val="003345FC"/>
    <w:rsid w:val="003349C6"/>
    <w:rsid w:val="0033516E"/>
    <w:rsid w:val="0033568A"/>
    <w:rsid w:val="00335996"/>
    <w:rsid w:val="00335D50"/>
    <w:rsid w:val="00335EEC"/>
    <w:rsid w:val="00335F32"/>
    <w:rsid w:val="003362C3"/>
    <w:rsid w:val="00336937"/>
    <w:rsid w:val="00336E40"/>
    <w:rsid w:val="00336F24"/>
    <w:rsid w:val="003371B9"/>
    <w:rsid w:val="00337AE1"/>
    <w:rsid w:val="00340039"/>
    <w:rsid w:val="00340539"/>
    <w:rsid w:val="00341A8B"/>
    <w:rsid w:val="00341B76"/>
    <w:rsid w:val="00341BC0"/>
    <w:rsid w:val="00342109"/>
    <w:rsid w:val="003423FD"/>
    <w:rsid w:val="0034268A"/>
    <w:rsid w:val="003426AC"/>
    <w:rsid w:val="00342DC9"/>
    <w:rsid w:val="00342F26"/>
    <w:rsid w:val="003430E6"/>
    <w:rsid w:val="0034348E"/>
    <w:rsid w:val="0034423E"/>
    <w:rsid w:val="003444E0"/>
    <w:rsid w:val="00344E67"/>
    <w:rsid w:val="00345F95"/>
    <w:rsid w:val="003460B2"/>
    <w:rsid w:val="00346D7E"/>
    <w:rsid w:val="00347DAC"/>
    <w:rsid w:val="00350906"/>
    <w:rsid w:val="00351CE1"/>
    <w:rsid w:val="00352D8E"/>
    <w:rsid w:val="0035347A"/>
    <w:rsid w:val="003534B5"/>
    <w:rsid w:val="003547A8"/>
    <w:rsid w:val="003547F3"/>
    <w:rsid w:val="003549D5"/>
    <w:rsid w:val="00355B55"/>
    <w:rsid w:val="00355E8F"/>
    <w:rsid w:val="00356230"/>
    <w:rsid w:val="00356688"/>
    <w:rsid w:val="003566CB"/>
    <w:rsid w:val="003567DF"/>
    <w:rsid w:val="003578A1"/>
    <w:rsid w:val="00357902"/>
    <w:rsid w:val="0035798A"/>
    <w:rsid w:val="00357E56"/>
    <w:rsid w:val="0036030A"/>
    <w:rsid w:val="0036070D"/>
    <w:rsid w:val="003608F1"/>
    <w:rsid w:val="0036130A"/>
    <w:rsid w:val="00361E5A"/>
    <w:rsid w:val="00362919"/>
    <w:rsid w:val="0036296C"/>
    <w:rsid w:val="0036367F"/>
    <w:rsid w:val="0036391E"/>
    <w:rsid w:val="00364549"/>
    <w:rsid w:val="00364745"/>
    <w:rsid w:val="00365755"/>
    <w:rsid w:val="00365875"/>
    <w:rsid w:val="00365D35"/>
    <w:rsid w:val="00365FE3"/>
    <w:rsid w:val="003665E9"/>
    <w:rsid w:val="00366644"/>
    <w:rsid w:val="0036698F"/>
    <w:rsid w:val="003671F6"/>
    <w:rsid w:val="00367569"/>
    <w:rsid w:val="003675B8"/>
    <w:rsid w:val="003677F7"/>
    <w:rsid w:val="003707AD"/>
    <w:rsid w:val="00370913"/>
    <w:rsid w:val="0037138C"/>
    <w:rsid w:val="00371830"/>
    <w:rsid w:val="00371954"/>
    <w:rsid w:val="00371FB2"/>
    <w:rsid w:val="003726C4"/>
    <w:rsid w:val="003727AD"/>
    <w:rsid w:val="00372869"/>
    <w:rsid w:val="00372AE6"/>
    <w:rsid w:val="00373234"/>
    <w:rsid w:val="003734EF"/>
    <w:rsid w:val="00373AF1"/>
    <w:rsid w:val="00373B6F"/>
    <w:rsid w:val="003746C8"/>
    <w:rsid w:val="00374CEB"/>
    <w:rsid w:val="00375318"/>
    <w:rsid w:val="003755E7"/>
    <w:rsid w:val="00375688"/>
    <w:rsid w:val="00375AB3"/>
    <w:rsid w:val="00376035"/>
    <w:rsid w:val="00376EFC"/>
    <w:rsid w:val="00376F76"/>
    <w:rsid w:val="00377022"/>
    <w:rsid w:val="00377181"/>
    <w:rsid w:val="00377989"/>
    <w:rsid w:val="00377A87"/>
    <w:rsid w:val="00377DC3"/>
    <w:rsid w:val="003801C8"/>
    <w:rsid w:val="00380AB1"/>
    <w:rsid w:val="00380DD5"/>
    <w:rsid w:val="00381AB0"/>
    <w:rsid w:val="00382708"/>
    <w:rsid w:val="00382D51"/>
    <w:rsid w:val="00382DA3"/>
    <w:rsid w:val="00383DDF"/>
    <w:rsid w:val="00384355"/>
    <w:rsid w:val="0038485F"/>
    <w:rsid w:val="00384BF0"/>
    <w:rsid w:val="00384DCA"/>
    <w:rsid w:val="00385567"/>
    <w:rsid w:val="003855D4"/>
    <w:rsid w:val="00385B10"/>
    <w:rsid w:val="00385CDB"/>
    <w:rsid w:val="003863F1"/>
    <w:rsid w:val="0038649C"/>
    <w:rsid w:val="003873E2"/>
    <w:rsid w:val="00387BF3"/>
    <w:rsid w:val="00387C84"/>
    <w:rsid w:val="003901AA"/>
    <w:rsid w:val="003903A0"/>
    <w:rsid w:val="00391701"/>
    <w:rsid w:val="0039171B"/>
    <w:rsid w:val="0039182F"/>
    <w:rsid w:val="00391A22"/>
    <w:rsid w:val="00392474"/>
    <w:rsid w:val="00392A27"/>
    <w:rsid w:val="00392FDA"/>
    <w:rsid w:val="003933B5"/>
    <w:rsid w:val="003938A9"/>
    <w:rsid w:val="00393AFB"/>
    <w:rsid w:val="00394191"/>
    <w:rsid w:val="0039424B"/>
    <w:rsid w:val="0039490E"/>
    <w:rsid w:val="00394DF3"/>
    <w:rsid w:val="00394F4A"/>
    <w:rsid w:val="00395A96"/>
    <w:rsid w:val="00395D85"/>
    <w:rsid w:val="00395E21"/>
    <w:rsid w:val="00396A17"/>
    <w:rsid w:val="003972CE"/>
    <w:rsid w:val="00397CC1"/>
    <w:rsid w:val="00397E68"/>
    <w:rsid w:val="003A02B5"/>
    <w:rsid w:val="003A0421"/>
    <w:rsid w:val="003A070C"/>
    <w:rsid w:val="003A0C91"/>
    <w:rsid w:val="003A0F59"/>
    <w:rsid w:val="003A10FE"/>
    <w:rsid w:val="003A13E3"/>
    <w:rsid w:val="003A1C7D"/>
    <w:rsid w:val="003A20CC"/>
    <w:rsid w:val="003A2239"/>
    <w:rsid w:val="003A27A0"/>
    <w:rsid w:val="003A2969"/>
    <w:rsid w:val="003A2C25"/>
    <w:rsid w:val="003A3204"/>
    <w:rsid w:val="003A32A1"/>
    <w:rsid w:val="003A3546"/>
    <w:rsid w:val="003A38EF"/>
    <w:rsid w:val="003A3B1A"/>
    <w:rsid w:val="003A4669"/>
    <w:rsid w:val="003A5B4F"/>
    <w:rsid w:val="003A64D2"/>
    <w:rsid w:val="003A753B"/>
    <w:rsid w:val="003A7E4D"/>
    <w:rsid w:val="003A7FAA"/>
    <w:rsid w:val="003B04AC"/>
    <w:rsid w:val="003B057A"/>
    <w:rsid w:val="003B0C3F"/>
    <w:rsid w:val="003B1F61"/>
    <w:rsid w:val="003B2B8C"/>
    <w:rsid w:val="003B31BD"/>
    <w:rsid w:val="003B3771"/>
    <w:rsid w:val="003B3992"/>
    <w:rsid w:val="003B4431"/>
    <w:rsid w:val="003B487C"/>
    <w:rsid w:val="003B4C26"/>
    <w:rsid w:val="003B4C8E"/>
    <w:rsid w:val="003B4D24"/>
    <w:rsid w:val="003B4EBA"/>
    <w:rsid w:val="003B53C5"/>
    <w:rsid w:val="003B5F7D"/>
    <w:rsid w:val="003B6A0E"/>
    <w:rsid w:val="003B6E0C"/>
    <w:rsid w:val="003B77CA"/>
    <w:rsid w:val="003B7992"/>
    <w:rsid w:val="003B7AB1"/>
    <w:rsid w:val="003B7EB5"/>
    <w:rsid w:val="003C0371"/>
    <w:rsid w:val="003C0F8E"/>
    <w:rsid w:val="003C1AFF"/>
    <w:rsid w:val="003C23CC"/>
    <w:rsid w:val="003C2827"/>
    <w:rsid w:val="003C297F"/>
    <w:rsid w:val="003C29A8"/>
    <w:rsid w:val="003C2A4B"/>
    <w:rsid w:val="003C2B3C"/>
    <w:rsid w:val="003C2FD1"/>
    <w:rsid w:val="003C3439"/>
    <w:rsid w:val="003C34EC"/>
    <w:rsid w:val="003C3853"/>
    <w:rsid w:val="003C3C7A"/>
    <w:rsid w:val="003C3D28"/>
    <w:rsid w:val="003C42E0"/>
    <w:rsid w:val="003C43BA"/>
    <w:rsid w:val="003C45AB"/>
    <w:rsid w:val="003C4D8F"/>
    <w:rsid w:val="003C4F72"/>
    <w:rsid w:val="003C54FE"/>
    <w:rsid w:val="003C56AC"/>
    <w:rsid w:val="003C5888"/>
    <w:rsid w:val="003C6320"/>
    <w:rsid w:val="003C68CF"/>
    <w:rsid w:val="003C68FC"/>
    <w:rsid w:val="003C7910"/>
    <w:rsid w:val="003D052D"/>
    <w:rsid w:val="003D052E"/>
    <w:rsid w:val="003D0535"/>
    <w:rsid w:val="003D0652"/>
    <w:rsid w:val="003D076D"/>
    <w:rsid w:val="003D0979"/>
    <w:rsid w:val="003D0BAB"/>
    <w:rsid w:val="003D10A7"/>
    <w:rsid w:val="003D1E49"/>
    <w:rsid w:val="003D2310"/>
    <w:rsid w:val="003D2DB2"/>
    <w:rsid w:val="003D3644"/>
    <w:rsid w:val="003D3667"/>
    <w:rsid w:val="003D3AF3"/>
    <w:rsid w:val="003D4823"/>
    <w:rsid w:val="003D4824"/>
    <w:rsid w:val="003D49E5"/>
    <w:rsid w:val="003D4BB1"/>
    <w:rsid w:val="003D53F5"/>
    <w:rsid w:val="003D546C"/>
    <w:rsid w:val="003D5CD4"/>
    <w:rsid w:val="003D608E"/>
    <w:rsid w:val="003D60DF"/>
    <w:rsid w:val="003D6529"/>
    <w:rsid w:val="003D6F7B"/>
    <w:rsid w:val="003D71AB"/>
    <w:rsid w:val="003D7DE2"/>
    <w:rsid w:val="003E0593"/>
    <w:rsid w:val="003E1732"/>
    <w:rsid w:val="003E18DB"/>
    <w:rsid w:val="003E19AE"/>
    <w:rsid w:val="003E1A73"/>
    <w:rsid w:val="003E2C69"/>
    <w:rsid w:val="003E33D4"/>
    <w:rsid w:val="003E34E9"/>
    <w:rsid w:val="003E3680"/>
    <w:rsid w:val="003E36D9"/>
    <w:rsid w:val="003E3B06"/>
    <w:rsid w:val="003E3F4E"/>
    <w:rsid w:val="003E4058"/>
    <w:rsid w:val="003E4884"/>
    <w:rsid w:val="003E489A"/>
    <w:rsid w:val="003E51AA"/>
    <w:rsid w:val="003E5265"/>
    <w:rsid w:val="003E540D"/>
    <w:rsid w:val="003E5EDD"/>
    <w:rsid w:val="003E5FAF"/>
    <w:rsid w:val="003E6154"/>
    <w:rsid w:val="003E66BD"/>
    <w:rsid w:val="003E693C"/>
    <w:rsid w:val="003E7090"/>
    <w:rsid w:val="003E7894"/>
    <w:rsid w:val="003E7AC1"/>
    <w:rsid w:val="003E7D38"/>
    <w:rsid w:val="003F0246"/>
    <w:rsid w:val="003F0289"/>
    <w:rsid w:val="003F0934"/>
    <w:rsid w:val="003F0D3D"/>
    <w:rsid w:val="003F0D69"/>
    <w:rsid w:val="003F14C8"/>
    <w:rsid w:val="003F15CD"/>
    <w:rsid w:val="003F170B"/>
    <w:rsid w:val="003F1A84"/>
    <w:rsid w:val="003F1EB5"/>
    <w:rsid w:val="003F25D0"/>
    <w:rsid w:val="003F2719"/>
    <w:rsid w:val="003F271A"/>
    <w:rsid w:val="003F28B6"/>
    <w:rsid w:val="003F331E"/>
    <w:rsid w:val="003F3D65"/>
    <w:rsid w:val="003F4148"/>
    <w:rsid w:val="003F4DA6"/>
    <w:rsid w:val="003F594F"/>
    <w:rsid w:val="003F59C3"/>
    <w:rsid w:val="003F6AF2"/>
    <w:rsid w:val="003F73ED"/>
    <w:rsid w:val="003F744C"/>
    <w:rsid w:val="003F74C5"/>
    <w:rsid w:val="00400312"/>
    <w:rsid w:val="004003F7"/>
    <w:rsid w:val="004009CA"/>
    <w:rsid w:val="0040143E"/>
    <w:rsid w:val="00401826"/>
    <w:rsid w:val="004018C8"/>
    <w:rsid w:val="004022D9"/>
    <w:rsid w:val="004022FE"/>
    <w:rsid w:val="004023B2"/>
    <w:rsid w:val="0040264F"/>
    <w:rsid w:val="004029F2"/>
    <w:rsid w:val="00402B76"/>
    <w:rsid w:val="00402EB1"/>
    <w:rsid w:val="00403ABE"/>
    <w:rsid w:val="004042ED"/>
    <w:rsid w:val="00404A0D"/>
    <w:rsid w:val="00404E69"/>
    <w:rsid w:val="00404E85"/>
    <w:rsid w:val="00404F3F"/>
    <w:rsid w:val="004051ED"/>
    <w:rsid w:val="00405723"/>
    <w:rsid w:val="00405B38"/>
    <w:rsid w:val="00406396"/>
    <w:rsid w:val="0040656E"/>
    <w:rsid w:val="004066E5"/>
    <w:rsid w:val="004067F8"/>
    <w:rsid w:val="00406842"/>
    <w:rsid w:val="00406A2C"/>
    <w:rsid w:val="00406A82"/>
    <w:rsid w:val="00407322"/>
    <w:rsid w:val="004101A6"/>
    <w:rsid w:val="00411CD5"/>
    <w:rsid w:val="00412CA0"/>
    <w:rsid w:val="00412D43"/>
    <w:rsid w:val="00412F22"/>
    <w:rsid w:val="0041303D"/>
    <w:rsid w:val="0041316B"/>
    <w:rsid w:val="004133DD"/>
    <w:rsid w:val="00413406"/>
    <w:rsid w:val="0041342B"/>
    <w:rsid w:val="0041354B"/>
    <w:rsid w:val="0041441A"/>
    <w:rsid w:val="0041451D"/>
    <w:rsid w:val="00414850"/>
    <w:rsid w:val="00414E17"/>
    <w:rsid w:val="00414F86"/>
    <w:rsid w:val="004154B1"/>
    <w:rsid w:val="00415682"/>
    <w:rsid w:val="00415C33"/>
    <w:rsid w:val="00415DF1"/>
    <w:rsid w:val="0041664D"/>
    <w:rsid w:val="00416F88"/>
    <w:rsid w:val="004177C1"/>
    <w:rsid w:val="00417F37"/>
    <w:rsid w:val="00420268"/>
    <w:rsid w:val="004202D4"/>
    <w:rsid w:val="004205EF"/>
    <w:rsid w:val="00421C92"/>
    <w:rsid w:val="00421CAE"/>
    <w:rsid w:val="004220DB"/>
    <w:rsid w:val="00422284"/>
    <w:rsid w:val="004227D7"/>
    <w:rsid w:val="00422982"/>
    <w:rsid w:val="00422ADE"/>
    <w:rsid w:val="00422F73"/>
    <w:rsid w:val="00423040"/>
    <w:rsid w:val="00423C34"/>
    <w:rsid w:val="00423D9D"/>
    <w:rsid w:val="00425389"/>
    <w:rsid w:val="0042538E"/>
    <w:rsid w:val="004256BB"/>
    <w:rsid w:val="00426280"/>
    <w:rsid w:val="004265F3"/>
    <w:rsid w:val="00426F6D"/>
    <w:rsid w:val="00427512"/>
    <w:rsid w:val="0042764F"/>
    <w:rsid w:val="00427707"/>
    <w:rsid w:val="004301FC"/>
    <w:rsid w:val="004304C7"/>
    <w:rsid w:val="0043095F"/>
    <w:rsid w:val="00430A16"/>
    <w:rsid w:val="004313AA"/>
    <w:rsid w:val="0043149F"/>
    <w:rsid w:val="00431BFB"/>
    <w:rsid w:val="00431D6C"/>
    <w:rsid w:val="00432695"/>
    <w:rsid w:val="00432973"/>
    <w:rsid w:val="00432BE6"/>
    <w:rsid w:val="0043366A"/>
    <w:rsid w:val="00433D7A"/>
    <w:rsid w:val="00433DC8"/>
    <w:rsid w:val="00434A4F"/>
    <w:rsid w:val="00434BA6"/>
    <w:rsid w:val="0043575D"/>
    <w:rsid w:val="004358A2"/>
    <w:rsid w:val="00435E52"/>
    <w:rsid w:val="004377EB"/>
    <w:rsid w:val="004378D5"/>
    <w:rsid w:val="00437ABB"/>
    <w:rsid w:val="00437C77"/>
    <w:rsid w:val="00440187"/>
    <w:rsid w:val="00440541"/>
    <w:rsid w:val="00441890"/>
    <w:rsid w:val="00441B30"/>
    <w:rsid w:val="00442361"/>
    <w:rsid w:val="0044265F"/>
    <w:rsid w:val="00442CAA"/>
    <w:rsid w:val="0044319B"/>
    <w:rsid w:val="004431B6"/>
    <w:rsid w:val="00443B81"/>
    <w:rsid w:val="004442EC"/>
    <w:rsid w:val="00444580"/>
    <w:rsid w:val="00444BAC"/>
    <w:rsid w:val="004453CC"/>
    <w:rsid w:val="00446B4F"/>
    <w:rsid w:val="00447394"/>
    <w:rsid w:val="004476B5"/>
    <w:rsid w:val="004500C4"/>
    <w:rsid w:val="004504BA"/>
    <w:rsid w:val="004504D1"/>
    <w:rsid w:val="004505D6"/>
    <w:rsid w:val="004511A2"/>
    <w:rsid w:val="00451683"/>
    <w:rsid w:val="00451A60"/>
    <w:rsid w:val="00451C18"/>
    <w:rsid w:val="00451C3E"/>
    <w:rsid w:val="00451EF9"/>
    <w:rsid w:val="0045231F"/>
    <w:rsid w:val="0045285D"/>
    <w:rsid w:val="00452BF4"/>
    <w:rsid w:val="004533B2"/>
    <w:rsid w:val="00453B29"/>
    <w:rsid w:val="00453D1B"/>
    <w:rsid w:val="00454294"/>
    <w:rsid w:val="0045454C"/>
    <w:rsid w:val="004546DF"/>
    <w:rsid w:val="00455039"/>
    <w:rsid w:val="00455213"/>
    <w:rsid w:val="00455687"/>
    <w:rsid w:val="00455A7A"/>
    <w:rsid w:val="00455B5E"/>
    <w:rsid w:val="00455D9B"/>
    <w:rsid w:val="00456275"/>
    <w:rsid w:val="00456487"/>
    <w:rsid w:val="0045660B"/>
    <w:rsid w:val="00456912"/>
    <w:rsid w:val="00456C41"/>
    <w:rsid w:val="00457ADA"/>
    <w:rsid w:val="00457B3C"/>
    <w:rsid w:val="00457BB9"/>
    <w:rsid w:val="00460336"/>
    <w:rsid w:val="00461318"/>
    <w:rsid w:val="00461933"/>
    <w:rsid w:val="00461DA6"/>
    <w:rsid w:val="00462605"/>
    <w:rsid w:val="00462B51"/>
    <w:rsid w:val="00462E11"/>
    <w:rsid w:val="00462FF1"/>
    <w:rsid w:val="0046330F"/>
    <w:rsid w:val="00463AFD"/>
    <w:rsid w:val="00463E66"/>
    <w:rsid w:val="0046413B"/>
    <w:rsid w:val="00464A38"/>
    <w:rsid w:val="00465759"/>
    <w:rsid w:val="00465ABC"/>
    <w:rsid w:val="00466601"/>
    <w:rsid w:val="00466ADA"/>
    <w:rsid w:val="00466D5E"/>
    <w:rsid w:val="00470167"/>
    <w:rsid w:val="004701A0"/>
    <w:rsid w:val="00470302"/>
    <w:rsid w:val="004709AD"/>
    <w:rsid w:val="00470CB0"/>
    <w:rsid w:val="004712BB"/>
    <w:rsid w:val="00471466"/>
    <w:rsid w:val="004718D0"/>
    <w:rsid w:val="00471A47"/>
    <w:rsid w:val="00472226"/>
    <w:rsid w:val="0047222A"/>
    <w:rsid w:val="00472B6F"/>
    <w:rsid w:val="004731CA"/>
    <w:rsid w:val="004731E5"/>
    <w:rsid w:val="004732EC"/>
    <w:rsid w:val="00473355"/>
    <w:rsid w:val="00473B76"/>
    <w:rsid w:val="00473B7B"/>
    <w:rsid w:val="00474EFA"/>
    <w:rsid w:val="00475594"/>
    <w:rsid w:val="00475FC4"/>
    <w:rsid w:val="00476D9A"/>
    <w:rsid w:val="00477B9A"/>
    <w:rsid w:val="004805AA"/>
    <w:rsid w:val="00480C66"/>
    <w:rsid w:val="0048123E"/>
    <w:rsid w:val="00481533"/>
    <w:rsid w:val="0048153E"/>
    <w:rsid w:val="00482A7F"/>
    <w:rsid w:val="00483476"/>
    <w:rsid w:val="004839F6"/>
    <w:rsid w:val="00483D15"/>
    <w:rsid w:val="00483F2E"/>
    <w:rsid w:val="0048405C"/>
    <w:rsid w:val="00484638"/>
    <w:rsid w:val="0048593F"/>
    <w:rsid w:val="00485F21"/>
    <w:rsid w:val="00486BF7"/>
    <w:rsid w:val="00486FCD"/>
    <w:rsid w:val="004877A5"/>
    <w:rsid w:val="00487AD9"/>
    <w:rsid w:val="0049013E"/>
    <w:rsid w:val="004905BF"/>
    <w:rsid w:val="00490A9C"/>
    <w:rsid w:val="00490F7D"/>
    <w:rsid w:val="0049120C"/>
    <w:rsid w:val="00491D63"/>
    <w:rsid w:val="00492461"/>
    <w:rsid w:val="00492756"/>
    <w:rsid w:val="0049345A"/>
    <w:rsid w:val="0049383F"/>
    <w:rsid w:val="00493DC5"/>
    <w:rsid w:val="0049450A"/>
    <w:rsid w:val="00494EFA"/>
    <w:rsid w:val="00495701"/>
    <w:rsid w:val="00495B2F"/>
    <w:rsid w:val="00495B8F"/>
    <w:rsid w:val="00496B2F"/>
    <w:rsid w:val="00496F96"/>
    <w:rsid w:val="004974A6"/>
    <w:rsid w:val="00497BDD"/>
    <w:rsid w:val="004A033E"/>
    <w:rsid w:val="004A0549"/>
    <w:rsid w:val="004A0641"/>
    <w:rsid w:val="004A06BA"/>
    <w:rsid w:val="004A0958"/>
    <w:rsid w:val="004A126E"/>
    <w:rsid w:val="004A13F5"/>
    <w:rsid w:val="004A13FA"/>
    <w:rsid w:val="004A1623"/>
    <w:rsid w:val="004A17D1"/>
    <w:rsid w:val="004A1836"/>
    <w:rsid w:val="004A1F17"/>
    <w:rsid w:val="004A2125"/>
    <w:rsid w:val="004A21C4"/>
    <w:rsid w:val="004A24C6"/>
    <w:rsid w:val="004A3B0E"/>
    <w:rsid w:val="004A4016"/>
    <w:rsid w:val="004A4949"/>
    <w:rsid w:val="004A4D87"/>
    <w:rsid w:val="004A516D"/>
    <w:rsid w:val="004A593F"/>
    <w:rsid w:val="004A5F46"/>
    <w:rsid w:val="004A6D87"/>
    <w:rsid w:val="004A70E3"/>
    <w:rsid w:val="004A74BC"/>
    <w:rsid w:val="004A7709"/>
    <w:rsid w:val="004A7C97"/>
    <w:rsid w:val="004A7E00"/>
    <w:rsid w:val="004B08E3"/>
    <w:rsid w:val="004B0BDC"/>
    <w:rsid w:val="004B1D58"/>
    <w:rsid w:val="004B2FDB"/>
    <w:rsid w:val="004B30B9"/>
    <w:rsid w:val="004B3EF1"/>
    <w:rsid w:val="004B40E3"/>
    <w:rsid w:val="004B4309"/>
    <w:rsid w:val="004B4387"/>
    <w:rsid w:val="004B49C0"/>
    <w:rsid w:val="004B4BD8"/>
    <w:rsid w:val="004B52F3"/>
    <w:rsid w:val="004B5861"/>
    <w:rsid w:val="004B612B"/>
    <w:rsid w:val="004B698D"/>
    <w:rsid w:val="004B6A05"/>
    <w:rsid w:val="004B6FE0"/>
    <w:rsid w:val="004B7A91"/>
    <w:rsid w:val="004C0667"/>
    <w:rsid w:val="004C09E5"/>
    <w:rsid w:val="004C1697"/>
    <w:rsid w:val="004C1893"/>
    <w:rsid w:val="004C31A4"/>
    <w:rsid w:val="004C3CBD"/>
    <w:rsid w:val="004C3FED"/>
    <w:rsid w:val="004C42B5"/>
    <w:rsid w:val="004C4ABE"/>
    <w:rsid w:val="004C5217"/>
    <w:rsid w:val="004C5401"/>
    <w:rsid w:val="004C5594"/>
    <w:rsid w:val="004C5C2D"/>
    <w:rsid w:val="004C6A0A"/>
    <w:rsid w:val="004C6BE7"/>
    <w:rsid w:val="004C6E10"/>
    <w:rsid w:val="004C7781"/>
    <w:rsid w:val="004C7820"/>
    <w:rsid w:val="004C7D5E"/>
    <w:rsid w:val="004D054C"/>
    <w:rsid w:val="004D0CFE"/>
    <w:rsid w:val="004D1406"/>
    <w:rsid w:val="004D147A"/>
    <w:rsid w:val="004D2C2A"/>
    <w:rsid w:val="004D317C"/>
    <w:rsid w:val="004D33C1"/>
    <w:rsid w:val="004D4122"/>
    <w:rsid w:val="004D50EB"/>
    <w:rsid w:val="004D5111"/>
    <w:rsid w:val="004D57E7"/>
    <w:rsid w:val="004D6112"/>
    <w:rsid w:val="004D61FB"/>
    <w:rsid w:val="004D6AF0"/>
    <w:rsid w:val="004D723A"/>
    <w:rsid w:val="004D7B7A"/>
    <w:rsid w:val="004E00DF"/>
    <w:rsid w:val="004E0299"/>
    <w:rsid w:val="004E030D"/>
    <w:rsid w:val="004E03A0"/>
    <w:rsid w:val="004E09AB"/>
    <w:rsid w:val="004E18B8"/>
    <w:rsid w:val="004E1F57"/>
    <w:rsid w:val="004E238D"/>
    <w:rsid w:val="004E23D5"/>
    <w:rsid w:val="004E3632"/>
    <w:rsid w:val="004E37C2"/>
    <w:rsid w:val="004E3DD5"/>
    <w:rsid w:val="004E41E8"/>
    <w:rsid w:val="004E42D7"/>
    <w:rsid w:val="004E49AE"/>
    <w:rsid w:val="004E4BC5"/>
    <w:rsid w:val="004E4C19"/>
    <w:rsid w:val="004E4FC8"/>
    <w:rsid w:val="004E5C7C"/>
    <w:rsid w:val="004E5E25"/>
    <w:rsid w:val="004E6877"/>
    <w:rsid w:val="004E6D2F"/>
    <w:rsid w:val="004E7333"/>
    <w:rsid w:val="004E7548"/>
    <w:rsid w:val="004E75C2"/>
    <w:rsid w:val="004F02A1"/>
    <w:rsid w:val="004F0C37"/>
    <w:rsid w:val="004F0CE0"/>
    <w:rsid w:val="004F0E76"/>
    <w:rsid w:val="004F1BEC"/>
    <w:rsid w:val="004F1DDD"/>
    <w:rsid w:val="004F1F99"/>
    <w:rsid w:val="004F3974"/>
    <w:rsid w:val="004F40BA"/>
    <w:rsid w:val="004F4236"/>
    <w:rsid w:val="004F4EF7"/>
    <w:rsid w:val="004F51A8"/>
    <w:rsid w:val="004F5C61"/>
    <w:rsid w:val="004F5DA6"/>
    <w:rsid w:val="004F5F6A"/>
    <w:rsid w:val="004F623A"/>
    <w:rsid w:val="004F6288"/>
    <w:rsid w:val="004F62E8"/>
    <w:rsid w:val="004F66B5"/>
    <w:rsid w:val="004F66F0"/>
    <w:rsid w:val="004F6A14"/>
    <w:rsid w:val="004F6E19"/>
    <w:rsid w:val="004F7277"/>
    <w:rsid w:val="004F7557"/>
    <w:rsid w:val="004F76CC"/>
    <w:rsid w:val="004F7F26"/>
    <w:rsid w:val="00500144"/>
    <w:rsid w:val="005006BA"/>
    <w:rsid w:val="00500790"/>
    <w:rsid w:val="005013B4"/>
    <w:rsid w:val="005014B9"/>
    <w:rsid w:val="00501593"/>
    <w:rsid w:val="00501E0D"/>
    <w:rsid w:val="0050308B"/>
    <w:rsid w:val="0050321E"/>
    <w:rsid w:val="005037AC"/>
    <w:rsid w:val="0050390A"/>
    <w:rsid w:val="00504010"/>
    <w:rsid w:val="0050483A"/>
    <w:rsid w:val="00504EE1"/>
    <w:rsid w:val="00505C53"/>
    <w:rsid w:val="00505D1F"/>
    <w:rsid w:val="00507434"/>
    <w:rsid w:val="005075E6"/>
    <w:rsid w:val="0050775E"/>
    <w:rsid w:val="00507996"/>
    <w:rsid w:val="00507DFA"/>
    <w:rsid w:val="0051000B"/>
    <w:rsid w:val="0051063B"/>
    <w:rsid w:val="005106AB"/>
    <w:rsid w:val="00510CE7"/>
    <w:rsid w:val="00511590"/>
    <w:rsid w:val="005115EB"/>
    <w:rsid w:val="0051178D"/>
    <w:rsid w:val="00512148"/>
    <w:rsid w:val="0051235B"/>
    <w:rsid w:val="00512F7A"/>
    <w:rsid w:val="00513384"/>
    <w:rsid w:val="005135AB"/>
    <w:rsid w:val="00513A56"/>
    <w:rsid w:val="00514268"/>
    <w:rsid w:val="00514AE6"/>
    <w:rsid w:val="00514D3D"/>
    <w:rsid w:val="00514E1A"/>
    <w:rsid w:val="00514E4E"/>
    <w:rsid w:val="005153A2"/>
    <w:rsid w:val="00515916"/>
    <w:rsid w:val="00515C99"/>
    <w:rsid w:val="00515E47"/>
    <w:rsid w:val="00516422"/>
    <w:rsid w:val="00516A32"/>
    <w:rsid w:val="00516DA8"/>
    <w:rsid w:val="005170CF"/>
    <w:rsid w:val="005172A1"/>
    <w:rsid w:val="00517580"/>
    <w:rsid w:val="005177C5"/>
    <w:rsid w:val="0051793A"/>
    <w:rsid w:val="00517DCA"/>
    <w:rsid w:val="00520565"/>
    <w:rsid w:val="0052093F"/>
    <w:rsid w:val="00520DF4"/>
    <w:rsid w:val="00521117"/>
    <w:rsid w:val="00521BC5"/>
    <w:rsid w:val="00522F12"/>
    <w:rsid w:val="00523971"/>
    <w:rsid w:val="005242F0"/>
    <w:rsid w:val="0052441E"/>
    <w:rsid w:val="0052449E"/>
    <w:rsid w:val="0052481F"/>
    <w:rsid w:val="0052499E"/>
    <w:rsid w:val="00524D40"/>
    <w:rsid w:val="00524E83"/>
    <w:rsid w:val="005253F0"/>
    <w:rsid w:val="005255FB"/>
    <w:rsid w:val="0052572F"/>
    <w:rsid w:val="00525889"/>
    <w:rsid w:val="00525E65"/>
    <w:rsid w:val="00526CE6"/>
    <w:rsid w:val="00526E42"/>
    <w:rsid w:val="00527B5A"/>
    <w:rsid w:val="00527D09"/>
    <w:rsid w:val="0053048D"/>
    <w:rsid w:val="00530C2F"/>
    <w:rsid w:val="0053121C"/>
    <w:rsid w:val="00531BCC"/>
    <w:rsid w:val="00531C8A"/>
    <w:rsid w:val="005322E1"/>
    <w:rsid w:val="00532504"/>
    <w:rsid w:val="0053252F"/>
    <w:rsid w:val="00532AE8"/>
    <w:rsid w:val="00532F9F"/>
    <w:rsid w:val="00533669"/>
    <w:rsid w:val="00534443"/>
    <w:rsid w:val="005344A0"/>
    <w:rsid w:val="005354F9"/>
    <w:rsid w:val="0053556F"/>
    <w:rsid w:val="005356B2"/>
    <w:rsid w:val="005356E5"/>
    <w:rsid w:val="0053582C"/>
    <w:rsid w:val="00535895"/>
    <w:rsid w:val="005359F5"/>
    <w:rsid w:val="00535CD2"/>
    <w:rsid w:val="0053689C"/>
    <w:rsid w:val="00536D8A"/>
    <w:rsid w:val="00536D9E"/>
    <w:rsid w:val="0053744C"/>
    <w:rsid w:val="00537AD8"/>
    <w:rsid w:val="00537FAD"/>
    <w:rsid w:val="005403D1"/>
    <w:rsid w:val="00540758"/>
    <w:rsid w:val="00540D66"/>
    <w:rsid w:val="00541F1F"/>
    <w:rsid w:val="0054225C"/>
    <w:rsid w:val="005429F8"/>
    <w:rsid w:val="00542DFF"/>
    <w:rsid w:val="00543260"/>
    <w:rsid w:val="00543791"/>
    <w:rsid w:val="00543B98"/>
    <w:rsid w:val="00543CE2"/>
    <w:rsid w:val="005442C5"/>
    <w:rsid w:val="00544537"/>
    <w:rsid w:val="00544C38"/>
    <w:rsid w:val="00545A4E"/>
    <w:rsid w:val="00546448"/>
    <w:rsid w:val="00546738"/>
    <w:rsid w:val="00546A7A"/>
    <w:rsid w:val="005478DB"/>
    <w:rsid w:val="005479AE"/>
    <w:rsid w:val="00547DF6"/>
    <w:rsid w:val="00547E24"/>
    <w:rsid w:val="005502A6"/>
    <w:rsid w:val="00551035"/>
    <w:rsid w:val="00551704"/>
    <w:rsid w:val="0055249A"/>
    <w:rsid w:val="00552889"/>
    <w:rsid w:val="005531F3"/>
    <w:rsid w:val="0055378F"/>
    <w:rsid w:val="00553C89"/>
    <w:rsid w:val="00553EFF"/>
    <w:rsid w:val="0055435E"/>
    <w:rsid w:val="00554688"/>
    <w:rsid w:val="00554A6D"/>
    <w:rsid w:val="00554E4D"/>
    <w:rsid w:val="00555816"/>
    <w:rsid w:val="00555F0D"/>
    <w:rsid w:val="00555F89"/>
    <w:rsid w:val="005566A2"/>
    <w:rsid w:val="00556708"/>
    <w:rsid w:val="0055749C"/>
    <w:rsid w:val="005601C8"/>
    <w:rsid w:val="0056056C"/>
    <w:rsid w:val="005614F2"/>
    <w:rsid w:val="005626DA"/>
    <w:rsid w:val="0056378F"/>
    <w:rsid w:val="00563D4E"/>
    <w:rsid w:val="00563E9F"/>
    <w:rsid w:val="00563F96"/>
    <w:rsid w:val="005640C0"/>
    <w:rsid w:val="00564B8C"/>
    <w:rsid w:val="00564C5A"/>
    <w:rsid w:val="00565252"/>
    <w:rsid w:val="00565832"/>
    <w:rsid w:val="00565A55"/>
    <w:rsid w:val="00566DF7"/>
    <w:rsid w:val="00567B30"/>
    <w:rsid w:val="00567BEF"/>
    <w:rsid w:val="00567E6E"/>
    <w:rsid w:val="00570555"/>
    <w:rsid w:val="00570589"/>
    <w:rsid w:val="00570885"/>
    <w:rsid w:val="0057156C"/>
    <w:rsid w:val="0057158E"/>
    <w:rsid w:val="00571E68"/>
    <w:rsid w:val="005720FF"/>
    <w:rsid w:val="005723F2"/>
    <w:rsid w:val="005740FE"/>
    <w:rsid w:val="005751CE"/>
    <w:rsid w:val="005757E0"/>
    <w:rsid w:val="00575E82"/>
    <w:rsid w:val="00575EA4"/>
    <w:rsid w:val="005761A2"/>
    <w:rsid w:val="0057657A"/>
    <w:rsid w:val="00576C6B"/>
    <w:rsid w:val="00576CBC"/>
    <w:rsid w:val="00576E2B"/>
    <w:rsid w:val="00576F70"/>
    <w:rsid w:val="0057712E"/>
    <w:rsid w:val="00577562"/>
    <w:rsid w:val="005778C5"/>
    <w:rsid w:val="005807D4"/>
    <w:rsid w:val="00580E4C"/>
    <w:rsid w:val="00581868"/>
    <w:rsid w:val="00582752"/>
    <w:rsid w:val="00583277"/>
    <w:rsid w:val="00583432"/>
    <w:rsid w:val="00584416"/>
    <w:rsid w:val="00584565"/>
    <w:rsid w:val="0058499F"/>
    <w:rsid w:val="00584F9C"/>
    <w:rsid w:val="005852FA"/>
    <w:rsid w:val="00585F8E"/>
    <w:rsid w:val="00586B24"/>
    <w:rsid w:val="005872D1"/>
    <w:rsid w:val="00587381"/>
    <w:rsid w:val="0059005E"/>
    <w:rsid w:val="00590172"/>
    <w:rsid w:val="00590317"/>
    <w:rsid w:val="0059085A"/>
    <w:rsid w:val="00590A47"/>
    <w:rsid w:val="00591346"/>
    <w:rsid w:val="00591459"/>
    <w:rsid w:val="00591706"/>
    <w:rsid w:val="005927D2"/>
    <w:rsid w:val="005928F6"/>
    <w:rsid w:val="00592A9A"/>
    <w:rsid w:val="00592CFD"/>
    <w:rsid w:val="00593F64"/>
    <w:rsid w:val="005949CE"/>
    <w:rsid w:val="00594E8C"/>
    <w:rsid w:val="005953C1"/>
    <w:rsid w:val="005958CE"/>
    <w:rsid w:val="005969E6"/>
    <w:rsid w:val="005970A6"/>
    <w:rsid w:val="00597752"/>
    <w:rsid w:val="005A068E"/>
    <w:rsid w:val="005A0791"/>
    <w:rsid w:val="005A0A22"/>
    <w:rsid w:val="005A0E43"/>
    <w:rsid w:val="005A1288"/>
    <w:rsid w:val="005A145B"/>
    <w:rsid w:val="005A16D2"/>
    <w:rsid w:val="005A16D8"/>
    <w:rsid w:val="005A1776"/>
    <w:rsid w:val="005A17ED"/>
    <w:rsid w:val="005A19B4"/>
    <w:rsid w:val="005A1EFF"/>
    <w:rsid w:val="005A261C"/>
    <w:rsid w:val="005A283B"/>
    <w:rsid w:val="005A2AE5"/>
    <w:rsid w:val="005A2B75"/>
    <w:rsid w:val="005A2C71"/>
    <w:rsid w:val="005A336C"/>
    <w:rsid w:val="005A3446"/>
    <w:rsid w:val="005A3614"/>
    <w:rsid w:val="005A3913"/>
    <w:rsid w:val="005A4312"/>
    <w:rsid w:val="005A4450"/>
    <w:rsid w:val="005A48D9"/>
    <w:rsid w:val="005A4AFC"/>
    <w:rsid w:val="005A4D40"/>
    <w:rsid w:val="005A54C1"/>
    <w:rsid w:val="005A5D52"/>
    <w:rsid w:val="005A5E93"/>
    <w:rsid w:val="005A5FAF"/>
    <w:rsid w:val="005A6C00"/>
    <w:rsid w:val="005A78B7"/>
    <w:rsid w:val="005A7F68"/>
    <w:rsid w:val="005B010E"/>
    <w:rsid w:val="005B018A"/>
    <w:rsid w:val="005B15DF"/>
    <w:rsid w:val="005B1B38"/>
    <w:rsid w:val="005B260A"/>
    <w:rsid w:val="005B328D"/>
    <w:rsid w:val="005B40BF"/>
    <w:rsid w:val="005B4665"/>
    <w:rsid w:val="005B4DA4"/>
    <w:rsid w:val="005B57DB"/>
    <w:rsid w:val="005B5F3C"/>
    <w:rsid w:val="005B5F8C"/>
    <w:rsid w:val="005B71BD"/>
    <w:rsid w:val="005B7874"/>
    <w:rsid w:val="005B7A22"/>
    <w:rsid w:val="005C00CA"/>
    <w:rsid w:val="005C0142"/>
    <w:rsid w:val="005C01F9"/>
    <w:rsid w:val="005C076B"/>
    <w:rsid w:val="005C12ED"/>
    <w:rsid w:val="005C181E"/>
    <w:rsid w:val="005C1827"/>
    <w:rsid w:val="005C1C71"/>
    <w:rsid w:val="005C20C7"/>
    <w:rsid w:val="005C280F"/>
    <w:rsid w:val="005C3182"/>
    <w:rsid w:val="005C3229"/>
    <w:rsid w:val="005C377F"/>
    <w:rsid w:val="005C378D"/>
    <w:rsid w:val="005C3CA5"/>
    <w:rsid w:val="005C3EEB"/>
    <w:rsid w:val="005C3FBC"/>
    <w:rsid w:val="005C443C"/>
    <w:rsid w:val="005C51F6"/>
    <w:rsid w:val="005C5D36"/>
    <w:rsid w:val="005C5FFB"/>
    <w:rsid w:val="005C6FC3"/>
    <w:rsid w:val="005C7013"/>
    <w:rsid w:val="005C7767"/>
    <w:rsid w:val="005D0554"/>
    <w:rsid w:val="005D07AE"/>
    <w:rsid w:val="005D07FA"/>
    <w:rsid w:val="005D0A0C"/>
    <w:rsid w:val="005D12F2"/>
    <w:rsid w:val="005D1A96"/>
    <w:rsid w:val="005D239C"/>
    <w:rsid w:val="005D3701"/>
    <w:rsid w:val="005D370E"/>
    <w:rsid w:val="005D3A92"/>
    <w:rsid w:val="005D3BFD"/>
    <w:rsid w:val="005D423A"/>
    <w:rsid w:val="005D44EE"/>
    <w:rsid w:val="005D4541"/>
    <w:rsid w:val="005D54F3"/>
    <w:rsid w:val="005D58A9"/>
    <w:rsid w:val="005D58E2"/>
    <w:rsid w:val="005D5B6F"/>
    <w:rsid w:val="005D5FAC"/>
    <w:rsid w:val="005D730D"/>
    <w:rsid w:val="005D7E48"/>
    <w:rsid w:val="005E0629"/>
    <w:rsid w:val="005E1B21"/>
    <w:rsid w:val="005E1D6C"/>
    <w:rsid w:val="005E1F59"/>
    <w:rsid w:val="005E274D"/>
    <w:rsid w:val="005E28DB"/>
    <w:rsid w:val="005E2B77"/>
    <w:rsid w:val="005E365C"/>
    <w:rsid w:val="005E47F0"/>
    <w:rsid w:val="005E4AB4"/>
    <w:rsid w:val="005E4D71"/>
    <w:rsid w:val="005E52BA"/>
    <w:rsid w:val="005E52C9"/>
    <w:rsid w:val="005E629C"/>
    <w:rsid w:val="005E6330"/>
    <w:rsid w:val="005E66C7"/>
    <w:rsid w:val="005E6718"/>
    <w:rsid w:val="005E7E23"/>
    <w:rsid w:val="005F1052"/>
    <w:rsid w:val="005F1352"/>
    <w:rsid w:val="005F23C0"/>
    <w:rsid w:val="005F25DB"/>
    <w:rsid w:val="005F2A4D"/>
    <w:rsid w:val="005F2AD0"/>
    <w:rsid w:val="005F2C86"/>
    <w:rsid w:val="005F2F7F"/>
    <w:rsid w:val="005F340A"/>
    <w:rsid w:val="005F3A7B"/>
    <w:rsid w:val="005F3B12"/>
    <w:rsid w:val="005F3D2D"/>
    <w:rsid w:val="005F43BA"/>
    <w:rsid w:val="005F4ADE"/>
    <w:rsid w:val="005F501D"/>
    <w:rsid w:val="005F52EB"/>
    <w:rsid w:val="005F5510"/>
    <w:rsid w:val="005F5653"/>
    <w:rsid w:val="005F5972"/>
    <w:rsid w:val="005F5C3C"/>
    <w:rsid w:val="005F6871"/>
    <w:rsid w:val="005F7018"/>
    <w:rsid w:val="005F7EFA"/>
    <w:rsid w:val="00600548"/>
    <w:rsid w:val="00600ACA"/>
    <w:rsid w:val="00601137"/>
    <w:rsid w:val="00601E4E"/>
    <w:rsid w:val="006025BD"/>
    <w:rsid w:val="00602757"/>
    <w:rsid w:val="006042D0"/>
    <w:rsid w:val="00604C98"/>
    <w:rsid w:val="00604F75"/>
    <w:rsid w:val="006055BC"/>
    <w:rsid w:val="00606669"/>
    <w:rsid w:val="0060670C"/>
    <w:rsid w:val="00606924"/>
    <w:rsid w:val="00606ABE"/>
    <w:rsid w:val="00606E70"/>
    <w:rsid w:val="0060772A"/>
    <w:rsid w:val="006102CE"/>
    <w:rsid w:val="00610E67"/>
    <w:rsid w:val="00610FE6"/>
    <w:rsid w:val="00611701"/>
    <w:rsid w:val="006117B3"/>
    <w:rsid w:val="00611918"/>
    <w:rsid w:val="00611EE2"/>
    <w:rsid w:val="00611F05"/>
    <w:rsid w:val="00611F6E"/>
    <w:rsid w:val="00612388"/>
    <w:rsid w:val="00612958"/>
    <w:rsid w:val="00613C9E"/>
    <w:rsid w:val="00614148"/>
    <w:rsid w:val="006146AD"/>
    <w:rsid w:val="00614F08"/>
    <w:rsid w:val="00614FC0"/>
    <w:rsid w:val="0061524E"/>
    <w:rsid w:val="006154E9"/>
    <w:rsid w:val="00615923"/>
    <w:rsid w:val="0061598D"/>
    <w:rsid w:val="006159F3"/>
    <w:rsid w:val="00615F9D"/>
    <w:rsid w:val="006161BE"/>
    <w:rsid w:val="00616826"/>
    <w:rsid w:val="00617A6D"/>
    <w:rsid w:val="00617DCA"/>
    <w:rsid w:val="00617FE2"/>
    <w:rsid w:val="006204CF"/>
    <w:rsid w:val="00620577"/>
    <w:rsid w:val="0062068E"/>
    <w:rsid w:val="006206BE"/>
    <w:rsid w:val="0062075D"/>
    <w:rsid w:val="00620827"/>
    <w:rsid w:val="00620A91"/>
    <w:rsid w:val="00620C8F"/>
    <w:rsid w:val="00620D73"/>
    <w:rsid w:val="0062109A"/>
    <w:rsid w:val="00622521"/>
    <w:rsid w:val="00622B27"/>
    <w:rsid w:val="00623331"/>
    <w:rsid w:val="0062359D"/>
    <w:rsid w:val="006238E4"/>
    <w:rsid w:val="00623D08"/>
    <w:rsid w:val="00624025"/>
    <w:rsid w:val="00624650"/>
    <w:rsid w:val="00624BB4"/>
    <w:rsid w:val="0062529E"/>
    <w:rsid w:val="0062530C"/>
    <w:rsid w:val="00625602"/>
    <w:rsid w:val="006268EA"/>
    <w:rsid w:val="00626E60"/>
    <w:rsid w:val="00627ECE"/>
    <w:rsid w:val="0063058B"/>
    <w:rsid w:val="0063077E"/>
    <w:rsid w:val="00630B2F"/>
    <w:rsid w:val="00630BD9"/>
    <w:rsid w:val="00630EC7"/>
    <w:rsid w:val="006320ED"/>
    <w:rsid w:val="00633787"/>
    <w:rsid w:val="00634AE7"/>
    <w:rsid w:val="00634B05"/>
    <w:rsid w:val="00634B79"/>
    <w:rsid w:val="0063518D"/>
    <w:rsid w:val="006360A2"/>
    <w:rsid w:val="00636149"/>
    <w:rsid w:val="0063632E"/>
    <w:rsid w:val="006367AD"/>
    <w:rsid w:val="00636A52"/>
    <w:rsid w:val="00636A9A"/>
    <w:rsid w:val="00636AAB"/>
    <w:rsid w:val="00636B7C"/>
    <w:rsid w:val="006371AA"/>
    <w:rsid w:val="0063723A"/>
    <w:rsid w:val="006378CA"/>
    <w:rsid w:val="00637C83"/>
    <w:rsid w:val="00637E19"/>
    <w:rsid w:val="00637F78"/>
    <w:rsid w:val="00640642"/>
    <w:rsid w:val="006408DD"/>
    <w:rsid w:val="006409CB"/>
    <w:rsid w:val="0064106F"/>
    <w:rsid w:val="006415E4"/>
    <w:rsid w:val="00641AD8"/>
    <w:rsid w:val="0064212C"/>
    <w:rsid w:val="006424CF"/>
    <w:rsid w:val="00642538"/>
    <w:rsid w:val="00643189"/>
    <w:rsid w:val="006432F5"/>
    <w:rsid w:val="00643BFB"/>
    <w:rsid w:val="00644274"/>
    <w:rsid w:val="00644958"/>
    <w:rsid w:val="00644FFA"/>
    <w:rsid w:val="006454C8"/>
    <w:rsid w:val="00645772"/>
    <w:rsid w:val="006466D0"/>
    <w:rsid w:val="00647117"/>
    <w:rsid w:val="006476A0"/>
    <w:rsid w:val="00647EA1"/>
    <w:rsid w:val="00650419"/>
    <w:rsid w:val="00650446"/>
    <w:rsid w:val="0065130B"/>
    <w:rsid w:val="006514D1"/>
    <w:rsid w:val="00651BF1"/>
    <w:rsid w:val="00651D05"/>
    <w:rsid w:val="00652216"/>
    <w:rsid w:val="00652292"/>
    <w:rsid w:val="00652406"/>
    <w:rsid w:val="0065241D"/>
    <w:rsid w:val="00652FA1"/>
    <w:rsid w:val="00653429"/>
    <w:rsid w:val="006534ED"/>
    <w:rsid w:val="0065360F"/>
    <w:rsid w:val="00653F4F"/>
    <w:rsid w:val="0065410F"/>
    <w:rsid w:val="00654135"/>
    <w:rsid w:val="00654AD6"/>
    <w:rsid w:val="00655091"/>
    <w:rsid w:val="0065537D"/>
    <w:rsid w:val="00655D95"/>
    <w:rsid w:val="00655F25"/>
    <w:rsid w:val="00656324"/>
    <w:rsid w:val="006568F2"/>
    <w:rsid w:val="00656D01"/>
    <w:rsid w:val="00657806"/>
    <w:rsid w:val="00660B2C"/>
    <w:rsid w:val="00660B3E"/>
    <w:rsid w:val="006611CF"/>
    <w:rsid w:val="0066147C"/>
    <w:rsid w:val="006614D3"/>
    <w:rsid w:val="0066179F"/>
    <w:rsid w:val="006617E8"/>
    <w:rsid w:val="00661876"/>
    <w:rsid w:val="00661AFA"/>
    <w:rsid w:val="00661C5C"/>
    <w:rsid w:val="0066219F"/>
    <w:rsid w:val="0066304D"/>
    <w:rsid w:val="00663549"/>
    <w:rsid w:val="006635F3"/>
    <w:rsid w:val="00663A13"/>
    <w:rsid w:val="006649D8"/>
    <w:rsid w:val="00664A40"/>
    <w:rsid w:val="00664F04"/>
    <w:rsid w:val="00664F84"/>
    <w:rsid w:val="006661E7"/>
    <w:rsid w:val="00666272"/>
    <w:rsid w:val="00667246"/>
    <w:rsid w:val="0066748B"/>
    <w:rsid w:val="006674CF"/>
    <w:rsid w:val="00667770"/>
    <w:rsid w:val="00667C6B"/>
    <w:rsid w:val="0067069D"/>
    <w:rsid w:val="006706BF"/>
    <w:rsid w:val="006711C8"/>
    <w:rsid w:val="0067150B"/>
    <w:rsid w:val="00671848"/>
    <w:rsid w:val="0067206F"/>
    <w:rsid w:val="006721DA"/>
    <w:rsid w:val="0067337B"/>
    <w:rsid w:val="00673525"/>
    <w:rsid w:val="00673617"/>
    <w:rsid w:val="006738E4"/>
    <w:rsid w:val="0067465D"/>
    <w:rsid w:val="00674A06"/>
    <w:rsid w:val="00674C04"/>
    <w:rsid w:val="00675128"/>
    <w:rsid w:val="006751F4"/>
    <w:rsid w:val="00675254"/>
    <w:rsid w:val="006753CF"/>
    <w:rsid w:val="00675AD8"/>
    <w:rsid w:val="00675C38"/>
    <w:rsid w:val="00675E2C"/>
    <w:rsid w:val="006763DF"/>
    <w:rsid w:val="0067642C"/>
    <w:rsid w:val="006766F1"/>
    <w:rsid w:val="0067740A"/>
    <w:rsid w:val="00677444"/>
    <w:rsid w:val="00677CEB"/>
    <w:rsid w:val="00677DB0"/>
    <w:rsid w:val="00677E0B"/>
    <w:rsid w:val="00681F81"/>
    <w:rsid w:val="00682516"/>
    <w:rsid w:val="00682937"/>
    <w:rsid w:val="00683542"/>
    <w:rsid w:val="00683A1B"/>
    <w:rsid w:val="00683BB6"/>
    <w:rsid w:val="00683D80"/>
    <w:rsid w:val="006842F6"/>
    <w:rsid w:val="006850F3"/>
    <w:rsid w:val="00685CED"/>
    <w:rsid w:val="00686164"/>
    <w:rsid w:val="00686857"/>
    <w:rsid w:val="00686E62"/>
    <w:rsid w:val="00686EA4"/>
    <w:rsid w:val="0068703F"/>
    <w:rsid w:val="006870CB"/>
    <w:rsid w:val="0068715D"/>
    <w:rsid w:val="006871A0"/>
    <w:rsid w:val="0068747D"/>
    <w:rsid w:val="00687663"/>
    <w:rsid w:val="00687B1D"/>
    <w:rsid w:val="00687C09"/>
    <w:rsid w:val="006900BF"/>
    <w:rsid w:val="006901E3"/>
    <w:rsid w:val="006906B4"/>
    <w:rsid w:val="00690A6D"/>
    <w:rsid w:val="00690D68"/>
    <w:rsid w:val="006917F2"/>
    <w:rsid w:val="00692CFD"/>
    <w:rsid w:val="006937D9"/>
    <w:rsid w:val="00694670"/>
    <w:rsid w:val="006948FA"/>
    <w:rsid w:val="00694B5A"/>
    <w:rsid w:val="00694E3A"/>
    <w:rsid w:val="00694ECC"/>
    <w:rsid w:val="006955A2"/>
    <w:rsid w:val="0069560A"/>
    <w:rsid w:val="00695984"/>
    <w:rsid w:val="006964E3"/>
    <w:rsid w:val="00696CF0"/>
    <w:rsid w:val="00697C44"/>
    <w:rsid w:val="006A0287"/>
    <w:rsid w:val="006A0B7B"/>
    <w:rsid w:val="006A0BAD"/>
    <w:rsid w:val="006A1417"/>
    <w:rsid w:val="006A290B"/>
    <w:rsid w:val="006A31E7"/>
    <w:rsid w:val="006A3F60"/>
    <w:rsid w:val="006A4FA9"/>
    <w:rsid w:val="006A50C6"/>
    <w:rsid w:val="006A518F"/>
    <w:rsid w:val="006A5EBF"/>
    <w:rsid w:val="006A600D"/>
    <w:rsid w:val="006A6A21"/>
    <w:rsid w:val="006A77F7"/>
    <w:rsid w:val="006A7C82"/>
    <w:rsid w:val="006A7E1D"/>
    <w:rsid w:val="006B0509"/>
    <w:rsid w:val="006B053D"/>
    <w:rsid w:val="006B0A58"/>
    <w:rsid w:val="006B1624"/>
    <w:rsid w:val="006B1BB8"/>
    <w:rsid w:val="006B23DE"/>
    <w:rsid w:val="006B2692"/>
    <w:rsid w:val="006B276C"/>
    <w:rsid w:val="006B28F5"/>
    <w:rsid w:val="006B2956"/>
    <w:rsid w:val="006B297E"/>
    <w:rsid w:val="006B2A8B"/>
    <w:rsid w:val="006B2D78"/>
    <w:rsid w:val="006B2EBF"/>
    <w:rsid w:val="006B3142"/>
    <w:rsid w:val="006B347B"/>
    <w:rsid w:val="006B48B6"/>
    <w:rsid w:val="006B4917"/>
    <w:rsid w:val="006B50A2"/>
    <w:rsid w:val="006B5231"/>
    <w:rsid w:val="006B7128"/>
    <w:rsid w:val="006B7859"/>
    <w:rsid w:val="006C00F6"/>
    <w:rsid w:val="006C0B28"/>
    <w:rsid w:val="006C16E9"/>
    <w:rsid w:val="006C1758"/>
    <w:rsid w:val="006C177E"/>
    <w:rsid w:val="006C1804"/>
    <w:rsid w:val="006C1909"/>
    <w:rsid w:val="006C1DBF"/>
    <w:rsid w:val="006C243C"/>
    <w:rsid w:val="006C26A8"/>
    <w:rsid w:val="006C276E"/>
    <w:rsid w:val="006C2D44"/>
    <w:rsid w:val="006C37DB"/>
    <w:rsid w:val="006C38D0"/>
    <w:rsid w:val="006C3EFE"/>
    <w:rsid w:val="006C4118"/>
    <w:rsid w:val="006C449F"/>
    <w:rsid w:val="006C44F6"/>
    <w:rsid w:val="006C47C2"/>
    <w:rsid w:val="006C4F85"/>
    <w:rsid w:val="006C6628"/>
    <w:rsid w:val="006C677E"/>
    <w:rsid w:val="006C6D6E"/>
    <w:rsid w:val="006C7562"/>
    <w:rsid w:val="006C78F3"/>
    <w:rsid w:val="006C7D91"/>
    <w:rsid w:val="006D0637"/>
    <w:rsid w:val="006D109F"/>
    <w:rsid w:val="006D1ADA"/>
    <w:rsid w:val="006D1EAA"/>
    <w:rsid w:val="006D22BE"/>
    <w:rsid w:val="006D488E"/>
    <w:rsid w:val="006D51FD"/>
    <w:rsid w:val="006D5A5D"/>
    <w:rsid w:val="006D6162"/>
    <w:rsid w:val="006D6218"/>
    <w:rsid w:val="006D6FDD"/>
    <w:rsid w:val="006D7246"/>
    <w:rsid w:val="006D7F8A"/>
    <w:rsid w:val="006E0DF2"/>
    <w:rsid w:val="006E0F92"/>
    <w:rsid w:val="006E1640"/>
    <w:rsid w:val="006E16D0"/>
    <w:rsid w:val="006E1B75"/>
    <w:rsid w:val="006E2397"/>
    <w:rsid w:val="006E26B4"/>
    <w:rsid w:val="006E2CCA"/>
    <w:rsid w:val="006E2EFB"/>
    <w:rsid w:val="006E3700"/>
    <w:rsid w:val="006E381D"/>
    <w:rsid w:val="006E4377"/>
    <w:rsid w:val="006E441B"/>
    <w:rsid w:val="006E5396"/>
    <w:rsid w:val="006E5A7A"/>
    <w:rsid w:val="006E5DEE"/>
    <w:rsid w:val="006E62CE"/>
    <w:rsid w:val="006E6712"/>
    <w:rsid w:val="006E671C"/>
    <w:rsid w:val="006E7EB5"/>
    <w:rsid w:val="006F00F6"/>
    <w:rsid w:val="006F025E"/>
    <w:rsid w:val="006F04AB"/>
    <w:rsid w:val="006F0728"/>
    <w:rsid w:val="006F0A19"/>
    <w:rsid w:val="006F0F6C"/>
    <w:rsid w:val="006F0FB7"/>
    <w:rsid w:val="006F1839"/>
    <w:rsid w:val="006F31D7"/>
    <w:rsid w:val="006F324E"/>
    <w:rsid w:val="006F3B37"/>
    <w:rsid w:val="006F4841"/>
    <w:rsid w:val="006F4C37"/>
    <w:rsid w:val="006F504F"/>
    <w:rsid w:val="006F5B6B"/>
    <w:rsid w:val="006F5D46"/>
    <w:rsid w:val="006F6350"/>
    <w:rsid w:val="006F64F5"/>
    <w:rsid w:val="006F66EC"/>
    <w:rsid w:val="006F6704"/>
    <w:rsid w:val="006F6AC8"/>
    <w:rsid w:val="006F6B5F"/>
    <w:rsid w:val="006F73DD"/>
    <w:rsid w:val="00700265"/>
    <w:rsid w:val="0070090A"/>
    <w:rsid w:val="00701415"/>
    <w:rsid w:val="00701919"/>
    <w:rsid w:val="00702BF8"/>
    <w:rsid w:val="00703DE1"/>
    <w:rsid w:val="00703E1E"/>
    <w:rsid w:val="0070475D"/>
    <w:rsid w:val="007047C7"/>
    <w:rsid w:val="007048C4"/>
    <w:rsid w:val="0070633B"/>
    <w:rsid w:val="00706421"/>
    <w:rsid w:val="007067F5"/>
    <w:rsid w:val="00706BFE"/>
    <w:rsid w:val="00706FB2"/>
    <w:rsid w:val="007072D7"/>
    <w:rsid w:val="007073D3"/>
    <w:rsid w:val="00707D3E"/>
    <w:rsid w:val="007119CA"/>
    <w:rsid w:val="00711A17"/>
    <w:rsid w:val="00711A5A"/>
    <w:rsid w:val="00711C3D"/>
    <w:rsid w:val="00711E41"/>
    <w:rsid w:val="00712B1D"/>
    <w:rsid w:val="0071336C"/>
    <w:rsid w:val="00713BD0"/>
    <w:rsid w:val="00713C91"/>
    <w:rsid w:val="00713FC5"/>
    <w:rsid w:val="00714BB9"/>
    <w:rsid w:val="00714CA4"/>
    <w:rsid w:val="007150DF"/>
    <w:rsid w:val="007161F2"/>
    <w:rsid w:val="00716A5A"/>
    <w:rsid w:val="00717106"/>
    <w:rsid w:val="00717484"/>
    <w:rsid w:val="0071787B"/>
    <w:rsid w:val="00717ABA"/>
    <w:rsid w:val="00717DCE"/>
    <w:rsid w:val="00717E8A"/>
    <w:rsid w:val="0072021C"/>
    <w:rsid w:val="007204FE"/>
    <w:rsid w:val="007214AE"/>
    <w:rsid w:val="00721F44"/>
    <w:rsid w:val="00721F94"/>
    <w:rsid w:val="00722052"/>
    <w:rsid w:val="00722672"/>
    <w:rsid w:val="0072271A"/>
    <w:rsid w:val="007231D3"/>
    <w:rsid w:val="00723491"/>
    <w:rsid w:val="00723A2C"/>
    <w:rsid w:val="00723C3D"/>
    <w:rsid w:val="007241A9"/>
    <w:rsid w:val="00724510"/>
    <w:rsid w:val="007246C0"/>
    <w:rsid w:val="00724ABA"/>
    <w:rsid w:val="00724B0D"/>
    <w:rsid w:val="00724F91"/>
    <w:rsid w:val="007251CD"/>
    <w:rsid w:val="00725907"/>
    <w:rsid w:val="00725DE2"/>
    <w:rsid w:val="007269C2"/>
    <w:rsid w:val="00726E79"/>
    <w:rsid w:val="0072792D"/>
    <w:rsid w:val="00727ED9"/>
    <w:rsid w:val="0073022A"/>
    <w:rsid w:val="00730525"/>
    <w:rsid w:val="007305BE"/>
    <w:rsid w:val="00730964"/>
    <w:rsid w:val="00730F45"/>
    <w:rsid w:val="007311E0"/>
    <w:rsid w:val="0073175D"/>
    <w:rsid w:val="007318F0"/>
    <w:rsid w:val="00731D88"/>
    <w:rsid w:val="00731E24"/>
    <w:rsid w:val="00732601"/>
    <w:rsid w:val="007336C4"/>
    <w:rsid w:val="0073379A"/>
    <w:rsid w:val="007337D9"/>
    <w:rsid w:val="00733B02"/>
    <w:rsid w:val="00734C14"/>
    <w:rsid w:val="007352BE"/>
    <w:rsid w:val="007354CA"/>
    <w:rsid w:val="00735555"/>
    <w:rsid w:val="00735E93"/>
    <w:rsid w:val="007367F7"/>
    <w:rsid w:val="00736917"/>
    <w:rsid w:val="00737F38"/>
    <w:rsid w:val="00740626"/>
    <w:rsid w:val="00740D79"/>
    <w:rsid w:val="00740E8F"/>
    <w:rsid w:val="0074113A"/>
    <w:rsid w:val="0074131E"/>
    <w:rsid w:val="007419DE"/>
    <w:rsid w:val="00742AEF"/>
    <w:rsid w:val="00742FDC"/>
    <w:rsid w:val="00743353"/>
    <w:rsid w:val="00743AE2"/>
    <w:rsid w:val="00744819"/>
    <w:rsid w:val="007448E6"/>
    <w:rsid w:val="007449A3"/>
    <w:rsid w:val="007449B8"/>
    <w:rsid w:val="00744C96"/>
    <w:rsid w:val="00745A74"/>
    <w:rsid w:val="00745C87"/>
    <w:rsid w:val="00746128"/>
    <w:rsid w:val="0074675A"/>
    <w:rsid w:val="00746922"/>
    <w:rsid w:val="00746AF5"/>
    <w:rsid w:val="00746DD0"/>
    <w:rsid w:val="00747342"/>
    <w:rsid w:val="007473EE"/>
    <w:rsid w:val="00747D34"/>
    <w:rsid w:val="00750114"/>
    <w:rsid w:val="0075043A"/>
    <w:rsid w:val="00750758"/>
    <w:rsid w:val="00750CAF"/>
    <w:rsid w:val="007514DA"/>
    <w:rsid w:val="00751C11"/>
    <w:rsid w:val="00752BDB"/>
    <w:rsid w:val="00753D76"/>
    <w:rsid w:val="00753E06"/>
    <w:rsid w:val="00753F97"/>
    <w:rsid w:val="00754430"/>
    <w:rsid w:val="0075480C"/>
    <w:rsid w:val="00754CC9"/>
    <w:rsid w:val="00754CD9"/>
    <w:rsid w:val="007553C6"/>
    <w:rsid w:val="00755B77"/>
    <w:rsid w:val="00755C5A"/>
    <w:rsid w:val="00756165"/>
    <w:rsid w:val="007564B5"/>
    <w:rsid w:val="00756E3B"/>
    <w:rsid w:val="007579E7"/>
    <w:rsid w:val="00757E3C"/>
    <w:rsid w:val="00757ED9"/>
    <w:rsid w:val="00760A2F"/>
    <w:rsid w:val="00760D04"/>
    <w:rsid w:val="00760D94"/>
    <w:rsid w:val="00761BCB"/>
    <w:rsid w:val="00762408"/>
    <w:rsid w:val="00762726"/>
    <w:rsid w:val="00762938"/>
    <w:rsid w:val="00762ACA"/>
    <w:rsid w:val="00762E94"/>
    <w:rsid w:val="007635FE"/>
    <w:rsid w:val="00763EA6"/>
    <w:rsid w:val="007640F6"/>
    <w:rsid w:val="00765337"/>
    <w:rsid w:val="00765F0C"/>
    <w:rsid w:val="007660F1"/>
    <w:rsid w:val="007664F4"/>
    <w:rsid w:val="00767358"/>
    <w:rsid w:val="007676EB"/>
    <w:rsid w:val="0076797F"/>
    <w:rsid w:val="00770459"/>
    <w:rsid w:val="00770A4C"/>
    <w:rsid w:val="00770E9C"/>
    <w:rsid w:val="00770F48"/>
    <w:rsid w:val="00771072"/>
    <w:rsid w:val="007713A9"/>
    <w:rsid w:val="007719E3"/>
    <w:rsid w:val="00771EEE"/>
    <w:rsid w:val="0077200E"/>
    <w:rsid w:val="00772642"/>
    <w:rsid w:val="007731CE"/>
    <w:rsid w:val="00773638"/>
    <w:rsid w:val="00773AC1"/>
    <w:rsid w:val="00773D3A"/>
    <w:rsid w:val="00773D53"/>
    <w:rsid w:val="00774D83"/>
    <w:rsid w:val="00775125"/>
    <w:rsid w:val="007752E1"/>
    <w:rsid w:val="0077560D"/>
    <w:rsid w:val="0077572A"/>
    <w:rsid w:val="007759A6"/>
    <w:rsid w:val="00775BA1"/>
    <w:rsid w:val="007762D0"/>
    <w:rsid w:val="00776B8A"/>
    <w:rsid w:val="007770BD"/>
    <w:rsid w:val="00780036"/>
    <w:rsid w:val="0078022D"/>
    <w:rsid w:val="00780396"/>
    <w:rsid w:val="007805F1"/>
    <w:rsid w:val="00780777"/>
    <w:rsid w:val="007813AA"/>
    <w:rsid w:val="00781481"/>
    <w:rsid w:val="00781957"/>
    <w:rsid w:val="007819E0"/>
    <w:rsid w:val="00781D56"/>
    <w:rsid w:val="0078229D"/>
    <w:rsid w:val="007826D5"/>
    <w:rsid w:val="00782826"/>
    <w:rsid w:val="00783533"/>
    <w:rsid w:val="00783687"/>
    <w:rsid w:val="00783FAB"/>
    <w:rsid w:val="00783FE6"/>
    <w:rsid w:val="007840F4"/>
    <w:rsid w:val="00785762"/>
    <w:rsid w:val="00785906"/>
    <w:rsid w:val="00785C49"/>
    <w:rsid w:val="0078632E"/>
    <w:rsid w:val="00786ED2"/>
    <w:rsid w:val="00786FC1"/>
    <w:rsid w:val="00787179"/>
    <w:rsid w:val="007873FF"/>
    <w:rsid w:val="00787E8F"/>
    <w:rsid w:val="00790ABF"/>
    <w:rsid w:val="00791534"/>
    <w:rsid w:val="00791DAC"/>
    <w:rsid w:val="0079291C"/>
    <w:rsid w:val="00792D64"/>
    <w:rsid w:val="007931F4"/>
    <w:rsid w:val="007938FB"/>
    <w:rsid w:val="00793DFA"/>
    <w:rsid w:val="007943EA"/>
    <w:rsid w:val="0079496C"/>
    <w:rsid w:val="00794BC8"/>
    <w:rsid w:val="00794C29"/>
    <w:rsid w:val="00794E78"/>
    <w:rsid w:val="00797081"/>
    <w:rsid w:val="00797A14"/>
    <w:rsid w:val="00797B32"/>
    <w:rsid w:val="00797CB9"/>
    <w:rsid w:val="007A01AD"/>
    <w:rsid w:val="007A01BA"/>
    <w:rsid w:val="007A0563"/>
    <w:rsid w:val="007A0792"/>
    <w:rsid w:val="007A1062"/>
    <w:rsid w:val="007A10A6"/>
    <w:rsid w:val="007A11FA"/>
    <w:rsid w:val="007A148B"/>
    <w:rsid w:val="007A15F1"/>
    <w:rsid w:val="007A1B4A"/>
    <w:rsid w:val="007A2321"/>
    <w:rsid w:val="007A2500"/>
    <w:rsid w:val="007A3017"/>
    <w:rsid w:val="007A391E"/>
    <w:rsid w:val="007A407C"/>
    <w:rsid w:val="007A4805"/>
    <w:rsid w:val="007A4BEB"/>
    <w:rsid w:val="007A4ED9"/>
    <w:rsid w:val="007A51AE"/>
    <w:rsid w:val="007A5356"/>
    <w:rsid w:val="007A5421"/>
    <w:rsid w:val="007A5471"/>
    <w:rsid w:val="007A5754"/>
    <w:rsid w:val="007A5CB8"/>
    <w:rsid w:val="007A6915"/>
    <w:rsid w:val="007A7050"/>
    <w:rsid w:val="007A716F"/>
    <w:rsid w:val="007A72A9"/>
    <w:rsid w:val="007B0491"/>
    <w:rsid w:val="007B0D45"/>
    <w:rsid w:val="007B0D7C"/>
    <w:rsid w:val="007B12EA"/>
    <w:rsid w:val="007B1AC0"/>
    <w:rsid w:val="007B1CE4"/>
    <w:rsid w:val="007B21FC"/>
    <w:rsid w:val="007B2260"/>
    <w:rsid w:val="007B2420"/>
    <w:rsid w:val="007B2BB8"/>
    <w:rsid w:val="007B2FC9"/>
    <w:rsid w:val="007B3AFE"/>
    <w:rsid w:val="007B3BFB"/>
    <w:rsid w:val="007B3CE6"/>
    <w:rsid w:val="007B4210"/>
    <w:rsid w:val="007B48D6"/>
    <w:rsid w:val="007B4998"/>
    <w:rsid w:val="007B4F82"/>
    <w:rsid w:val="007B5DF4"/>
    <w:rsid w:val="007B617C"/>
    <w:rsid w:val="007B667B"/>
    <w:rsid w:val="007B7AC5"/>
    <w:rsid w:val="007B7B3B"/>
    <w:rsid w:val="007C035B"/>
    <w:rsid w:val="007C0729"/>
    <w:rsid w:val="007C183C"/>
    <w:rsid w:val="007C22FB"/>
    <w:rsid w:val="007C302E"/>
    <w:rsid w:val="007C3230"/>
    <w:rsid w:val="007C387A"/>
    <w:rsid w:val="007C3896"/>
    <w:rsid w:val="007C4341"/>
    <w:rsid w:val="007C44FA"/>
    <w:rsid w:val="007C4A54"/>
    <w:rsid w:val="007C4D0A"/>
    <w:rsid w:val="007C662C"/>
    <w:rsid w:val="007C745A"/>
    <w:rsid w:val="007C7810"/>
    <w:rsid w:val="007C7DB1"/>
    <w:rsid w:val="007C7E40"/>
    <w:rsid w:val="007D071B"/>
    <w:rsid w:val="007D0A3A"/>
    <w:rsid w:val="007D0B3E"/>
    <w:rsid w:val="007D172A"/>
    <w:rsid w:val="007D1D35"/>
    <w:rsid w:val="007D23BB"/>
    <w:rsid w:val="007D2D31"/>
    <w:rsid w:val="007D33AA"/>
    <w:rsid w:val="007D40BF"/>
    <w:rsid w:val="007D411E"/>
    <w:rsid w:val="007D42D9"/>
    <w:rsid w:val="007D43B0"/>
    <w:rsid w:val="007D48FD"/>
    <w:rsid w:val="007D4AAB"/>
    <w:rsid w:val="007D54AD"/>
    <w:rsid w:val="007D5746"/>
    <w:rsid w:val="007D5E62"/>
    <w:rsid w:val="007D5F5F"/>
    <w:rsid w:val="007D6022"/>
    <w:rsid w:val="007D6178"/>
    <w:rsid w:val="007D61D9"/>
    <w:rsid w:val="007D72AE"/>
    <w:rsid w:val="007D7871"/>
    <w:rsid w:val="007D7A18"/>
    <w:rsid w:val="007D7C6C"/>
    <w:rsid w:val="007E013B"/>
    <w:rsid w:val="007E0156"/>
    <w:rsid w:val="007E0A9A"/>
    <w:rsid w:val="007E0F06"/>
    <w:rsid w:val="007E155B"/>
    <w:rsid w:val="007E160F"/>
    <w:rsid w:val="007E1A13"/>
    <w:rsid w:val="007E1D01"/>
    <w:rsid w:val="007E1D7B"/>
    <w:rsid w:val="007E1F53"/>
    <w:rsid w:val="007E3330"/>
    <w:rsid w:val="007E338C"/>
    <w:rsid w:val="007E35E1"/>
    <w:rsid w:val="007E36A7"/>
    <w:rsid w:val="007E39CA"/>
    <w:rsid w:val="007E3F11"/>
    <w:rsid w:val="007E4357"/>
    <w:rsid w:val="007E4896"/>
    <w:rsid w:val="007E4DCB"/>
    <w:rsid w:val="007E4E19"/>
    <w:rsid w:val="007E6359"/>
    <w:rsid w:val="007E6891"/>
    <w:rsid w:val="007E6A3A"/>
    <w:rsid w:val="007E6FA3"/>
    <w:rsid w:val="007E7248"/>
    <w:rsid w:val="007E7EE0"/>
    <w:rsid w:val="007F05BA"/>
    <w:rsid w:val="007F0824"/>
    <w:rsid w:val="007F0B86"/>
    <w:rsid w:val="007F0F1D"/>
    <w:rsid w:val="007F1847"/>
    <w:rsid w:val="007F1BB8"/>
    <w:rsid w:val="007F22D4"/>
    <w:rsid w:val="007F2760"/>
    <w:rsid w:val="007F2B12"/>
    <w:rsid w:val="007F2E82"/>
    <w:rsid w:val="007F3BFA"/>
    <w:rsid w:val="007F4087"/>
    <w:rsid w:val="007F41F3"/>
    <w:rsid w:val="007F4593"/>
    <w:rsid w:val="007F4634"/>
    <w:rsid w:val="007F49D9"/>
    <w:rsid w:val="007F4D80"/>
    <w:rsid w:val="007F5093"/>
    <w:rsid w:val="007F54F2"/>
    <w:rsid w:val="007F5BFA"/>
    <w:rsid w:val="007F5F2B"/>
    <w:rsid w:val="007F78A0"/>
    <w:rsid w:val="008005C2"/>
    <w:rsid w:val="008016C7"/>
    <w:rsid w:val="0080226F"/>
    <w:rsid w:val="00802841"/>
    <w:rsid w:val="00802C47"/>
    <w:rsid w:val="00802DD0"/>
    <w:rsid w:val="008035F2"/>
    <w:rsid w:val="00803999"/>
    <w:rsid w:val="00803C03"/>
    <w:rsid w:val="00804257"/>
    <w:rsid w:val="00804445"/>
    <w:rsid w:val="00804478"/>
    <w:rsid w:val="008045B3"/>
    <w:rsid w:val="008045DB"/>
    <w:rsid w:val="00804AFD"/>
    <w:rsid w:val="00804CE8"/>
    <w:rsid w:val="008059D3"/>
    <w:rsid w:val="00805DE4"/>
    <w:rsid w:val="00805E41"/>
    <w:rsid w:val="0080617D"/>
    <w:rsid w:val="0080686F"/>
    <w:rsid w:val="00806992"/>
    <w:rsid w:val="00806F82"/>
    <w:rsid w:val="008070B9"/>
    <w:rsid w:val="00807861"/>
    <w:rsid w:val="008104C0"/>
    <w:rsid w:val="00810579"/>
    <w:rsid w:val="00810B7E"/>
    <w:rsid w:val="00810D6B"/>
    <w:rsid w:val="00810E5A"/>
    <w:rsid w:val="00811123"/>
    <w:rsid w:val="00811145"/>
    <w:rsid w:val="00812B88"/>
    <w:rsid w:val="0081328C"/>
    <w:rsid w:val="008135C8"/>
    <w:rsid w:val="00813AD6"/>
    <w:rsid w:val="00814EA8"/>
    <w:rsid w:val="008159AC"/>
    <w:rsid w:val="00815D20"/>
    <w:rsid w:val="008165A6"/>
    <w:rsid w:val="0081689F"/>
    <w:rsid w:val="008168E9"/>
    <w:rsid w:val="008169D4"/>
    <w:rsid w:val="0081717E"/>
    <w:rsid w:val="00817A72"/>
    <w:rsid w:val="00817B65"/>
    <w:rsid w:val="00817B8C"/>
    <w:rsid w:val="0082076A"/>
    <w:rsid w:val="00821275"/>
    <w:rsid w:val="00821513"/>
    <w:rsid w:val="00821899"/>
    <w:rsid w:val="00821FF9"/>
    <w:rsid w:val="00822B8B"/>
    <w:rsid w:val="00822D14"/>
    <w:rsid w:val="00822FC8"/>
    <w:rsid w:val="00822FFD"/>
    <w:rsid w:val="00823923"/>
    <w:rsid w:val="00823A80"/>
    <w:rsid w:val="00824041"/>
    <w:rsid w:val="00824541"/>
    <w:rsid w:val="00824B3B"/>
    <w:rsid w:val="00824C89"/>
    <w:rsid w:val="00826C14"/>
    <w:rsid w:val="00826CCF"/>
    <w:rsid w:val="0082753B"/>
    <w:rsid w:val="00827E15"/>
    <w:rsid w:val="008301A4"/>
    <w:rsid w:val="00830D20"/>
    <w:rsid w:val="00831C5F"/>
    <w:rsid w:val="008322D7"/>
    <w:rsid w:val="00832721"/>
    <w:rsid w:val="00832FEB"/>
    <w:rsid w:val="00833035"/>
    <w:rsid w:val="0083354D"/>
    <w:rsid w:val="0083434B"/>
    <w:rsid w:val="00834CF0"/>
    <w:rsid w:val="008352FC"/>
    <w:rsid w:val="00835407"/>
    <w:rsid w:val="00835931"/>
    <w:rsid w:val="00836142"/>
    <w:rsid w:val="00836782"/>
    <w:rsid w:val="0083710F"/>
    <w:rsid w:val="00837665"/>
    <w:rsid w:val="00837697"/>
    <w:rsid w:val="0083781C"/>
    <w:rsid w:val="008400F7"/>
    <w:rsid w:val="0084025B"/>
    <w:rsid w:val="00840647"/>
    <w:rsid w:val="00841042"/>
    <w:rsid w:val="00841395"/>
    <w:rsid w:val="008413E0"/>
    <w:rsid w:val="00842278"/>
    <w:rsid w:val="008425CE"/>
    <w:rsid w:val="008425D0"/>
    <w:rsid w:val="0084264D"/>
    <w:rsid w:val="00842826"/>
    <w:rsid w:val="00842F17"/>
    <w:rsid w:val="00843569"/>
    <w:rsid w:val="0084457D"/>
    <w:rsid w:val="0084476F"/>
    <w:rsid w:val="00844838"/>
    <w:rsid w:val="008448B7"/>
    <w:rsid w:val="00845414"/>
    <w:rsid w:val="008455C2"/>
    <w:rsid w:val="0084649C"/>
    <w:rsid w:val="0084653C"/>
    <w:rsid w:val="00846A3A"/>
    <w:rsid w:val="00846F03"/>
    <w:rsid w:val="00847568"/>
    <w:rsid w:val="00847F51"/>
    <w:rsid w:val="008504A4"/>
    <w:rsid w:val="008510B5"/>
    <w:rsid w:val="008512E9"/>
    <w:rsid w:val="008515C8"/>
    <w:rsid w:val="00851A3F"/>
    <w:rsid w:val="00851F8B"/>
    <w:rsid w:val="008522DD"/>
    <w:rsid w:val="00852923"/>
    <w:rsid w:val="00852D5F"/>
    <w:rsid w:val="00852FD4"/>
    <w:rsid w:val="008531AE"/>
    <w:rsid w:val="00853597"/>
    <w:rsid w:val="0085393F"/>
    <w:rsid w:val="00853B69"/>
    <w:rsid w:val="00854710"/>
    <w:rsid w:val="00854C44"/>
    <w:rsid w:val="00854E47"/>
    <w:rsid w:val="00855003"/>
    <w:rsid w:val="0085558B"/>
    <w:rsid w:val="00855DB5"/>
    <w:rsid w:val="008563CC"/>
    <w:rsid w:val="0085797E"/>
    <w:rsid w:val="00857E29"/>
    <w:rsid w:val="008600E3"/>
    <w:rsid w:val="00860176"/>
    <w:rsid w:val="0086029A"/>
    <w:rsid w:val="008605C6"/>
    <w:rsid w:val="008607F0"/>
    <w:rsid w:val="00860A4B"/>
    <w:rsid w:val="008610E6"/>
    <w:rsid w:val="008616BA"/>
    <w:rsid w:val="00861D4C"/>
    <w:rsid w:val="00861EDD"/>
    <w:rsid w:val="008626A5"/>
    <w:rsid w:val="008631D6"/>
    <w:rsid w:val="0086347C"/>
    <w:rsid w:val="00865B51"/>
    <w:rsid w:val="00866485"/>
    <w:rsid w:val="00866807"/>
    <w:rsid w:val="00866D10"/>
    <w:rsid w:val="00866E90"/>
    <w:rsid w:val="00867087"/>
    <w:rsid w:val="008674CF"/>
    <w:rsid w:val="00867966"/>
    <w:rsid w:val="00867B6B"/>
    <w:rsid w:val="0087005A"/>
    <w:rsid w:val="008700F5"/>
    <w:rsid w:val="008707B0"/>
    <w:rsid w:val="00870991"/>
    <w:rsid w:val="00870B6C"/>
    <w:rsid w:val="00871435"/>
    <w:rsid w:val="008719B5"/>
    <w:rsid w:val="008722EE"/>
    <w:rsid w:val="0087240A"/>
    <w:rsid w:val="008730AE"/>
    <w:rsid w:val="00874092"/>
    <w:rsid w:val="0087422A"/>
    <w:rsid w:val="00874359"/>
    <w:rsid w:val="008743FD"/>
    <w:rsid w:val="00874859"/>
    <w:rsid w:val="00874C48"/>
    <w:rsid w:val="008754D8"/>
    <w:rsid w:val="008758C3"/>
    <w:rsid w:val="0087645C"/>
    <w:rsid w:val="0087662F"/>
    <w:rsid w:val="00876762"/>
    <w:rsid w:val="00876A5B"/>
    <w:rsid w:val="00876CB0"/>
    <w:rsid w:val="00876E5E"/>
    <w:rsid w:val="008772FC"/>
    <w:rsid w:val="00877748"/>
    <w:rsid w:val="00880492"/>
    <w:rsid w:val="008807C7"/>
    <w:rsid w:val="00880D4E"/>
    <w:rsid w:val="00881465"/>
    <w:rsid w:val="008819BE"/>
    <w:rsid w:val="00881B2A"/>
    <w:rsid w:val="008827C2"/>
    <w:rsid w:val="008829CE"/>
    <w:rsid w:val="00882BD5"/>
    <w:rsid w:val="0088351D"/>
    <w:rsid w:val="008839F4"/>
    <w:rsid w:val="00883A0B"/>
    <w:rsid w:val="00883BF9"/>
    <w:rsid w:val="00883D3B"/>
    <w:rsid w:val="00884134"/>
    <w:rsid w:val="00884BF3"/>
    <w:rsid w:val="0088572E"/>
    <w:rsid w:val="00885B30"/>
    <w:rsid w:val="00885CD3"/>
    <w:rsid w:val="008868F0"/>
    <w:rsid w:val="00886EFF"/>
    <w:rsid w:val="00887075"/>
    <w:rsid w:val="0088723B"/>
    <w:rsid w:val="00887C97"/>
    <w:rsid w:val="008902F8"/>
    <w:rsid w:val="00890633"/>
    <w:rsid w:val="008906FA"/>
    <w:rsid w:val="00890ACE"/>
    <w:rsid w:val="00891E0D"/>
    <w:rsid w:val="00892202"/>
    <w:rsid w:val="00893594"/>
    <w:rsid w:val="008937F1"/>
    <w:rsid w:val="00893FCA"/>
    <w:rsid w:val="00893FD7"/>
    <w:rsid w:val="00894533"/>
    <w:rsid w:val="008949DB"/>
    <w:rsid w:val="00894EDA"/>
    <w:rsid w:val="00894FF1"/>
    <w:rsid w:val="008951F9"/>
    <w:rsid w:val="00896968"/>
    <w:rsid w:val="008969F9"/>
    <w:rsid w:val="00897148"/>
    <w:rsid w:val="00897C54"/>
    <w:rsid w:val="008A0394"/>
    <w:rsid w:val="008A0728"/>
    <w:rsid w:val="008A0C8A"/>
    <w:rsid w:val="008A123A"/>
    <w:rsid w:val="008A1413"/>
    <w:rsid w:val="008A203C"/>
    <w:rsid w:val="008A224F"/>
    <w:rsid w:val="008A24F2"/>
    <w:rsid w:val="008A2877"/>
    <w:rsid w:val="008A2A16"/>
    <w:rsid w:val="008A30F9"/>
    <w:rsid w:val="008A345B"/>
    <w:rsid w:val="008A3CBC"/>
    <w:rsid w:val="008A44AE"/>
    <w:rsid w:val="008A4A0F"/>
    <w:rsid w:val="008A4CCE"/>
    <w:rsid w:val="008A549F"/>
    <w:rsid w:val="008A592F"/>
    <w:rsid w:val="008A681B"/>
    <w:rsid w:val="008A6AE3"/>
    <w:rsid w:val="008A6D53"/>
    <w:rsid w:val="008A6F06"/>
    <w:rsid w:val="008A7223"/>
    <w:rsid w:val="008A72AB"/>
    <w:rsid w:val="008A76A0"/>
    <w:rsid w:val="008B0545"/>
    <w:rsid w:val="008B0776"/>
    <w:rsid w:val="008B0C08"/>
    <w:rsid w:val="008B0E00"/>
    <w:rsid w:val="008B0E72"/>
    <w:rsid w:val="008B0FCB"/>
    <w:rsid w:val="008B1571"/>
    <w:rsid w:val="008B1739"/>
    <w:rsid w:val="008B1985"/>
    <w:rsid w:val="008B21B5"/>
    <w:rsid w:val="008B26EE"/>
    <w:rsid w:val="008B27BA"/>
    <w:rsid w:val="008B29B9"/>
    <w:rsid w:val="008B440A"/>
    <w:rsid w:val="008B5065"/>
    <w:rsid w:val="008B5940"/>
    <w:rsid w:val="008B5B51"/>
    <w:rsid w:val="008B62C3"/>
    <w:rsid w:val="008B63E3"/>
    <w:rsid w:val="008B68D1"/>
    <w:rsid w:val="008B6C99"/>
    <w:rsid w:val="008B7659"/>
    <w:rsid w:val="008B765B"/>
    <w:rsid w:val="008B78B7"/>
    <w:rsid w:val="008C098E"/>
    <w:rsid w:val="008C0D7F"/>
    <w:rsid w:val="008C1C4E"/>
    <w:rsid w:val="008C268D"/>
    <w:rsid w:val="008C2852"/>
    <w:rsid w:val="008C2AE6"/>
    <w:rsid w:val="008C2E85"/>
    <w:rsid w:val="008C35A7"/>
    <w:rsid w:val="008C3641"/>
    <w:rsid w:val="008C3674"/>
    <w:rsid w:val="008C38EA"/>
    <w:rsid w:val="008C3C9C"/>
    <w:rsid w:val="008C3CCD"/>
    <w:rsid w:val="008C3D99"/>
    <w:rsid w:val="008C434F"/>
    <w:rsid w:val="008C4F02"/>
    <w:rsid w:val="008C501C"/>
    <w:rsid w:val="008C5350"/>
    <w:rsid w:val="008C5E23"/>
    <w:rsid w:val="008C5EAD"/>
    <w:rsid w:val="008C6106"/>
    <w:rsid w:val="008C7133"/>
    <w:rsid w:val="008D0CD5"/>
    <w:rsid w:val="008D1206"/>
    <w:rsid w:val="008D2067"/>
    <w:rsid w:val="008D2068"/>
    <w:rsid w:val="008D218B"/>
    <w:rsid w:val="008D343F"/>
    <w:rsid w:val="008D4282"/>
    <w:rsid w:val="008D4400"/>
    <w:rsid w:val="008D45F3"/>
    <w:rsid w:val="008D5896"/>
    <w:rsid w:val="008D591F"/>
    <w:rsid w:val="008D5CF9"/>
    <w:rsid w:val="008D63E0"/>
    <w:rsid w:val="008D688F"/>
    <w:rsid w:val="008D7411"/>
    <w:rsid w:val="008D7419"/>
    <w:rsid w:val="008D757C"/>
    <w:rsid w:val="008D76FF"/>
    <w:rsid w:val="008E06CA"/>
    <w:rsid w:val="008E07BB"/>
    <w:rsid w:val="008E09CE"/>
    <w:rsid w:val="008E0A4E"/>
    <w:rsid w:val="008E0CBF"/>
    <w:rsid w:val="008E15E4"/>
    <w:rsid w:val="008E17CD"/>
    <w:rsid w:val="008E1A2B"/>
    <w:rsid w:val="008E1B30"/>
    <w:rsid w:val="008E2B9B"/>
    <w:rsid w:val="008E3C5C"/>
    <w:rsid w:val="008E4302"/>
    <w:rsid w:val="008E43E6"/>
    <w:rsid w:val="008E4BD8"/>
    <w:rsid w:val="008E597A"/>
    <w:rsid w:val="008E62AC"/>
    <w:rsid w:val="008E6508"/>
    <w:rsid w:val="008E665E"/>
    <w:rsid w:val="008E679A"/>
    <w:rsid w:val="008E6FBF"/>
    <w:rsid w:val="008E79B5"/>
    <w:rsid w:val="008E7D3B"/>
    <w:rsid w:val="008F04C2"/>
    <w:rsid w:val="008F094F"/>
    <w:rsid w:val="008F0BBA"/>
    <w:rsid w:val="008F1088"/>
    <w:rsid w:val="008F141B"/>
    <w:rsid w:val="008F1985"/>
    <w:rsid w:val="008F1AD1"/>
    <w:rsid w:val="008F1B90"/>
    <w:rsid w:val="008F1CED"/>
    <w:rsid w:val="008F2DA0"/>
    <w:rsid w:val="008F2DBC"/>
    <w:rsid w:val="008F2E99"/>
    <w:rsid w:val="008F2E9E"/>
    <w:rsid w:val="008F339F"/>
    <w:rsid w:val="008F44B4"/>
    <w:rsid w:val="008F453D"/>
    <w:rsid w:val="008F48CE"/>
    <w:rsid w:val="008F4C84"/>
    <w:rsid w:val="008F4CA0"/>
    <w:rsid w:val="008F5B10"/>
    <w:rsid w:val="008F5F50"/>
    <w:rsid w:val="008F6C41"/>
    <w:rsid w:val="008F71A3"/>
    <w:rsid w:val="008F7C38"/>
    <w:rsid w:val="008F7DBA"/>
    <w:rsid w:val="00900591"/>
    <w:rsid w:val="00900EA0"/>
    <w:rsid w:val="009016D7"/>
    <w:rsid w:val="0090178E"/>
    <w:rsid w:val="00901D7F"/>
    <w:rsid w:val="009032FB"/>
    <w:rsid w:val="00903429"/>
    <w:rsid w:val="00903AB1"/>
    <w:rsid w:val="00903C27"/>
    <w:rsid w:val="009043E6"/>
    <w:rsid w:val="00904898"/>
    <w:rsid w:val="009050BE"/>
    <w:rsid w:val="009050ED"/>
    <w:rsid w:val="009059F5"/>
    <w:rsid w:val="009066C6"/>
    <w:rsid w:val="0090681E"/>
    <w:rsid w:val="00906D10"/>
    <w:rsid w:val="009075E0"/>
    <w:rsid w:val="009076D5"/>
    <w:rsid w:val="0090787B"/>
    <w:rsid w:val="0091009C"/>
    <w:rsid w:val="009103D3"/>
    <w:rsid w:val="0091052D"/>
    <w:rsid w:val="00910E46"/>
    <w:rsid w:val="00911159"/>
    <w:rsid w:val="00911414"/>
    <w:rsid w:val="009125BF"/>
    <w:rsid w:val="009131EB"/>
    <w:rsid w:val="00913470"/>
    <w:rsid w:val="0091391B"/>
    <w:rsid w:val="0091426D"/>
    <w:rsid w:val="00914443"/>
    <w:rsid w:val="009149F5"/>
    <w:rsid w:val="00915471"/>
    <w:rsid w:val="009159B9"/>
    <w:rsid w:val="00915BB6"/>
    <w:rsid w:val="0091635F"/>
    <w:rsid w:val="0091696E"/>
    <w:rsid w:val="00916C6F"/>
    <w:rsid w:val="0091751E"/>
    <w:rsid w:val="00917E9C"/>
    <w:rsid w:val="00921BF8"/>
    <w:rsid w:val="009220E4"/>
    <w:rsid w:val="0092301A"/>
    <w:rsid w:val="00923177"/>
    <w:rsid w:val="0092355A"/>
    <w:rsid w:val="00923F2E"/>
    <w:rsid w:val="0092443E"/>
    <w:rsid w:val="0092483C"/>
    <w:rsid w:val="00924F8C"/>
    <w:rsid w:val="00925230"/>
    <w:rsid w:val="00925490"/>
    <w:rsid w:val="009255CC"/>
    <w:rsid w:val="00925972"/>
    <w:rsid w:val="00925F1A"/>
    <w:rsid w:val="0092672D"/>
    <w:rsid w:val="009268D0"/>
    <w:rsid w:val="009270B1"/>
    <w:rsid w:val="009273CA"/>
    <w:rsid w:val="009273CD"/>
    <w:rsid w:val="00927990"/>
    <w:rsid w:val="009307A4"/>
    <w:rsid w:val="009309CE"/>
    <w:rsid w:val="00930C56"/>
    <w:rsid w:val="00930D59"/>
    <w:rsid w:val="00930DE9"/>
    <w:rsid w:val="009312E3"/>
    <w:rsid w:val="009314FD"/>
    <w:rsid w:val="009319E4"/>
    <w:rsid w:val="009321AC"/>
    <w:rsid w:val="00932C8A"/>
    <w:rsid w:val="009330AA"/>
    <w:rsid w:val="00934B67"/>
    <w:rsid w:val="00934E82"/>
    <w:rsid w:val="00935566"/>
    <w:rsid w:val="00935FB5"/>
    <w:rsid w:val="009360FA"/>
    <w:rsid w:val="00936269"/>
    <w:rsid w:val="00936AD6"/>
    <w:rsid w:val="00936FF5"/>
    <w:rsid w:val="009371B5"/>
    <w:rsid w:val="00937243"/>
    <w:rsid w:val="0094010B"/>
    <w:rsid w:val="00940234"/>
    <w:rsid w:val="00940391"/>
    <w:rsid w:val="00940681"/>
    <w:rsid w:val="009423F8"/>
    <w:rsid w:val="00942675"/>
    <w:rsid w:val="0094386D"/>
    <w:rsid w:val="009438F0"/>
    <w:rsid w:val="00943F62"/>
    <w:rsid w:val="009443F8"/>
    <w:rsid w:val="00944C13"/>
    <w:rsid w:val="0094586F"/>
    <w:rsid w:val="009472ED"/>
    <w:rsid w:val="0094796C"/>
    <w:rsid w:val="009500E5"/>
    <w:rsid w:val="009502BA"/>
    <w:rsid w:val="009504A3"/>
    <w:rsid w:val="009504E9"/>
    <w:rsid w:val="0095082A"/>
    <w:rsid w:val="00951309"/>
    <w:rsid w:val="00951D66"/>
    <w:rsid w:val="0095233A"/>
    <w:rsid w:val="009531EC"/>
    <w:rsid w:val="00953783"/>
    <w:rsid w:val="009538BA"/>
    <w:rsid w:val="009538FE"/>
    <w:rsid w:val="00953DF0"/>
    <w:rsid w:val="00954F52"/>
    <w:rsid w:val="0095542E"/>
    <w:rsid w:val="00955614"/>
    <w:rsid w:val="00955D9D"/>
    <w:rsid w:val="00955F0B"/>
    <w:rsid w:val="00955F13"/>
    <w:rsid w:val="00956B37"/>
    <w:rsid w:val="009570B5"/>
    <w:rsid w:val="009570E6"/>
    <w:rsid w:val="009574CB"/>
    <w:rsid w:val="0095772F"/>
    <w:rsid w:val="00957A30"/>
    <w:rsid w:val="00957E1B"/>
    <w:rsid w:val="009601F8"/>
    <w:rsid w:val="00960461"/>
    <w:rsid w:val="0096061A"/>
    <w:rsid w:val="00960925"/>
    <w:rsid w:val="00960EA0"/>
    <w:rsid w:val="00961E9E"/>
    <w:rsid w:val="00961F88"/>
    <w:rsid w:val="00963660"/>
    <w:rsid w:val="0096384F"/>
    <w:rsid w:val="00964140"/>
    <w:rsid w:val="009641D0"/>
    <w:rsid w:val="009644A5"/>
    <w:rsid w:val="009652AC"/>
    <w:rsid w:val="0096562C"/>
    <w:rsid w:val="009663F4"/>
    <w:rsid w:val="00966461"/>
    <w:rsid w:val="009665A1"/>
    <w:rsid w:val="00966AC5"/>
    <w:rsid w:val="00966B9A"/>
    <w:rsid w:val="009672A4"/>
    <w:rsid w:val="00967569"/>
    <w:rsid w:val="00967AE2"/>
    <w:rsid w:val="00967BA5"/>
    <w:rsid w:val="009710BA"/>
    <w:rsid w:val="00971258"/>
    <w:rsid w:val="00971FB5"/>
    <w:rsid w:val="009725CE"/>
    <w:rsid w:val="009726E8"/>
    <w:rsid w:val="0097273A"/>
    <w:rsid w:val="0097274E"/>
    <w:rsid w:val="00972796"/>
    <w:rsid w:val="00973683"/>
    <w:rsid w:val="00973904"/>
    <w:rsid w:val="00973999"/>
    <w:rsid w:val="00973CBD"/>
    <w:rsid w:val="00974A81"/>
    <w:rsid w:val="00974E0A"/>
    <w:rsid w:val="0097559A"/>
    <w:rsid w:val="00975BF3"/>
    <w:rsid w:val="009762CA"/>
    <w:rsid w:val="00976676"/>
    <w:rsid w:val="009766D0"/>
    <w:rsid w:val="00976F76"/>
    <w:rsid w:val="00977657"/>
    <w:rsid w:val="00977A58"/>
    <w:rsid w:val="00977D94"/>
    <w:rsid w:val="00977E5A"/>
    <w:rsid w:val="009809AA"/>
    <w:rsid w:val="00980CD4"/>
    <w:rsid w:val="00980DA8"/>
    <w:rsid w:val="009818E1"/>
    <w:rsid w:val="00981966"/>
    <w:rsid w:val="00981B76"/>
    <w:rsid w:val="00982289"/>
    <w:rsid w:val="009824CB"/>
    <w:rsid w:val="00983846"/>
    <w:rsid w:val="00983F13"/>
    <w:rsid w:val="00983FDD"/>
    <w:rsid w:val="00984CA6"/>
    <w:rsid w:val="009860B1"/>
    <w:rsid w:val="00986896"/>
    <w:rsid w:val="00986B41"/>
    <w:rsid w:val="00986C0C"/>
    <w:rsid w:val="0098713F"/>
    <w:rsid w:val="00987498"/>
    <w:rsid w:val="00987C4A"/>
    <w:rsid w:val="00990C38"/>
    <w:rsid w:val="0099122B"/>
    <w:rsid w:val="009918E1"/>
    <w:rsid w:val="00992972"/>
    <w:rsid w:val="00992EBC"/>
    <w:rsid w:val="00992F8A"/>
    <w:rsid w:val="0099306B"/>
    <w:rsid w:val="00993574"/>
    <w:rsid w:val="0099365A"/>
    <w:rsid w:val="009936DA"/>
    <w:rsid w:val="00994636"/>
    <w:rsid w:val="00995341"/>
    <w:rsid w:val="00995729"/>
    <w:rsid w:val="00995C83"/>
    <w:rsid w:val="0099674B"/>
    <w:rsid w:val="00996D32"/>
    <w:rsid w:val="00997D3F"/>
    <w:rsid w:val="009A050B"/>
    <w:rsid w:val="009A0B50"/>
    <w:rsid w:val="009A0E78"/>
    <w:rsid w:val="009A192E"/>
    <w:rsid w:val="009A1CE4"/>
    <w:rsid w:val="009A2632"/>
    <w:rsid w:val="009A38F4"/>
    <w:rsid w:val="009A3E0A"/>
    <w:rsid w:val="009A4097"/>
    <w:rsid w:val="009A4342"/>
    <w:rsid w:val="009A4883"/>
    <w:rsid w:val="009A5405"/>
    <w:rsid w:val="009A54E0"/>
    <w:rsid w:val="009A5B14"/>
    <w:rsid w:val="009A6072"/>
    <w:rsid w:val="009A6D34"/>
    <w:rsid w:val="009A6FA4"/>
    <w:rsid w:val="009A7BC9"/>
    <w:rsid w:val="009A7FA4"/>
    <w:rsid w:val="009B0363"/>
    <w:rsid w:val="009B05D1"/>
    <w:rsid w:val="009B08E3"/>
    <w:rsid w:val="009B0D34"/>
    <w:rsid w:val="009B0ED9"/>
    <w:rsid w:val="009B100C"/>
    <w:rsid w:val="009B25AA"/>
    <w:rsid w:val="009B312E"/>
    <w:rsid w:val="009B3432"/>
    <w:rsid w:val="009B3655"/>
    <w:rsid w:val="009B4D2A"/>
    <w:rsid w:val="009B4D31"/>
    <w:rsid w:val="009B51EE"/>
    <w:rsid w:val="009B5590"/>
    <w:rsid w:val="009B5857"/>
    <w:rsid w:val="009B5DEF"/>
    <w:rsid w:val="009B6B6F"/>
    <w:rsid w:val="009B7CEF"/>
    <w:rsid w:val="009B7D68"/>
    <w:rsid w:val="009B7DA3"/>
    <w:rsid w:val="009C04E1"/>
    <w:rsid w:val="009C0573"/>
    <w:rsid w:val="009C0EB5"/>
    <w:rsid w:val="009C0F21"/>
    <w:rsid w:val="009C12BB"/>
    <w:rsid w:val="009C1864"/>
    <w:rsid w:val="009C1A56"/>
    <w:rsid w:val="009C1E5F"/>
    <w:rsid w:val="009C2430"/>
    <w:rsid w:val="009C26A7"/>
    <w:rsid w:val="009C2D6D"/>
    <w:rsid w:val="009C2DCC"/>
    <w:rsid w:val="009C30D1"/>
    <w:rsid w:val="009C30F4"/>
    <w:rsid w:val="009C3FD6"/>
    <w:rsid w:val="009C46E8"/>
    <w:rsid w:val="009C4742"/>
    <w:rsid w:val="009C49D0"/>
    <w:rsid w:val="009C4FDC"/>
    <w:rsid w:val="009C54D9"/>
    <w:rsid w:val="009C5601"/>
    <w:rsid w:val="009C5F00"/>
    <w:rsid w:val="009C6518"/>
    <w:rsid w:val="009C6768"/>
    <w:rsid w:val="009C72EC"/>
    <w:rsid w:val="009C7547"/>
    <w:rsid w:val="009C77C9"/>
    <w:rsid w:val="009C7BBD"/>
    <w:rsid w:val="009C7E03"/>
    <w:rsid w:val="009C7ED9"/>
    <w:rsid w:val="009D129E"/>
    <w:rsid w:val="009D1EEA"/>
    <w:rsid w:val="009D1F98"/>
    <w:rsid w:val="009D233C"/>
    <w:rsid w:val="009D24CF"/>
    <w:rsid w:val="009D3603"/>
    <w:rsid w:val="009D3C2E"/>
    <w:rsid w:val="009D4A09"/>
    <w:rsid w:val="009D4A42"/>
    <w:rsid w:val="009D4BFD"/>
    <w:rsid w:val="009D5BF6"/>
    <w:rsid w:val="009D5E1B"/>
    <w:rsid w:val="009D6B84"/>
    <w:rsid w:val="009D77E8"/>
    <w:rsid w:val="009D7892"/>
    <w:rsid w:val="009D7D12"/>
    <w:rsid w:val="009E00C8"/>
    <w:rsid w:val="009E0155"/>
    <w:rsid w:val="009E03E2"/>
    <w:rsid w:val="009E08EC"/>
    <w:rsid w:val="009E0BDC"/>
    <w:rsid w:val="009E1CEA"/>
    <w:rsid w:val="009E2675"/>
    <w:rsid w:val="009E26EF"/>
    <w:rsid w:val="009E3339"/>
    <w:rsid w:val="009E3524"/>
    <w:rsid w:val="009E41CD"/>
    <w:rsid w:val="009E41E0"/>
    <w:rsid w:val="009E4613"/>
    <w:rsid w:val="009E49C0"/>
    <w:rsid w:val="009E5159"/>
    <w:rsid w:val="009E51F5"/>
    <w:rsid w:val="009E5FC4"/>
    <w:rsid w:val="009E718F"/>
    <w:rsid w:val="009E7198"/>
    <w:rsid w:val="009E74B0"/>
    <w:rsid w:val="009E769A"/>
    <w:rsid w:val="009E7B7F"/>
    <w:rsid w:val="009F0252"/>
    <w:rsid w:val="009F0574"/>
    <w:rsid w:val="009F0A82"/>
    <w:rsid w:val="009F160B"/>
    <w:rsid w:val="009F17B5"/>
    <w:rsid w:val="009F29EB"/>
    <w:rsid w:val="009F29FF"/>
    <w:rsid w:val="009F2BF1"/>
    <w:rsid w:val="009F3DE0"/>
    <w:rsid w:val="009F4016"/>
    <w:rsid w:val="009F4CA1"/>
    <w:rsid w:val="009F523D"/>
    <w:rsid w:val="009F5B7B"/>
    <w:rsid w:val="009F5B90"/>
    <w:rsid w:val="009F5F5F"/>
    <w:rsid w:val="009F6A73"/>
    <w:rsid w:val="009F7159"/>
    <w:rsid w:val="009F77BD"/>
    <w:rsid w:val="009F7B52"/>
    <w:rsid w:val="009F7BBB"/>
    <w:rsid w:val="009F7FB6"/>
    <w:rsid w:val="00A00096"/>
    <w:rsid w:val="00A001BE"/>
    <w:rsid w:val="00A00C37"/>
    <w:rsid w:val="00A00D31"/>
    <w:rsid w:val="00A01561"/>
    <w:rsid w:val="00A02228"/>
    <w:rsid w:val="00A03065"/>
    <w:rsid w:val="00A03EFF"/>
    <w:rsid w:val="00A04164"/>
    <w:rsid w:val="00A0447E"/>
    <w:rsid w:val="00A04F92"/>
    <w:rsid w:val="00A05340"/>
    <w:rsid w:val="00A0567B"/>
    <w:rsid w:val="00A05DA2"/>
    <w:rsid w:val="00A06AEC"/>
    <w:rsid w:val="00A06C30"/>
    <w:rsid w:val="00A06DC6"/>
    <w:rsid w:val="00A0790D"/>
    <w:rsid w:val="00A11242"/>
    <w:rsid w:val="00A112BA"/>
    <w:rsid w:val="00A1167E"/>
    <w:rsid w:val="00A120E4"/>
    <w:rsid w:val="00A12AA2"/>
    <w:rsid w:val="00A12B57"/>
    <w:rsid w:val="00A12E08"/>
    <w:rsid w:val="00A12F58"/>
    <w:rsid w:val="00A14568"/>
    <w:rsid w:val="00A1473D"/>
    <w:rsid w:val="00A147EC"/>
    <w:rsid w:val="00A154C5"/>
    <w:rsid w:val="00A15A6D"/>
    <w:rsid w:val="00A165FD"/>
    <w:rsid w:val="00A17335"/>
    <w:rsid w:val="00A17372"/>
    <w:rsid w:val="00A1760E"/>
    <w:rsid w:val="00A2023A"/>
    <w:rsid w:val="00A207DB"/>
    <w:rsid w:val="00A209E7"/>
    <w:rsid w:val="00A20A83"/>
    <w:rsid w:val="00A21079"/>
    <w:rsid w:val="00A21178"/>
    <w:rsid w:val="00A228D2"/>
    <w:rsid w:val="00A22FC2"/>
    <w:rsid w:val="00A23393"/>
    <w:rsid w:val="00A24453"/>
    <w:rsid w:val="00A247B7"/>
    <w:rsid w:val="00A254DE"/>
    <w:rsid w:val="00A2582B"/>
    <w:rsid w:val="00A25A27"/>
    <w:rsid w:val="00A2604C"/>
    <w:rsid w:val="00A260DF"/>
    <w:rsid w:val="00A26774"/>
    <w:rsid w:val="00A269FF"/>
    <w:rsid w:val="00A26A45"/>
    <w:rsid w:val="00A26AB4"/>
    <w:rsid w:val="00A26F7D"/>
    <w:rsid w:val="00A272CB"/>
    <w:rsid w:val="00A27D23"/>
    <w:rsid w:val="00A30543"/>
    <w:rsid w:val="00A31237"/>
    <w:rsid w:val="00A314EC"/>
    <w:rsid w:val="00A3191D"/>
    <w:rsid w:val="00A31D2E"/>
    <w:rsid w:val="00A3374F"/>
    <w:rsid w:val="00A337CB"/>
    <w:rsid w:val="00A33837"/>
    <w:rsid w:val="00A33BEC"/>
    <w:rsid w:val="00A33C2F"/>
    <w:rsid w:val="00A342CB"/>
    <w:rsid w:val="00A34311"/>
    <w:rsid w:val="00A34679"/>
    <w:rsid w:val="00A3467C"/>
    <w:rsid w:val="00A346DF"/>
    <w:rsid w:val="00A349E1"/>
    <w:rsid w:val="00A353CE"/>
    <w:rsid w:val="00A35423"/>
    <w:rsid w:val="00A35AD7"/>
    <w:rsid w:val="00A35BD6"/>
    <w:rsid w:val="00A35C11"/>
    <w:rsid w:val="00A35F6D"/>
    <w:rsid w:val="00A36441"/>
    <w:rsid w:val="00A37045"/>
    <w:rsid w:val="00A371C4"/>
    <w:rsid w:val="00A3744B"/>
    <w:rsid w:val="00A401D5"/>
    <w:rsid w:val="00A40A88"/>
    <w:rsid w:val="00A4135B"/>
    <w:rsid w:val="00A41A33"/>
    <w:rsid w:val="00A41D22"/>
    <w:rsid w:val="00A41F3C"/>
    <w:rsid w:val="00A4215E"/>
    <w:rsid w:val="00A424AC"/>
    <w:rsid w:val="00A4270E"/>
    <w:rsid w:val="00A42775"/>
    <w:rsid w:val="00A42DE9"/>
    <w:rsid w:val="00A43BBE"/>
    <w:rsid w:val="00A43E4C"/>
    <w:rsid w:val="00A44032"/>
    <w:rsid w:val="00A440B4"/>
    <w:rsid w:val="00A44779"/>
    <w:rsid w:val="00A449BD"/>
    <w:rsid w:val="00A4542E"/>
    <w:rsid w:val="00A45962"/>
    <w:rsid w:val="00A46098"/>
    <w:rsid w:val="00A46345"/>
    <w:rsid w:val="00A4654C"/>
    <w:rsid w:val="00A46961"/>
    <w:rsid w:val="00A469DF"/>
    <w:rsid w:val="00A46AD2"/>
    <w:rsid w:val="00A46E11"/>
    <w:rsid w:val="00A470B0"/>
    <w:rsid w:val="00A472DD"/>
    <w:rsid w:val="00A475CC"/>
    <w:rsid w:val="00A47F54"/>
    <w:rsid w:val="00A50716"/>
    <w:rsid w:val="00A507A7"/>
    <w:rsid w:val="00A50FB9"/>
    <w:rsid w:val="00A51427"/>
    <w:rsid w:val="00A51C64"/>
    <w:rsid w:val="00A51FDF"/>
    <w:rsid w:val="00A52BB3"/>
    <w:rsid w:val="00A52E05"/>
    <w:rsid w:val="00A537D0"/>
    <w:rsid w:val="00A5383B"/>
    <w:rsid w:val="00A53BA7"/>
    <w:rsid w:val="00A546F5"/>
    <w:rsid w:val="00A54DE5"/>
    <w:rsid w:val="00A55064"/>
    <w:rsid w:val="00A55F20"/>
    <w:rsid w:val="00A578B6"/>
    <w:rsid w:val="00A57A90"/>
    <w:rsid w:val="00A606FC"/>
    <w:rsid w:val="00A614C6"/>
    <w:rsid w:val="00A62256"/>
    <w:rsid w:val="00A622D9"/>
    <w:rsid w:val="00A62378"/>
    <w:rsid w:val="00A626CE"/>
    <w:rsid w:val="00A62CA6"/>
    <w:rsid w:val="00A63E15"/>
    <w:rsid w:val="00A643AA"/>
    <w:rsid w:val="00A65553"/>
    <w:rsid w:val="00A66035"/>
    <w:rsid w:val="00A661BC"/>
    <w:rsid w:val="00A6709E"/>
    <w:rsid w:val="00A67353"/>
    <w:rsid w:val="00A67DD9"/>
    <w:rsid w:val="00A71C1A"/>
    <w:rsid w:val="00A71E67"/>
    <w:rsid w:val="00A720A6"/>
    <w:rsid w:val="00A722CC"/>
    <w:rsid w:val="00A72817"/>
    <w:rsid w:val="00A72D10"/>
    <w:rsid w:val="00A730E6"/>
    <w:rsid w:val="00A73B69"/>
    <w:rsid w:val="00A73FE6"/>
    <w:rsid w:val="00A742B6"/>
    <w:rsid w:val="00A751A0"/>
    <w:rsid w:val="00A75933"/>
    <w:rsid w:val="00A75955"/>
    <w:rsid w:val="00A75E42"/>
    <w:rsid w:val="00A76097"/>
    <w:rsid w:val="00A760F0"/>
    <w:rsid w:val="00A76167"/>
    <w:rsid w:val="00A76383"/>
    <w:rsid w:val="00A76CFC"/>
    <w:rsid w:val="00A76EB3"/>
    <w:rsid w:val="00A778EC"/>
    <w:rsid w:val="00A779C7"/>
    <w:rsid w:val="00A77C03"/>
    <w:rsid w:val="00A77C3E"/>
    <w:rsid w:val="00A807BC"/>
    <w:rsid w:val="00A80E49"/>
    <w:rsid w:val="00A81001"/>
    <w:rsid w:val="00A817D0"/>
    <w:rsid w:val="00A81FB3"/>
    <w:rsid w:val="00A8217D"/>
    <w:rsid w:val="00A8273B"/>
    <w:rsid w:val="00A83180"/>
    <w:rsid w:val="00A835A2"/>
    <w:rsid w:val="00A837CF"/>
    <w:rsid w:val="00A83ACD"/>
    <w:rsid w:val="00A83B02"/>
    <w:rsid w:val="00A83CD0"/>
    <w:rsid w:val="00A84541"/>
    <w:rsid w:val="00A84A16"/>
    <w:rsid w:val="00A84B7E"/>
    <w:rsid w:val="00A84CEF"/>
    <w:rsid w:val="00A85065"/>
    <w:rsid w:val="00A853A8"/>
    <w:rsid w:val="00A85D23"/>
    <w:rsid w:val="00A85DA5"/>
    <w:rsid w:val="00A85FCB"/>
    <w:rsid w:val="00A861EB"/>
    <w:rsid w:val="00A86246"/>
    <w:rsid w:val="00A86313"/>
    <w:rsid w:val="00A86796"/>
    <w:rsid w:val="00A86E34"/>
    <w:rsid w:val="00A86FD5"/>
    <w:rsid w:val="00A8709A"/>
    <w:rsid w:val="00A8732E"/>
    <w:rsid w:val="00A9009E"/>
    <w:rsid w:val="00A9049F"/>
    <w:rsid w:val="00A90FD8"/>
    <w:rsid w:val="00A91609"/>
    <w:rsid w:val="00A916FE"/>
    <w:rsid w:val="00A9191F"/>
    <w:rsid w:val="00A9209B"/>
    <w:rsid w:val="00A920C3"/>
    <w:rsid w:val="00A925CB"/>
    <w:rsid w:val="00A929D0"/>
    <w:rsid w:val="00A92C48"/>
    <w:rsid w:val="00A92E3E"/>
    <w:rsid w:val="00A93034"/>
    <w:rsid w:val="00A93086"/>
    <w:rsid w:val="00A933BC"/>
    <w:rsid w:val="00A93C19"/>
    <w:rsid w:val="00A94818"/>
    <w:rsid w:val="00A94E08"/>
    <w:rsid w:val="00A95263"/>
    <w:rsid w:val="00A95386"/>
    <w:rsid w:val="00A95B03"/>
    <w:rsid w:val="00A96A3E"/>
    <w:rsid w:val="00A96C80"/>
    <w:rsid w:val="00A97B3E"/>
    <w:rsid w:val="00AA0109"/>
    <w:rsid w:val="00AA0555"/>
    <w:rsid w:val="00AA13E7"/>
    <w:rsid w:val="00AA210A"/>
    <w:rsid w:val="00AA3278"/>
    <w:rsid w:val="00AA33AE"/>
    <w:rsid w:val="00AA4758"/>
    <w:rsid w:val="00AA4AB2"/>
    <w:rsid w:val="00AA4D96"/>
    <w:rsid w:val="00AA4F60"/>
    <w:rsid w:val="00AA5067"/>
    <w:rsid w:val="00AA554E"/>
    <w:rsid w:val="00AA55E2"/>
    <w:rsid w:val="00AA5A8B"/>
    <w:rsid w:val="00AA6335"/>
    <w:rsid w:val="00AA6E28"/>
    <w:rsid w:val="00AA785A"/>
    <w:rsid w:val="00AB0056"/>
    <w:rsid w:val="00AB0507"/>
    <w:rsid w:val="00AB054F"/>
    <w:rsid w:val="00AB1262"/>
    <w:rsid w:val="00AB1C34"/>
    <w:rsid w:val="00AB2B19"/>
    <w:rsid w:val="00AB5F13"/>
    <w:rsid w:val="00AB61CD"/>
    <w:rsid w:val="00AB6391"/>
    <w:rsid w:val="00AB6440"/>
    <w:rsid w:val="00AB64AC"/>
    <w:rsid w:val="00AB6DE1"/>
    <w:rsid w:val="00AB6F66"/>
    <w:rsid w:val="00AB7062"/>
    <w:rsid w:val="00AB70E4"/>
    <w:rsid w:val="00AB77E4"/>
    <w:rsid w:val="00AB7B04"/>
    <w:rsid w:val="00AB7EF8"/>
    <w:rsid w:val="00AB7FF7"/>
    <w:rsid w:val="00AC0262"/>
    <w:rsid w:val="00AC07DD"/>
    <w:rsid w:val="00AC0A17"/>
    <w:rsid w:val="00AC135E"/>
    <w:rsid w:val="00AC1E0A"/>
    <w:rsid w:val="00AC1F19"/>
    <w:rsid w:val="00AC246B"/>
    <w:rsid w:val="00AC281D"/>
    <w:rsid w:val="00AC2999"/>
    <w:rsid w:val="00AC2CFA"/>
    <w:rsid w:val="00AC2E58"/>
    <w:rsid w:val="00AC3280"/>
    <w:rsid w:val="00AC3A96"/>
    <w:rsid w:val="00AC3E4F"/>
    <w:rsid w:val="00AC3EA3"/>
    <w:rsid w:val="00AC3F09"/>
    <w:rsid w:val="00AC40D9"/>
    <w:rsid w:val="00AC4ED9"/>
    <w:rsid w:val="00AC5A37"/>
    <w:rsid w:val="00AC6A45"/>
    <w:rsid w:val="00AC7AE9"/>
    <w:rsid w:val="00AC7B6B"/>
    <w:rsid w:val="00AC7DEE"/>
    <w:rsid w:val="00AD0DC7"/>
    <w:rsid w:val="00AD0DD2"/>
    <w:rsid w:val="00AD1731"/>
    <w:rsid w:val="00AD1E76"/>
    <w:rsid w:val="00AD2519"/>
    <w:rsid w:val="00AD26E0"/>
    <w:rsid w:val="00AD3047"/>
    <w:rsid w:val="00AD31E7"/>
    <w:rsid w:val="00AD37E8"/>
    <w:rsid w:val="00AD38E7"/>
    <w:rsid w:val="00AD3C6E"/>
    <w:rsid w:val="00AD4852"/>
    <w:rsid w:val="00AD4B94"/>
    <w:rsid w:val="00AD6080"/>
    <w:rsid w:val="00AD6164"/>
    <w:rsid w:val="00AD659F"/>
    <w:rsid w:val="00AD7443"/>
    <w:rsid w:val="00AE027C"/>
    <w:rsid w:val="00AE0345"/>
    <w:rsid w:val="00AE0D6A"/>
    <w:rsid w:val="00AE1397"/>
    <w:rsid w:val="00AE1C69"/>
    <w:rsid w:val="00AE2BF9"/>
    <w:rsid w:val="00AE47D1"/>
    <w:rsid w:val="00AE48F1"/>
    <w:rsid w:val="00AE5310"/>
    <w:rsid w:val="00AE55D5"/>
    <w:rsid w:val="00AE5A39"/>
    <w:rsid w:val="00AE5DA6"/>
    <w:rsid w:val="00AE6080"/>
    <w:rsid w:val="00AE6937"/>
    <w:rsid w:val="00AE6C45"/>
    <w:rsid w:val="00AE7279"/>
    <w:rsid w:val="00AE7BA6"/>
    <w:rsid w:val="00AE7C77"/>
    <w:rsid w:val="00AF04C9"/>
    <w:rsid w:val="00AF04F1"/>
    <w:rsid w:val="00AF0529"/>
    <w:rsid w:val="00AF07D7"/>
    <w:rsid w:val="00AF08CF"/>
    <w:rsid w:val="00AF0BA0"/>
    <w:rsid w:val="00AF0BA8"/>
    <w:rsid w:val="00AF0E5E"/>
    <w:rsid w:val="00AF165E"/>
    <w:rsid w:val="00AF255A"/>
    <w:rsid w:val="00AF2863"/>
    <w:rsid w:val="00AF2923"/>
    <w:rsid w:val="00AF2FC2"/>
    <w:rsid w:val="00AF32F3"/>
    <w:rsid w:val="00AF3430"/>
    <w:rsid w:val="00AF3461"/>
    <w:rsid w:val="00AF3543"/>
    <w:rsid w:val="00AF354A"/>
    <w:rsid w:val="00AF37DF"/>
    <w:rsid w:val="00AF3D09"/>
    <w:rsid w:val="00AF3DF2"/>
    <w:rsid w:val="00AF4528"/>
    <w:rsid w:val="00AF453E"/>
    <w:rsid w:val="00AF484F"/>
    <w:rsid w:val="00AF4934"/>
    <w:rsid w:val="00AF4D35"/>
    <w:rsid w:val="00AF507D"/>
    <w:rsid w:val="00AF51D6"/>
    <w:rsid w:val="00AF5454"/>
    <w:rsid w:val="00AF5739"/>
    <w:rsid w:val="00AF5925"/>
    <w:rsid w:val="00AF610A"/>
    <w:rsid w:val="00AF6282"/>
    <w:rsid w:val="00AF649E"/>
    <w:rsid w:val="00AF6590"/>
    <w:rsid w:val="00AF6A15"/>
    <w:rsid w:val="00AF6E76"/>
    <w:rsid w:val="00AF6EF4"/>
    <w:rsid w:val="00B002E5"/>
    <w:rsid w:val="00B00623"/>
    <w:rsid w:val="00B01E18"/>
    <w:rsid w:val="00B01EDD"/>
    <w:rsid w:val="00B01F0F"/>
    <w:rsid w:val="00B01F93"/>
    <w:rsid w:val="00B021CE"/>
    <w:rsid w:val="00B027A0"/>
    <w:rsid w:val="00B02EE3"/>
    <w:rsid w:val="00B0373A"/>
    <w:rsid w:val="00B0397E"/>
    <w:rsid w:val="00B03FBA"/>
    <w:rsid w:val="00B04903"/>
    <w:rsid w:val="00B05415"/>
    <w:rsid w:val="00B06576"/>
    <w:rsid w:val="00B06A3B"/>
    <w:rsid w:val="00B07257"/>
    <w:rsid w:val="00B073B3"/>
    <w:rsid w:val="00B075E8"/>
    <w:rsid w:val="00B103B2"/>
    <w:rsid w:val="00B1046E"/>
    <w:rsid w:val="00B10480"/>
    <w:rsid w:val="00B1080E"/>
    <w:rsid w:val="00B10DA1"/>
    <w:rsid w:val="00B119AE"/>
    <w:rsid w:val="00B11E2B"/>
    <w:rsid w:val="00B12059"/>
    <w:rsid w:val="00B1268E"/>
    <w:rsid w:val="00B12BC2"/>
    <w:rsid w:val="00B13425"/>
    <w:rsid w:val="00B13AD4"/>
    <w:rsid w:val="00B14481"/>
    <w:rsid w:val="00B14695"/>
    <w:rsid w:val="00B149EE"/>
    <w:rsid w:val="00B14E32"/>
    <w:rsid w:val="00B15036"/>
    <w:rsid w:val="00B155C0"/>
    <w:rsid w:val="00B157EF"/>
    <w:rsid w:val="00B15CA8"/>
    <w:rsid w:val="00B15E99"/>
    <w:rsid w:val="00B161F2"/>
    <w:rsid w:val="00B165A2"/>
    <w:rsid w:val="00B16738"/>
    <w:rsid w:val="00B16D2B"/>
    <w:rsid w:val="00B16D7E"/>
    <w:rsid w:val="00B17103"/>
    <w:rsid w:val="00B17246"/>
    <w:rsid w:val="00B17B0E"/>
    <w:rsid w:val="00B2056C"/>
    <w:rsid w:val="00B20633"/>
    <w:rsid w:val="00B2084D"/>
    <w:rsid w:val="00B208AF"/>
    <w:rsid w:val="00B20B1E"/>
    <w:rsid w:val="00B21A9B"/>
    <w:rsid w:val="00B21CDC"/>
    <w:rsid w:val="00B222B4"/>
    <w:rsid w:val="00B227B1"/>
    <w:rsid w:val="00B22B24"/>
    <w:rsid w:val="00B23429"/>
    <w:rsid w:val="00B23540"/>
    <w:rsid w:val="00B23667"/>
    <w:rsid w:val="00B23AD7"/>
    <w:rsid w:val="00B24295"/>
    <w:rsid w:val="00B24E17"/>
    <w:rsid w:val="00B254B7"/>
    <w:rsid w:val="00B25625"/>
    <w:rsid w:val="00B25795"/>
    <w:rsid w:val="00B25FB2"/>
    <w:rsid w:val="00B2675B"/>
    <w:rsid w:val="00B26AEC"/>
    <w:rsid w:val="00B27ED6"/>
    <w:rsid w:val="00B3003B"/>
    <w:rsid w:val="00B300ED"/>
    <w:rsid w:val="00B301E4"/>
    <w:rsid w:val="00B304CD"/>
    <w:rsid w:val="00B3060E"/>
    <w:rsid w:val="00B30ADC"/>
    <w:rsid w:val="00B310BE"/>
    <w:rsid w:val="00B318D0"/>
    <w:rsid w:val="00B323A0"/>
    <w:rsid w:val="00B325AB"/>
    <w:rsid w:val="00B32610"/>
    <w:rsid w:val="00B3271E"/>
    <w:rsid w:val="00B336F9"/>
    <w:rsid w:val="00B34192"/>
    <w:rsid w:val="00B34864"/>
    <w:rsid w:val="00B34ABB"/>
    <w:rsid w:val="00B3556F"/>
    <w:rsid w:val="00B35CC9"/>
    <w:rsid w:val="00B35EB0"/>
    <w:rsid w:val="00B36329"/>
    <w:rsid w:val="00B36732"/>
    <w:rsid w:val="00B37A75"/>
    <w:rsid w:val="00B40685"/>
    <w:rsid w:val="00B40934"/>
    <w:rsid w:val="00B40D9F"/>
    <w:rsid w:val="00B4101D"/>
    <w:rsid w:val="00B4106C"/>
    <w:rsid w:val="00B4177B"/>
    <w:rsid w:val="00B41C57"/>
    <w:rsid w:val="00B42414"/>
    <w:rsid w:val="00B4278A"/>
    <w:rsid w:val="00B433C1"/>
    <w:rsid w:val="00B436A0"/>
    <w:rsid w:val="00B437E2"/>
    <w:rsid w:val="00B439C6"/>
    <w:rsid w:val="00B44082"/>
    <w:rsid w:val="00B440B8"/>
    <w:rsid w:val="00B44A77"/>
    <w:rsid w:val="00B4519F"/>
    <w:rsid w:val="00B4621F"/>
    <w:rsid w:val="00B46240"/>
    <w:rsid w:val="00B46679"/>
    <w:rsid w:val="00B468C6"/>
    <w:rsid w:val="00B46D7E"/>
    <w:rsid w:val="00B46E7E"/>
    <w:rsid w:val="00B4725B"/>
    <w:rsid w:val="00B47FA5"/>
    <w:rsid w:val="00B47FBF"/>
    <w:rsid w:val="00B5062C"/>
    <w:rsid w:val="00B50DD0"/>
    <w:rsid w:val="00B50EC8"/>
    <w:rsid w:val="00B51A29"/>
    <w:rsid w:val="00B51A8D"/>
    <w:rsid w:val="00B51A9A"/>
    <w:rsid w:val="00B51AFD"/>
    <w:rsid w:val="00B51DEB"/>
    <w:rsid w:val="00B52F9F"/>
    <w:rsid w:val="00B52FD2"/>
    <w:rsid w:val="00B53A96"/>
    <w:rsid w:val="00B53B21"/>
    <w:rsid w:val="00B53C95"/>
    <w:rsid w:val="00B53E9E"/>
    <w:rsid w:val="00B542C8"/>
    <w:rsid w:val="00B54327"/>
    <w:rsid w:val="00B548FF"/>
    <w:rsid w:val="00B54ACF"/>
    <w:rsid w:val="00B54FC6"/>
    <w:rsid w:val="00B552E5"/>
    <w:rsid w:val="00B55675"/>
    <w:rsid w:val="00B55752"/>
    <w:rsid w:val="00B55AA2"/>
    <w:rsid w:val="00B55C24"/>
    <w:rsid w:val="00B56E2C"/>
    <w:rsid w:val="00B5706F"/>
    <w:rsid w:val="00B57403"/>
    <w:rsid w:val="00B57520"/>
    <w:rsid w:val="00B57697"/>
    <w:rsid w:val="00B57C79"/>
    <w:rsid w:val="00B6050A"/>
    <w:rsid w:val="00B60760"/>
    <w:rsid w:val="00B60D85"/>
    <w:rsid w:val="00B60F73"/>
    <w:rsid w:val="00B615E1"/>
    <w:rsid w:val="00B61A48"/>
    <w:rsid w:val="00B61BC9"/>
    <w:rsid w:val="00B61C22"/>
    <w:rsid w:val="00B61F34"/>
    <w:rsid w:val="00B6274D"/>
    <w:rsid w:val="00B627AA"/>
    <w:rsid w:val="00B62ABC"/>
    <w:rsid w:val="00B6335C"/>
    <w:rsid w:val="00B63C9A"/>
    <w:rsid w:val="00B648ED"/>
    <w:rsid w:val="00B648FD"/>
    <w:rsid w:val="00B64C0D"/>
    <w:rsid w:val="00B64FB7"/>
    <w:rsid w:val="00B65417"/>
    <w:rsid w:val="00B65537"/>
    <w:rsid w:val="00B65667"/>
    <w:rsid w:val="00B65917"/>
    <w:rsid w:val="00B66808"/>
    <w:rsid w:val="00B67010"/>
    <w:rsid w:val="00B67166"/>
    <w:rsid w:val="00B70651"/>
    <w:rsid w:val="00B70F3B"/>
    <w:rsid w:val="00B719AE"/>
    <w:rsid w:val="00B71B67"/>
    <w:rsid w:val="00B723A1"/>
    <w:rsid w:val="00B72494"/>
    <w:rsid w:val="00B724AB"/>
    <w:rsid w:val="00B725D8"/>
    <w:rsid w:val="00B72D69"/>
    <w:rsid w:val="00B72FDA"/>
    <w:rsid w:val="00B73410"/>
    <w:rsid w:val="00B73C94"/>
    <w:rsid w:val="00B74570"/>
    <w:rsid w:val="00B74D06"/>
    <w:rsid w:val="00B75582"/>
    <w:rsid w:val="00B75BA7"/>
    <w:rsid w:val="00B764D7"/>
    <w:rsid w:val="00B7682C"/>
    <w:rsid w:val="00B76C06"/>
    <w:rsid w:val="00B77583"/>
    <w:rsid w:val="00B80794"/>
    <w:rsid w:val="00B809E1"/>
    <w:rsid w:val="00B81232"/>
    <w:rsid w:val="00B81BDF"/>
    <w:rsid w:val="00B82A03"/>
    <w:rsid w:val="00B82A18"/>
    <w:rsid w:val="00B82BC5"/>
    <w:rsid w:val="00B82F41"/>
    <w:rsid w:val="00B832FA"/>
    <w:rsid w:val="00B8361A"/>
    <w:rsid w:val="00B83A8D"/>
    <w:rsid w:val="00B83F72"/>
    <w:rsid w:val="00B84537"/>
    <w:rsid w:val="00B84963"/>
    <w:rsid w:val="00B84BAC"/>
    <w:rsid w:val="00B855EF"/>
    <w:rsid w:val="00B85AE9"/>
    <w:rsid w:val="00B864BB"/>
    <w:rsid w:val="00B86714"/>
    <w:rsid w:val="00B86824"/>
    <w:rsid w:val="00B86C4A"/>
    <w:rsid w:val="00B87472"/>
    <w:rsid w:val="00B87C7B"/>
    <w:rsid w:val="00B87DE2"/>
    <w:rsid w:val="00B90DFA"/>
    <w:rsid w:val="00B91459"/>
    <w:rsid w:val="00B916F8"/>
    <w:rsid w:val="00B91B6D"/>
    <w:rsid w:val="00B91FC0"/>
    <w:rsid w:val="00B92C40"/>
    <w:rsid w:val="00B92EE1"/>
    <w:rsid w:val="00B9326E"/>
    <w:rsid w:val="00B935C3"/>
    <w:rsid w:val="00B93658"/>
    <w:rsid w:val="00B93799"/>
    <w:rsid w:val="00B937E6"/>
    <w:rsid w:val="00B93A20"/>
    <w:rsid w:val="00B93D9E"/>
    <w:rsid w:val="00B953E8"/>
    <w:rsid w:val="00B95440"/>
    <w:rsid w:val="00B95D56"/>
    <w:rsid w:val="00B95D5F"/>
    <w:rsid w:val="00B96183"/>
    <w:rsid w:val="00B96278"/>
    <w:rsid w:val="00B96492"/>
    <w:rsid w:val="00B9732E"/>
    <w:rsid w:val="00B97470"/>
    <w:rsid w:val="00B9798E"/>
    <w:rsid w:val="00B979C2"/>
    <w:rsid w:val="00B97FAF"/>
    <w:rsid w:val="00BA0366"/>
    <w:rsid w:val="00BA0436"/>
    <w:rsid w:val="00BA07AB"/>
    <w:rsid w:val="00BA0DFF"/>
    <w:rsid w:val="00BA162C"/>
    <w:rsid w:val="00BA1FAD"/>
    <w:rsid w:val="00BA21C1"/>
    <w:rsid w:val="00BA2308"/>
    <w:rsid w:val="00BA2DA8"/>
    <w:rsid w:val="00BA3315"/>
    <w:rsid w:val="00BA3B45"/>
    <w:rsid w:val="00BA4BE7"/>
    <w:rsid w:val="00BA536E"/>
    <w:rsid w:val="00BA58C1"/>
    <w:rsid w:val="00BA590D"/>
    <w:rsid w:val="00BA6400"/>
    <w:rsid w:val="00BA64A4"/>
    <w:rsid w:val="00BA6540"/>
    <w:rsid w:val="00BA6644"/>
    <w:rsid w:val="00BA6AC4"/>
    <w:rsid w:val="00BA6BE1"/>
    <w:rsid w:val="00BA75F1"/>
    <w:rsid w:val="00BA78A8"/>
    <w:rsid w:val="00BA7E9E"/>
    <w:rsid w:val="00BB000F"/>
    <w:rsid w:val="00BB0AF2"/>
    <w:rsid w:val="00BB0D6D"/>
    <w:rsid w:val="00BB0E4A"/>
    <w:rsid w:val="00BB1423"/>
    <w:rsid w:val="00BB1689"/>
    <w:rsid w:val="00BB1A46"/>
    <w:rsid w:val="00BB1D11"/>
    <w:rsid w:val="00BB231C"/>
    <w:rsid w:val="00BB3339"/>
    <w:rsid w:val="00BB3FFB"/>
    <w:rsid w:val="00BB4387"/>
    <w:rsid w:val="00BB43EF"/>
    <w:rsid w:val="00BB4909"/>
    <w:rsid w:val="00BB4B21"/>
    <w:rsid w:val="00BB5328"/>
    <w:rsid w:val="00BB5333"/>
    <w:rsid w:val="00BB5AE1"/>
    <w:rsid w:val="00BB5DD0"/>
    <w:rsid w:val="00BB702E"/>
    <w:rsid w:val="00BB7259"/>
    <w:rsid w:val="00BB741B"/>
    <w:rsid w:val="00BB7C05"/>
    <w:rsid w:val="00BB7F1E"/>
    <w:rsid w:val="00BC0831"/>
    <w:rsid w:val="00BC0A98"/>
    <w:rsid w:val="00BC184F"/>
    <w:rsid w:val="00BC1911"/>
    <w:rsid w:val="00BC1F48"/>
    <w:rsid w:val="00BC1F76"/>
    <w:rsid w:val="00BC2EC7"/>
    <w:rsid w:val="00BC2F66"/>
    <w:rsid w:val="00BC2FAB"/>
    <w:rsid w:val="00BC3016"/>
    <w:rsid w:val="00BC37D9"/>
    <w:rsid w:val="00BC3BE5"/>
    <w:rsid w:val="00BC3D73"/>
    <w:rsid w:val="00BC414C"/>
    <w:rsid w:val="00BC4539"/>
    <w:rsid w:val="00BC4659"/>
    <w:rsid w:val="00BC4A4B"/>
    <w:rsid w:val="00BC51F9"/>
    <w:rsid w:val="00BC5325"/>
    <w:rsid w:val="00BC5621"/>
    <w:rsid w:val="00BC6251"/>
    <w:rsid w:val="00BC6571"/>
    <w:rsid w:val="00BC6865"/>
    <w:rsid w:val="00BC6929"/>
    <w:rsid w:val="00BC76D6"/>
    <w:rsid w:val="00BD0EEB"/>
    <w:rsid w:val="00BD12B5"/>
    <w:rsid w:val="00BD1A84"/>
    <w:rsid w:val="00BD2F87"/>
    <w:rsid w:val="00BD3093"/>
    <w:rsid w:val="00BD38CE"/>
    <w:rsid w:val="00BD3D84"/>
    <w:rsid w:val="00BD3F4E"/>
    <w:rsid w:val="00BD4632"/>
    <w:rsid w:val="00BD46E6"/>
    <w:rsid w:val="00BD48C8"/>
    <w:rsid w:val="00BD4CBB"/>
    <w:rsid w:val="00BD4D51"/>
    <w:rsid w:val="00BD4F1F"/>
    <w:rsid w:val="00BD5276"/>
    <w:rsid w:val="00BD5412"/>
    <w:rsid w:val="00BD5549"/>
    <w:rsid w:val="00BD57A4"/>
    <w:rsid w:val="00BD5897"/>
    <w:rsid w:val="00BD598C"/>
    <w:rsid w:val="00BD5A52"/>
    <w:rsid w:val="00BD5D64"/>
    <w:rsid w:val="00BD61CF"/>
    <w:rsid w:val="00BD65BB"/>
    <w:rsid w:val="00BD7804"/>
    <w:rsid w:val="00BD7DE8"/>
    <w:rsid w:val="00BE01E2"/>
    <w:rsid w:val="00BE0336"/>
    <w:rsid w:val="00BE078E"/>
    <w:rsid w:val="00BE08AA"/>
    <w:rsid w:val="00BE105A"/>
    <w:rsid w:val="00BE13F2"/>
    <w:rsid w:val="00BE177F"/>
    <w:rsid w:val="00BE1B9D"/>
    <w:rsid w:val="00BE1D2F"/>
    <w:rsid w:val="00BE1F59"/>
    <w:rsid w:val="00BE1F92"/>
    <w:rsid w:val="00BE39E0"/>
    <w:rsid w:val="00BE444D"/>
    <w:rsid w:val="00BE5BC3"/>
    <w:rsid w:val="00BE5E93"/>
    <w:rsid w:val="00BE5F47"/>
    <w:rsid w:val="00BE6668"/>
    <w:rsid w:val="00BE69A2"/>
    <w:rsid w:val="00BE6D77"/>
    <w:rsid w:val="00BE6FA6"/>
    <w:rsid w:val="00BE71F3"/>
    <w:rsid w:val="00BF0EB7"/>
    <w:rsid w:val="00BF12D6"/>
    <w:rsid w:val="00BF14D8"/>
    <w:rsid w:val="00BF160E"/>
    <w:rsid w:val="00BF1A26"/>
    <w:rsid w:val="00BF1C42"/>
    <w:rsid w:val="00BF1EB9"/>
    <w:rsid w:val="00BF20F3"/>
    <w:rsid w:val="00BF2147"/>
    <w:rsid w:val="00BF22A3"/>
    <w:rsid w:val="00BF2533"/>
    <w:rsid w:val="00BF27B8"/>
    <w:rsid w:val="00BF2865"/>
    <w:rsid w:val="00BF28F5"/>
    <w:rsid w:val="00BF3933"/>
    <w:rsid w:val="00BF4E32"/>
    <w:rsid w:val="00BF4F0D"/>
    <w:rsid w:val="00BF5013"/>
    <w:rsid w:val="00BF53FA"/>
    <w:rsid w:val="00BF5901"/>
    <w:rsid w:val="00BF5C7B"/>
    <w:rsid w:val="00BF5FDB"/>
    <w:rsid w:val="00BF6B2E"/>
    <w:rsid w:val="00BF7459"/>
    <w:rsid w:val="00BF769F"/>
    <w:rsid w:val="00BF776F"/>
    <w:rsid w:val="00C00459"/>
    <w:rsid w:val="00C015DF"/>
    <w:rsid w:val="00C01A4E"/>
    <w:rsid w:val="00C01B69"/>
    <w:rsid w:val="00C01BF3"/>
    <w:rsid w:val="00C01C59"/>
    <w:rsid w:val="00C01F9D"/>
    <w:rsid w:val="00C02154"/>
    <w:rsid w:val="00C02516"/>
    <w:rsid w:val="00C0252B"/>
    <w:rsid w:val="00C02693"/>
    <w:rsid w:val="00C028E9"/>
    <w:rsid w:val="00C030F8"/>
    <w:rsid w:val="00C0346A"/>
    <w:rsid w:val="00C03D44"/>
    <w:rsid w:val="00C04409"/>
    <w:rsid w:val="00C044D8"/>
    <w:rsid w:val="00C0497E"/>
    <w:rsid w:val="00C04980"/>
    <w:rsid w:val="00C0499A"/>
    <w:rsid w:val="00C05380"/>
    <w:rsid w:val="00C05420"/>
    <w:rsid w:val="00C060F6"/>
    <w:rsid w:val="00C06E32"/>
    <w:rsid w:val="00C06FE1"/>
    <w:rsid w:val="00C07C50"/>
    <w:rsid w:val="00C10D98"/>
    <w:rsid w:val="00C10E85"/>
    <w:rsid w:val="00C11049"/>
    <w:rsid w:val="00C112A8"/>
    <w:rsid w:val="00C116E9"/>
    <w:rsid w:val="00C11835"/>
    <w:rsid w:val="00C12401"/>
    <w:rsid w:val="00C12728"/>
    <w:rsid w:val="00C12EDB"/>
    <w:rsid w:val="00C137D7"/>
    <w:rsid w:val="00C13E8B"/>
    <w:rsid w:val="00C14278"/>
    <w:rsid w:val="00C149A6"/>
    <w:rsid w:val="00C151AC"/>
    <w:rsid w:val="00C1531A"/>
    <w:rsid w:val="00C1534A"/>
    <w:rsid w:val="00C15610"/>
    <w:rsid w:val="00C159A4"/>
    <w:rsid w:val="00C160BD"/>
    <w:rsid w:val="00C16813"/>
    <w:rsid w:val="00C17B64"/>
    <w:rsid w:val="00C209CA"/>
    <w:rsid w:val="00C20B72"/>
    <w:rsid w:val="00C20B94"/>
    <w:rsid w:val="00C217BA"/>
    <w:rsid w:val="00C21C78"/>
    <w:rsid w:val="00C21E24"/>
    <w:rsid w:val="00C22288"/>
    <w:rsid w:val="00C227E3"/>
    <w:rsid w:val="00C228DA"/>
    <w:rsid w:val="00C22AB6"/>
    <w:rsid w:val="00C22F65"/>
    <w:rsid w:val="00C231BD"/>
    <w:rsid w:val="00C23E81"/>
    <w:rsid w:val="00C2416C"/>
    <w:rsid w:val="00C247BB"/>
    <w:rsid w:val="00C24D8F"/>
    <w:rsid w:val="00C24E12"/>
    <w:rsid w:val="00C24F9F"/>
    <w:rsid w:val="00C25193"/>
    <w:rsid w:val="00C255C8"/>
    <w:rsid w:val="00C25D8A"/>
    <w:rsid w:val="00C25E24"/>
    <w:rsid w:val="00C25F8C"/>
    <w:rsid w:val="00C26094"/>
    <w:rsid w:val="00C26A5B"/>
    <w:rsid w:val="00C26E45"/>
    <w:rsid w:val="00C30508"/>
    <w:rsid w:val="00C307D4"/>
    <w:rsid w:val="00C309AA"/>
    <w:rsid w:val="00C30EEC"/>
    <w:rsid w:val="00C31905"/>
    <w:rsid w:val="00C31D55"/>
    <w:rsid w:val="00C31E15"/>
    <w:rsid w:val="00C320F0"/>
    <w:rsid w:val="00C321C5"/>
    <w:rsid w:val="00C32332"/>
    <w:rsid w:val="00C3238F"/>
    <w:rsid w:val="00C32CDC"/>
    <w:rsid w:val="00C343BD"/>
    <w:rsid w:val="00C346B9"/>
    <w:rsid w:val="00C34AA6"/>
    <w:rsid w:val="00C34B93"/>
    <w:rsid w:val="00C34BE9"/>
    <w:rsid w:val="00C34E3B"/>
    <w:rsid w:val="00C35091"/>
    <w:rsid w:val="00C35215"/>
    <w:rsid w:val="00C356AF"/>
    <w:rsid w:val="00C359DE"/>
    <w:rsid w:val="00C35A48"/>
    <w:rsid w:val="00C35B20"/>
    <w:rsid w:val="00C35D73"/>
    <w:rsid w:val="00C36173"/>
    <w:rsid w:val="00C36443"/>
    <w:rsid w:val="00C36446"/>
    <w:rsid w:val="00C36701"/>
    <w:rsid w:val="00C36F80"/>
    <w:rsid w:val="00C3756E"/>
    <w:rsid w:val="00C37AF7"/>
    <w:rsid w:val="00C37FA0"/>
    <w:rsid w:val="00C40E12"/>
    <w:rsid w:val="00C41601"/>
    <w:rsid w:val="00C41D38"/>
    <w:rsid w:val="00C41EB8"/>
    <w:rsid w:val="00C423CD"/>
    <w:rsid w:val="00C42E5B"/>
    <w:rsid w:val="00C42F88"/>
    <w:rsid w:val="00C43038"/>
    <w:rsid w:val="00C4337F"/>
    <w:rsid w:val="00C43F06"/>
    <w:rsid w:val="00C4408A"/>
    <w:rsid w:val="00C448C5"/>
    <w:rsid w:val="00C44BF8"/>
    <w:rsid w:val="00C45FC2"/>
    <w:rsid w:val="00C45FFB"/>
    <w:rsid w:val="00C46098"/>
    <w:rsid w:val="00C46A81"/>
    <w:rsid w:val="00C46FC0"/>
    <w:rsid w:val="00C50023"/>
    <w:rsid w:val="00C50BF4"/>
    <w:rsid w:val="00C50C9F"/>
    <w:rsid w:val="00C50E44"/>
    <w:rsid w:val="00C510A1"/>
    <w:rsid w:val="00C513B7"/>
    <w:rsid w:val="00C51764"/>
    <w:rsid w:val="00C51F4B"/>
    <w:rsid w:val="00C52025"/>
    <w:rsid w:val="00C525CF"/>
    <w:rsid w:val="00C527FB"/>
    <w:rsid w:val="00C52C59"/>
    <w:rsid w:val="00C52FA9"/>
    <w:rsid w:val="00C5322F"/>
    <w:rsid w:val="00C532FA"/>
    <w:rsid w:val="00C53AE3"/>
    <w:rsid w:val="00C54BBA"/>
    <w:rsid w:val="00C559A1"/>
    <w:rsid w:val="00C55ADE"/>
    <w:rsid w:val="00C56EDD"/>
    <w:rsid w:val="00C56EE9"/>
    <w:rsid w:val="00C57B82"/>
    <w:rsid w:val="00C57DC5"/>
    <w:rsid w:val="00C60059"/>
    <w:rsid w:val="00C60FC0"/>
    <w:rsid w:val="00C61329"/>
    <w:rsid w:val="00C619DD"/>
    <w:rsid w:val="00C61BE3"/>
    <w:rsid w:val="00C61FAE"/>
    <w:rsid w:val="00C62612"/>
    <w:rsid w:val="00C62D54"/>
    <w:rsid w:val="00C6358D"/>
    <w:rsid w:val="00C637F1"/>
    <w:rsid w:val="00C63C13"/>
    <w:rsid w:val="00C63EC8"/>
    <w:rsid w:val="00C648B8"/>
    <w:rsid w:val="00C65106"/>
    <w:rsid w:val="00C655D1"/>
    <w:rsid w:val="00C66062"/>
    <w:rsid w:val="00C66161"/>
    <w:rsid w:val="00C66E4D"/>
    <w:rsid w:val="00C67044"/>
    <w:rsid w:val="00C671D2"/>
    <w:rsid w:val="00C677E2"/>
    <w:rsid w:val="00C70333"/>
    <w:rsid w:val="00C7040C"/>
    <w:rsid w:val="00C70609"/>
    <w:rsid w:val="00C707CB"/>
    <w:rsid w:val="00C71289"/>
    <w:rsid w:val="00C7129A"/>
    <w:rsid w:val="00C712A1"/>
    <w:rsid w:val="00C73616"/>
    <w:rsid w:val="00C738EC"/>
    <w:rsid w:val="00C73C97"/>
    <w:rsid w:val="00C73D54"/>
    <w:rsid w:val="00C74A12"/>
    <w:rsid w:val="00C74C22"/>
    <w:rsid w:val="00C74E8D"/>
    <w:rsid w:val="00C752C8"/>
    <w:rsid w:val="00C75FF7"/>
    <w:rsid w:val="00C7684F"/>
    <w:rsid w:val="00C76B26"/>
    <w:rsid w:val="00C76ED7"/>
    <w:rsid w:val="00C77065"/>
    <w:rsid w:val="00C772DC"/>
    <w:rsid w:val="00C77A33"/>
    <w:rsid w:val="00C802F5"/>
    <w:rsid w:val="00C80C4A"/>
    <w:rsid w:val="00C826DE"/>
    <w:rsid w:val="00C82A23"/>
    <w:rsid w:val="00C83C02"/>
    <w:rsid w:val="00C83E3D"/>
    <w:rsid w:val="00C845A5"/>
    <w:rsid w:val="00C8514D"/>
    <w:rsid w:val="00C862DD"/>
    <w:rsid w:val="00C86368"/>
    <w:rsid w:val="00C86CCA"/>
    <w:rsid w:val="00C86E46"/>
    <w:rsid w:val="00C86F36"/>
    <w:rsid w:val="00C87DF2"/>
    <w:rsid w:val="00C87DFE"/>
    <w:rsid w:val="00C90286"/>
    <w:rsid w:val="00C902F2"/>
    <w:rsid w:val="00C909FA"/>
    <w:rsid w:val="00C90A49"/>
    <w:rsid w:val="00C90DF2"/>
    <w:rsid w:val="00C91B0B"/>
    <w:rsid w:val="00C91FF5"/>
    <w:rsid w:val="00C92192"/>
    <w:rsid w:val="00C92801"/>
    <w:rsid w:val="00C92E1C"/>
    <w:rsid w:val="00C934B2"/>
    <w:rsid w:val="00C93831"/>
    <w:rsid w:val="00C9388F"/>
    <w:rsid w:val="00C938D0"/>
    <w:rsid w:val="00C93FC3"/>
    <w:rsid w:val="00C94758"/>
    <w:rsid w:val="00C94DC4"/>
    <w:rsid w:val="00C95873"/>
    <w:rsid w:val="00C958ED"/>
    <w:rsid w:val="00C95AD8"/>
    <w:rsid w:val="00C97AB2"/>
    <w:rsid w:val="00C97ADA"/>
    <w:rsid w:val="00C97E5A"/>
    <w:rsid w:val="00CA01F8"/>
    <w:rsid w:val="00CA0296"/>
    <w:rsid w:val="00CA0A57"/>
    <w:rsid w:val="00CA0ED2"/>
    <w:rsid w:val="00CA1216"/>
    <w:rsid w:val="00CA1C22"/>
    <w:rsid w:val="00CA232D"/>
    <w:rsid w:val="00CA2440"/>
    <w:rsid w:val="00CA246D"/>
    <w:rsid w:val="00CA2E17"/>
    <w:rsid w:val="00CA305E"/>
    <w:rsid w:val="00CA36AF"/>
    <w:rsid w:val="00CA4392"/>
    <w:rsid w:val="00CA4636"/>
    <w:rsid w:val="00CA50D7"/>
    <w:rsid w:val="00CA53E0"/>
    <w:rsid w:val="00CA550E"/>
    <w:rsid w:val="00CA556C"/>
    <w:rsid w:val="00CA58E9"/>
    <w:rsid w:val="00CA5998"/>
    <w:rsid w:val="00CA5E18"/>
    <w:rsid w:val="00CA5EBF"/>
    <w:rsid w:val="00CA627B"/>
    <w:rsid w:val="00CA6520"/>
    <w:rsid w:val="00CA6641"/>
    <w:rsid w:val="00CA6E1B"/>
    <w:rsid w:val="00CA754F"/>
    <w:rsid w:val="00CA7858"/>
    <w:rsid w:val="00CA79AB"/>
    <w:rsid w:val="00CB11E1"/>
    <w:rsid w:val="00CB135F"/>
    <w:rsid w:val="00CB1BC2"/>
    <w:rsid w:val="00CB1C14"/>
    <w:rsid w:val="00CB24AA"/>
    <w:rsid w:val="00CB251A"/>
    <w:rsid w:val="00CB348A"/>
    <w:rsid w:val="00CB48BC"/>
    <w:rsid w:val="00CB4B70"/>
    <w:rsid w:val="00CB5065"/>
    <w:rsid w:val="00CB5936"/>
    <w:rsid w:val="00CB5942"/>
    <w:rsid w:val="00CB67C0"/>
    <w:rsid w:val="00CB688D"/>
    <w:rsid w:val="00CB6EE2"/>
    <w:rsid w:val="00CB71F5"/>
    <w:rsid w:val="00CB72BE"/>
    <w:rsid w:val="00CB7314"/>
    <w:rsid w:val="00CC00ED"/>
    <w:rsid w:val="00CC0658"/>
    <w:rsid w:val="00CC127E"/>
    <w:rsid w:val="00CC36FD"/>
    <w:rsid w:val="00CC378E"/>
    <w:rsid w:val="00CC3CD6"/>
    <w:rsid w:val="00CC4436"/>
    <w:rsid w:val="00CC50B2"/>
    <w:rsid w:val="00CC557B"/>
    <w:rsid w:val="00CC5AEA"/>
    <w:rsid w:val="00CC66F4"/>
    <w:rsid w:val="00CC69B9"/>
    <w:rsid w:val="00CC6A47"/>
    <w:rsid w:val="00CC6CAF"/>
    <w:rsid w:val="00CC6F02"/>
    <w:rsid w:val="00CC732D"/>
    <w:rsid w:val="00CC7613"/>
    <w:rsid w:val="00CD080C"/>
    <w:rsid w:val="00CD086A"/>
    <w:rsid w:val="00CD0A86"/>
    <w:rsid w:val="00CD16E9"/>
    <w:rsid w:val="00CD23CF"/>
    <w:rsid w:val="00CD2849"/>
    <w:rsid w:val="00CD2A0F"/>
    <w:rsid w:val="00CD3048"/>
    <w:rsid w:val="00CD3DB5"/>
    <w:rsid w:val="00CD472B"/>
    <w:rsid w:val="00CD5451"/>
    <w:rsid w:val="00CD5BDB"/>
    <w:rsid w:val="00CD6017"/>
    <w:rsid w:val="00CD6F38"/>
    <w:rsid w:val="00CE0B17"/>
    <w:rsid w:val="00CE1080"/>
    <w:rsid w:val="00CE13CF"/>
    <w:rsid w:val="00CE143E"/>
    <w:rsid w:val="00CE16CF"/>
    <w:rsid w:val="00CE1827"/>
    <w:rsid w:val="00CE195F"/>
    <w:rsid w:val="00CE1A6E"/>
    <w:rsid w:val="00CE23A4"/>
    <w:rsid w:val="00CE2DCD"/>
    <w:rsid w:val="00CE2F22"/>
    <w:rsid w:val="00CE3874"/>
    <w:rsid w:val="00CE4654"/>
    <w:rsid w:val="00CE471F"/>
    <w:rsid w:val="00CE5404"/>
    <w:rsid w:val="00CE5436"/>
    <w:rsid w:val="00CE54B7"/>
    <w:rsid w:val="00CE5642"/>
    <w:rsid w:val="00CE5FBA"/>
    <w:rsid w:val="00CE691E"/>
    <w:rsid w:val="00CE6AD9"/>
    <w:rsid w:val="00CE70DB"/>
    <w:rsid w:val="00CE7118"/>
    <w:rsid w:val="00CE7AB1"/>
    <w:rsid w:val="00CE7CF6"/>
    <w:rsid w:val="00CE7CFF"/>
    <w:rsid w:val="00CE7E0A"/>
    <w:rsid w:val="00CF06AA"/>
    <w:rsid w:val="00CF0893"/>
    <w:rsid w:val="00CF08E1"/>
    <w:rsid w:val="00CF0EE3"/>
    <w:rsid w:val="00CF15CA"/>
    <w:rsid w:val="00CF1A57"/>
    <w:rsid w:val="00CF24A7"/>
    <w:rsid w:val="00CF3B8E"/>
    <w:rsid w:val="00CF4604"/>
    <w:rsid w:val="00CF534E"/>
    <w:rsid w:val="00CF5417"/>
    <w:rsid w:val="00CF5A8D"/>
    <w:rsid w:val="00CF658C"/>
    <w:rsid w:val="00CF6725"/>
    <w:rsid w:val="00CF6B70"/>
    <w:rsid w:val="00CF6BDF"/>
    <w:rsid w:val="00CF6C79"/>
    <w:rsid w:val="00CF76B5"/>
    <w:rsid w:val="00CF7CC7"/>
    <w:rsid w:val="00D00D5D"/>
    <w:rsid w:val="00D02076"/>
    <w:rsid w:val="00D02196"/>
    <w:rsid w:val="00D029B7"/>
    <w:rsid w:val="00D029E0"/>
    <w:rsid w:val="00D02EB2"/>
    <w:rsid w:val="00D03327"/>
    <w:rsid w:val="00D03957"/>
    <w:rsid w:val="00D03B64"/>
    <w:rsid w:val="00D041D1"/>
    <w:rsid w:val="00D044C0"/>
    <w:rsid w:val="00D04892"/>
    <w:rsid w:val="00D059CA"/>
    <w:rsid w:val="00D0688A"/>
    <w:rsid w:val="00D07129"/>
    <w:rsid w:val="00D07435"/>
    <w:rsid w:val="00D0743F"/>
    <w:rsid w:val="00D074AB"/>
    <w:rsid w:val="00D07583"/>
    <w:rsid w:val="00D0785E"/>
    <w:rsid w:val="00D078F6"/>
    <w:rsid w:val="00D07A96"/>
    <w:rsid w:val="00D07FC5"/>
    <w:rsid w:val="00D10E7D"/>
    <w:rsid w:val="00D11089"/>
    <w:rsid w:val="00D11150"/>
    <w:rsid w:val="00D12483"/>
    <w:rsid w:val="00D125E9"/>
    <w:rsid w:val="00D12816"/>
    <w:rsid w:val="00D12D94"/>
    <w:rsid w:val="00D12E39"/>
    <w:rsid w:val="00D13A47"/>
    <w:rsid w:val="00D1403B"/>
    <w:rsid w:val="00D140E6"/>
    <w:rsid w:val="00D14156"/>
    <w:rsid w:val="00D1428D"/>
    <w:rsid w:val="00D1470C"/>
    <w:rsid w:val="00D147E3"/>
    <w:rsid w:val="00D15149"/>
    <w:rsid w:val="00D15F40"/>
    <w:rsid w:val="00D161A3"/>
    <w:rsid w:val="00D165FD"/>
    <w:rsid w:val="00D16BD3"/>
    <w:rsid w:val="00D16D5C"/>
    <w:rsid w:val="00D172D0"/>
    <w:rsid w:val="00D174D2"/>
    <w:rsid w:val="00D202F0"/>
    <w:rsid w:val="00D20BD0"/>
    <w:rsid w:val="00D20F29"/>
    <w:rsid w:val="00D215F2"/>
    <w:rsid w:val="00D21C30"/>
    <w:rsid w:val="00D22870"/>
    <w:rsid w:val="00D23099"/>
    <w:rsid w:val="00D234FE"/>
    <w:rsid w:val="00D2381D"/>
    <w:rsid w:val="00D238C6"/>
    <w:rsid w:val="00D23A8D"/>
    <w:rsid w:val="00D246A3"/>
    <w:rsid w:val="00D24B7A"/>
    <w:rsid w:val="00D24BDF"/>
    <w:rsid w:val="00D24E19"/>
    <w:rsid w:val="00D24E6B"/>
    <w:rsid w:val="00D25B95"/>
    <w:rsid w:val="00D25D83"/>
    <w:rsid w:val="00D25F37"/>
    <w:rsid w:val="00D260D0"/>
    <w:rsid w:val="00D26154"/>
    <w:rsid w:val="00D26488"/>
    <w:rsid w:val="00D2691D"/>
    <w:rsid w:val="00D273DB"/>
    <w:rsid w:val="00D273EF"/>
    <w:rsid w:val="00D27667"/>
    <w:rsid w:val="00D2782E"/>
    <w:rsid w:val="00D3015D"/>
    <w:rsid w:val="00D30440"/>
    <w:rsid w:val="00D3063A"/>
    <w:rsid w:val="00D30EA9"/>
    <w:rsid w:val="00D31448"/>
    <w:rsid w:val="00D317A1"/>
    <w:rsid w:val="00D317E6"/>
    <w:rsid w:val="00D31CE8"/>
    <w:rsid w:val="00D322E6"/>
    <w:rsid w:val="00D324CD"/>
    <w:rsid w:val="00D32514"/>
    <w:rsid w:val="00D33149"/>
    <w:rsid w:val="00D33223"/>
    <w:rsid w:val="00D33D91"/>
    <w:rsid w:val="00D33E79"/>
    <w:rsid w:val="00D3475F"/>
    <w:rsid w:val="00D3581F"/>
    <w:rsid w:val="00D364F9"/>
    <w:rsid w:val="00D36DB4"/>
    <w:rsid w:val="00D36F6D"/>
    <w:rsid w:val="00D37613"/>
    <w:rsid w:val="00D3792C"/>
    <w:rsid w:val="00D4133C"/>
    <w:rsid w:val="00D41760"/>
    <w:rsid w:val="00D41885"/>
    <w:rsid w:val="00D41B3B"/>
    <w:rsid w:val="00D4211F"/>
    <w:rsid w:val="00D4226A"/>
    <w:rsid w:val="00D429A0"/>
    <w:rsid w:val="00D42D47"/>
    <w:rsid w:val="00D42DDA"/>
    <w:rsid w:val="00D433BA"/>
    <w:rsid w:val="00D435DC"/>
    <w:rsid w:val="00D438AA"/>
    <w:rsid w:val="00D43CD4"/>
    <w:rsid w:val="00D43FEB"/>
    <w:rsid w:val="00D44006"/>
    <w:rsid w:val="00D4425F"/>
    <w:rsid w:val="00D44A1A"/>
    <w:rsid w:val="00D44ED0"/>
    <w:rsid w:val="00D45248"/>
    <w:rsid w:val="00D45829"/>
    <w:rsid w:val="00D45A57"/>
    <w:rsid w:val="00D461FC"/>
    <w:rsid w:val="00D463EE"/>
    <w:rsid w:val="00D469F2"/>
    <w:rsid w:val="00D46D21"/>
    <w:rsid w:val="00D47168"/>
    <w:rsid w:val="00D47391"/>
    <w:rsid w:val="00D5041F"/>
    <w:rsid w:val="00D50595"/>
    <w:rsid w:val="00D50899"/>
    <w:rsid w:val="00D50BBE"/>
    <w:rsid w:val="00D50CE9"/>
    <w:rsid w:val="00D512B7"/>
    <w:rsid w:val="00D5163E"/>
    <w:rsid w:val="00D53194"/>
    <w:rsid w:val="00D536D0"/>
    <w:rsid w:val="00D53D32"/>
    <w:rsid w:val="00D54793"/>
    <w:rsid w:val="00D5523C"/>
    <w:rsid w:val="00D55397"/>
    <w:rsid w:val="00D5598B"/>
    <w:rsid w:val="00D55BBE"/>
    <w:rsid w:val="00D55C45"/>
    <w:rsid w:val="00D5616B"/>
    <w:rsid w:val="00D563DC"/>
    <w:rsid w:val="00D5689A"/>
    <w:rsid w:val="00D56BFC"/>
    <w:rsid w:val="00D577A2"/>
    <w:rsid w:val="00D57A0E"/>
    <w:rsid w:val="00D57F64"/>
    <w:rsid w:val="00D60016"/>
    <w:rsid w:val="00D60121"/>
    <w:rsid w:val="00D6029F"/>
    <w:rsid w:val="00D604C7"/>
    <w:rsid w:val="00D60696"/>
    <w:rsid w:val="00D60CDC"/>
    <w:rsid w:val="00D60E2A"/>
    <w:rsid w:val="00D60FAC"/>
    <w:rsid w:val="00D61098"/>
    <w:rsid w:val="00D61630"/>
    <w:rsid w:val="00D61B3F"/>
    <w:rsid w:val="00D61C97"/>
    <w:rsid w:val="00D61EAF"/>
    <w:rsid w:val="00D62C5F"/>
    <w:rsid w:val="00D62DF5"/>
    <w:rsid w:val="00D63026"/>
    <w:rsid w:val="00D63912"/>
    <w:rsid w:val="00D63F2E"/>
    <w:rsid w:val="00D64CA5"/>
    <w:rsid w:val="00D655E2"/>
    <w:rsid w:val="00D65A17"/>
    <w:rsid w:val="00D65DA2"/>
    <w:rsid w:val="00D65F85"/>
    <w:rsid w:val="00D65FEE"/>
    <w:rsid w:val="00D661F4"/>
    <w:rsid w:val="00D66433"/>
    <w:rsid w:val="00D6676A"/>
    <w:rsid w:val="00D66814"/>
    <w:rsid w:val="00D66B85"/>
    <w:rsid w:val="00D66C79"/>
    <w:rsid w:val="00D66EBC"/>
    <w:rsid w:val="00D67362"/>
    <w:rsid w:val="00D676A3"/>
    <w:rsid w:val="00D67DFF"/>
    <w:rsid w:val="00D70D92"/>
    <w:rsid w:val="00D70E9C"/>
    <w:rsid w:val="00D71419"/>
    <w:rsid w:val="00D71AC2"/>
    <w:rsid w:val="00D71CA7"/>
    <w:rsid w:val="00D72277"/>
    <w:rsid w:val="00D72278"/>
    <w:rsid w:val="00D72AEC"/>
    <w:rsid w:val="00D72C1C"/>
    <w:rsid w:val="00D72D08"/>
    <w:rsid w:val="00D738A6"/>
    <w:rsid w:val="00D73B04"/>
    <w:rsid w:val="00D73D95"/>
    <w:rsid w:val="00D7451A"/>
    <w:rsid w:val="00D7470D"/>
    <w:rsid w:val="00D747EC"/>
    <w:rsid w:val="00D7481C"/>
    <w:rsid w:val="00D7557B"/>
    <w:rsid w:val="00D7592E"/>
    <w:rsid w:val="00D76466"/>
    <w:rsid w:val="00D77086"/>
    <w:rsid w:val="00D77113"/>
    <w:rsid w:val="00D77B91"/>
    <w:rsid w:val="00D77BAE"/>
    <w:rsid w:val="00D77D14"/>
    <w:rsid w:val="00D77F01"/>
    <w:rsid w:val="00D8079B"/>
    <w:rsid w:val="00D80959"/>
    <w:rsid w:val="00D80D60"/>
    <w:rsid w:val="00D80DB7"/>
    <w:rsid w:val="00D81339"/>
    <w:rsid w:val="00D8150A"/>
    <w:rsid w:val="00D81654"/>
    <w:rsid w:val="00D81B73"/>
    <w:rsid w:val="00D8270C"/>
    <w:rsid w:val="00D82926"/>
    <w:rsid w:val="00D82A58"/>
    <w:rsid w:val="00D82AD2"/>
    <w:rsid w:val="00D82BEA"/>
    <w:rsid w:val="00D83424"/>
    <w:rsid w:val="00D83816"/>
    <w:rsid w:val="00D83D5C"/>
    <w:rsid w:val="00D8440A"/>
    <w:rsid w:val="00D85DBA"/>
    <w:rsid w:val="00D8629E"/>
    <w:rsid w:val="00D86531"/>
    <w:rsid w:val="00D8673D"/>
    <w:rsid w:val="00D873F6"/>
    <w:rsid w:val="00D875D2"/>
    <w:rsid w:val="00D87CB5"/>
    <w:rsid w:val="00D90049"/>
    <w:rsid w:val="00D90065"/>
    <w:rsid w:val="00D90655"/>
    <w:rsid w:val="00D91288"/>
    <w:rsid w:val="00D9157F"/>
    <w:rsid w:val="00D9158B"/>
    <w:rsid w:val="00D91762"/>
    <w:rsid w:val="00D9198F"/>
    <w:rsid w:val="00D919F3"/>
    <w:rsid w:val="00D91FB3"/>
    <w:rsid w:val="00D92248"/>
    <w:rsid w:val="00D922F0"/>
    <w:rsid w:val="00D92331"/>
    <w:rsid w:val="00D92339"/>
    <w:rsid w:val="00D92F10"/>
    <w:rsid w:val="00D92FDA"/>
    <w:rsid w:val="00D93301"/>
    <w:rsid w:val="00D93302"/>
    <w:rsid w:val="00D9388D"/>
    <w:rsid w:val="00D93AD7"/>
    <w:rsid w:val="00D944B1"/>
    <w:rsid w:val="00D9481D"/>
    <w:rsid w:val="00D950CC"/>
    <w:rsid w:val="00D951DE"/>
    <w:rsid w:val="00D957B5"/>
    <w:rsid w:val="00D957E8"/>
    <w:rsid w:val="00D95813"/>
    <w:rsid w:val="00D968D8"/>
    <w:rsid w:val="00D96EBA"/>
    <w:rsid w:val="00D972EA"/>
    <w:rsid w:val="00DA019A"/>
    <w:rsid w:val="00DA037B"/>
    <w:rsid w:val="00DA1512"/>
    <w:rsid w:val="00DA1572"/>
    <w:rsid w:val="00DA2135"/>
    <w:rsid w:val="00DA2C0C"/>
    <w:rsid w:val="00DA31C1"/>
    <w:rsid w:val="00DA4652"/>
    <w:rsid w:val="00DA471C"/>
    <w:rsid w:val="00DA4ED5"/>
    <w:rsid w:val="00DA51F4"/>
    <w:rsid w:val="00DA54EE"/>
    <w:rsid w:val="00DA5749"/>
    <w:rsid w:val="00DA5E39"/>
    <w:rsid w:val="00DA62B0"/>
    <w:rsid w:val="00DA6879"/>
    <w:rsid w:val="00DA6A4F"/>
    <w:rsid w:val="00DA6E2A"/>
    <w:rsid w:val="00DA7ABD"/>
    <w:rsid w:val="00DA7B84"/>
    <w:rsid w:val="00DB00AA"/>
    <w:rsid w:val="00DB047E"/>
    <w:rsid w:val="00DB26E6"/>
    <w:rsid w:val="00DB29CA"/>
    <w:rsid w:val="00DB2CFD"/>
    <w:rsid w:val="00DB2FEB"/>
    <w:rsid w:val="00DB326B"/>
    <w:rsid w:val="00DB361F"/>
    <w:rsid w:val="00DB3B00"/>
    <w:rsid w:val="00DB4096"/>
    <w:rsid w:val="00DB4228"/>
    <w:rsid w:val="00DB4617"/>
    <w:rsid w:val="00DB4E32"/>
    <w:rsid w:val="00DB634F"/>
    <w:rsid w:val="00DB6AA6"/>
    <w:rsid w:val="00DB7A86"/>
    <w:rsid w:val="00DB7C7F"/>
    <w:rsid w:val="00DB7FB2"/>
    <w:rsid w:val="00DC1BEE"/>
    <w:rsid w:val="00DC1E23"/>
    <w:rsid w:val="00DC1EF2"/>
    <w:rsid w:val="00DC2941"/>
    <w:rsid w:val="00DC294D"/>
    <w:rsid w:val="00DC2DBF"/>
    <w:rsid w:val="00DC2DD7"/>
    <w:rsid w:val="00DC3B00"/>
    <w:rsid w:val="00DC4247"/>
    <w:rsid w:val="00DC46A7"/>
    <w:rsid w:val="00DC46A8"/>
    <w:rsid w:val="00DC47C8"/>
    <w:rsid w:val="00DC49F6"/>
    <w:rsid w:val="00DC4E44"/>
    <w:rsid w:val="00DC53B9"/>
    <w:rsid w:val="00DC55E7"/>
    <w:rsid w:val="00DC5B84"/>
    <w:rsid w:val="00DC5FF2"/>
    <w:rsid w:val="00DC609A"/>
    <w:rsid w:val="00DC6B4C"/>
    <w:rsid w:val="00DC7343"/>
    <w:rsid w:val="00DC7789"/>
    <w:rsid w:val="00DD0368"/>
    <w:rsid w:val="00DD0EC4"/>
    <w:rsid w:val="00DD164E"/>
    <w:rsid w:val="00DD1687"/>
    <w:rsid w:val="00DD1EC0"/>
    <w:rsid w:val="00DD1F27"/>
    <w:rsid w:val="00DD2410"/>
    <w:rsid w:val="00DD244A"/>
    <w:rsid w:val="00DD27E0"/>
    <w:rsid w:val="00DD33BE"/>
    <w:rsid w:val="00DD3480"/>
    <w:rsid w:val="00DD3BB3"/>
    <w:rsid w:val="00DD4241"/>
    <w:rsid w:val="00DD4AE1"/>
    <w:rsid w:val="00DD5129"/>
    <w:rsid w:val="00DD528B"/>
    <w:rsid w:val="00DD5561"/>
    <w:rsid w:val="00DD5B2B"/>
    <w:rsid w:val="00DD5FB7"/>
    <w:rsid w:val="00DD6546"/>
    <w:rsid w:val="00DD6696"/>
    <w:rsid w:val="00DD67BB"/>
    <w:rsid w:val="00DD6924"/>
    <w:rsid w:val="00DD71B7"/>
    <w:rsid w:val="00DD77A5"/>
    <w:rsid w:val="00DD7BBE"/>
    <w:rsid w:val="00DD7EF5"/>
    <w:rsid w:val="00DE0055"/>
    <w:rsid w:val="00DE117F"/>
    <w:rsid w:val="00DE1366"/>
    <w:rsid w:val="00DE185B"/>
    <w:rsid w:val="00DE188D"/>
    <w:rsid w:val="00DE1E93"/>
    <w:rsid w:val="00DE246C"/>
    <w:rsid w:val="00DE2595"/>
    <w:rsid w:val="00DE2777"/>
    <w:rsid w:val="00DE297A"/>
    <w:rsid w:val="00DE327E"/>
    <w:rsid w:val="00DE33FB"/>
    <w:rsid w:val="00DE391B"/>
    <w:rsid w:val="00DE3C11"/>
    <w:rsid w:val="00DE3E34"/>
    <w:rsid w:val="00DE434C"/>
    <w:rsid w:val="00DE463B"/>
    <w:rsid w:val="00DE53B5"/>
    <w:rsid w:val="00DE5608"/>
    <w:rsid w:val="00DE5E23"/>
    <w:rsid w:val="00DE67AD"/>
    <w:rsid w:val="00DE6965"/>
    <w:rsid w:val="00DE7DA3"/>
    <w:rsid w:val="00DE7F1F"/>
    <w:rsid w:val="00DF0BA9"/>
    <w:rsid w:val="00DF0BC7"/>
    <w:rsid w:val="00DF0CCD"/>
    <w:rsid w:val="00DF1368"/>
    <w:rsid w:val="00DF1DA8"/>
    <w:rsid w:val="00DF1DDE"/>
    <w:rsid w:val="00DF1FA8"/>
    <w:rsid w:val="00DF2A5C"/>
    <w:rsid w:val="00DF3596"/>
    <w:rsid w:val="00DF378D"/>
    <w:rsid w:val="00DF3BF7"/>
    <w:rsid w:val="00DF4576"/>
    <w:rsid w:val="00DF4FCC"/>
    <w:rsid w:val="00DF515C"/>
    <w:rsid w:val="00DF54EC"/>
    <w:rsid w:val="00DF59C9"/>
    <w:rsid w:val="00DF5C5A"/>
    <w:rsid w:val="00DF61A2"/>
    <w:rsid w:val="00DF6308"/>
    <w:rsid w:val="00DF69C6"/>
    <w:rsid w:val="00DF6B1E"/>
    <w:rsid w:val="00DF6D5E"/>
    <w:rsid w:val="00DF6F58"/>
    <w:rsid w:val="00DF7F43"/>
    <w:rsid w:val="00E0029D"/>
    <w:rsid w:val="00E007D6"/>
    <w:rsid w:val="00E01A38"/>
    <w:rsid w:val="00E02BCF"/>
    <w:rsid w:val="00E02DA5"/>
    <w:rsid w:val="00E03165"/>
    <w:rsid w:val="00E031E8"/>
    <w:rsid w:val="00E04328"/>
    <w:rsid w:val="00E04F7A"/>
    <w:rsid w:val="00E0595D"/>
    <w:rsid w:val="00E0730C"/>
    <w:rsid w:val="00E0792E"/>
    <w:rsid w:val="00E07C07"/>
    <w:rsid w:val="00E10AA2"/>
    <w:rsid w:val="00E10C66"/>
    <w:rsid w:val="00E12733"/>
    <w:rsid w:val="00E12DC6"/>
    <w:rsid w:val="00E139C3"/>
    <w:rsid w:val="00E13F35"/>
    <w:rsid w:val="00E14902"/>
    <w:rsid w:val="00E1491E"/>
    <w:rsid w:val="00E14CCB"/>
    <w:rsid w:val="00E14D04"/>
    <w:rsid w:val="00E159B0"/>
    <w:rsid w:val="00E15D83"/>
    <w:rsid w:val="00E16379"/>
    <w:rsid w:val="00E16920"/>
    <w:rsid w:val="00E16D09"/>
    <w:rsid w:val="00E2028D"/>
    <w:rsid w:val="00E209A4"/>
    <w:rsid w:val="00E21410"/>
    <w:rsid w:val="00E224CF"/>
    <w:rsid w:val="00E228A4"/>
    <w:rsid w:val="00E22B47"/>
    <w:rsid w:val="00E22BEA"/>
    <w:rsid w:val="00E23317"/>
    <w:rsid w:val="00E239ED"/>
    <w:rsid w:val="00E23A00"/>
    <w:rsid w:val="00E242D3"/>
    <w:rsid w:val="00E2449B"/>
    <w:rsid w:val="00E24CCB"/>
    <w:rsid w:val="00E2633E"/>
    <w:rsid w:val="00E26838"/>
    <w:rsid w:val="00E26B54"/>
    <w:rsid w:val="00E26F85"/>
    <w:rsid w:val="00E27059"/>
    <w:rsid w:val="00E273D3"/>
    <w:rsid w:val="00E2749A"/>
    <w:rsid w:val="00E27926"/>
    <w:rsid w:val="00E27C8D"/>
    <w:rsid w:val="00E31145"/>
    <w:rsid w:val="00E317DA"/>
    <w:rsid w:val="00E31B69"/>
    <w:rsid w:val="00E32A05"/>
    <w:rsid w:val="00E32A9D"/>
    <w:rsid w:val="00E32B0E"/>
    <w:rsid w:val="00E32EDA"/>
    <w:rsid w:val="00E335A2"/>
    <w:rsid w:val="00E34452"/>
    <w:rsid w:val="00E34D4C"/>
    <w:rsid w:val="00E35045"/>
    <w:rsid w:val="00E3543B"/>
    <w:rsid w:val="00E359F0"/>
    <w:rsid w:val="00E36133"/>
    <w:rsid w:val="00E366FB"/>
    <w:rsid w:val="00E37237"/>
    <w:rsid w:val="00E37694"/>
    <w:rsid w:val="00E3784E"/>
    <w:rsid w:val="00E378F7"/>
    <w:rsid w:val="00E379FA"/>
    <w:rsid w:val="00E37F8B"/>
    <w:rsid w:val="00E402C3"/>
    <w:rsid w:val="00E403B0"/>
    <w:rsid w:val="00E40AF7"/>
    <w:rsid w:val="00E40B62"/>
    <w:rsid w:val="00E4164B"/>
    <w:rsid w:val="00E418E2"/>
    <w:rsid w:val="00E41CF9"/>
    <w:rsid w:val="00E42553"/>
    <w:rsid w:val="00E425D7"/>
    <w:rsid w:val="00E427BE"/>
    <w:rsid w:val="00E43346"/>
    <w:rsid w:val="00E43CB8"/>
    <w:rsid w:val="00E4412E"/>
    <w:rsid w:val="00E441A0"/>
    <w:rsid w:val="00E4426F"/>
    <w:rsid w:val="00E444E0"/>
    <w:rsid w:val="00E446BA"/>
    <w:rsid w:val="00E4489B"/>
    <w:rsid w:val="00E455B3"/>
    <w:rsid w:val="00E4589A"/>
    <w:rsid w:val="00E45B01"/>
    <w:rsid w:val="00E45CD1"/>
    <w:rsid w:val="00E463EF"/>
    <w:rsid w:val="00E4689A"/>
    <w:rsid w:val="00E46F83"/>
    <w:rsid w:val="00E47BB1"/>
    <w:rsid w:val="00E47F40"/>
    <w:rsid w:val="00E50774"/>
    <w:rsid w:val="00E5090F"/>
    <w:rsid w:val="00E5107F"/>
    <w:rsid w:val="00E510B1"/>
    <w:rsid w:val="00E51281"/>
    <w:rsid w:val="00E51A07"/>
    <w:rsid w:val="00E52666"/>
    <w:rsid w:val="00E5379D"/>
    <w:rsid w:val="00E54059"/>
    <w:rsid w:val="00E54223"/>
    <w:rsid w:val="00E54430"/>
    <w:rsid w:val="00E544AA"/>
    <w:rsid w:val="00E546A8"/>
    <w:rsid w:val="00E548CF"/>
    <w:rsid w:val="00E551A9"/>
    <w:rsid w:val="00E5661E"/>
    <w:rsid w:val="00E567B6"/>
    <w:rsid w:val="00E5719C"/>
    <w:rsid w:val="00E57A5A"/>
    <w:rsid w:val="00E57F39"/>
    <w:rsid w:val="00E6023E"/>
    <w:rsid w:val="00E60338"/>
    <w:rsid w:val="00E61862"/>
    <w:rsid w:val="00E61A0F"/>
    <w:rsid w:val="00E61D8B"/>
    <w:rsid w:val="00E6215F"/>
    <w:rsid w:val="00E62423"/>
    <w:rsid w:val="00E6286C"/>
    <w:rsid w:val="00E62949"/>
    <w:rsid w:val="00E62D2F"/>
    <w:rsid w:val="00E62DF9"/>
    <w:rsid w:val="00E62EB0"/>
    <w:rsid w:val="00E63539"/>
    <w:rsid w:val="00E636AD"/>
    <w:rsid w:val="00E63C1D"/>
    <w:rsid w:val="00E63ED7"/>
    <w:rsid w:val="00E653D4"/>
    <w:rsid w:val="00E653F5"/>
    <w:rsid w:val="00E65B9C"/>
    <w:rsid w:val="00E65BCC"/>
    <w:rsid w:val="00E65C6C"/>
    <w:rsid w:val="00E66221"/>
    <w:rsid w:val="00E66B96"/>
    <w:rsid w:val="00E700E1"/>
    <w:rsid w:val="00E70662"/>
    <w:rsid w:val="00E70DAE"/>
    <w:rsid w:val="00E71B7B"/>
    <w:rsid w:val="00E71D7B"/>
    <w:rsid w:val="00E723F0"/>
    <w:rsid w:val="00E725EC"/>
    <w:rsid w:val="00E73908"/>
    <w:rsid w:val="00E74878"/>
    <w:rsid w:val="00E74B05"/>
    <w:rsid w:val="00E74B24"/>
    <w:rsid w:val="00E74B9D"/>
    <w:rsid w:val="00E74D9C"/>
    <w:rsid w:val="00E753EA"/>
    <w:rsid w:val="00E754A9"/>
    <w:rsid w:val="00E75D56"/>
    <w:rsid w:val="00E75F19"/>
    <w:rsid w:val="00E76479"/>
    <w:rsid w:val="00E769C4"/>
    <w:rsid w:val="00E803CF"/>
    <w:rsid w:val="00E80CD3"/>
    <w:rsid w:val="00E8131B"/>
    <w:rsid w:val="00E813E3"/>
    <w:rsid w:val="00E81A24"/>
    <w:rsid w:val="00E8242C"/>
    <w:rsid w:val="00E832BD"/>
    <w:rsid w:val="00E835B5"/>
    <w:rsid w:val="00E839BC"/>
    <w:rsid w:val="00E84696"/>
    <w:rsid w:val="00E847F3"/>
    <w:rsid w:val="00E853B8"/>
    <w:rsid w:val="00E85862"/>
    <w:rsid w:val="00E85BB9"/>
    <w:rsid w:val="00E85CF0"/>
    <w:rsid w:val="00E85E3E"/>
    <w:rsid w:val="00E86296"/>
    <w:rsid w:val="00E8663D"/>
    <w:rsid w:val="00E870F1"/>
    <w:rsid w:val="00E8724E"/>
    <w:rsid w:val="00E875C7"/>
    <w:rsid w:val="00E87AA9"/>
    <w:rsid w:val="00E91A11"/>
    <w:rsid w:val="00E91A6D"/>
    <w:rsid w:val="00E91E97"/>
    <w:rsid w:val="00E92864"/>
    <w:rsid w:val="00E92CF0"/>
    <w:rsid w:val="00E93FA8"/>
    <w:rsid w:val="00E9412F"/>
    <w:rsid w:val="00E9436D"/>
    <w:rsid w:val="00E945A7"/>
    <w:rsid w:val="00E95001"/>
    <w:rsid w:val="00E952EA"/>
    <w:rsid w:val="00E9536F"/>
    <w:rsid w:val="00E95733"/>
    <w:rsid w:val="00E95782"/>
    <w:rsid w:val="00E95A9E"/>
    <w:rsid w:val="00E95FDE"/>
    <w:rsid w:val="00E965F0"/>
    <w:rsid w:val="00E967EA"/>
    <w:rsid w:val="00E96BA1"/>
    <w:rsid w:val="00E97B76"/>
    <w:rsid w:val="00EA08F3"/>
    <w:rsid w:val="00EA0EBD"/>
    <w:rsid w:val="00EA1258"/>
    <w:rsid w:val="00EA24FF"/>
    <w:rsid w:val="00EA267F"/>
    <w:rsid w:val="00EA27C9"/>
    <w:rsid w:val="00EA2EC8"/>
    <w:rsid w:val="00EA2F3B"/>
    <w:rsid w:val="00EA3558"/>
    <w:rsid w:val="00EA3CDC"/>
    <w:rsid w:val="00EA4638"/>
    <w:rsid w:val="00EA468C"/>
    <w:rsid w:val="00EA5B41"/>
    <w:rsid w:val="00EA5DA9"/>
    <w:rsid w:val="00EA5E00"/>
    <w:rsid w:val="00EA6A19"/>
    <w:rsid w:val="00EA7493"/>
    <w:rsid w:val="00EA74E4"/>
    <w:rsid w:val="00EA77BD"/>
    <w:rsid w:val="00EA7B33"/>
    <w:rsid w:val="00EA7ECC"/>
    <w:rsid w:val="00EB074F"/>
    <w:rsid w:val="00EB114F"/>
    <w:rsid w:val="00EB1A7E"/>
    <w:rsid w:val="00EB21AB"/>
    <w:rsid w:val="00EB2A87"/>
    <w:rsid w:val="00EB2FC9"/>
    <w:rsid w:val="00EB324A"/>
    <w:rsid w:val="00EB360D"/>
    <w:rsid w:val="00EB3632"/>
    <w:rsid w:val="00EB3EE0"/>
    <w:rsid w:val="00EB3F9A"/>
    <w:rsid w:val="00EB3FFB"/>
    <w:rsid w:val="00EB5094"/>
    <w:rsid w:val="00EB509B"/>
    <w:rsid w:val="00EB50C4"/>
    <w:rsid w:val="00EB5C4F"/>
    <w:rsid w:val="00EB6574"/>
    <w:rsid w:val="00EB6588"/>
    <w:rsid w:val="00EB68B3"/>
    <w:rsid w:val="00EB6DAC"/>
    <w:rsid w:val="00EB7398"/>
    <w:rsid w:val="00EB784A"/>
    <w:rsid w:val="00EB7D10"/>
    <w:rsid w:val="00EC0181"/>
    <w:rsid w:val="00EC05CB"/>
    <w:rsid w:val="00EC08C8"/>
    <w:rsid w:val="00EC092F"/>
    <w:rsid w:val="00EC0EF7"/>
    <w:rsid w:val="00EC181B"/>
    <w:rsid w:val="00EC1B19"/>
    <w:rsid w:val="00EC1DB4"/>
    <w:rsid w:val="00EC2283"/>
    <w:rsid w:val="00EC2710"/>
    <w:rsid w:val="00EC27E6"/>
    <w:rsid w:val="00EC291F"/>
    <w:rsid w:val="00EC31EF"/>
    <w:rsid w:val="00EC3310"/>
    <w:rsid w:val="00EC35DC"/>
    <w:rsid w:val="00EC36A7"/>
    <w:rsid w:val="00EC3A84"/>
    <w:rsid w:val="00EC3F16"/>
    <w:rsid w:val="00EC3FB6"/>
    <w:rsid w:val="00EC42B0"/>
    <w:rsid w:val="00EC4C2C"/>
    <w:rsid w:val="00EC4FC9"/>
    <w:rsid w:val="00EC505F"/>
    <w:rsid w:val="00EC51BE"/>
    <w:rsid w:val="00EC5377"/>
    <w:rsid w:val="00EC64EF"/>
    <w:rsid w:val="00EC6C76"/>
    <w:rsid w:val="00EC6FF3"/>
    <w:rsid w:val="00EC791E"/>
    <w:rsid w:val="00EC7B7D"/>
    <w:rsid w:val="00ED02DA"/>
    <w:rsid w:val="00ED041B"/>
    <w:rsid w:val="00ED0A50"/>
    <w:rsid w:val="00ED0F8D"/>
    <w:rsid w:val="00ED19F4"/>
    <w:rsid w:val="00ED1AB1"/>
    <w:rsid w:val="00ED1D6A"/>
    <w:rsid w:val="00ED21A9"/>
    <w:rsid w:val="00ED25B1"/>
    <w:rsid w:val="00ED27F7"/>
    <w:rsid w:val="00ED2F78"/>
    <w:rsid w:val="00ED34B3"/>
    <w:rsid w:val="00ED3576"/>
    <w:rsid w:val="00ED3622"/>
    <w:rsid w:val="00ED38BF"/>
    <w:rsid w:val="00ED3ADC"/>
    <w:rsid w:val="00ED3CFE"/>
    <w:rsid w:val="00ED4309"/>
    <w:rsid w:val="00ED4808"/>
    <w:rsid w:val="00ED599B"/>
    <w:rsid w:val="00ED631C"/>
    <w:rsid w:val="00ED7411"/>
    <w:rsid w:val="00ED77F7"/>
    <w:rsid w:val="00ED7B8A"/>
    <w:rsid w:val="00ED7C08"/>
    <w:rsid w:val="00EE000B"/>
    <w:rsid w:val="00EE083B"/>
    <w:rsid w:val="00EE0954"/>
    <w:rsid w:val="00EE0ADB"/>
    <w:rsid w:val="00EE0E6E"/>
    <w:rsid w:val="00EE1EBD"/>
    <w:rsid w:val="00EE200E"/>
    <w:rsid w:val="00EE2361"/>
    <w:rsid w:val="00EE24F8"/>
    <w:rsid w:val="00EE2665"/>
    <w:rsid w:val="00EE3316"/>
    <w:rsid w:val="00EE343D"/>
    <w:rsid w:val="00EE35B3"/>
    <w:rsid w:val="00EE3601"/>
    <w:rsid w:val="00EE37D2"/>
    <w:rsid w:val="00EE3862"/>
    <w:rsid w:val="00EE3AAB"/>
    <w:rsid w:val="00EE3C67"/>
    <w:rsid w:val="00EE3E5B"/>
    <w:rsid w:val="00EE4228"/>
    <w:rsid w:val="00EE48F6"/>
    <w:rsid w:val="00EE49A7"/>
    <w:rsid w:val="00EE4EA2"/>
    <w:rsid w:val="00EE5F89"/>
    <w:rsid w:val="00EE6400"/>
    <w:rsid w:val="00EE6847"/>
    <w:rsid w:val="00EE6A0B"/>
    <w:rsid w:val="00EE6A40"/>
    <w:rsid w:val="00EE740A"/>
    <w:rsid w:val="00EE7850"/>
    <w:rsid w:val="00EF0243"/>
    <w:rsid w:val="00EF0990"/>
    <w:rsid w:val="00EF1161"/>
    <w:rsid w:val="00EF136B"/>
    <w:rsid w:val="00EF1C1D"/>
    <w:rsid w:val="00EF1D80"/>
    <w:rsid w:val="00EF2279"/>
    <w:rsid w:val="00EF2580"/>
    <w:rsid w:val="00EF2758"/>
    <w:rsid w:val="00EF3929"/>
    <w:rsid w:val="00EF4201"/>
    <w:rsid w:val="00EF50D6"/>
    <w:rsid w:val="00EF5F1C"/>
    <w:rsid w:val="00EF6223"/>
    <w:rsid w:val="00EF6304"/>
    <w:rsid w:val="00EF7018"/>
    <w:rsid w:val="00EF78F0"/>
    <w:rsid w:val="00EF7E91"/>
    <w:rsid w:val="00F01D4E"/>
    <w:rsid w:val="00F01E34"/>
    <w:rsid w:val="00F02289"/>
    <w:rsid w:val="00F02A80"/>
    <w:rsid w:val="00F0338D"/>
    <w:rsid w:val="00F03971"/>
    <w:rsid w:val="00F03E2F"/>
    <w:rsid w:val="00F04D72"/>
    <w:rsid w:val="00F04FCF"/>
    <w:rsid w:val="00F066DC"/>
    <w:rsid w:val="00F0722A"/>
    <w:rsid w:val="00F0740C"/>
    <w:rsid w:val="00F07EC9"/>
    <w:rsid w:val="00F10559"/>
    <w:rsid w:val="00F1085B"/>
    <w:rsid w:val="00F10CC6"/>
    <w:rsid w:val="00F10F4D"/>
    <w:rsid w:val="00F1118E"/>
    <w:rsid w:val="00F11354"/>
    <w:rsid w:val="00F11514"/>
    <w:rsid w:val="00F1159B"/>
    <w:rsid w:val="00F115DD"/>
    <w:rsid w:val="00F11CE8"/>
    <w:rsid w:val="00F12797"/>
    <w:rsid w:val="00F13028"/>
    <w:rsid w:val="00F13743"/>
    <w:rsid w:val="00F13A28"/>
    <w:rsid w:val="00F13B41"/>
    <w:rsid w:val="00F14395"/>
    <w:rsid w:val="00F14F00"/>
    <w:rsid w:val="00F153A4"/>
    <w:rsid w:val="00F1541C"/>
    <w:rsid w:val="00F15779"/>
    <w:rsid w:val="00F16032"/>
    <w:rsid w:val="00F16237"/>
    <w:rsid w:val="00F162E9"/>
    <w:rsid w:val="00F16B20"/>
    <w:rsid w:val="00F17061"/>
    <w:rsid w:val="00F17B08"/>
    <w:rsid w:val="00F17D60"/>
    <w:rsid w:val="00F17E31"/>
    <w:rsid w:val="00F209F4"/>
    <w:rsid w:val="00F20BD0"/>
    <w:rsid w:val="00F20EFF"/>
    <w:rsid w:val="00F2186D"/>
    <w:rsid w:val="00F21969"/>
    <w:rsid w:val="00F21A1E"/>
    <w:rsid w:val="00F21C5B"/>
    <w:rsid w:val="00F221EA"/>
    <w:rsid w:val="00F22583"/>
    <w:rsid w:val="00F229D6"/>
    <w:rsid w:val="00F22A25"/>
    <w:rsid w:val="00F23001"/>
    <w:rsid w:val="00F23A7D"/>
    <w:rsid w:val="00F23CBD"/>
    <w:rsid w:val="00F23EE1"/>
    <w:rsid w:val="00F243F0"/>
    <w:rsid w:val="00F2449D"/>
    <w:rsid w:val="00F24CE3"/>
    <w:rsid w:val="00F2566E"/>
    <w:rsid w:val="00F25A41"/>
    <w:rsid w:val="00F27141"/>
    <w:rsid w:val="00F275F5"/>
    <w:rsid w:val="00F27D54"/>
    <w:rsid w:val="00F300E9"/>
    <w:rsid w:val="00F30C4A"/>
    <w:rsid w:val="00F30CE3"/>
    <w:rsid w:val="00F317A5"/>
    <w:rsid w:val="00F31E0C"/>
    <w:rsid w:val="00F31E9B"/>
    <w:rsid w:val="00F328AB"/>
    <w:rsid w:val="00F32A52"/>
    <w:rsid w:val="00F32C07"/>
    <w:rsid w:val="00F32C63"/>
    <w:rsid w:val="00F32E31"/>
    <w:rsid w:val="00F334BF"/>
    <w:rsid w:val="00F33976"/>
    <w:rsid w:val="00F33BF0"/>
    <w:rsid w:val="00F34024"/>
    <w:rsid w:val="00F342D3"/>
    <w:rsid w:val="00F34329"/>
    <w:rsid w:val="00F3452A"/>
    <w:rsid w:val="00F352A7"/>
    <w:rsid w:val="00F35C77"/>
    <w:rsid w:val="00F3625B"/>
    <w:rsid w:val="00F36A87"/>
    <w:rsid w:val="00F373DF"/>
    <w:rsid w:val="00F37BA8"/>
    <w:rsid w:val="00F37C37"/>
    <w:rsid w:val="00F37C72"/>
    <w:rsid w:val="00F37D0A"/>
    <w:rsid w:val="00F37E09"/>
    <w:rsid w:val="00F37FE0"/>
    <w:rsid w:val="00F40251"/>
    <w:rsid w:val="00F40CAC"/>
    <w:rsid w:val="00F41827"/>
    <w:rsid w:val="00F42981"/>
    <w:rsid w:val="00F42B61"/>
    <w:rsid w:val="00F42BE1"/>
    <w:rsid w:val="00F42F63"/>
    <w:rsid w:val="00F437B4"/>
    <w:rsid w:val="00F447BB"/>
    <w:rsid w:val="00F44F49"/>
    <w:rsid w:val="00F45645"/>
    <w:rsid w:val="00F457BC"/>
    <w:rsid w:val="00F45B5A"/>
    <w:rsid w:val="00F4636E"/>
    <w:rsid w:val="00F4646A"/>
    <w:rsid w:val="00F467E3"/>
    <w:rsid w:val="00F467E8"/>
    <w:rsid w:val="00F46956"/>
    <w:rsid w:val="00F46A1E"/>
    <w:rsid w:val="00F46ECE"/>
    <w:rsid w:val="00F47C10"/>
    <w:rsid w:val="00F5128F"/>
    <w:rsid w:val="00F51DFF"/>
    <w:rsid w:val="00F51F24"/>
    <w:rsid w:val="00F520A9"/>
    <w:rsid w:val="00F529E0"/>
    <w:rsid w:val="00F54053"/>
    <w:rsid w:val="00F54F25"/>
    <w:rsid w:val="00F55073"/>
    <w:rsid w:val="00F56333"/>
    <w:rsid w:val="00F56444"/>
    <w:rsid w:val="00F56A4A"/>
    <w:rsid w:val="00F5748D"/>
    <w:rsid w:val="00F60417"/>
    <w:rsid w:val="00F624F3"/>
    <w:rsid w:val="00F638BC"/>
    <w:rsid w:val="00F63AB8"/>
    <w:rsid w:val="00F64CC7"/>
    <w:rsid w:val="00F65E35"/>
    <w:rsid w:val="00F6658A"/>
    <w:rsid w:val="00F669A0"/>
    <w:rsid w:val="00F67614"/>
    <w:rsid w:val="00F6770C"/>
    <w:rsid w:val="00F6780F"/>
    <w:rsid w:val="00F67817"/>
    <w:rsid w:val="00F67D74"/>
    <w:rsid w:val="00F7048F"/>
    <w:rsid w:val="00F70933"/>
    <w:rsid w:val="00F70E1A"/>
    <w:rsid w:val="00F710BC"/>
    <w:rsid w:val="00F715C8"/>
    <w:rsid w:val="00F719B2"/>
    <w:rsid w:val="00F72453"/>
    <w:rsid w:val="00F7296A"/>
    <w:rsid w:val="00F737E9"/>
    <w:rsid w:val="00F741DF"/>
    <w:rsid w:val="00F74B72"/>
    <w:rsid w:val="00F74FED"/>
    <w:rsid w:val="00F7566A"/>
    <w:rsid w:val="00F75E3B"/>
    <w:rsid w:val="00F76280"/>
    <w:rsid w:val="00F763E6"/>
    <w:rsid w:val="00F764D9"/>
    <w:rsid w:val="00F7674F"/>
    <w:rsid w:val="00F777A7"/>
    <w:rsid w:val="00F8026C"/>
    <w:rsid w:val="00F80296"/>
    <w:rsid w:val="00F8040B"/>
    <w:rsid w:val="00F817A7"/>
    <w:rsid w:val="00F82209"/>
    <w:rsid w:val="00F825C8"/>
    <w:rsid w:val="00F827E9"/>
    <w:rsid w:val="00F834E4"/>
    <w:rsid w:val="00F83621"/>
    <w:rsid w:val="00F838BB"/>
    <w:rsid w:val="00F83AC5"/>
    <w:rsid w:val="00F859A3"/>
    <w:rsid w:val="00F85FFF"/>
    <w:rsid w:val="00F86CFE"/>
    <w:rsid w:val="00F87D84"/>
    <w:rsid w:val="00F87FD0"/>
    <w:rsid w:val="00F9050C"/>
    <w:rsid w:val="00F90860"/>
    <w:rsid w:val="00F9092D"/>
    <w:rsid w:val="00F916F3"/>
    <w:rsid w:val="00F917EF"/>
    <w:rsid w:val="00F91E0D"/>
    <w:rsid w:val="00F9215F"/>
    <w:rsid w:val="00F934FE"/>
    <w:rsid w:val="00F935E8"/>
    <w:rsid w:val="00F937BB"/>
    <w:rsid w:val="00F93FC0"/>
    <w:rsid w:val="00F941EB"/>
    <w:rsid w:val="00F941F1"/>
    <w:rsid w:val="00F942FE"/>
    <w:rsid w:val="00F94574"/>
    <w:rsid w:val="00F948A9"/>
    <w:rsid w:val="00F951CB"/>
    <w:rsid w:val="00F952BB"/>
    <w:rsid w:val="00F959DF"/>
    <w:rsid w:val="00F95CC4"/>
    <w:rsid w:val="00F96148"/>
    <w:rsid w:val="00F966D5"/>
    <w:rsid w:val="00F9689B"/>
    <w:rsid w:val="00F9782D"/>
    <w:rsid w:val="00FA092B"/>
    <w:rsid w:val="00FA0F09"/>
    <w:rsid w:val="00FA0F85"/>
    <w:rsid w:val="00FA152B"/>
    <w:rsid w:val="00FA1618"/>
    <w:rsid w:val="00FA1C94"/>
    <w:rsid w:val="00FA20E0"/>
    <w:rsid w:val="00FA22D7"/>
    <w:rsid w:val="00FA23E0"/>
    <w:rsid w:val="00FA2480"/>
    <w:rsid w:val="00FA26C6"/>
    <w:rsid w:val="00FA298B"/>
    <w:rsid w:val="00FA2C63"/>
    <w:rsid w:val="00FA367E"/>
    <w:rsid w:val="00FA36CC"/>
    <w:rsid w:val="00FA3D5C"/>
    <w:rsid w:val="00FA428B"/>
    <w:rsid w:val="00FA42C8"/>
    <w:rsid w:val="00FA45E2"/>
    <w:rsid w:val="00FA46CC"/>
    <w:rsid w:val="00FA4F4C"/>
    <w:rsid w:val="00FA5198"/>
    <w:rsid w:val="00FA53B0"/>
    <w:rsid w:val="00FA56C8"/>
    <w:rsid w:val="00FA56EC"/>
    <w:rsid w:val="00FA5975"/>
    <w:rsid w:val="00FA60C9"/>
    <w:rsid w:val="00FA6BC0"/>
    <w:rsid w:val="00FA71F7"/>
    <w:rsid w:val="00FA7601"/>
    <w:rsid w:val="00FA7B84"/>
    <w:rsid w:val="00FB030D"/>
    <w:rsid w:val="00FB03CE"/>
    <w:rsid w:val="00FB0427"/>
    <w:rsid w:val="00FB0CC0"/>
    <w:rsid w:val="00FB0FB2"/>
    <w:rsid w:val="00FB1300"/>
    <w:rsid w:val="00FB165C"/>
    <w:rsid w:val="00FB17BF"/>
    <w:rsid w:val="00FB19C4"/>
    <w:rsid w:val="00FB1C5A"/>
    <w:rsid w:val="00FB212F"/>
    <w:rsid w:val="00FB2CAB"/>
    <w:rsid w:val="00FB2E94"/>
    <w:rsid w:val="00FB2F9C"/>
    <w:rsid w:val="00FB3B50"/>
    <w:rsid w:val="00FB45E5"/>
    <w:rsid w:val="00FB4716"/>
    <w:rsid w:val="00FB4B38"/>
    <w:rsid w:val="00FB4B70"/>
    <w:rsid w:val="00FB4C8A"/>
    <w:rsid w:val="00FB4F3E"/>
    <w:rsid w:val="00FB53AC"/>
    <w:rsid w:val="00FB668C"/>
    <w:rsid w:val="00FB6DCC"/>
    <w:rsid w:val="00FB7031"/>
    <w:rsid w:val="00FB71BA"/>
    <w:rsid w:val="00FB72E4"/>
    <w:rsid w:val="00FB74FB"/>
    <w:rsid w:val="00FB7CAE"/>
    <w:rsid w:val="00FB7E40"/>
    <w:rsid w:val="00FC0003"/>
    <w:rsid w:val="00FC024A"/>
    <w:rsid w:val="00FC06DF"/>
    <w:rsid w:val="00FC0C4E"/>
    <w:rsid w:val="00FC0DBA"/>
    <w:rsid w:val="00FC1C2B"/>
    <w:rsid w:val="00FC2911"/>
    <w:rsid w:val="00FC3163"/>
    <w:rsid w:val="00FC3226"/>
    <w:rsid w:val="00FC392E"/>
    <w:rsid w:val="00FC4013"/>
    <w:rsid w:val="00FC477D"/>
    <w:rsid w:val="00FC4A55"/>
    <w:rsid w:val="00FC4A65"/>
    <w:rsid w:val="00FC4AE1"/>
    <w:rsid w:val="00FC4AE5"/>
    <w:rsid w:val="00FC5013"/>
    <w:rsid w:val="00FC54D4"/>
    <w:rsid w:val="00FC5CEB"/>
    <w:rsid w:val="00FC627D"/>
    <w:rsid w:val="00FC6CDD"/>
    <w:rsid w:val="00FC6D4D"/>
    <w:rsid w:val="00FC6F87"/>
    <w:rsid w:val="00FC7054"/>
    <w:rsid w:val="00FC7132"/>
    <w:rsid w:val="00FC793B"/>
    <w:rsid w:val="00FC7CF1"/>
    <w:rsid w:val="00FD0BE9"/>
    <w:rsid w:val="00FD0D14"/>
    <w:rsid w:val="00FD0EF6"/>
    <w:rsid w:val="00FD12A2"/>
    <w:rsid w:val="00FD172D"/>
    <w:rsid w:val="00FD1A2C"/>
    <w:rsid w:val="00FD1B1E"/>
    <w:rsid w:val="00FD1B7D"/>
    <w:rsid w:val="00FD1EDF"/>
    <w:rsid w:val="00FD1F62"/>
    <w:rsid w:val="00FD20C4"/>
    <w:rsid w:val="00FD2330"/>
    <w:rsid w:val="00FD3546"/>
    <w:rsid w:val="00FD3A2A"/>
    <w:rsid w:val="00FD3AFB"/>
    <w:rsid w:val="00FD3BF6"/>
    <w:rsid w:val="00FD45A0"/>
    <w:rsid w:val="00FD4807"/>
    <w:rsid w:val="00FD4CDC"/>
    <w:rsid w:val="00FD50C6"/>
    <w:rsid w:val="00FD522C"/>
    <w:rsid w:val="00FD59A7"/>
    <w:rsid w:val="00FD59E8"/>
    <w:rsid w:val="00FD5AA9"/>
    <w:rsid w:val="00FD680F"/>
    <w:rsid w:val="00FD6A5B"/>
    <w:rsid w:val="00FD7856"/>
    <w:rsid w:val="00FE0A7D"/>
    <w:rsid w:val="00FE122B"/>
    <w:rsid w:val="00FE17C3"/>
    <w:rsid w:val="00FE1F57"/>
    <w:rsid w:val="00FE39D6"/>
    <w:rsid w:val="00FE42E6"/>
    <w:rsid w:val="00FE43F9"/>
    <w:rsid w:val="00FE482C"/>
    <w:rsid w:val="00FE4A02"/>
    <w:rsid w:val="00FE4AB1"/>
    <w:rsid w:val="00FE4BDC"/>
    <w:rsid w:val="00FE4F80"/>
    <w:rsid w:val="00FE5344"/>
    <w:rsid w:val="00FE53B5"/>
    <w:rsid w:val="00FE565A"/>
    <w:rsid w:val="00FE5857"/>
    <w:rsid w:val="00FE59B5"/>
    <w:rsid w:val="00FE630A"/>
    <w:rsid w:val="00FE692B"/>
    <w:rsid w:val="00FE6C5C"/>
    <w:rsid w:val="00FE72D1"/>
    <w:rsid w:val="00FE745B"/>
    <w:rsid w:val="00FE7A3D"/>
    <w:rsid w:val="00FE7D1D"/>
    <w:rsid w:val="00FF0DB2"/>
    <w:rsid w:val="00FF11B7"/>
    <w:rsid w:val="00FF15C7"/>
    <w:rsid w:val="00FF17DE"/>
    <w:rsid w:val="00FF18EB"/>
    <w:rsid w:val="00FF1C1C"/>
    <w:rsid w:val="00FF1F08"/>
    <w:rsid w:val="00FF2208"/>
    <w:rsid w:val="00FF30FA"/>
    <w:rsid w:val="00FF35C2"/>
    <w:rsid w:val="00FF42D2"/>
    <w:rsid w:val="00FF4F72"/>
    <w:rsid w:val="00FF658C"/>
    <w:rsid w:val="00FF6803"/>
    <w:rsid w:val="00FF6C18"/>
    <w:rsid w:val="00FF6D78"/>
    <w:rsid w:val="00FF74E3"/>
    <w:rsid w:val="00FF7A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3C09E5E-BBBB-43D8-8920-6728F41B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toc 1" w:uiPriority="39"/>
    <w:lsdException w:name="toc 2" w:uiPriority="39"/>
    <w:lsdException w:name="toc 3" w:uiPriority="39"/>
    <w:lsdException w:name="footnote text"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jc w:val="lowKashida"/>
    </w:pPr>
    <w:rPr>
      <w:rFonts w:cs="Traditional Arabic"/>
      <w:noProof/>
      <w:sz w:val="28"/>
      <w:szCs w:val="36"/>
    </w:rPr>
  </w:style>
  <w:style w:type="paragraph" w:styleId="Heading1">
    <w:name w:val="heading 1"/>
    <w:basedOn w:val="Normal"/>
    <w:next w:val="Normal"/>
    <w:link w:val="Heading1Char"/>
    <w:qFormat/>
    <w:pPr>
      <w:keepNext/>
      <w:jc w:val="left"/>
      <w:outlineLvl w:val="0"/>
    </w:pPr>
    <w:rPr>
      <w:noProof w:val="0"/>
      <w:sz w:val="36"/>
      <w:lang w:eastAsia="ar-SA"/>
    </w:rPr>
  </w:style>
  <w:style w:type="paragraph" w:styleId="Heading2">
    <w:name w:val="heading 2"/>
    <w:basedOn w:val="Normal"/>
    <w:next w:val="Normal"/>
    <w:link w:val="Heading2Char"/>
    <w:qFormat/>
    <w:pPr>
      <w:keepNext/>
      <w:jc w:val="left"/>
      <w:outlineLvl w:val="1"/>
    </w:pPr>
    <w:rPr>
      <w:rFonts w:cs="DecoType Naskh Extensions"/>
      <w:sz w:val="48"/>
      <w:szCs w:val="48"/>
      <w:lang w:eastAsia="ar-SA"/>
    </w:rPr>
  </w:style>
  <w:style w:type="paragraph" w:styleId="Heading3">
    <w:name w:val="heading 3"/>
    <w:basedOn w:val="Normal"/>
    <w:next w:val="Normal"/>
    <w:link w:val="Heading3Char"/>
    <w:qFormat/>
    <w:pPr>
      <w:keepNext/>
      <w:jc w:val="center"/>
      <w:outlineLvl w:val="2"/>
    </w:pPr>
    <w:rPr>
      <w:rFonts w:cs="DecoType Naskh Extensions"/>
      <w:sz w:val="48"/>
      <w:szCs w:val="48"/>
      <w:lang w:eastAsia="ar-SA"/>
    </w:rPr>
  </w:style>
  <w:style w:type="paragraph" w:styleId="Heading4">
    <w:name w:val="heading 4"/>
    <w:basedOn w:val="Normal"/>
    <w:next w:val="Normal"/>
    <w:link w:val="Heading4Char"/>
    <w:qFormat/>
    <w:pPr>
      <w:keepNext/>
      <w:widowControl w:val="0"/>
      <w:ind w:left="360"/>
      <w:jc w:val="center"/>
      <w:outlineLvl w:val="3"/>
    </w:pPr>
    <w:rPr>
      <w:rFonts w:cs="AL-Mateen"/>
      <w:sz w:val="56"/>
      <w:szCs w:val="56"/>
    </w:rPr>
  </w:style>
  <w:style w:type="paragraph" w:styleId="Heading5">
    <w:name w:val="heading 5"/>
    <w:basedOn w:val="Normal"/>
    <w:next w:val="Normal"/>
    <w:link w:val="Heading5Char"/>
    <w:qFormat/>
    <w:pPr>
      <w:keepNext/>
      <w:widowControl w:val="0"/>
      <w:jc w:val="center"/>
      <w:outlineLvl w:val="4"/>
    </w:pPr>
    <w:rPr>
      <w:rFonts w:cs="AL-Mateen"/>
      <w:sz w:val="56"/>
      <w:szCs w:val="56"/>
    </w:rPr>
  </w:style>
  <w:style w:type="paragraph" w:styleId="Heading6">
    <w:name w:val="heading 6"/>
    <w:basedOn w:val="Normal"/>
    <w:next w:val="Normal"/>
    <w:link w:val="Heading6Char"/>
    <w:qFormat/>
    <w:pPr>
      <w:keepNext/>
      <w:widowControl w:val="0"/>
      <w:ind w:firstLine="720"/>
      <w:jc w:val="center"/>
      <w:outlineLvl w:val="5"/>
    </w:pPr>
    <w:rPr>
      <w:rFonts w:cs="AL-Mateen"/>
      <w:i/>
      <w:iCs/>
      <w:sz w:val="42"/>
      <w:szCs w:val="40"/>
    </w:rPr>
  </w:style>
  <w:style w:type="paragraph" w:styleId="Heading7">
    <w:name w:val="heading 7"/>
    <w:basedOn w:val="Normal"/>
    <w:next w:val="Normal"/>
    <w:link w:val="Heading7Char"/>
    <w:qFormat/>
    <w:pPr>
      <w:keepNext/>
      <w:widowControl w:val="0"/>
      <w:ind w:firstLine="720"/>
      <w:jc w:val="both"/>
      <w:outlineLvl w:val="6"/>
    </w:pPr>
    <w:rPr>
      <w:b/>
      <w:bCs/>
      <w:sz w:val="34"/>
    </w:rPr>
  </w:style>
  <w:style w:type="paragraph" w:styleId="Heading8">
    <w:name w:val="heading 8"/>
    <w:basedOn w:val="Normal"/>
    <w:next w:val="Normal"/>
    <w:link w:val="Heading8Char"/>
    <w:qFormat/>
    <w:pPr>
      <w:keepNext/>
      <w:widowControl w:val="0"/>
      <w:spacing w:after="360" w:line="312" w:lineRule="auto"/>
      <w:jc w:val="left"/>
      <w:outlineLvl w:val="7"/>
    </w:pPr>
    <w:rPr>
      <w:b/>
      <w:noProof w:val="0"/>
      <w:color w:val="000000"/>
      <w:sz w:val="20"/>
      <w:szCs w:val="28"/>
    </w:rPr>
  </w:style>
  <w:style w:type="paragraph" w:styleId="Heading9">
    <w:name w:val="heading 9"/>
    <w:basedOn w:val="Normal"/>
    <w:next w:val="Normal"/>
    <w:link w:val="Heading9Char"/>
    <w:qFormat/>
    <w:pPr>
      <w:keepNext/>
      <w:widowControl w:val="0"/>
      <w:tabs>
        <w:tab w:val="left" w:leader="dot" w:pos="7963"/>
        <w:tab w:val="left" w:leader="dot" w:pos="8505"/>
      </w:tabs>
      <w:ind w:firstLine="720"/>
      <w:jc w:val="both"/>
      <w:outlineLvl w:val="8"/>
    </w:pPr>
    <w:rPr>
      <w:rFonts w:ascii="Courier New" w:hAnsi="Courier New"/>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38BC"/>
    <w:rPr>
      <w:rFonts w:cs="Traditional Arabic"/>
      <w:sz w:val="36"/>
      <w:szCs w:val="36"/>
      <w:lang w:eastAsia="ar-SA"/>
    </w:rPr>
  </w:style>
  <w:style w:type="character" w:customStyle="1" w:styleId="Heading2Char">
    <w:name w:val="Heading 2 Char"/>
    <w:link w:val="Heading2"/>
    <w:rsid w:val="00AF0529"/>
    <w:rPr>
      <w:rFonts w:cs="DecoType Naskh Extensions"/>
      <w:noProof/>
      <w:sz w:val="48"/>
      <w:szCs w:val="48"/>
      <w:lang w:val="en-US" w:eastAsia="ar-SA" w:bidi="ar-SA"/>
    </w:rPr>
  </w:style>
  <w:style w:type="character" w:customStyle="1" w:styleId="Heading3Char">
    <w:name w:val="Heading 3 Char"/>
    <w:link w:val="Heading3"/>
    <w:rsid w:val="00AF0529"/>
    <w:rPr>
      <w:rFonts w:cs="DecoType Naskh Extensions"/>
      <w:noProof/>
      <w:sz w:val="48"/>
      <w:szCs w:val="48"/>
      <w:lang w:val="en-US" w:eastAsia="ar-SA" w:bidi="ar-SA"/>
    </w:rPr>
  </w:style>
  <w:style w:type="character" w:customStyle="1" w:styleId="Heading4Char">
    <w:name w:val="Heading 4 Char"/>
    <w:link w:val="Heading4"/>
    <w:rsid w:val="00AF0529"/>
    <w:rPr>
      <w:rFonts w:cs="AL-Mateen"/>
      <w:noProof/>
      <w:sz w:val="56"/>
      <w:szCs w:val="56"/>
      <w:lang w:val="en-US" w:eastAsia="en-US" w:bidi="ar-SA"/>
    </w:rPr>
  </w:style>
  <w:style w:type="character" w:customStyle="1" w:styleId="Heading5Char">
    <w:name w:val="Heading 5 Char"/>
    <w:link w:val="Heading5"/>
    <w:rsid w:val="00AF0529"/>
    <w:rPr>
      <w:rFonts w:cs="AL-Mateen"/>
      <w:noProof/>
      <w:sz w:val="56"/>
      <w:szCs w:val="56"/>
      <w:lang w:val="en-US" w:eastAsia="en-US" w:bidi="ar-SA"/>
    </w:rPr>
  </w:style>
  <w:style w:type="character" w:customStyle="1" w:styleId="Heading6Char">
    <w:name w:val="Heading 6 Char"/>
    <w:link w:val="Heading6"/>
    <w:rsid w:val="00AF0529"/>
    <w:rPr>
      <w:rFonts w:cs="AL-Mateen"/>
      <w:i/>
      <w:iCs/>
      <w:noProof/>
      <w:sz w:val="42"/>
      <w:szCs w:val="40"/>
      <w:lang w:val="en-US" w:eastAsia="en-US" w:bidi="ar-SA"/>
    </w:rPr>
  </w:style>
  <w:style w:type="character" w:customStyle="1" w:styleId="Heading7Char">
    <w:name w:val="Heading 7 Char"/>
    <w:link w:val="Heading7"/>
    <w:rsid w:val="00AF0529"/>
    <w:rPr>
      <w:rFonts w:cs="Traditional Arabic"/>
      <w:b/>
      <w:bCs/>
      <w:noProof/>
      <w:sz w:val="34"/>
      <w:szCs w:val="36"/>
      <w:lang w:val="en-US" w:eastAsia="en-US" w:bidi="ar-SA"/>
    </w:rPr>
  </w:style>
  <w:style w:type="character" w:customStyle="1" w:styleId="Heading8Char">
    <w:name w:val="Heading 8 Char"/>
    <w:link w:val="Heading8"/>
    <w:rsid w:val="00AF0529"/>
    <w:rPr>
      <w:rFonts w:cs="Traditional Arabic"/>
      <w:b/>
      <w:color w:val="000000"/>
      <w:szCs w:val="28"/>
      <w:lang w:val="en-US" w:eastAsia="en-US" w:bidi="ar-SA"/>
    </w:rPr>
  </w:style>
  <w:style w:type="character" w:customStyle="1" w:styleId="Heading9Char">
    <w:name w:val="Heading 9 Char"/>
    <w:link w:val="Heading9"/>
    <w:rsid w:val="00AF0529"/>
    <w:rPr>
      <w:rFonts w:ascii="Courier New" w:hAnsi="Courier New" w:cs="Traditional Arabic"/>
      <w:b/>
      <w:bCs/>
      <w:noProof/>
      <w:sz w:val="36"/>
      <w:szCs w:val="36"/>
      <w:lang w:val="en-US" w:eastAsia="en-US" w:bidi="ar-SA"/>
    </w:rPr>
  </w:style>
  <w:style w:type="paragraph" w:styleId="FootnoteText">
    <w:name w:val="footnote text"/>
    <w:aliases w:val="Char,Char Char Char Char,Char Char Char Char Char Char Char Char Char Char Char Char Char Char Char Char Char Char,Char Char Char Char Char Char Char Char Char Char Char Char,Char Char Char Char Char Char Char Char Char Char Char Char Ch"/>
    <w:basedOn w:val="Normal"/>
    <w:link w:val="FootnoteTextChar"/>
    <w:qFormat/>
    <w:pPr>
      <w:bidi w:val="0"/>
      <w:jc w:val="left"/>
    </w:pPr>
    <w:rPr>
      <w:sz w:val="20"/>
      <w:szCs w:val="28"/>
      <w:lang w:eastAsia="ar-SA"/>
    </w:rPr>
  </w:style>
  <w:style w:type="character" w:customStyle="1" w:styleId="FootnoteTextChar">
    <w:name w:val="Footnote Text Char"/>
    <w:aliases w:val="Char Char,Char Char Char Char Char,Char Char Char Char Char Char Char Char Char Char Char Char Char Char Char Char Char Char Char,Char Char Char Char Char Char Char Char Char Char Char Char Char"/>
    <w:link w:val="FootnoteText"/>
    <w:rsid w:val="00501E0D"/>
    <w:rPr>
      <w:rFonts w:cs="Traditional Arabic"/>
      <w:noProof/>
      <w:szCs w:val="28"/>
      <w:lang w:eastAsia="ar-SA"/>
    </w:rPr>
  </w:style>
  <w:style w:type="paragraph" w:styleId="Header">
    <w:name w:val="header"/>
    <w:basedOn w:val="Normal"/>
    <w:link w:val="HeaderChar"/>
    <w:pPr>
      <w:tabs>
        <w:tab w:val="center" w:pos="4153"/>
        <w:tab w:val="right" w:pos="8306"/>
      </w:tabs>
      <w:jc w:val="both"/>
    </w:pPr>
  </w:style>
  <w:style w:type="character" w:customStyle="1" w:styleId="HeaderChar">
    <w:name w:val="Header Char"/>
    <w:link w:val="Header"/>
    <w:rsid w:val="00ED2F78"/>
    <w:rPr>
      <w:rFonts w:cs="Traditional Arabic"/>
      <w:noProof/>
      <w:sz w:val="28"/>
      <w:szCs w:val="36"/>
      <w:lang w:val="en-US" w:eastAsia="en-US" w:bidi="ar-SA"/>
    </w:rPr>
  </w:style>
  <w:style w:type="paragraph" w:styleId="Footer">
    <w:name w:val="footer"/>
    <w:basedOn w:val="Normal"/>
    <w:link w:val="FooterChar"/>
    <w:pPr>
      <w:tabs>
        <w:tab w:val="center" w:pos="4153"/>
        <w:tab w:val="right" w:pos="8306"/>
      </w:tabs>
      <w:jc w:val="both"/>
    </w:pPr>
  </w:style>
  <w:style w:type="character" w:customStyle="1" w:styleId="FooterChar">
    <w:name w:val="Footer Char"/>
    <w:link w:val="Footer"/>
    <w:rsid w:val="00F638BC"/>
    <w:rPr>
      <w:rFonts w:cs="Traditional Arabic"/>
      <w:noProof/>
      <w:sz w:val="28"/>
      <w:szCs w:val="36"/>
    </w:rPr>
  </w:style>
  <w:style w:type="paragraph" w:styleId="BodyText">
    <w:name w:val="Body Text"/>
    <w:basedOn w:val="Normal"/>
    <w:link w:val="BodyTextChar"/>
    <w:pPr>
      <w:jc w:val="left"/>
    </w:pPr>
    <w:rPr>
      <w:sz w:val="36"/>
      <w:szCs w:val="43"/>
      <w:lang w:eastAsia="ar-SA"/>
    </w:rPr>
  </w:style>
  <w:style w:type="character" w:customStyle="1" w:styleId="BodyTextChar">
    <w:name w:val="Body Text Char"/>
    <w:link w:val="BodyText"/>
    <w:rsid w:val="00AF0529"/>
    <w:rPr>
      <w:rFonts w:cs="Traditional Arabic"/>
      <w:noProof/>
      <w:sz w:val="36"/>
      <w:szCs w:val="43"/>
      <w:lang w:val="en-US" w:eastAsia="ar-SA" w:bidi="ar-SA"/>
    </w:rPr>
  </w:style>
  <w:style w:type="character" w:styleId="FootnoteReference">
    <w:name w:val="footnote reference"/>
    <w:semiHidden/>
    <w:rPr>
      <w:vertAlign w:val="superscript"/>
    </w:rPr>
  </w:style>
  <w:style w:type="paragraph" w:styleId="BodyTextIndent">
    <w:name w:val="Body Text Indent"/>
    <w:basedOn w:val="Normal"/>
    <w:link w:val="BodyTextIndentChar"/>
    <w:pPr>
      <w:spacing w:line="312" w:lineRule="auto"/>
      <w:ind w:left="1483" w:hanging="403"/>
      <w:jc w:val="left"/>
    </w:pPr>
    <w:rPr>
      <w:sz w:val="36"/>
    </w:rPr>
  </w:style>
  <w:style w:type="character" w:customStyle="1" w:styleId="BodyTextIndentChar">
    <w:name w:val="Body Text Indent Char"/>
    <w:link w:val="BodyTextIndent"/>
    <w:rsid w:val="0020466D"/>
    <w:rPr>
      <w:rFonts w:cs="Traditional Arabic"/>
      <w:noProof/>
      <w:sz w:val="36"/>
      <w:szCs w:val="36"/>
    </w:rPr>
  </w:style>
  <w:style w:type="paragraph" w:styleId="BodyTextIndent2">
    <w:name w:val="Body Text Indent 2"/>
    <w:basedOn w:val="Normal"/>
    <w:link w:val="BodyTextIndent2Char"/>
    <w:pPr>
      <w:spacing w:line="312" w:lineRule="auto"/>
      <w:ind w:firstLine="720"/>
      <w:jc w:val="both"/>
    </w:pPr>
    <w:rPr>
      <w:sz w:val="36"/>
      <w:lang w:eastAsia="ar-SA"/>
    </w:rPr>
  </w:style>
  <w:style w:type="paragraph" w:styleId="BodyTextIndent3">
    <w:name w:val="Body Text Indent 3"/>
    <w:basedOn w:val="Normal"/>
    <w:link w:val="BodyTextIndent3Char"/>
    <w:pPr>
      <w:spacing w:line="312" w:lineRule="auto"/>
      <w:ind w:left="43" w:firstLine="720"/>
      <w:jc w:val="left"/>
    </w:pPr>
    <w:rPr>
      <w:sz w:val="36"/>
      <w:lang w:eastAsia="ar-SA"/>
    </w:rPr>
  </w:style>
  <w:style w:type="character" w:styleId="PageNumber">
    <w:name w:val="page number"/>
    <w:basedOn w:val="DefaultParagraphFont"/>
  </w:style>
  <w:style w:type="paragraph" w:styleId="Title">
    <w:name w:val="Title"/>
    <w:basedOn w:val="Normal"/>
    <w:link w:val="TitleChar"/>
    <w:qFormat/>
    <w:pPr>
      <w:widowControl w:val="0"/>
      <w:ind w:firstLine="720"/>
      <w:jc w:val="center"/>
    </w:pPr>
    <w:rPr>
      <w:b/>
      <w:bCs/>
      <w:sz w:val="34"/>
    </w:rPr>
  </w:style>
  <w:style w:type="character" w:customStyle="1" w:styleId="TitleChar">
    <w:name w:val="Title Char"/>
    <w:link w:val="Title"/>
    <w:rsid w:val="00F638BC"/>
    <w:rPr>
      <w:rFonts w:cs="Traditional Arabic"/>
      <w:b/>
      <w:bCs/>
      <w:noProof/>
      <w:sz w:val="34"/>
      <w:szCs w:val="36"/>
    </w:rPr>
  </w:style>
  <w:style w:type="paragraph" w:styleId="BodyText2">
    <w:name w:val="Body Text 2"/>
    <w:basedOn w:val="Normal"/>
    <w:link w:val="BodyText2Char"/>
    <w:pPr>
      <w:jc w:val="both"/>
    </w:pPr>
    <w:rPr>
      <w:b/>
      <w:bCs/>
    </w:rPr>
  </w:style>
  <w:style w:type="character" w:customStyle="1" w:styleId="BodyText2Char">
    <w:name w:val="Body Text 2 Char"/>
    <w:link w:val="BodyText2"/>
    <w:rsid w:val="00F638BC"/>
    <w:rPr>
      <w:rFonts w:cs="Traditional Arabic"/>
      <w:b/>
      <w:bCs/>
      <w:noProof/>
      <w:sz w:val="28"/>
      <w:szCs w:val="36"/>
    </w:rPr>
  </w:style>
  <w:style w:type="paragraph" w:styleId="BodyText3">
    <w:name w:val="Body Text 3"/>
    <w:basedOn w:val="Normal"/>
    <w:link w:val="BodyText3Char"/>
    <w:pPr>
      <w:widowControl w:val="0"/>
      <w:jc w:val="center"/>
    </w:pPr>
    <w:rPr>
      <w:rFonts w:cs="AL-Mohanad Bold"/>
      <w:sz w:val="62"/>
      <w:szCs w:val="60"/>
    </w:rPr>
  </w:style>
  <w:style w:type="paragraph" w:styleId="BlockText">
    <w:name w:val="Block Text"/>
    <w:basedOn w:val="Normal"/>
    <w:pPr>
      <w:widowControl w:val="0"/>
      <w:spacing w:line="360" w:lineRule="auto"/>
      <w:ind w:left="2200" w:right="357" w:hanging="1979"/>
      <w:jc w:val="both"/>
    </w:pPr>
    <w:rPr>
      <w:rFonts w:cs="Rateb lotusb22"/>
      <w:b/>
      <w:bCs/>
      <w:sz w:val="38"/>
      <w:szCs w:val="40"/>
    </w:rPr>
  </w:style>
  <w:style w:type="character" w:customStyle="1" w:styleId="1">
    <w:name w:val="عادي1"/>
    <w:rsid w:val="00101D49"/>
    <w:rPr>
      <w:rFonts w:ascii="Msh Quraan1" w:hAnsi="Msh Quraan1"/>
      <w:sz w:val="36"/>
    </w:rPr>
  </w:style>
  <w:style w:type="table" w:styleId="TableGrid">
    <w:name w:val="Table Grid"/>
    <w:basedOn w:val="TableNormal"/>
    <w:rsid w:val="00656324"/>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F255A"/>
    <w:rPr>
      <w:color w:val="0000FF"/>
      <w:u w:val="single"/>
    </w:rPr>
  </w:style>
  <w:style w:type="paragraph" w:customStyle="1" w:styleId="CharCharCharCharCharChar">
    <w:name w:val="Char Char Char Char Char Char"/>
    <w:basedOn w:val="Normal"/>
    <w:autoRedefine/>
    <w:rsid w:val="00231C46"/>
    <w:pPr>
      <w:ind w:firstLine="567"/>
    </w:pPr>
    <w:rPr>
      <w:rFonts w:eastAsia="SimSun"/>
      <w:b/>
      <w:bCs/>
      <w:noProof w:val="0"/>
      <w:lang w:bidi="ar-BH"/>
    </w:rPr>
  </w:style>
  <w:style w:type="character" w:styleId="Strong">
    <w:name w:val="Strong"/>
    <w:uiPriority w:val="22"/>
    <w:qFormat/>
    <w:rsid w:val="00305FE8"/>
    <w:rPr>
      <w:b/>
      <w:bCs/>
    </w:rPr>
  </w:style>
  <w:style w:type="paragraph" w:styleId="NormalWeb">
    <w:name w:val="Normal (Web)"/>
    <w:basedOn w:val="Normal"/>
    <w:unhideWhenUsed/>
    <w:rsid w:val="00305FE8"/>
    <w:pPr>
      <w:bidi w:val="0"/>
      <w:spacing w:before="100" w:beforeAutospacing="1" w:after="100" w:afterAutospacing="1"/>
      <w:jc w:val="left"/>
    </w:pPr>
    <w:rPr>
      <w:rFonts w:cs="Times New Roman"/>
      <w:noProof w:val="0"/>
      <w:sz w:val="24"/>
      <w:szCs w:val="24"/>
    </w:rPr>
  </w:style>
  <w:style w:type="character" w:customStyle="1" w:styleId="mw-headline">
    <w:name w:val="mw-headline"/>
    <w:basedOn w:val="DefaultParagraphFont"/>
    <w:rsid w:val="00305FE8"/>
  </w:style>
  <w:style w:type="paragraph" w:styleId="PlainText">
    <w:name w:val="Plain Text"/>
    <w:basedOn w:val="Normal"/>
    <w:link w:val="PlainTextChar"/>
    <w:rsid w:val="00CD0A86"/>
    <w:pPr>
      <w:bidi w:val="0"/>
      <w:spacing w:before="100" w:beforeAutospacing="1" w:after="100" w:afterAutospacing="1"/>
      <w:jc w:val="left"/>
    </w:pPr>
    <w:rPr>
      <w:rFonts w:cs="Times New Roman"/>
      <w:noProof w:val="0"/>
      <w:sz w:val="24"/>
      <w:szCs w:val="24"/>
      <w:lang w:val="fr-FR" w:eastAsia="fr-FR"/>
    </w:rPr>
  </w:style>
  <w:style w:type="character" w:customStyle="1" w:styleId="PlainTextChar">
    <w:name w:val="Plain Text Char"/>
    <w:link w:val="PlainText"/>
    <w:rsid w:val="002A17FD"/>
    <w:rPr>
      <w:sz w:val="24"/>
      <w:szCs w:val="24"/>
      <w:lang w:val="fr-FR" w:eastAsia="fr-FR"/>
    </w:rPr>
  </w:style>
  <w:style w:type="paragraph" w:customStyle="1" w:styleId="CharCharCharCharCharChar0">
    <w:name w:val="Char Char Char Char Char Char"/>
    <w:basedOn w:val="Normal"/>
    <w:autoRedefine/>
    <w:rsid w:val="00CD0A86"/>
    <w:pPr>
      <w:ind w:firstLine="567"/>
    </w:pPr>
    <w:rPr>
      <w:rFonts w:eastAsia="SimSun"/>
      <w:b/>
      <w:bCs/>
      <w:noProof w:val="0"/>
      <w:lang w:bidi="ar-BH"/>
    </w:rPr>
  </w:style>
  <w:style w:type="character" w:customStyle="1" w:styleId="smalltitle1">
    <w:name w:val="smalltitle1"/>
    <w:rsid w:val="00ED2F78"/>
    <w:rPr>
      <w:rFonts w:ascii="Arial" w:hAnsi="Arial" w:cs="Arial" w:hint="default"/>
      <w:b/>
      <w:bCs/>
      <w:strike w:val="0"/>
      <w:dstrike w:val="0"/>
      <w:color w:val="FF0000"/>
      <w:sz w:val="24"/>
      <w:szCs w:val="24"/>
      <w:u w:val="none"/>
      <w:effect w:val="none"/>
    </w:rPr>
  </w:style>
  <w:style w:type="paragraph" w:customStyle="1" w:styleId="10">
    <w:name w:val="حش1"/>
    <w:rsid w:val="00611701"/>
    <w:pPr>
      <w:bidi/>
    </w:pPr>
    <w:rPr>
      <w:rFonts w:eastAsia="SimSun"/>
      <w:sz w:val="24"/>
      <w:szCs w:val="24"/>
      <w:lang w:eastAsia="zh-CN" w:bidi="ar-EG"/>
    </w:rPr>
  </w:style>
  <w:style w:type="character" w:styleId="CommentReference">
    <w:name w:val="annotation reference"/>
    <w:semiHidden/>
    <w:rsid w:val="005E1D6C"/>
    <w:rPr>
      <w:sz w:val="16"/>
      <w:szCs w:val="16"/>
    </w:rPr>
  </w:style>
  <w:style w:type="paragraph" w:styleId="CommentText">
    <w:name w:val="annotation text"/>
    <w:basedOn w:val="Normal"/>
    <w:link w:val="CommentTextChar"/>
    <w:semiHidden/>
    <w:rsid w:val="005E1D6C"/>
    <w:rPr>
      <w:sz w:val="20"/>
      <w:szCs w:val="20"/>
    </w:rPr>
  </w:style>
  <w:style w:type="paragraph" w:styleId="CommentSubject">
    <w:name w:val="annotation subject"/>
    <w:basedOn w:val="CommentText"/>
    <w:next w:val="CommentText"/>
    <w:link w:val="CommentSubjectChar"/>
    <w:semiHidden/>
    <w:rsid w:val="005E1D6C"/>
    <w:rPr>
      <w:b/>
      <w:bCs/>
    </w:rPr>
  </w:style>
  <w:style w:type="paragraph" w:styleId="BalloonText">
    <w:name w:val="Balloon Text"/>
    <w:basedOn w:val="Normal"/>
    <w:link w:val="BalloonTextChar"/>
    <w:semiHidden/>
    <w:rsid w:val="005E1D6C"/>
    <w:rPr>
      <w:rFonts w:ascii="Tahoma" w:hAnsi="Tahoma" w:cs="Tahoma"/>
      <w:sz w:val="16"/>
      <w:szCs w:val="16"/>
    </w:rPr>
  </w:style>
  <w:style w:type="character" w:customStyle="1" w:styleId="BalloonTextChar">
    <w:name w:val="Balloon Text Char"/>
    <w:link w:val="BalloonText"/>
    <w:semiHidden/>
    <w:rsid w:val="00F638BC"/>
    <w:rPr>
      <w:rFonts w:ascii="Tahoma" w:hAnsi="Tahoma" w:cs="Tahoma"/>
      <w:noProof/>
      <w:sz w:val="16"/>
      <w:szCs w:val="16"/>
    </w:rPr>
  </w:style>
  <w:style w:type="character" w:customStyle="1" w:styleId="style11">
    <w:name w:val="style11"/>
    <w:rsid w:val="00505D1F"/>
    <w:rPr>
      <w:rFonts w:ascii="Traditional Arabic" w:hAnsi="Traditional Arabic" w:cs="Traditional Arabic"/>
      <w:color w:val="000000"/>
      <w:sz w:val="32"/>
      <w:szCs w:val="32"/>
      <w:lang w:bidi="ar-SA"/>
    </w:rPr>
  </w:style>
  <w:style w:type="paragraph" w:styleId="ListParagraph">
    <w:name w:val="List Paragraph"/>
    <w:basedOn w:val="Normal"/>
    <w:qFormat/>
    <w:rsid w:val="00A41F3C"/>
    <w:pPr>
      <w:ind w:left="720"/>
      <w:jc w:val="left"/>
    </w:pPr>
    <w:rPr>
      <w:rFonts w:cs="Times New Roman"/>
      <w:noProof w:val="0"/>
      <w:sz w:val="24"/>
      <w:szCs w:val="24"/>
    </w:rPr>
  </w:style>
  <w:style w:type="paragraph" w:customStyle="1" w:styleId="just">
    <w:name w:val="just"/>
    <w:basedOn w:val="Normal"/>
    <w:rsid w:val="000F78E2"/>
    <w:pPr>
      <w:bidi w:val="0"/>
      <w:spacing w:before="100" w:beforeAutospacing="1" w:after="100" w:afterAutospacing="1"/>
      <w:jc w:val="both"/>
    </w:pPr>
    <w:rPr>
      <w:rFonts w:cs="Times New Roman"/>
      <w:noProof w:val="0"/>
      <w:sz w:val="24"/>
      <w:szCs w:val="24"/>
    </w:rPr>
  </w:style>
  <w:style w:type="character" w:customStyle="1" w:styleId="commtex1">
    <w:name w:val="comm_tex1"/>
    <w:rsid w:val="00D60FAC"/>
    <w:rPr>
      <w:rFonts w:cs="Traditional Arabic" w:hint="cs"/>
      <w:b/>
      <w:bCs/>
      <w:color w:val="000000"/>
      <w:sz w:val="28"/>
      <w:szCs w:val="28"/>
    </w:rPr>
  </w:style>
  <w:style w:type="character" w:customStyle="1" w:styleId="hadith1">
    <w:name w:val="hadith1"/>
    <w:rsid w:val="00586B24"/>
    <w:rPr>
      <w:color w:val="0000FF"/>
    </w:rPr>
  </w:style>
  <w:style w:type="paragraph" w:styleId="EndnoteText">
    <w:name w:val="endnote text"/>
    <w:basedOn w:val="Normal"/>
    <w:link w:val="EndnoteTextChar"/>
    <w:rsid w:val="002A17FD"/>
    <w:pPr>
      <w:jc w:val="left"/>
    </w:pPr>
    <w:rPr>
      <w:rFonts w:cs="Times New Roman"/>
      <w:noProof w:val="0"/>
      <w:sz w:val="20"/>
      <w:szCs w:val="20"/>
    </w:rPr>
  </w:style>
  <w:style w:type="character" w:customStyle="1" w:styleId="EndnoteTextChar">
    <w:name w:val="Endnote Text Char"/>
    <w:basedOn w:val="DefaultParagraphFont"/>
    <w:link w:val="EndnoteText"/>
    <w:rsid w:val="002A17FD"/>
  </w:style>
  <w:style w:type="character" w:styleId="EndnoteReference">
    <w:name w:val="endnote reference"/>
    <w:rsid w:val="002A17FD"/>
    <w:rPr>
      <w:vertAlign w:val="superscript"/>
    </w:rPr>
  </w:style>
  <w:style w:type="character" w:customStyle="1" w:styleId="aaya1">
    <w:name w:val="aaya1"/>
    <w:rsid w:val="002A17FD"/>
    <w:rPr>
      <w:color w:val="630601"/>
    </w:rPr>
  </w:style>
  <w:style w:type="character" w:customStyle="1" w:styleId="sora1">
    <w:name w:val="sora1"/>
    <w:rsid w:val="002A17FD"/>
    <w:rPr>
      <w:color w:val="55760A"/>
    </w:rPr>
  </w:style>
  <w:style w:type="paragraph" w:customStyle="1" w:styleId="Tahoma1809">
    <w:name w:val="نمط (لاتيني) Tahoma ‏18 نقطة أسود السطر الأول:  0.9 سم"/>
    <w:basedOn w:val="Normal"/>
    <w:next w:val="PlainText"/>
    <w:rsid w:val="002A17FD"/>
    <w:pPr>
      <w:widowControl w:val="0"/>
      <w:ind w:firstLine="510"/>
      <w:jc w:val="both"/>
    </w:pPr>
    <w:rPr>
      <w:rFonts w:ascii="Tahoma" w:hAnsi="Tahoma"/>
      <w:noProof w:val="0"/>
      <w:color w:val="000000"/>
      <w:sz w:val="36"/>
      <w:lang w:eastAsia="ar-SA"/>
    </w:rPr>
  </w:style>
  <w:style w:type="paragraph" w:customStyle="1" w:styleId="a">
    <w:name w:val="الحاشية"/>
    <w:aliases w:val="حاشية"/>
    <w:basedOn w:val="Normal"/>
    <w:next w:val="ListBullet"/>
    <w:autoRedefine/>
    <w:rsid w:val="002A17FD"/>
    <w:pPr>
      <w:widowControl w:val="0"/>
      <w:numPr>
        <w:numId w:val="8"/>
      </w:numPr>
      <w:spacing w:line="480" w:lineRule="exact"/>
      <w:jc w:val="both"/>
    </w:pPr>
    <w:rPr>
      <w:rFonts w:ascii="Saeed Omer Hubaishan" w:hAnsi="Saeed Omer Hubaishan"/>
      <w:sz w:val="32"/>
      <w:szCs w:val="32"/>
      <w:lang w:eastAsia="ar-SA"/>
    </w:rPr>
  </w:style>
  <w:style w:type="paragraph" w:styleId="ListBullet">
    <w:name w:val="List Bullet"/>
    <w:basedOn w:val="Normal"/>
    <w:rsid w:val="002A17FD"/>
    <w:pPr>
      <w:numPr>
        <w:numId w:val="2"/>
      </w:numPr>
      <w:contextualSpacing/>
      <w:jc w:val="left"/>
    </w:pPr>
    <w:rPr>
      <w:rFonts w:cs="Times New Roman"/>
      <w:noProof w:val="0"/>
      <w:sz w:val="24"/>
      <w:szCs w:val="24"/>
    </w:rPr>
  </w:style>
  <w:style w:type="paragraph" w:customStyle="1" w:styleId="a0">
    <w:name w:val="النص الأساسي"/>
    <w:basedOn w:val="Normal"/>
    <w:rsid w:val="002A17FD"/>
    <w:pPr>
      <w:widowControl w:val="0"/>
      <w:spacing w:after="60"/>
      <w:ind w:firstLine="397"/>
      <w:jc w:val="both"/>
    </w:pPr>
    <w:rPr>
      <w:rFonts w:ascii="Saeed Omer Hubaishan" w:hAnsi="Saeed Omer Hubaishan"/>
      <w:noProof w:val="0"/>
      <w:sz w:val="34"/>
      <w:szCs w:val="34"/>
      <w:lang w:eastAsia="ar-SA"/>
    </w:rPr>
  </w:style>
  <w:style w:type="paragraph" w:styleId="Index1">
    <w:name w:val="index 1"/>
    <w:basedOn w:val="Normal"/>
    <w:next w:val="Normal"/>
    <w:autoRedefine/>
    <w:uiPriority w:val="99"/>
    <w:semiHidden/>
    <w:rsid w:val="005F3D2D"/>
    <w:pPr>
      <w:ind w:left="280" w:hanging="280"/>
    </w:pPr>
  </w:style>
  <w:style w:type="paragraph" w:styleId="Index2">
    <w:name w:val="index 2"/>
    <w:basedOn w:val="Normal"/>
    <w:next w:val="Normal"/>
    <w:autoRedefine/>
    <w:uiPriority w:val="99"/>
    <w:semiHidden/>
    <w:rsid w:val="00617A6D"/>
    <w:pPr>
      <w:ind w:left="560" w:hanging="280"/>
    </w:pPr>
  </w:style>
  <w:style w:type="paragraph" w:styleId="Index3">
    <w:name w:val="index 3"/>
    <w:basedOn w:val="Normal"/>
    <w:next w:val="Normal"/>
    <w:autoRedefine/>
    <w:semiHidden/>
    <w:rsid w:val="00617A6D"/>
    <w:pPr>
      <w:ind w:left="840" w:hanging="280"/>
    </w:pPr>
  </w:style>
  <w:style w:type="paragraph" w:styleId="Index4">
    <w:name w:val="index 4"/>
    <w:basedOn w:val="Normal"/>
    <w:next w:val="Normal"/>
    <w:autoRedefine/>
    <w:semiHidden/>
    <w:rsid w:val="00617A6D"/>
    <w:pPr>
      <w:ind w:left="1120" w:hanging="280"/>
    </w:pPr>
  </w:style>
  <w:style w:type="paragraph" w:styleId="Index5">
    <w:name w:val="index 5"/>
    <w:basedOn w:val="Normal"/>
    <w:next w:val="Normal"/>
    <w:autoRedefine/>
    <w:semiHidden/>
    <w:rsid w:val="00617A6D"/>
    <w:pPr>
      <w:ind w:left="1400" w:hanging="280"/>
    </w:pPr>
  </w:style>
  <w:style w:type="paragraph" w:styleId="Index6">
    <w:name w:val="index 6"/>
    <w:basedOn w:val="Normal"/>
    <w:next w:val="Normal"/>
    <w:autoRedefine/>
    <w:semiHidden/>
    <w:rsid w:val="00617A6D"/>
    <w:pPr>
      <w:ind w:left="1680" w:hanging="280"/>
    </w:pPr>
  </w:style>
  <w:style w:type="paragraph" w:styleId="TOC1">
    <w:name w:val="toc 1"/>
    <w:basedOn w:val="Normal"/>
    <w:next w:val="Normal"/>
    <w:autoRedefine/>
    <w:uiPriority w:val="39"/>
    <w:rsid w:val="00FB17BF"/>
    <w:pPr>
      <w:tabs>
        <w:tab w:val="right" w:leader="dot" w:pos="8493"/>
      </w:tabs>
    </w:pPr>
    <w:rPr>
      <w:rFonts w:ascii="Traditional Arabic" w:hAnsi="Traditional Arabic"/>
      <w:b/>
      <w:bCs/>
      <w:sz w:val="36"/>
    </w:rPr>
  </w:style>
  <w:style w:type="paragraph" w:styleId="TOC2">
    <w:name w:val="toc 2"/>
    <w:basedOn w:val="Normal"/>
    <w:next w:val="Normal"/>
    <w:autoRedefine/>
    <w:uiPriority w:val="39"/>
    <w:rsid w:val="00AB64AC"/>
    <w:pPr>
      <w:ind w:left="280"/>
    </w:pPr>
  </w:style>
  <w:style w:type="character" w:customStyle="1" w:styleId="st1">
    <w:name w:val="st1"/>
    <w:rsid w:val="00D950CC"/>
  </w:style>
  <w:style w:type="character" w:customStyle="1" w:styleId="BodyTextIndent2Char">
    <w:name w:val="Body Text Indent 2 Char"/>
    <w:link w:val="BodyTextIndent2"/>
    <w:rsid w:val="00E832BD"/>
    <w:rPr>
      <w:rFonts w:cs="Traditional Arabic"/>
      <w:noProof/>
      <w:sz w:val="36"/>
      <w:szCs w:val="36"/>
      <w:lang w:eastAsia="ar-SA"/>
    </w:rPr>
  </w:style>
  <w:style w:type="character" w:customStyle="1" w:styleId="BodyTextIndent3Char">
    <w:name w:val="Body Text Indent 3 Char"/>
    <w:link w:val="BodyTextIndent3"/>
    <w:rsid w:val="00E832BD"/>
    <w:rPr>
      <w:rFonts w:cs="Traditional Arabic"/>
      <w:noProof/>
      <w:sz w:val="36"/>
      <w:szCs w:val="36"/>
      <w:lang w:eastAsia="ar-SA"/>
    </w:rPr>
  </w:style>
  <w:style w:type="character" w:customStyle="1" w:styleId="BodyText3Char">
    <w:name w:val="Body Text 3 Char"/>
    <w:link w:val="BodyText3"/>
    <w:rsid w:val="00E832BD"/>
    <w:rPr>
      <w:rFonts w:cs="AL-Mohanad Bold"/>
      <w:noProof/>
      <w:sz w:val="62"/>
      <w:szCs w:val="60"/>
    </w:rPr>
  </w:style>
  <w:style w:type="character" w:customStyle="1" w:styleId="CommentTextChar">
    <w:name w:val="Comment Text Char"/>
    <w:link w:val="CommentText"/>
    <w:semiHidden/>
    <w:rsid w:val="00E832BD"/>
    <w:rPr>
      <w:rFonts w:cs="Traditional Arabic"/>
      <w:noProof/>
    </w:rPr>
  </w:style>
  <w:style w:type="character" w:customStyle="1" w:styleId="CommentSubjectChar">
    <w:name w:val="Comment Subject Char"/>
    <w:link w:val="CommentSubject"/>
    <w:semiHidden/>
    <w:rsid w:val="00E832BD"/>
    <w:rPr>
      <w:rFonts w:cs="Traditional Arabic"/>
      <w:b/>
      <w:bCs/>
      <w:noProof/>
    </w:rPr>
  </w:style>
  <w:style w:type="character" w:styleId="FollowedHyperlink">
    <w:name w:val="FollowedHyperlink"/>
    <w:rsid w:val="00E832BD"/>
    <w:rPr>
      <w:color w:val="800080"/>
      <w:u w:val="single"/>
    </w:rPr>
  </w:style>
  <w:style w:type="paragraph" w:styleId="TOC3">
    <w:name w:val="toc 3"/>
    <w:basedOn w:val="Normal"/>
    <w:next w:val="Normal"/>
    <w:autoRedefine/>
    <w:uiPriority w:val="39"/>
    <w:rsid w:val="00E832BD"/>
    <w:pPr>
      <w:ind w:left="560"/>
    </w:pPr>
  </w:style>
  <w:style w:type="paragraph" w:styleId="TOC6">
    <w:name w:val="toc 6"/>
    <w:basedOn w:val="Normal"/>
    <w:next w:val="Normal"/>
    <w:autoRedefine/>
    <w:rsid w:val="00E832BD"/>
    <w:pPr>
      <w:ind w:left="1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593135">
      <w:bodyDiv w:val="1"/>
      <w:marLeft w:val="0"/>
      <w:marRight w:val="0"/>
      <w:marTop w:val="0"/>
      <w:marBottom w:val="15"/>
      <w:divBdr>
        <w:top w:val="none" w:sz="0" w:space="0" w:color="auto"/>
        <w:left w:val="none" w:sz="0" w:space="0" w:color="auto"/>
        <w:bottom w:val="none" w:sz="0" w:space="0" w:color="auto"/>
        <w:right w:val="none" w:sz="0" w:space="0" w:color="auto"/>
      </w:divBdr>
      <w:divsChild>
        <w:div w:id="517240119">
          <w:marLeft w:val="0"/>
          <w:marRight w:val="0"/>
          <w:marTop w:val="0"/>
          <w:marBottom w:val="0"/>
          <w:divBdr>
            <w:top w:val="none" w:sz="0" w:space="0" w:color="auto"/>
            <w:left w:val="none" w:sz="0" w:space="0" w:color="auto"/>
            <w:bottom w:val="none" w:sz="0" w:space="0" w:color="auto"/>
            <w:right w:val="none" w:sz="0" w:space="0" w:color="auto"/>
          </w:divBdr>
          <w:divsChild>
            <w:div w:id="1601068203">
              <w:marLeft w:val="0"/>
              <w:marRight w:val="0"/>
              <w:marTop w:val="0"/>
              <w:marBottom w:val="0"/>
              <w:divBdr>
                <w:top w:val="none" w:sz="0" w:space="0" w:color="auto"/>
                <w:left w:val="none" w:sz="0" w:space="0" w:color="auto"/>
                <w:bottom w:val="none" w:sz="0" w:space="0" w:color="auto"/>
                <w:right w:val="none" w:sz="0" w:space="0" w:color="auto"/>
              </w:divBdr>
              <w:divsChild>
                <w:div w:id="233784994">
                  <w:marLeft w:val="0"/>
                  <w:marRight w:val="0"/>
                  <w:marTop w:val="0"/>
                  <w:marBottom w:val="0"/>
                  <w:divBdr>
                    <w:top w:val="none" w:sz="0" w:space="0" w:color="auto"/>
                    <w:left w:val="none" w:sz="0" w:space="0" w:color="auto"/>
                    <w:bottom w:val="none" w:sz="0" w:space="0" w:color="auto"/>
                    <w:right w:val="none" w:sz="0" w:space="0" w:color="auto"/>
                  </w:divBdr>
                  <w:divsChild>
                    <w:div w:id="1613516916">
                      <w:marLeft w:val="0"/>
                      <w:marRight w:val="0"/>
                      <w:marTop w:val="0"/>
                      <w:marBottom w:val="0"/>
                      <w:divBdr>
                        <w:top w:val="none" w:sz="0" w:space="0" w:color="auto"/>
                        <w:left w:val="none" w:sz="0" w:space="0" w:color="auto"/>
                        <w:bottom w:val="none" w:sz="0" w:space="0" w:color="auto"/>
                        <w:right w:val="none" w:sz="0" w:space="0" w:color="auto"/>
                      </w:divBdr>
                      <w:divsChild>
                        <w:div w:id="2135361936">
                          <w:marLeft w:val="75"/>
                          <w:marRight w:val="75"/>
                          <w:marTop w:val="0"/>
                          <w:marBottom w:val="0"/>
                          <w:divBdr>
                            <w:top w:val="none" w:sz="0" w:space="0" w:color="auto"/>
                            <w:left w:val="none" w:sz="0" w:space="0" w:color="auto"/>
                            <w:bottom w:val="none" w:sz="0" w:space="0" w:color="auto"/>
                            <w:right w:val="none" w:sz="0" w:space="0" w:color="auto"/>
                          </w:divBdr>
                          <w:divsChild>
                            <w:div w:id="1109352655">
                              <w:marLeft w:val="0"/>
                              <w:marRight w:val="0"/>
                              <w:marTop w:val="0"/>
                              <w:marBottom w:val="0"/>
                              <w:divBdr>
                                <w:top w:val="none" w:sz="0" w:space="0" w:color="auto"/>
                                <w:left w:val="none" w:sz="0" w:space="0" w:color="auto"/>
                                <w:bottom w:val="none" w:sz="0" w:space="0" w:color="auto"/>
                                <w:right w:val="none" w:sz="0" w:space="0" w:color="auto"/>
                              </w:divBdr>
                              <w:divsChild>
                                <w:div w:id="127477274">
                                  <w:marLeft w:val="0"/>
                                  <w:marRight w:val="0"/>
                                  <w:marTop w:val="225"/>
                                  <w:marBottom w:val="225"/>
                                  <w:divBdr>
                                    <w:top w:val="none" w:sz="0" w:space="0" w:color="auto"/>
                                    <w:left w:val="none" w:sz="0" w:space="0" w:color="auto"/>
                                    <w:bottom w:val="none" w:sz="0" w:space="0" w:color="auto"/>
                                    <w:right w:val="none" w:sz="0" w:space="0" w:color="auto"/>
                                  </w:divBdr>
                                  <w:divsChild>
                                    <w:div w:id="1759445609">
                                      <w:marLeft w:val="0"/>
                                      <w:marRight w:val="0"/>
                                      <w:marTop w:val="0"/>
                                      <w:marBottom w:val="0"/>
                                      <w:divBdr>
                                        <w:top w:val="none" w:sz="0" w:space="0" w:color="auto"/>
                                        <w:left w:val="none" w:sz="0" w:space="0" w:color="auto"/>
                                        <w:bottom w:val="none" w:sz="0" w:space="0" w:color="auto"/>
                                        <w:right w:val="none" w:sz="0" w:space="0" w:color="auto"/>
                                      </w:divBdr>
                                      <w:divsChild>
                                        <w:div w:id="1866824725">
                                          <w:marLeft w:val="0"/>
                                          <w:marRight w:val="0"/>
                                          <w:marTop w:val="0"/>
                                          <w:marBottom w:val="0"/>
                                          <w:divBdr>
                                            <w:top w:val="none" w:sz="0" w:space="0" w:color="auto"/>
                                            <w:left w:val="none" w:sz="0" w:space="0" w:color="auto"/>
                                            <w:bottom w:val="none" w:sz="0" w:space="0" w:color="auto"/>
                                            <w:right w:val="none" w:sz="0" w:space="0" w:color="auto"/>
                                          </w:divBdr>
                                          <w:divsChild>
                                            <w:div w:id="1636566309">
                                              <w:marLeft w:val="0"/>
                                              <w:marRight w:val="0"/>
                                              <w:marTop w:val="0"/>
                                              <w:marBottom w:val="0"/>
                                              <w:divBdr>
                                                <w:top w:val="none" w:sz="0" w:space="0" w:color="auto"/>
                                                <w:left w:val="none" w:sz="0" w:space="0" w:color="auto"/>
                                                <w:bottom w:val="none" w:sz="0" w:space="0" w:color="auto"/>
                                                <w:right w:val="none" w:sz="0" w:space="0" w:color="auto"/>
                                              </w:divBdr>
                                              <w:divsChild>
                                                <w:div w:id="161312901">
                                                  <w:marLeft w:val="0"/>
                                                  <w:marRight w:val="0"/>
                                                  <w:marTop w:val="0"/>
                                                  <w:marBottom w:val="0"/>
                                                  <w:divBdr>
                                                    <w:top w:val="none" w:sz="0" w:space="0" w:color="auto"/>
                                                    <w:left w:val="none" w:sz="0" w:space="0" w:color="auto"/>
                                                    <w:bottom w:val="none" w:sz="0" w:space="0" w:color="auto"/>
                                                    <w:right w:val="none" w:sz="0" w:space="0" w:color="auto"/>
                                                  </w:divBdr>
                                                </w:div>
                                                <w:div w:id="887960561">
                                                  <w:marLeft w:val="0"/>
                                                  <w:marRight w:val="0"/>
                                                  <w:marTop w:val="0"/>
                                                  <w:marBottom w:val="0"/>
                                                  <w:divBdr>
                                                    <w:top w:val="none" w:sz="0" w:space="0" w:color="auto"/>
                                                    <w:left w:val="none" w:sz="0" w:space="0" w:color="auto"/>
                                                    <w:bottom w:val="none" w:sz="0" w:space="0" w:color="auto"/>
                                                    <w:right w:val="none" w:sz="0" w:space="0" w:color="auto"/>
                                                  </w:divBdr>
                                                </w:div>
                                                <w:div w:id="12500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479787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80" Type="http://schemas.openxmlformats.org/officeDocument/2006/relationships/font" Target="fonts/font80.odttf"/><Relationship Id="rId85" Type="http://schemas.openxmlformats.org/officeDocument/2006/relationships/font" Target="fonts/font85.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 Type="http://schemas.openxmlformats.org/officeDocument/2006/relationships/font" Target="fonts/font1.odttf"/><Relationship Id="rId6" Type="http://schemas.openxmlformats.org/officeDocument/2006/relationships/font" Target="fonts/font6.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61" Type="http://schemas.openxmlformats.org/officeDocument/2006/relationships/font" Target="fonts/font61.odttf"/><Relationship Id="rId82" Type="http://schemas.openxmlformats.org/officeDocument/2006/relationships/font" Target="fonts/font82.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88</Pages>
  <Words>14452</Words>
  <Characters>82383</Characters>
  <Application>Microsoft Office Word</Application>
  <DocSecurity>0</DocSecurity>
  <Lines>686</Lines>
  <Paragraphs>193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الفصل الأول: شرح ألفاظ الترجمة</vt:lpstr>
      <vt:lpstr>الفصل الأول: شرح ألفاظ الترجمة</vt:lpstr>
    </vt:vector>
  </TitlesOfParts>
  <Company>TOSHIBA</Company>
  <LinksUpToDate>false</LinksUpToDate>
  <CharactersWithSpaces>96642</CharactersWithSpaces>
  <SharedDoc>false</SharedDoc>
  <HLinks>
    <vt:vector size="96" baseType="variant">
      <vt:variant>
        <vt:i4>2424872</vt:i4>
      </vt:variant>
      <vt:variant>
        <vt:i4>39</vt:i4>
      </vt:variant>
      <vt:variant>
        <vt:i4>0</vt:i4>
      </vt:variant>
      <vt:variant>
        <vt:i4>5</vt:i4>
      </vt:variant>
      <vt:variant>
        <vt:lpwstr>http://www.quran-m.com/</vt:lpwstr>
      </vt:variant>
      <vt:variant>
        <vt:lpwstr/>
      </vt:variant>
      <vt:variant>
        <vt:i4>7602297</vt:i4>
      </vt:variant>
      <vt:variant>
        <vt:i4>36</vt:i4>
      </vt:variant>
      <vt:variant>
        <vt:i4>0</vt:i4>
      </vt:variant>
      <vt:variant>
        <vt:i4>5</vt:i4>
      </vt:variant>
      <vt:variant>
        <vt:lpwstr>http://www.kaheel7.com/</vt:lpwstr>
      </vt:variant>
      <vt:variant>
        <vt:lpwstr/>
      </vt:variant>
      <vt:variant>
        <vt:i4>5963847</vt:i4>
      </vt:variant>
      <vt:variant>
        <vt:i4>33</vt:i4>
      </vt:variant>
      <vt:variant>
        <vt:i4>0</vt:i4>
      </vt:variant>
      <vt:variant>
        <vt:i4>5</vt:i4>
      </vt:variant>
      <vt:variant>
        <vt:lpwstr>http://www.jameataleman.org/</vt:lpwstr>
      </vt:variant>
      <vt:variant>
        <vt:lpwstr/>
      </vt:variant>
      <vt:variant>
        <vt:i4>5636108</vt:i4>
      </vt:variant>
      <vt:variant>
        <vt:i4>30</vt:i4>
      </vt:variant>
      <vt:variant>
        <vt:i4>0</vt:i4>
      </vt:variant>
      <vt:variant>
        <vt:i4>5</vt:i4>
      </vt:variant>
      <vt:variant>
        <vt:lpwstr>http://www.eajaz.org/</vt:lpwstr>
      </vt:variant>
      <vt:variant>
        <vt:lpwstr/>
      </vt:variant>
      <vt:variant>
        <vt:i4>4849664</vt:i4>
      </vt:variant>
      <vt:variant>
        <vt:i4>27</vt:i4>
      </vt:variant>
      <vt:variant>
        <vt:i4>0</vt:i4>
      </vt:variant>
      <vt:variant>
        <vt:i4>5</vt:i4>
      </vt:variant>
      <vt:variant>
        <vt:lpwstr>http://www.wikipedia.org/</vt:lpwstr>
      </vt:variant>
      <vt:variant>
        <vt:lpwstr/>
      </vt:variant>
      <vt:variant>
        <vt:i4>1114188</vt:i4>
      </vt:variant>
      <vt:variant>
        <vt:i4>24</vt:i4>
      </vt:variant>
      <vt:variant>
        <vt:i4>0</vt:i4>
      </vt:variant>
      <vt:variant>
        <vt:i4>5</vt:i4>
      </vt:variant>
      <vt:variant>
        <vt:lpwstr>http://www.madenah-manawara.com/vb/showthread.php?t=28386</vt:lpwstr>
      </vt:variant>
      <vt:variant>
        <vt:lpwstr/>
      </vt:variant>
      <vt:variant>
        <vt:i4>6225926</vt:i4>
      </vt:variant>
      <vt:variant>
        <vt:i4>21</vt:i4>
      </vt:variant>
      <vt:variant>
        <vt:i4>0</vt:i4>
      </vt:variant>
      <vt:variant>
        <vt:i4>5</vt:i4>
      </vt:variant>
      <vt:variant>
        <vt:lpwstr>http://www.shazellia.com/</vt:lpwstr>
      </vt:variant>
      <vt:variant>
        <vt:lpwstr/>
      </vt:variant>
      <vt:variant>
        <vt:i4>2818109</vt:i4>
      </vt:variant>
      <vt:variant>
        <vt:i4>18</vt:i4>
      </vt:variant>
      <vt:variant>
        <vt:i4>0</vt:i4>
      </vt:variant>
      <vt:variant>
        <vt:i4>5</vt:i4>
      </vt:variant>
      <vt:variant>
        <vt:lpwstr>http://albrrak.net/</vt:lpwstr>
      </vt:variant>
      <vt:variant>
        <vt:lpwstr/>
      </vt:variant>
      <vt:variant>
        <vt:i4>3866677</vt:i4>
      </vt:variant>
      <vt:variant>
        <vt:i4>15</vt:i4>
      </vt:variant>
      <vt:variant>
        <vt:i4>0</vt:i4>
      </vt:variant>
      <vt:variant>
        <vt:i4>5</vt:i4>
      </vt:variant>
      <vt:variant>
        <vt:lpwstr>http://www.shazly.com/</vt:lpwstr>
      </vt:variant>
      <vt:variant>
        <vt:lpwstr/>
      </vt:variant>
      <vt:variant>
        <vt:i4>2687025</vt:i4>
      </vt:variant>
      <vt:variant>
        <vt:i4>12</vt:i4>
      </vt:variant>
      <vt:variant>
        <vt:i4>0</vt:i4>
      </vt:variant>
      <vt:variant>
        <vt:i4>5</vt:i4>
      </vt:variant>
      <vt:variant>
        <vt:lpwstr>http://www.islamtoday.net/</vt:lpwstr>
      </vt:variant>
      <vt:variant>
        <vt:lpwstr/>
      </vt:variant>
      <vt:variant>
        <vt:i4>2818098</vt:i4>
      </vt:variant>
      <vt:variant>
        <vt:i4>9</vt:i4>
      </vt:variant>
      <vt:variant>
        <vt:i4>0</vt:i4>
      </vt:variant>
      <vt:variant>
        <vt:i4>5</vt:i4>
      </vt:variant>
      <vt:variant>
        <vt:lpwstr>http://www.aslein.net/</vt:lpwstr>
      </vt:variant>
      <vt:variant>
        <vt:lpwstr/>
      </vt:variant>
      <vt:variant>
        <vt:i4>6553702</vt:i4>
      </vt:variant>
      <vt:variant>
        <vt:i4>0</vt:i4>
      </vt:variant>
      <vt:variant>
        <vt:i4>0</vt:i4>
      </vt:variant>
      <vt:variant>
        <vt:i4>5</vt:i4>
      </vt:variant>
      <vt:variant>
        <vt:lpwstr>http://ar.wikipedia.org/wiki/%D9%86%D9%88%D8%B9</vt:lpwstr>
      </vt:variant>
      <vt:variant>
        <vt:lpwstr/>
      </vt:variant>
      <vt:variant>
        <vt:i4>7471135</vt:i4>
      </vt:variant>
      <vt:variant>
        <vt:i4>9</vt:i4>
      </vt:variant>
      <vt:variant>
        <vt:i4>0</vt:i4>
      </vt:variant>
      <vt:variant>
        <vt:i4>5</vt:i4>
      </vt:variant>
      <vt:variant>
        <vt:lpwstr>http://www.shazellia.com/viewpage.php?page_id=7</vt:lpwstr>
      </vt:variant>
      <vt:variant>
        <vt:lpwstr/>
      </vt:variant>
      <vt:variant>
        <vt:i4>19</vt:i4>
      </vt:variant>
      <vt:variant>
        <vt:i4>6</vt:i4>
      </vt:variant>
      <vt:variant>
        <vt:i4>0</vt:i4>
      </vt:variant>
      <vt:variant>
        <vt:i4>5</vt:i4>
      </vt:variant>
      <vt:variant>
        <vt:lpwstr>http://www.shazly.com/awrad.php?page=bahr.htm</vt:lpwstr>
      </vt:variant>
      <vt:variant>
        <vt:lpwstr/>
      </vt:variant>
      <vt:variant>
        <vt:i4>4849664</vt:i4>
      </vt:variant>
      <vt:variant>
        <vt:i4>3</vt:i4>
      </vt:variant>
      <vt:variant>
        <vt:i4>0</vt:i4>
      </vt:variant>
      <vt:variant>
        <vt:i4>5</vt:i4>
      </vt:variant>
      <vt:variant>
        <vt:lpwstr>http://www.wikipedia.org/</vt:lpwstr>
      </vt:variant>
      <vt:variant>
        <vt:lpwstr/>
      </vt:variant>
      <vt:variant>
        <vt:i4>2490428</vt:i4>
      </vt:variant>
      <vt:variant>
        <vt:i4>0</vt:i4>
      </vt:variant>
      <vt:variant>
        <vt:i4>0</vt:i4>
      </vt:variant>
      <vt:variant>
        <vt:i4>5</vt:i4>
      </vt:variant>
      <vt:variant>
        <vt:lpwstr>http://www.aslein.net/showthread.php?t=8172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شرح ألفاظ الترجمة</dc:title>
  <dc:subject/>
  <dc:creator>.</dc:creator>
  <cp:keywords/>
  <cp:lastModifiedBy>DELL</cp:lastModifiedBy>
  <cp:revision>47</cp:revision>
  <cp:lastPrinted>2021-10-09T11:04:00Z</cp:lastPrinted>
  <dcterms:created xsi:type="dcterms:W3CDTF">2021-09-03T18:40:00Z</dcterms:created>
  <dcterms:modified xsi:type="dcterms:W3CDTF">2021-10-09T11:09:00Z</dcterms:modified>
</cp:coreProperties>
</file>