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98" w:rsidRPr="0054446C" w:rsidRDefault="00EF2898" w:rsidP="00EF2898">
      <w:pPr>
        <w:jc w:val="center"/>
        <w:rPr>
          <w:sz w:val="44"/>
          <w:szCs w:val="44"/>
          <w:lang w:val="en-US"/>
        </w:rPr>
      </w:pPr>
    </w:p>
    <w:p w:rsidR="00DC17C0" w:rsidRDefault="00DC17C0" w:rsidP="00DC17C0">
      <w:pPr>
        <w:jc w:val="center"/>
        <w:rPr>
          <w:sz w:val="220"/>
          <w:szCs w:val="220"/>
          <w:rtl/>
        </w:rPr>
      </w:pPr>
    </w:p>
    <w:p w:rsidR="00DC17C0" w:rsidRPr="00DD487B" w:rsidRDefault="00DC17C0" w:rsidP="00DC17C0">
      <w:pPr>
        <w:jc w:val="center"/>
        <w:rPr>
          <w:sz w:val="220"/>
          <w:szCs w:val="220"/>
          <w:rtl/>
        </w:rPr>
      </w:pPr>
      <w:r w:rsidRPr="00DD487B">
        <w:rPr>
          <w:rFonts w:hint="cs"/>
          <w:sz w:val="220"/>
          <w:szCs w:val="220"/>
          <w:rtl/>
        </w:rPr>
        <w:t>(</w:t>
      </w:r>
      <w:r>
        <w:rPr>
          <w:rFonts w:hint="cs"/>
          <w:sz w:val="220"/>
          <w:szCs w:val="220"/>
          <w:rtl/>
        </w:rPr>
        <w:t>أ</w:t>
      </w:r>
      <w:r w:rsidRPr="00DD487B">
        <w:rPr>
          <w:rFonts w:hint="cs"/>
          <w:sz w:val="220"/>
          <w:szCs w:val="220"/>
          <w:rtl/>
        </w:rPr>
        <w:t>)</w:t>
      </w:r>
    </w:p>
    <w:p w:rsidR="00DC17C0" w:rsidRPr="00DD487B" w:rsidRDefault="00DC17C0" w:rsidP="00DC17C0">
      <w:pPr>
        <w:jc w:val="center"/>
        <w:rPr>
          <w:color w:val="FF0000"/>
          <w:sz w:val="220"/>
          <w:szCs w:val="220"/>
          <w:rtl/>
        </w:rPr>
      </w:pPr>
      <w:r w:rsidRPr="00DD487B">
        <w:rPr>
          <w:rFonts w:hint="cs"/>
          <w:color w:val="FF0000"/>
          <w:sz w:val="220"/>
          <w:szCs w:val="220"/>
          <w:rtl/>
        </w:rPr>
        <w:t>كتب ال</w:t>
      </w:r>
      <w:r>
        <w:rPr>
          <w:rFonts w:hint="cs"/>
          <w:color w:val="FF0000"/>
          <w:sz w:val="220"/>
          <w:szCs w:val="220"/>
          <w:rtl/>
        </w:rPr>
        <w:t>أحناف</w:t>
      </w:r>
    </w:p>
    <w:p w:rsidR="00DC17C0" w:rsidRPr="00BD1A8A" w:rsidRDefault="00DC17C0" w:rsidP="00DC17C0">
      <w:pPr>
        <w:rPr>
          <w:lang w:val="en-US"/>
        </w:rPr>
      </w:pPr>
    </w:p>
    <w:p w:rsidR="00DC17C0" w:rsidRDefault="00DC17C0">
      <w:pPr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br w:type="page"/>
      </w:r>
    </w:p>
    <w:p w:rsidR="00DC17C0" w:rsidRPr="0076508B" w:rsidRDefault="00E46A1B" w:rsidP="00DC17C0">
      <w:pPr>
        <w:bidi/>
        <w:jc w:val="center"/>
        <w:rPr>
          <w:rFonts w:cs="AL-Mateen"/>
          <w:color w:val="C00000"/>
          <w:sz w:val="32"/>
          <w:szCs w:val="32"/>
          <w:rtl/>
        </w:rPr>
      </w:pPr>
      <w:r w:rsidRPr="00E46A1B">
        <w:rPr>
          <w:rFonts w:cs="AL-Mateen"/>
          <w:noProof/>
          <w:color w:val="C00000"/>
          <w:sz w:val="32"/>
          <w:szCs w:val="32"/>
          <w:rtl/>
        </w:rPr>
        <w:lastRenderedPageBreak/>
        <w:pict>
          <v:roundrect id="_x0000_s1149" style="position:absolute;left:0;text-align:left;margin-left:185.7pt;margin-top:15.1pt;width:109.4pt;height:51.55pt;z-index:251607040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149">
              <w:txbxContent>
                <w:p w:rsidR="00BE1CFB" w:rsidRPr="00620C49" w:rsidRDefault="00BE1CFB" w:rsidP="00DC17C0">
                  <w:pPr>
                    <w:bidi/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  <w:rtl/>
                    </w:rPr>
                  </w:pPr>
                  <w:r w:rsidRPr="00620C49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1-</w:t>
                  </w:r>
                  <w:r w:rsidRPr="00620C4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مختصر </w:t>
                  </w:r>
                  <w:proofErr w:type="spellStart"/>
                  <w:r w:rsidRPr="00620C4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القدوري</w:t>
                  </w:r>
                  <w:proofErr w:type="spellEnd"/>
                </w:p>
                <w:p w:rsidR="00BE1CFB" w:rsidRDefault="00BE1CFB" w:rsidP="00DC17C0">
                  <w:pPr>
                    <w:bidi/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  <w:rtl/>
                    </w:rPr>
                  </w:pPr>
                  <w:r w:rsidRPr="00620C49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620C49">
                    <w:rPr>
                      <w:rFonts w:cs="AL-Matee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428</w:t>
                  </w:r>
                  <w:r w:rsidRPr="00620C49">
                    <w:rPr>
                      <w:rFonts w:cs="Times New Roma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هـ</w:t>
                  </w:r>
                  <w:r w:rsidRPr="00620C49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9E1621" w:rsidRDefault="009E1621" w:rsidP="009E1621">
                  <w:pPr>
                    <w:bidi/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9E1621" w:rsidRPr="00620C49" w:rsidRDefault="009E1621" w:rsidP="009E1621">
                  <w:pPr>
                    <w:bidi/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  <w10:wrap anchorx="page"/>
          </v:roundrect>
        </w:pict>
      </w:r>
      <w:r w:rsidR="00DC17C0" w:rsidRPr="0076508B">
        <w:rPr>
          <w:rFonts w:cs="Times New Roman" w:hint="cs"/>
          <w:color w:val="C00000"/>
          <w:sz w:val="32"/>
          <w:szCs w:val="32"/>
          <w:rtl/>
        </w:rPr>
        <w:t>أه</w:t>
      </w:r>
      <w:r w:rsidR="00DC17C0">
        <w:rPr>
          <w:rFonts w:cs="Times New Roman" w:hint="cs"/>
          <w:color w:val="C00000"/>
          <w:sz w:val="32"/>
          <w:szCs w:val="32"/>
          <w:rtl/>
        </w:rPr>
        <w:t>ــــ</w:t>
      </w:r>
      <w:r w:rsidR="00DC17C0" w:rsidRPr="0076508B">
        <w:rPr>
          <w:rFonts w:cs="Times New Roman" w:hint="cs"/>
          <w:color w:val="C00000"/>
          <w:sz w:val="32"/>
          <w:szCs w:val="32"/>
          <w:rtl/>
        </w:rPr>
        <w:t>م كت</w:t>
      </w:r>
      <w:r w:rsidR="00DC17C0">
        <w:rPr>
          <w:rFonts w:cs="Times New Roman" w:hint="cs"/>
          <w:color w:val="C00000"/>
          <w:sz w:val="32"/>
          <w:szCs w:val="32"/>
          <w:rtl/>
        </w:rPr>
        <w:t>ـــ</w:t>
      </w:r>
      <w:r w:rsidR="00DC17C0" w:rsidRPr="0076508B">
        <w:rPr>
          <w:rFonts w:cs="Times New Roman" w:hint="cs"/>
          <w:color w:val="C00000"/>
          <w:sz w:val="32"/>
          <w:szCs w:val="32"/>
          <w:rtl/>
        </w:rPr>
        <w:t>ب الحن</w:t>
      </w:r>
      <w:r w:rsidR="00DC17C0">
        <w:rPr>
          <w:rFonts w:cs="Times New Roman" w:hint="cs"/>
          <w:color w:val="C00000"/>
          <w:sz w:val="32"/>
          <w:szCs w:val="32"/>
          <w:rtl/>
        </w:rPr>
        <w:t>ـــ</w:t>
      </w:r>
      <w:r w:rsidR="00DC17C0" w:rsidRPr="0076508B">
        <w:rPr>
          <w:rFonts w:cs="Times New Roman" w:hint="cs"/>
          <w:color w:val="C00000"/>
          <w:sz w:val="32"/>
          <w:szCs w:val="32"/>
          <w:rtl/>
        </w:rPr>
        <w:t>ف</w:t>
      </w:r>
      <w:r w:rsidR="00DC17C0">
        <w:rPr>
          <w:rFonts w:cs="Times New Roman" w:hint="cs"/>
          <w:color w:val="C00000"/>
          <w:sz w:val="32"/>
          <w:szCs w:val="32"/>
          <w:rtl/>
        </w:rPr>
        <w:t>ــ</w:t>
      </w:r>
      <w:r w:rsidR="00DC17C0" w:rsidRPr="0076508B">
        <w:rPr>
          <w:rFonts w:cs="Times New Roman" w:hint="cs"/>
          <w:color w:val="C00000"/>
          <w:sz w:val="32"/>
          <w:szCs w:val="32"/>
          <w:rtl/>
        </w:rPr>
        <w:t>ي</w:t>
      </w:r>
      <w:r w:rsidR="00DC17C0">
        <w:rPr>
          <w:rFonts w:cs="Times New Roman" w:hint="cs"/>
          <w:color w:val="C00000"/>
          <w:sz w:val="32"/>
          <w:szCs w:val="32"/>
          <w:rtl/>
        </w:rPr>
        <w:t>ـــــــ</w:t>
      </w:r>
      <w:r w:rsidR="00DC17C0" w:rsidRPr="0076508B">
        <w:rPr>
          <w:rFonts w:cs="Times New Roman" w:hint="cs"/>
          <w:color w:val="C00000"/>
          <w:sz w:val="32"/>
          <w:szCs w:val="32"/>
          <w:rtl/>
        </w:rPr>
        <w:t>ة</w:t>
      </w:r>
    </w:p>
    <w:p w:rsidR="00DC17C0" w:rsidRDefault="00E46A1B" w:rsidP="00DC17C0">
      <w:pPr>
        <w:rPr>
          <w:rtl/>
        </w:rPr>
      </w:pPr>
      <w:r>
        <w:rPr>
          <w:noProof/>
          <w:rtl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2" type="#_x0000_t32" style="position:absolute;margin-left:518.55pt;margin-top:11.45pt;width:0;height:79.45pt;z-index:25247334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48" type="#_x0000_t32" style="position:absolute;margin-left:9pt;margin-top:10.8pt;width:509.55pt;height:.65pt;z-index:251606016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shape id="_x0000_s1205" type="#_x0000_t32" style="position:absolute;margin-left:-31.8pt;margin-top:440.15pt;width:539.8pt;height:0;flip:x;z-index:251654144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shape id="_x0000_s1222" type="#_x0000_t32" style="position:absolute;margin-left:205.95pt;margin-top:470.65pt;width:.1pt;height:109.3pt;flip:x;z-index:25167155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20" type="#_x0000_t32" style="position:absolute;margin-left:151pt;margin-top:468.45pt;width:54.95pt;height:82.4pt;flip:x;z-index:25166950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19" type="#_x0000_t32" style="position:absolute;margin-left:90.55pt;margin-top:468.45pt;width:115.4pt;height:51.6pt;flip:x;z-index:25166848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18" type="#_x0000_t32" style="position:absolute;margin-left:55.05pt;margin-top:468.45pt;width:150.9pt;height:30.45pt;flip:x;z-index:25166745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14" type="#_x0000_t32" style="position:absolute;margin-left:279.7pt;margin-top:461.55pt;width:0;height:118.4pt;z-index:25166336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13" type="#_x0000_t32" style="position:absolute;margin-left:280.45pt;margin-top:461.55pt;width:45pt;height:66.85pt;z-index:25166233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12" type="#_x0000_t32" style="position:absolute;margin-left:279.7pt;margin-top:461.55pt;width:75.7pt;height:32.5pt;z-index:25166131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11" type="#_x0000_t32" style="position:absolute;margin-left:280.45pt;margin-top:461.55pt;width:153.1pt;height:13.15pt;z-index:251660288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207" style="position:absolute;margin-left:205.95pt;margin-top:445.6pt;width:73.7pt;height:36.85pt;z-index:251656192" arcsize="10923f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 style="mso-next-textbox:#_x0000_s1207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AL-Mateen" w:hint="cs"/>
                      <w:sz w:val="18"/>
                      <w:szCs w:val="18"/>
                      <w:rtl/>
                    </w:rPr>
                    <w:t>2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متن كنز الدقائق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للنسفي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710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199" type="#_x0000_t32" style="position:absolute;margin-left:316.85pt;margin-top:321.7pt;width:95.7pt;height:36.45pt;z-index:25164800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95" type="#_x0000_t32" style="position:absolute;margin-left:127.8pt;margin-top:321.7pt;width:115.35pt;height:6.2pt;flip:x;z-index:25164390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88" type="#_x0000_t32" style="position:absolute;margin-left:91.25pt;margin-top:196.55pt;width:0;height:19.4pt;z-index:25163673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86" type="#_x0000_t32" style="position:absolute;margin-left:173.5pt;margin-top:198.3pt;width:0;height:19.4pt;z-index:251634688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81" type="#_x0000_t32" style="position:absolute;margin-left:90.55pt;margin-top:196.5pt;width:388.1pt;height:.05pt;z-index:251629568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shape id="_x0000_s1182" type="#_x0000_t32" style="position:absolute;margin-left:478.65pt;margin-top:195.85pt;width:0;height:19.4pt;z-index:25163059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84" type="#_x0000_t32" style="position:absolute;margin-left:361.25pt;margin-top:195.85pt;width:0;height:19.4pt;z-index:25163264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79" type="#_x0000_t32" style="position:absolute;margin-left:122.6pt;margin-top:146.55pt;width:37.05pt;height:0;flip:x;z-index:25159577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178" style="position:absolute;margin-left:9.7pt;margin-top:133.35pt;width:112.9pt;height:36.85pt;z-index:251596800" arcsize="10923f">
            <v:textbox style="mso-next-textbox:#_x0000_s1178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المستجمع في شرح المجمع لبدر الدين العيني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855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174" type="#_x0000_t32" style="position:absolute;margin-left:211.9pt;margin-top:48.2pt;width:21.45pt;height:6.9pt;flip:x y;z-index:251597824" o:connectortype="straight">
            <w10:wrap anchorx="page"/>
          </v:shape>
        </w:pict>
      </w:r>
      <w:r w:rsidRPr="00E46A1B">
        <w:rPr>
          <w:noProof/>
          <w:rtl/>
        </w:rPr>
        <w:pict>
          <v:shape id="_x0000_s1171" type="#_x0000_t32" style="position:absolute;margin-left:201.75pt;margin-top:41.25pt;width:19.6pt;height:13.85pt;flip:x;z-index:251598848" o:connectortype="straight">
            <w10:wrap anchorx="page"/>
          </v:shape>
        </w:pict>
      </w:r>
      <w:r w:rsidRPr="00E46A1B">
        <w:rPr>
          <w:noProof/>
          <w:rtl/>
        </w:rPr>
        <w:pict>
          <v:oval id="_x0000_s1172" style="position:absolute;margin-left:194.85pt;margin-top:52.4pt;width:9pt;height:7.85pt;z-index:251599872">
            <w10:wrap anchorx="page"/>
          </v:oval>
        </w:pict>
      </w:r>
      <w:r w:rsidRPr="00E46A1B">
        <w:rPr>
          <w:noProof/>
          <w:rtl/>
        </w:rPr>
        <w:pict>
          <v:shape id="_x0000_s1168" type="#_x0000_t32" style="position:absolute;margin-left:251.4pt;margin-top:48.2pt;width:21.45pt;height:4.2pt;flip:x;z-index:251626496" o:connectortype="straight">
            <w10:wrap anchorx="page"/>
          </v:shape>
        </w:pict>
      </w:r>
      <w:r w:rsidRPr="00E46A1B">
        <w:rPr>
          <w:noProof/>
          <w:rtl/>
        </w:rPr>
        <w:pict>
          <v:oval id="_x0000_s1166" style="position:absolute;margin-left:275.15pt;margin-top:52.4pt;width:9pt;height:7.85pt;z-index:251624448">
            <w10:wrap anchorx="page"/>
          </v:oval>
        </w:pict>
      </w:r>
      <w:r w:rsidRPr="00E46A1B">
        <w:rPr>
          <w:noProof/>
          <w:rtl/>
        </w:rPr>
        <w:pict>
          <v:shape id="_x0000_s1165" type="#_x0000_t32" style="position:absolute;margin-left:269.4pt;margin-top:43.35pt;width:11.05pt;height:13.85pt;z-index:251623424" o:connectortype="straight">
            <w10:wrap anchorx="page"/>
          </v:shape>
        </w:pict>
      </w:r>
      <w:r w:rsidRPr="00E46A1B">
        <w:rPr>
          <w:noProof/>
          <w:rtl/>
        </w:rPr>
        <w:pict>
          <v:oval id="_x0000_s1164" style="position:absolute;margin-left:263.85pt;margin-top:35.5pt;width:9pt;height:7.85pt;z-index:251622400">
            <w10:wrap anchorx="page"/>
          </v:oval>
        </w:pict>
      </w:r>
      <w:r w:rsidRPr="00E46A1B">
        <w:rPr>
          <w:noProof/>
          <w:rtl/>
        </w:rPr>
        <w:pict>
          <v:shape id="_x0000_s1150" type="#_x0000_t32" style="position:absolute;margin-left:472.9pt;margin-top:10.8pt;width:0;height:19.4pt;z-index:25160806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60" type="#_x0000_t32" style="position:absolute;margin-left:9.7pt;margin-top:11.45pt;width:0;height:19.4pt;z-index:25161830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58" type="#_x0000_t32" style="position:absolute;margin-left:127.8pt;margin-top:11.45pt;width:0;height:19.4pt;z-index:25161625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163" style="position:absolute;margin-left:9pt;margin-top:81.3pt;width:112.9pt;height:36.85pt;z-index:251621376" arcsize="10923f">
            <v:textbox style="mso-next-textbox:#_x0000_s1163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التسهيل الضروري لمسائل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القدوري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لمحمد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البرني</w:t>
                  </w:r>
                  <w:proofErr w:type="spellEnd"/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162" type="#_x0000_t32" style="position:absolute;margin-left:68.15pt;margin-top:11.45pt;width:0;height:66.5pt;z-index:25162035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54" type="#_x0000_t32" style="position:absolute;margin-left:412.55pt;margin-top:10.8pt;width:0;height:66.5pt;z-index:25161216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52" type="#_x0000_t32" style="position:absolute;margin-left:353.4pt;margin-top:10.8pt;width:0;height:19.4pt;z-index:25161011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157" style="position:absolute;margin-left:376pt;margin-top:140.3pt;width:73.7pt;height:36.85pt;z-index:251615232" arcsize="10923f" fillcolor="#ff9" strokecolor="#666 [1936]" strokeweight="1pt">
            <v:fill color2="#999 [1296]"/>
            <v:shadow on="t" type="perspective" color="#7f7f7f [1601]" opacity=".5" offset="1pt" offset2="-3pt"/>
            <v:textbox style="mso-next-textbox:#_x0000_s1157">
              <w:txbxContent>
                <w:p w:rsidR="00BE1CFB" w:rsidRPr="008678E4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678E4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بدائع الصنائع </w:t>
                  </w:r>
                  <w:proofErr w:type="spellStart"/>
                  <w:r w:rsidRPr="008678E4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للكاساني</w:t>
                  </w:r>
                  <w:proofErr w:type="spellEnd"/>
                  <w:r w:rsidRPr="008678E4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8678E4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678E4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587</w:t>
                  </w:r>
                  <w:r w:rsidRPr="008678E4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8678E4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8678E4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153" style="position:absolute;margin-left:330.3pt;margin-top:8.35pt;width:72.35pt;height:36.85pt;z-index:251611136" arcsize="10923f">
            <v:textbox style="mso-next-textbox:#_x0000_s1153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الجوهرة النيرة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للحدادي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800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161" style="position:absolute;margin-left:-28.25pt;margin-top:9pt;width:79.55pt;height:43.75pt;z-index:251619328" arcsize="10923f">
            <v:textbox style="mso-next-textbox:#_x0000_s1161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التعليقات لمصطفى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المراغي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وعبدالقادر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يوسف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oval id="_x0000_s1173" style="position:absolute;margin-left:217.9pt;margin-top:10.95pt;width:9pt;height:7.85pt;z-index:251600896">
            <w10:wrap anchorx="page"/>
          </v:oval>
        </w:pict>
      </w:r>
      <w:r w:rsidRPr="00E46A1B">
        <w:rPr>
          <w:noProof/>
          <w:rtl/>
        </w:rPr>
        <w:pict>
          <v:roundrect id="_x0000_s1151" style="position:absolute;margin-left:434.95pt;margin-top:8.35pt;width:73.7pt;height:44.4pt;z-index:251609088" arcsize="10923f">
            <v:textbox style="mso-next-textbox:#_x0000_s1151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خلاصة الدلائل لحسام الدين الرازي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598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159" style="position:absolute;margin-left:90.55pt;margin-top:9pt;width:73.7pt;height:43.75pt;z-index:251617280" arcsize="10923f">
            <v:textbox style="mso-next-textbox:#_x0000_s1159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اللباب في شرح الكتاب للميداني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1289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167" style="position:absolute;margin-left:263.85pt;margin-top:10.9pt;width:61.6pt;height:53.4pt;z-index:251625472" arcsize="10923f" fillcolor="white [3212]" strokecolor="black [3213]" strokeweight="2.5pt">
            <v:shadow color="#868686"/>
            <v:textbox style="mso-next-textbox:#_x0000_s1167">
              <w:txbxContent>
                <w:p w:rsidR="00BE1CFB" w:rsidRPr="001A71EC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4"/>
                      <w:szCs w:val="14"/>
                      <w:lang w:val="en-US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 xml:space="preserve">الجامع الصغير لمحمد بن الحسن </w:t>
                  </w:r>
                  <w:r w:rsidRPr="0080202E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4"/>
                      <w:szCs w:val="14"/>
                      <w:rtl/>
                    </w:rPr>
                    <w:t>189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4"/>
                      <w:szCs w:val="14"/>
                      <w:rtl/>
                    </w:rPr>
                    <w:t>ه</w:t>
                  </w:r>
                  <w:r w:rsidRPr="0080202E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ـ</w:t>
                  </w:r>
                  <w:r w:rsidRPr="0080202E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169" type="#_x0000_t32" style="position:absolute;margin-left:251.4pt;margin-top:3.3pt;width:5.95pt;height:65.75pt;z-index:25162752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75" type="#_x0000_t32" style="position:absolute;margin-left:217.9pt;margin-top:6pt;width:15.45pt;height:71.1pt;flip:x;z-index:25160192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170" style="position:absolute;margin-left:169.8pt;margin-top:11.15pt;width:48.1pt;height:57.25pt;z-index:251628544" arcsize="10923f" fillcolor="white [3212]" strokecolor="#c0504d [3205]" strokeweight="2.5pt">
            <v:shadow color="#868686"/>
            <v:textbox style="mso-next-textbox:#_x0000_s1170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4"/>
                      <w:szCs w:val="14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 xml:space="preserve">منظومة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النسفي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Pr="0080202E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4"/>
                      <w:szCs w:val="14"/>
                      <w:rtl/>
                    </w:rPr>
                    <w:t>537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4"/>
                      <w:szCs w:val="14"/>
                      <w:rtl/>
                    </w:rPr>
                    <w:t>ه</w:t>
                  </w:r>
                  <w:r w:rsidRPr="0080202E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ـ</w:t>
                  </w:r>
                  <w:r w:rsidRPr="0080202E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>) (</w:t>
                  </w:r>
                  <w:r w:rsidRPr="0080202E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مخطوط</w:t>
                  </w:r>
                  <w:r w:rsidRPr="0080202E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>
        <w:rPr>
          <w:noProof/>
          <w:rtl/>
          <w:lang w:val="en-US"/>
        </w:rPr>
        <w:pict>
          <v:roundrect id="_x0000_s20503" style="position:absolute;margin-left:472.9pt;margin-top:17.25pt;width:57.65pt;height:86.25pt;z-index:252474368" arcsize="10923f">
            <v:textbox style="mso-next-textbox:#_x0000_s20503">
              <w:txbxContent>
                <w:p w:rsidR="009E1621" w:rsidRDefault="009E1621" w:rsidP="009E1621">
                  <w:pPr>
                    <w:spacing w:after="0" w:line="220" w:lineRule="exact"/>
                    <w:jc w:val="center"/>
                    <w:rPr>
                      <w:rStyle w:val="googqs-tidbit1"/>
                      <w:rFonts w:ascii="Verdana" w:hAnsi="Verdana"/>
                      <w:b/>
                      <w:bCs/>
                      <w:sz w:val="17"/>
                      <w:szCs w:val="17"/>
                      <w:rtl/>
                    </w:rPr>
                  </w:pPr>
                  <w:r w:rsidRPr="009E1621">
                    <w:rPr>
                      <w:rStyle w:val="googqs-tidbit1"/>
                      <w:rFonts w:ascii="Verdana" w:hAnsi="Verdana"/>
                      <w:b/>
                      <w:bCs/>
                      <w:sz w:val="17"/>
                      <w:szCs w:val="17"/>
                      <w:rtl/>
                    </w:rPr>
                    <w:t xml:space="preserve">الترجيح والتصحيح على </w:t>
                  </w:r>
                  <w:proofErr w:type="spellStart"/>
                  <w:r w:rsidRPr="009E1621">
                    <w:rPr>
                      <w:rStyle w:val="googqs-tidbit1"/>
                      <w:rFonts w:ascii="Verdana" w:hAnsi="Verdana"/>
                      <w:b/>
                      <w:bCs/>
                      <w:sz w:val="17"/>
                      <w:szCs w:val="17"/>
                      <w:rtl/>
                    </w:rPr>
                    <w:t>القدوري</w:t>
                  </w:r>
                  <w:proofErr w:type="spellEnd"/>
                </w:p>
                <w:p w:rsidR="009E1621" w:rsidRPr="009E1621" w:rsidRDefault="009E1621" w:rsidP="009E1621">
                  <w:pPr>
                    <w:spacing w:after="0" w:line="220" w:lineRule="exact"/>
                    <w:jc w:val="center"/>
                    <w:rPr>
                      <w:rStyle w:val="googqs-tidbit1"/>
                      <w:rFonts w:ascii="Verdana" w:hAnsi="Verdana"/>
                      <w:b/>
                      <w:bCs/>
                      <w:sz w:val="17"/>
                      <w:szCs w:val="17"/>
                      <w:lang w:val="en-US"/>
                    </w:rPr>
                  </w:pPr>
                  <w:r w:rsidRPr="009E1621">
                    <w:rPr>
                      <w:rStyle w:val="googqs-tidbit1"/>
                      <w:rFonts w:ascii="Verdana" w:hAnsi="Verdana" w:hint="cs"/>
                      <w:b/>
                      <w:bCs/>
                      <w:sz w:val="17"/>
                      <w:szCs w:val="17"/>
                      <w:rtl/>
                    </w:rPr>
                    <w:t xml:space="preserve">لابن </w:t>
                  </w:r>
                  <w:r w:rsidRPr="009E1621">
                    <w:rPr>
                      <w:rStyle w:val="googqs-tidbit1"/>
                      <w:rFonts w:ascii="Verdana" w:hAnsi="Verdana"/>
                      <w:b/>
                      <w:bCs/>
                      <w:sz w:val="17"/>
                      <w:szCs w:val="17"/>
                      <w:rtl/>
                    </w:rPr>
                    <w:t xml:space="preserve">قاسم بن </w:t>
                  </w:r>
                  <w:proofErr w:type="spellStart"/>
                  <w:r w:rsidRPr="009E1621">
                    <w:rPr>
                      <w:rStyle w:val="googqs-tidbit1"/>
                      <w:rFonts w:ascii="Verdana" w:hAnsi="Verdana"/>
                      <w:b/>
                      <w:bCs/>
                      <w:sz w:val="17"/>
                      <w:szCs w:val="17"/>
                      <w:rtl/>
                    </w:rPr>
                    <w:t>قطلوبغا</w:t>
                  </w:r>
                  <w:proofErr w:type="spellEnd"/>
                  <w:r w:rsidRPr="009E1621">
                    <w:rPr>
                      <w:rStyle w:val="googqs-tidbit1"/>
                      <w:rFonts w:ascii="Verdana" w:hAnsi="Verdana"/>
                      <w:b/>
                      <w:bCs/>
                      <w:sz w:val="17"/>
                      <w:szCs w:val="17"/>
                      <w:rtl/>
                    </w:rPr>
                    <w:t xml:space="preserve"> المصري</w:t>
                  </w:r>
                </w:p>
                <w:p w:rsidR="009E1621" w:rsidRPr="009E1621" w:rsidRDefault="009E1621" w:rsidP="009E1621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879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155" style="position:absolute;margin-left:353.4pt;margin-top:7pt;width:112.9pt;height:45.55pt;z-index:251613184" arcsize="10923f">
            <v:textbox style="mso-next-textbox:#_x0000_s1155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متن تحفة الفقهاء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للسمرقندي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بناه على المختصر وأوضح مشكلاته وزاد عليه </w:t>
                  </w:r>
                  <w:r w:rsidRPr="0080202E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539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80202E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176" style="position:absolute;margin-left:242.45pt;margin-top:20.6pt;width:73.7pt;height:44.4pt;z-index:251602944" arcsize="10923f" fillcolor="#ff9" strokecolor="#666 [1936]" strokeweight="1pt">
            <v:fill color2="#999 [1296]"/>
            <v:shadow on="t" type="perspective" color="#7f7f7f [1601]" opacity=".5" offset="1pt" offset2="-3pt"/>
            <v:textbox style="mso-next-textbox:#_x0000_s1176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بداية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المبتدي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للمرغيناني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07781D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593</w:t>
                  </w:r>
                  <w:r w:rsidRPr="0007781D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shape id="_x0000_s1156" type="#_x0000_t32" style="position:absolute;margin-left:412.55pt;margin-top:3.45pt;width:.05pt;height:14.1pt;z-index:251614208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177" style="position:absolute;margin-left:159.65pt;margin-top:3.45pt;width:73.7pt;height:44pt;z-index:251603968" arcsize="10923f" fillcolor="#ff9" strokecolor="#666 [1936]" strokeweight="1pt">
            <v:fill color2="#999 [1296]"/>
            <v:shadow on="t" type="perspective" color="#7f7f7f [1601]" opacity=".5" offset="1pt" offset2="-3pt"/>
            <v:textbox style="mso-next-textbox:#_x0000_s1177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مجمع البحرين مع شرحه للساعاتي </w:t>
                  </w:r>
                  <w:r w:rsidRPr="0080202E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07781D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694</w:t>
                  </w:r>
                  <w:r w:rsidRPr="0007781D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</w:t>
                  </w:r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ـ</w:t>
                  </w:r>
                  <w:r w:rsidRPr="0080202E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shape id="_x0000_s1180" type="#_x0000_t32" style="position:absolute;margin-left:279.55pt;margin-top:15.9pt;width:.9pt;height:13.95pt;z-index:251604992" o:connectortype="straight">
            <v:stroke endarrow="block"/>
            <w10:wrap anchorx="page"/>
          </v:shape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190" style="position:absolute;margin-left:242.45pt;margin-top:5.3pt;width:73.7pt;height:43.25pt;z-index:251638784" arcsize="10923f" fillcolor="#ff9" strokecolor="#666 [1936]" strokeweight="1pt">
            <v:fill color2="#999 [1296]"/>
            <v:shadow on="t" type="perspective" color="#7f7f7f [1601]" opacity=".5" offset="1pt" offset2="-3pt"/>
            <v:textbox style="mso-next-textbox:#_x0000_s1190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الهداية شرح البداية 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للمرغيناني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593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183" style="position:absolute;margin-left:425.1pt;margin-top:21.55pt;width:82.9pt;height:63.45pt;z-index:251631616" arcsize="10923f">
            <v:textbox style="mso-next-textbox:#_x0000_s1183">
              <w:txbxContent>
                <w:p w:rsidR="00BE1CFB" w:rsidRPr="0076508B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sz w:val="18"/>
                      <w:szCs w:val="18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البناية شرح الهداي</w:t>
                  </w:r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ة</w:t>
                  </w: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للعينتابي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ويعرف بالعيني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855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80202E">
                    <w:rPr>
                      <w:rFonts w:cs="AL-Mateen" w:hint="cs"/>
                      <w:color w:val="FF0000"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185" style="position:absolute;margin-left:330.3pt;margin-top:18.85pt;width:63.7pt;height:46.2pt;z-index:251633664" arcsize="10923f">
            <v:textbox style="mso-next-textbox:#_x0000_s1185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العناية على الهداية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للبابرتي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786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189" style="position:absolute;margin-left:49.65pt;margin-top:22.6pt;width:79.55pt;height:42.45pt;z-index:251637760" arcsize=".5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189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سعدي جلبي </w:t>
                  </w:r>
                  <w:r w:rsidRPr="0080202E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945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80202E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192" style="position:absolute;margin-left:234.85pt;margin-top:14.2pt;width:81.3pt;height:39.85pt;z-index:251640832" arcsize="10923f" fillcolor="#ff9" strokecolor="#666 [1936]" strokeweight="1pt">
            <v:fill color2="#999 [1296]"/>
            <v:shadow on="t" type="perspective" color="#7f7f7f [1601]" opacity=".5" offset="1pt" offset2="-3pt"/>
            <v:textbox style="mso-next-textbox:#_x0000_s1192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وقاية الراوي </w:t>
                  </w:r>
                  <w:proofErr w:type="spellStart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للمحبوبي</w:t>
                  </w:r>
                  <w:proofErr w:type="spellEnd"/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673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187" style="position:absolute;margin-left:136.25pt;margin-top:-.55pt;width:73.7pt;height:68.8pt;z-index:251635712" arcsize="10923f" fillcolor="#ff9" strokecolor="#666 [1936]" strokeweight="1pt">
            <v:fill color2="#999 [1296]"/>
            <v:shadow on="t" type="perspective" color="#7f7f7f [1601]" opacity=".5" offset="1pt" offset2="-3pt"/>
            <v:textbox style="mso-next-textbox:#_x0000_s1187">
              <w:txbxContent>
                <w:p w:rsidR="00BE1CFB" w:rsidRPr="0080202E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فتح القدير لابن الهمام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861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 xml:space="preserve">) </w:t>
                  </w: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مع تكملته نتائج الأفكار لقاضي زاده 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0202E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988</w:t>
                  </w:r>
                  <w:r w:rsidRPr="0080202E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80202E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80202E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191" type="#_x0000_t32" style="position:absolute;margin-left:279.7pt;margin-top:-.55pt;width:.7pt;height:16.7pt;flip:x;z-index:251639808" o:connectortype="straight">
            <v:stroke endarrow="block"/>
            <w10:wrap anchorx="page"/>
          </v:shape>
        </w:pict>
      </w:r>
    </w:p>
    <w:p w:rsidR="00DC17C0" w:rsidRPr="00BD1A8A" w:rsidRDefault="00DC17C0" w:rsidP="00DC17C0">
      <w:pPr>
        <w:rPr>
          <w:rtl/>
          <w:lang w:val="en-US"/>
        </w:rPr>
      </w:pP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194" style="position:absolute;margin-left:243.15pt;margin-top:21.9pt;width:73.7pt;height:66.25pt;z-index:251642880" arcsize="10923f" filled="f" fillcolor="yellow">
            <v:textbox style="mso-next-textbox:#_x0000_s1194" inset="0,,0">
              <w:txbxContent>
                <w:p w:rsidR="00BE1CFB" w:rsidRPr="001A71EC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rtl/>
                    </w:rPr>
                  </w:pPr>
                  <w:r w:rsidRPr="001A71EC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شرحه ثم اختصره حفيده عبيد الله </w:t>
                  </w:r>
                  <w:proofErr w:type="spellStart"/>
                  <w:r w:rsidRPr="001A71EC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المحبوبي</w:t>
                  </w:r>
                  <w:proofErr w:type="spellEnd"/>
                  <w:r w:rsidRPr="001A71EC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1A71EC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1A71EC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747</w:t>
                  </w:r>
                  <w:r w:rsidRPr="001A71EC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1A71EC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1A71EC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  <w:p w:rsidR="00BE1CFB" w:rsidRPr="001A71EC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1A71EC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واسمه </w:t>
                  </w:r>
                  <w:r w:rsidRPr="001A71EC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proofErr w:type="spellStart"/>
                  <w:r w:rsidRPr="008678E4">
                    <w:rPr>
                      <w:rFonts w:cs="Times New Roman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النقاية</w:t>
                  </w:r>
                  <w:proofErr w:type="spellEnd"/>
                  <w:r w:rsidRPr="008678E4">
                    <w:rPr>
                      <w:rFonts w:cs="Times New Roman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 xml:space="preserve"> مختصر الوقاية</w:t>
                  </w:r>
                  <w:r w:rsidRPr="001A71EC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193" type="#_x0000_t32" style="position:absolute;margin-left:280.4pt;margin-top:5pt;width:.05pt;height:16.9pt;z-index:251641856" o:connectortype="straight">
            <v:stroke endarrow="block"/>
            <w10:wrap anchorx="page"/>
          </v:shape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196" style="position:absolute;margin-left:34.05pt;margin-top:7.1pt;width:93.75pt;height:46.35pt;z-index:251644928" arcsize=".5" fillcolor="#6f9">
            <v:textbox style="mso-next-textbox:#_x0000_s1196">
              <w:txbxContent>
                <w:p w:rsidR="00BE1CFB" w:rsidRPr="001A71EC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1A71EC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منظومة الفرائد السنية للكواكبي </w:t>
                  </w:r>
                  <w:r w:rsidRPr="001A71EC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1A71EC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1096</w:t>
                  </w:r>
                  <w:r w:rsidRPr="001A71EC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200" style="position:absolute;margin-left:414.95pt;margin-top:8.8pt;width:73.6pt;height:51.85pt;z-index:251649024" arcsize="10923f">
            <v:textbox style="mso-next-textbox:#_x0000_s1200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شرح مختصر الوقاية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للبرجندي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932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202" type="#_x0000_t32" style="position:absolute;margin-left:316.85pt;margin-top:1.9pt;width:52.3pt;height:53.2pt;z-index:25165107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197" type="#_x0000_t32" style="position:absolute;margin-left:129.2pt;margin-top:2.6pt;width:113.95pt;height:45.8pt;flip:x;z-index:251645952" o:connectortype="straight">
            <v:stroke endarrow="block"/>
            <w10:wrap anchorx="page"/>
          </v:shape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shape id="_x0000_s1204" type="#_x0000_t32" style="position:absolute;margin-left:194.85pt;margin-top:8.75pt;width:48.3pt;height:22.5pt;flip:x;z-index:25165312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64" type="#_x0000_t32" style="position:absolute;margin-left:275.15pt;margin-top:14.5pt;width:1.4pt;height:21.6pt;flip:x;z-index:25171456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198" style="position:absolute;margin-left:55.05pt;margin-top:14.5pt;width:79.55pt;height:57.05pt;z-index:251646976" arcsize=".5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198">
              <w:txbxContent>
                <w:p w:rsidR="00BE1CFB" w:rsidRPr="000658A6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التوقاني</w:t>
                  </w:r>
                  <w:proofErr w:type="spellEnd"/>
                  <w:r w:rsidRPr="00770E47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 xml:space="preserve"> (</w:t>
                  </w:r>
                  <w:r w:rsidRPr="0007781D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905</w:t>
                  </w:r>
                  <w:r w:rsidRPr="0007781D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ـ</w:t>
                  </w:r>
                  <w:r w:rsidRPr="00770E47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 xml:space="preserve">) </w:t>
                  </w:r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واسمها </w:t>
                  </w:r>
                  <w:r w:rsidRPr="00770E47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8678E4">
                    <w:rPr>
                      <w:rFonts w:cs="Times New Roman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ذخيرة</w:t>
                  </w:r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proofErr w:type="spellStart"/>
                  <w:r w:rsidRPr="008678E4">
                    <w:rPr>
                      <w:rFonts w:cs="Times New Roman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العقبي</w:t>
                  </w:r>
                  <w:proofErr w:type="spellEnd"/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201" style="position:absolute;margin-left:326.25pt;margin-top:6pt;width:98.85pt;height:57.05pt;z-index:251650048" arcsize=".5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201">
              <w:txbxContent>
                <w:p w:rsidR="00BE1CFB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اللكنوي</w:t>
                  </w:r>
                  <w:proofErr w:type="spellEnd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(</w:t>
                  </w:r>
                  <w:r w:rsidRPr="0007781D">
                    <w:rPr>
                      <w:rFonts w:cs="AL-Mateen" w:hint="cs"/>
                      <w:color w:val="FF0000"/>
                      <w:sz w:val="16"/>
                      <w:szCs w:val="16"/>
                      <w:rtl/>
                    </w:rPr>
                    <w:t>1304</w:t>
                  </w:r>
                  <w:r w:rsidRPr="0007781D">
                    <w:rPr>
                      <w:rFonts w:cs="Times New Roman" w:hint="cs"/>
                      <w:color w:val="FF0000"/>
                      <w:sz w:val="16"/>
                      <w:szCs w:val="16"/>
                      <w:rtl/>
                    </w:rPr>
                    <w:t>ه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ـ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 xml:space="preserve">)  </w:t>
                  </w:r>
                </w:p>
                <w:p w:rsidR="00BE1CFB" w:rsidRPr="000658A6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(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السعاية في كشف ما في شرح الوقاية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63" style="position:absolute;margin-left:234.85pt;margin-top:11.6pt;width:75.65pt;height:41.35pt;z-index:251713536" arcsize=".5">
            <v:textbox style="mso-next-textbox:#_x0000_s1263">
              <w:txbxContent>
                <w:p w:rsidR="00BE1CFB" w:rsidRPr="008678E4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8678E4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شرح علي القاري </w:t>
                  </w:r>
                  <w:r w:rsidRPr="008678E4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8678E4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1014</w:t>
                  </w:r>
                  <w:r w:rsidRPr="008678E4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8678E4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8678E4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03" style="position:absolute;margin-left:146.15pt;margin-top:8.75pt;width:63.7pt;height:44.2pt;z-index:251652096" arcsize="10923f">
            <v:textbox style="mso-next-textbox:#_x0000_s1203">
              <w:txbxContent>
                <w:p w:rsidR="00BE1CFB" w:rsidRPr="00770E47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rtl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شرح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النقاية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للرومي </w:t>
                  </w:r>
                </w:p>
                <w:p w:rsidR="00BE1CFB" w:rsidRPr="00770E47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07781D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851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Pr="00BD1A8A" w:rsidRDefault="00DC17C0" w:rsidP="00DC17C0">
      <w:pPr>
        <w:rPr>
          <w:rtl/>
          <w:lang w:val="en-US"/>
        </w:rPr>
      </w:pPr>
    </w:p>
    <w:p w:rsidR="00DC17C0" w:rsidRDefault="00DC17C0" w:rsidP="00DC17C0">
      <w:pPr>
        <w:rPr>
          <w:rtl/>
        </w:rPr>
      </w:pPr>
    </w:p>
    <w:p w:rsidR="00DC17C0" w:rsidRDefault="00DC17C0" w:rsidP="00DC17C0">
      <w:pPr>
        <w:rPr>
          <w:rtl/>
        </w:rPr>
      </w:pP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206" style="position:absolute;margin-left:355.4pt;margin-top:18.15pt;width:69.7pt;height:36.75pt;z-index:251655168" arcsize="10923f">
            <v:textbox style="mso-next-textbox:#_x0000_s1206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رمز الحقائق للعيني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855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15" style="position:absolute;margin-left:-15.35pt;margin-top:8.3pt;width:65pt;height:57.7pt;z-index:251664384" arcsize="10923f">
            <v:textbox style="mso-next-textbox:#_x0000_s1215">
              <w:txbxContent>
                <w:p w:rsidR="00BE1CFB" w:rsidRPr="00770E47" w:rsidRDefault="00BE1CFB" w:rsidP="00CE3144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شرح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الهروي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المعروف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بمنلا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مسكين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="00CE3144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954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08" style="position:absolute;margin-left:433.55pt;margin-top:2.05pt;width:63.7pt;height:45.55pt;z-index:251657216" arcsize="10923f">
            <v:textbox style="mso-next-textbox:#_x0000_s1208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تبيين الحقائق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للزيلعي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743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265" type="#_x0000_t32" style="position:absolute;margin-left:242.45pt;margin-top:16.05pt;width:.7pt;height:187.6pt;z-index:251715584" o:connectortype="straight">
            <v:stroke endarrow="block"/>
            <w10:wrap anchorx="page"/>
          </v:shape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shape id="_x0000_s1223" type="#_x0000_t32" style="position:absolute;margin-left:466.3pt;margin-top:23.05pt;width:.05pt;height:32pt;z-index:251672576" o:connectortype="straight">
            <v:stroke endarrow="block"/>
            <w10:wrap anchorx="page"/>
          </v:shape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209" style="position:absolute;margin-left:297.55pt;margin-top:12.9pt;width:78.45pt;height:45.35pt;z-index:251658240" arcsize="10923f">
            <v:textbox style="mso-next-textbox:#_x0000_s1209">
              <w:txbxContent>
                <w:p w:rsidR="00BE1CFB" w:rsidRPr="0076508B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مستخلص الحقائق لإبراهيم بن محمد القاري </w:t>
                  </w:r>
                  <w:r>
                    <w:rPr>
                      <w:rFonts w:cs="AL-Mateen" w:hint="cs"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907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225" type="#_x0000_t32" style="position:absolute;margin-left:16.75pt;margin-top:16.9pt;width:.05pt;height:29.5pt;z-index:25167462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216" style="position:absolute;margin-left:55.05pt;margin-top:5.95pt;width:59.35pt;height:58.5pt;z-index:251665408" arcsize="10923f">
            <v:textbox style="mso-next-textbox:#_x0000_s1216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لطائف الرقائق لمحمد بن سعيد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عبدالغفار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1329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226" style="position:absolute;margin-left:-21.55pt;margin-top:23.25pt;width:78.3pt;height:106.75pt;z-index:251675648" arcsize=".5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226">
              <w:txbxContent>
                <w:p w:rsidR="00BE1CFB" w:rsidRPr="002F355F" w:rsidRDefault="00BE1CFB" w:rsidP="009B5FEA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حاشية أبي السعود المصري</w:t>
                  </w:r>
                  <w:r w:rsidRPr="00D16106">
                    <w:rPr>
                      <w:rFonts w:cs="AL-Mateen" w:hint="cs"/>
                      <w:sz w:val="16"/>
                      <w:szCs w:val="16"/>
                      <w:rtl/>
                    </w:rPr>
                    <w:t>(</w:t>
                  </w:r>
                  <w:r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1159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)</w:t>
                  </w: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واسمها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6C4273">
                    <w:rPr>
                      <w:rFonts w:cs="Times New Roman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فتح</w:t>
                  </w:r>
                  <w:r>
                    <w:rPr>
                      <w:rFonts w:cs="Times New Roman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 xml:space="preserve">  </w:t>
                  </w:r>
                  <w:r>
                    <w:rPr>
                      <w:rFonts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6C4273">
                    <w:rPr>
                      <w:rFonts w:cs="Times New Roman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المعين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 xml:space="preserve">) 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24" style="position:absolute;margin-left:425.1pt;margin-top:7.35pt;width:93.45pt;height:94pt;z-index:251673600" arcsize=".5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224">
              <w:txbxContent>
                <w:p w:rsidR="00BE1CFB" w:rsidRPr="006C4273" w:rsidRDefault="00BE1CFB" w:rsidP="006C4273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lang w:val="en-US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حاشية أحمد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الشلبي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1021</w:t>
                  </w: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واسمها</w:t>
                  </w:r>
                  <w:r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6C4273">
                    <w:rPr>
                      <w:b/>
                      <w:bCs/>
                      <w:color w:val="002060"/>
                      <w:rtl/>
                    </w:rPr>
                    <w:t>تجريد</w:t>
                  </w:r>
                  <w:r w:rsidRPr="006C4273">
                    <w:rPr>
                      <w:b/>
                      <w:bCs/>
                      <w:color w:val="002060"/>
                      <w:sz w:val="62"/>
                      <w:szCs w:val="52"/>
                      <w:rtl/>
                    </w:rPr>
                    <w:t xml:space="preserve"> </w:t>
                  </w:r>
                  <w:r w:rsidRPr="006C4273">
                    <w:rPr>
                      <w:b/>
                      <w:bCs/>
                      <w:color w:val="002060"/>
                      <w:rtl/>
                    </w:rPr>
                    <w:t>الفوائد</w:t>
                  </w:r>
                  <w:r w:rsidRPr="006C4273">
                    <w:rPr>
                      <w:b/>
                      <w:bCs/>
                      <w:color w:val="002060"/>
                      <w:sz w:val="62"/>
                      <w:szCs w:val="52"/>
                      <w:rtl/>
                    </w:rPr>
                    <w:t xml:space="preserve"> </w:t>
                  </w:r>
                  <w:r w:rsidRPr="006C4273">
                    <w:rPr>
                      <w:b/>
                      <w:bCs/>
                      <w:color w:val="002060"/>
                      <w:rtl/>
                    </w:rPr>
                    <w:t>الرقائ</w:t>
                  </w:r>
                  <w:r w:rsidRPr="006C4273">
                    <w:rPr>
                      <w:rFonts w:hint="cs"/>
                      <w:b/>
                      <w:bCs/>
                      <w:color w:val="002060"/>
                      <w:rtl/>
                    </w:rPr>
                    <w:t>ق</w:t>
                  </w:r>
                  <w:r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17" style="position:absolute;margin-left:117.7pt;margin-top:10.8pt;width:65.2pt;height:56.8pt;z-index:251666432" arcsize="10923f">
            <v:textbox style="mso-next-textbox:#_x0000_s1217">
              <w:txbxContent>
                <w:p w:rsidR="00BE1CFB" w:rsidRPr="00D16106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كشف الحقائق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لعبدالحكيم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الأفغاني </w:t>
                  </w:r>
                  <w:r w:rsidRPr="00D16106">
                    <w:rPr>
                      <w:rFonts w:cs="AL-Mateen" w:hint="cs"/>
                      <w:sz w:val="16"/>
                      <w:szCs w:val="16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1326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210" style="position:absolute;margin-left:250.55pt;margin-top:15.35pt;width:63.7pt;height:82.65pt;z-index:251659264" arcsize="10923f" fillcolor="#ff9" strokecolor="#666 [1936]" strokeweight="1pt">
            <v:fill color2="#999 [1296]"/>
            <v:shadow on="t" type="perspective" color="#7f7f7f [1601]" opacity=".5" offset="1pt" offset2="-3pt"/>
            <v:textbox style="mso-next-textbox:#_x0000_s1210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البحر الرائق  لزين الدين </w:t>
                  </w:r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ابن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نجيم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970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  <w:p w:rsidR="00BE1CFB" w:rsidRPr="00D16106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مع تكملته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للطواري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القادري </w:t>
                  </w:r>
                  <w:r w:rsidRPr="00770E47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A63B75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1138</w:t>
                  </w:r>
                  <w:r w:rsidRPr="00A63B75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ـ</w:t>
                  </w:r>
                  <w:r w:rsidRPr="00D16106">
                    <w:rPr>
                      <w:rFonts w:cs="AL-Mateen" w:hint="cs"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21" style="position:absolute;margin-left:187.1pt;margin-top:15.2pt;width:47.75pt;height:77.5pt;z-index:251670528" arcsize="10923f">
            <v:textbox style="mso-next-textbox:#_x0000_s1221" inset="0,,0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كنز البيان لمحمد بن يونس الطائي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192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 xml:space="preserve">) </w:t>
                  </w: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وله توفيق الرحمن كذلك</w:t>
                  </w:r>
                </w:p>
              </w:txbxContent>
            </v:textbox>
            <w10:wrap anchorx="page"/>
          </v:roundrect>
        </w:pict>
      </w:r>
    </w:p>
    <w:p w:rsidR="00DC17C0" w:rsidRPr="00BD1A8A" w:rsidRDefault="00DC17C0" w:rsidP="00DC17C0">
      <w:pPr>
        <w:rPr>
          <w:rtl/>
          <w:lang w:val="en-US"/>
        </w:rPr>
      </w:pPr>
    </w:p>
    <w:p w:rsidR="00DC17C0" w:rsidRDefault="00DC17C0" w:rsidP="00DC17C0">
      <w:pPr>
        <w:rPr>
          <w:rtl/>
        </w:rPr>
      </w:pPr>
    </w:p>
    <w:p w:rsidR="00DC17C0" w:rsidRPr="008678E4" w:rsidRDefault="00DC17C0" w:rsidP="00DC17C0">
      <w:pPr>
        <w:rPr>
          <w:rtl/>
          <w:lang w:val="en-US"/>
        </w:rPr>
      </w:pP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266" style="position:absolute;margin-left:205.7pt;margin-top:9.6pt;width:74.75pt;height:74.5pt;z-index:251716608" arcsize="10923f">
            <v:textbox style="mso-next-textbox:#_x0000_s1266">
              <w:txbxContent>
                <w:p w:rsidR="00BE1CFB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النهر الفائق لعمر بن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نجيم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1005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  <w:p w:rsidR="00BE1CFB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حقق أجزاء منه ولم يتم</w:t>
                  </w:r>
                </w:p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  <w10:wrap anchorx="page"/>
          </v:roundrect>
        </w:pict>
      </w:r>
    </w:p>
    <w:p w:rsidR="00DC17C0" w:rsidRPr="00BD1A8A" w:rsidRDefault="00DC17C0" w:rsidP="00DC17C0">
      <w:pPr>
        <w:rPr>
          <w:rtl/>
          <w:lang w:val="en-US"/>
        </w:rPr>
      </w:pP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lastRenderedPageBreak/>
        <w:pict>
          <v:roundrect id="_x0000_s1227" style="position:absolute;margin-left:146.15pt;margin-top:-7.8pt;width:232.6pt;height:75.65pt;z-index:251676672" arcsize="10923f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>
              <w:txbxContent>
                <w:p w:rsidR="00BE1CFB" w:rsidRPr="00770E47" w:rsidRDefault="00BE1CFB" w:rsidP="00DC17C0">
                  <w:pPr>
                    <w:bidi/>
                    <w:spacing w:after="0" w:line="280" w:lineRule="exact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  <w:rtl/>
                    </w:rPr>
                  </w:pPr>
                  <w:r w:rsidRPr="00770E47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3-</w:t>
                  </w:r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كتب ظاهر الرواية </w:t>
                  </w:r>
                </w:p>
                <w:p w:rsidR="00BE1CFB" w:rsidRPr="00770E47" w:rsidRDefault="00BE1CFB" w:rsidP="00DC17C0">
                  <w:pPr>
                    <w:bidi/>
                    <w:spacing w:after="0" w:line="280" w:lineRule="exact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  <w:rtl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وهي</w:t>
                  </w:r>
                  <w:r w:rsidRPr="00770E47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 xml:space="preserve">: </w:t>
                  </w:r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المبسوط </w:t>
                  </w:r>
                  <w:r w:rsidRPr="00770E47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الأصل</w:t>
                  </w:r>
                  <w:r w:rsidRPr="00770E47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، الزيادات، الجامع الصغير، الجامع الكبير، السير الصغير، السير الكبير </w:t>
                  </w:r>
                </w:p>
                <w:p w:rsidR="00BE1CFB" w:rsidRPr="00770E47" w:rsidRDefault="00BE1CFB" w:rsidP="00DC17C0">
                  <w:pPr>
                    <w:bidi/>
                    <w:spacing w:after="0" w:line="280" w:lineRule="exact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لمحمد بن الحسن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الشيباني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189</w:t>
                  </w:r>
                  <w:r w:rsidRPr="002A5971">
                    <w:rPr>
                      <w:rFonts w:cs="Times New Roma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 xml:space="preserve"> </w:t>
                  </w:r>
                  <w:r w:rsidRPr="009E3F88">
                    <w:rPr>
                      <w:rFonts w:cs="Times New Roma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DC17C0" w:rsidRPr="00BD1A8A" w:rsidRDefault="00DC17C0" w:rsidP="00DC17C0">
      <w:pPr>
        <w:rPr>
          <w:rtl/>
          <w:lang w:val="en-US"/>
        </w:rPr>
      </w:pP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shape id="_x0000_s1233" type="#_x0000_t32" style="position:absolute;margin-left:150.3pt;margin-top:18.75pt;width:22.85pt;height:20.6pt;flip:x;z-index:25168281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29" type="#_x0000_t32" style="position:absolute;margin-left:371.85pt;margin-top:16.65pt;width:0;height:19.4pt;z-index:251678720" o:connectortype="straight">
            <v:stroke endarrow="block"/>
            <w10:wrap anchorx="page"/>
          </v:shape>
        </w:pict>
      </w:r>
    </w:p>
    <w:p w:rsidR="00DC17C0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228" style="position:absolute;margin-left:333.65pt;margin-top:12.9pt;width:95.6pt;height:36.85pt;z-index:251677696" arcsize="10923f">
            <v:textbox style="mso-next-textbox:#_x0000_s1228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جمعها الحاكم الشهيد في الكافي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344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30" style="position:absolute;margin-left:78.95pt;margin-top:14.8pt;width:105.25pt;height:45.7pt;z-index:251679744" arcsize=".5" fillcolor="#fde9d9 [665]">
            <v:textbox style="mso-next-textbox:#_x0000_s1230">
              <w:txbxContent>
                <w:p w:rsidR="00BE1CFB" w:rsidRPr="00770E47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rtl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من كتب ظاهر الرواية </w:t>
                  </w:r>
                </w:p>
                <w:p w:rsidR="00BE1CFB" w:rsidRPr="00770E47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الجامع الصغير</w:t>
                  </w:r>
                </w:p>
              </w:txbxContent>
            </v:textbox>
            <w10:wrap anchorx="page"/>
          </v:roundrect>
        </w:pict>
      </w:r>
    </w:p>
    <w:p w:rsidR="00DC17C0" w:rsidRPr="0076508B" w:rsidRDefault="00E46A1B" w:rsidP="00DC17C0">
      <w:pPr>
        <w:rPr>
          <w:rtl/>
        </w:rPr>
      </w:pPr>
      <w:r w:rsidRPr="00E46A1B">
        <w:rPr>
          <w:noProof/>
          <w:rtl/>
        </w:rPr>
        <w:pict>
          <v:roundrect id="_x0000_s1267" style="position:absolute;margin-left:355.55pt;margin-top:603.05pt;width:103.25pt;height:59.35pt;z-index:251717632" arcsize="10923f">
            <v:textbox style="mso-next-textbox:#_x0000_s1267">
              <w:txbxContent>
                <w:p w:rsidR="00BE1CFB" w:rsidRPr="00770E47" w:rsidRDefault="00BE1CFB" w:rsidP="00DC17C0">
                  <w:pPr>
                    <w:spacing w:after="0" w:line="28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مجمع الأنهر شرح ملتقى الأبحر لعبد الرحمن بن الشيخ محمد بن سليمان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58" style="position:absolute;margin-left:255.8pt;margin-top:504.4pt;width:148.6pt;height:65.05pt;z-index:251708416" arcsize="10923f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 style="mso-next-textbox:#_x0000_s1258">
              <w:txbxContent>
                <w:p w:rsidR="00BE1CFB" w:rsidRPr="00770E47" w:rsidRDefault="00BE1CFB" w:rsidP="00DC17C0">
                  <w:pPr>
                    <w:bidi/>
                    <w:spacing w:after="0" w:line="300" w:lineRule="exact"/>
                    <w:jc w:val="center"/>
                    <w:rPr>
                      <w:rFonts w:cs="AL-Mateen"/>
                      <w:b/>
                      <w:bCs/>
                      <w:rtl/>
                    </w:rPr>
                  </w:pPr>
                  <w:r w:rsidRPr="00770E47">
                    <w:rPr>
                      <w:rFonts w:cs="AL-Mateen" w:hint="cs"/>
                      <w:b/>
                      <w:bCs/>
                      <w:rtl/>
                    </w:rPr>
                    <w:t>7-</w:t>
                  </w:r>
                  <w:r w:rsidRPr="00770E47">
                    <w:rPr>
                      <w:rFonts w:cs="Times New Roman" w:hint="cs"/>
                      <w:b/>
                      <w:bCs/>
                      <w:rtl/>
                    </w:rPr>
                    <w:t xml:space="preserve">ملتقى الأبحر للحلبي </w:t>
                  </w:r>
                  <w:r w:rsidRPr="00770E47">
                    <w:rPr>
                      <w:rFonts w:cs="AL-Mateen" w:hint="cs"/>
                      <w:b/>
                      <w:bCs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color w:val="FF0000"/>
                      <w:rtl/>
                    </w:rPr>
                    <w:t>956</w:t>
                  </w:r>
                  <w:r w:rsidRPr="00770E47">
                    <w:rPr>
                      <w:rFonts w:cs="Times New Roman" w:hint="cs"/>
                      <w:color w:val="FF0000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rtl/>
                    </w:rPr>
                    <w:t xml:space="preserve">) </w:t>
                  </w:r>
                </w:p>
                <w:p w:rsidR="00BE1CFB" w:rsidRPr="002A5971" w:rsidRDefault="00BE1CFB" w:rsidP="00DC17C0">
                  <w:pPr>
                    <w:bidi/>
                    <w:spacing w:after="0" w:line="300" w:lineRule="exact"/>
                    <w:jc w:val="center"/>
                    <w:rPr>
                      <w:rFonts w:cs="AL-Mateen"/>
                      <w:b/>
                      <w:bCs/>
                      <w:color w:val="7030A0"/>
                    </w:rPr>
                  </w:pPr>
                  <w:r w:rsidRPr="002A5971">
                    <w:rPr>
                      <w:rFonts w:cs="Times New Roman" w:hint="cs"/>
                      <w:b/>
                      <w:bCs/>
                      <w:color w:val="7030A0"/>
                      <w:rtl/>
                    </w:rPr>
                    <w:t xml:space="preserve">جمع مسائل مختصر </w:t>
                  </w:r>
                  <w:proofErr w:type="spellStart"/>
                  <w:r w:rsidRPr="002A5971">
                    <w:rPr>
                      <w:rFonts w:cs="Times New Roman" w:hint="cs"/>
                      <w:b/>
                      <w:bCs/>
                      <w:color w:val="7030A0"/>
                      <w:rtl/>
                    </w:rPr>
                    <w:t>القدوري</w:t>
                  </w:r>
                  <w:proofErr w:type="spellEnd"/>
                  <w:r w:rsidRPr="002A5971">
                    <w:rPr>
                      <w:rFonts w:cs="Times New Roman" w:hint="cs"/>
                      <w:b/>
                      <w:bCs/>
                      <w:color w:val="7030A0"/>
                      <w:rtl/>
                    </w:rPr>
                    <w:t xml:space="preserve"> وقاية الرواية المختار للفتوى كنز الدقائق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53" style="position:absolute;margin-left:333.65pt;margin-top:451.6pt;width:133.8pt;height:35.2pt;z-index:251703296" arcsize="10923f">
            <v:textbox style="mso-next-textbox:#_x0000_s1253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علق عليه محمود أبو دقيقة 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1359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42" style="position:absolute;margin-left:212.05pt;margin-top:194.5pt;width:81.55pt;height:36.85pt;z-index:251692032" arcsize="10923f">
            <v:textbox style="mso-next-textbox:#_x0000_s1242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الدر المختار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للحصكفي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1088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34" style="position:absolute;margin-left:-10.75pt;margin-top:56.75pt;width:124.1pt;height:50.9pt;z-index:251683840" arcsize=".5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234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حاشية النافع الكبير لمن يطالع الجامع الصغير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للكنوي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1304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269" type="#_x0000_t32" style="position:absolute;margin-left:249.55pt;margin-top:569.45pt;width:76.6pt;height:33.6pt;flip:x;z-index:25171968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68" type="#_x0000_t32" style="position:absolute;margin-left:326.15pt;margin-top:569.45pt;width:78.25pt;height:33.6pt;z-index:25171865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259" style="position:absolute;margin-left:212.05pt;margin-top:603.05pt;width:91.25pt;height:59.35pt;z-index:251709440" arcsize="10923f">
            <v:textbox style="mso-next-textbox:#_x0000_s1259">
              <w:txbxContent>
                <w:p w:rsidR="00BE1CFB" w:rsidRPr="00770E47" w:rsidRDefault="00BE1CFB" w:rsidP="00DC17C0">
                  <w:pPr>
                    <w:spacing w:after="0" w:line="28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الدر المنتقى في شرح الملتقى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للحصكفي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1088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257" type="#_x0000_t32" style="position:absolute;margin-left:-26.85pt;margin-top:497.7pt;width:526.15pt;height:0;z-index:251707392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roundrect id="_x0000_s1262" style="position:absolute;margin-left:43.7pt;margin-top:572.5pt;width:93.45pt;height:47.1pt;z-index:251712512" arcsize="10923f">
            <v:textbox style="mso-next-textbox:#_x0000_s1262">
              <w:txbxContent>
                <w:p w:rsidR="00BE1CFB" w:rsidRPr="00770E47" w:rsidRDefault="00BE1CFB" w:rsidP="00DC17C0">
                  <w:pPr>
                    <w:bidi/>
                    <w:spacing w:after="0" w:line="32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شرح المؤلف واسمه </w:t>
                  </w:r>
                </w:p>
                <w:p w:rsidR="00BE1CFB" w:rsidRPr="00770E47" w:rsidRDefault="00BE1CFB" w:rsidP="00DC17C0">
                  <w:pPr>
                    <w:bidi/>
                    <w:spacing w:after="0" w:line="32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2A5971">
                    <w:rPr>
                      <w:rFonts w:cs="Times New Roman" w:hint="cs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درر الحكام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261" type="#_x0000_t32" style="position:absolute;margin-left:91pt;margin-top:547.8pt;width:0;height:19.4pt;z-index:251711488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256" style="position:absolute;margin-left:34.05pt;margin-top:395.55pt;width:133.8pt;height:39.45pt;z-index:251706368" arcsize="10923f">
            <v:textbox style="mso-next-textbox:#_x0000_s1256">
              <w:txbxContent>
                <w:p w:rsidR="00BE1CFB" w:rsidRPr="00770E47" w:rsidRDefault="00BE1CFB" w:rsidP="002F355F">
                  <w:pPr>
                    <w:bidi/>
                    <w:spacing w:after="0" w:line="28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شرح</w:t>
                  </w:r>
                  <w:r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مختصر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الطحاوي</w:t>
                  </w:r>
                  <w:proofErr w:type="spellEnd"/>
                </w:p>
                <w:p w:rsidR="00BE1CFB" w:rsidRPr="00770E47" w:rsidRDefault="00BE1CFB" w:rsidP="00DC17C0">
                  <w:pPr>
                    <w:bidi/>
                    <w:spacing w:after="0" w:line="28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للجصاص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370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255" type="#_x0000_t32" style="position:absolute;margin-left:98.55pt;margin-top:374.75pt;width:0;height:19.4pt;z-index:25170534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254" style="position:absolute;margin-left:34.05pt;margin-top:351.2pt;width:133.8pt;height:23.55pt;z-index:251704320" arcsize="10923f" fillcolor="#ff9" strokecolor="#fabf8f [1945]" strokeweight="1pt">
            <v:fill color2="#fde9d9 [665]"/>
            <v:shadow on="t" type="perspective" color="#974706 [1609]" opacity=".5" offset="1pt" offset2="-3pt"/>
            <v:textbox style="mso-next-textbox:#_x0000_s1254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6-</w:t>
                  </w: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مختصر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الطحاوي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320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ـ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251" style="position:absolute;margin-left:333.65pt;margin-top:391.15pt;width:133.8pt;height:39.45pt;z-index:251701248" arcsize="10923f">
            <v:textbox style="mso-next-textbox:#_x0000_s1251">
              <w:txbxContent>
                <w:p w:rsidR="00BE1CFB" w:rsidRPr="00770E47" w:rsidRDefault="00BE1CFB" w:rsidP="00DC17C0">
                  <w:pPr>
                    <w:bidi/>
                    <w:spacing w:after="0" w:line="28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شرحـه المؤلف بكتاب </w:t>
                  </w:r>
                </w:p>
                <w:p w:rsidR="00BE1CFB" w:rsidRPr="00770E47" w:rsidRDefault="00BE1CFB" w:rsidP="00DC17C0">
                  <w:pPr>
                    <w:bidi/>
                    <w:spacing w:after="0" w:line="28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2A5971">
                    <w:rPr>
                      <w:rFonts w:cs="Times New Roman" w:hint="cs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الاختيـــار لتعليل المختــــار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252" type="#_x0000_t32" style="position:absolute;margin-left:395.55pt;margin-top:432.2pt;width:0;height:19.4pt;z-index:25170227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50" type="#_x0000_t32" style="position:absolute;margin-left:398.15pt;margin-top:370.35pt;width:0;height:19.4pt;z-index:25170022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249" style="position:absolute;margin-left:333.65pt;margin-top:346.8pt;width:133.8pt;height:23.55pt;z-index:251699200" arcsize="10923f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 style="mso-next-textbox:#_x0000_s1249">
              <w:txbxContent>
                <w:p w:rsidR="00BE1CFB" w:rsidRPr="005333E1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sz w:val="20"/>
                      <w:szCs w:val="20"/>
                    </w:rPr>
                  </w:pP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5-</w:t>
                  </w: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متن المختار للموصلي  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683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ـ</w:t>
                  </w:r>
                  <w:r w:rsidRPr="005333E1">
                    <w:rPr>
                      <w:rFonts w:cs="AL-Mateen" w:hint="cs"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238" type="#_x0000_t32" style="position:absolute;margin-left:-23.45pt;margin-top:115.6pt;width:526.15pt;height:0;z-index:251687936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shape id="_x0000_s1248" type="#_x0000_t32" style="position:absolute;margin-left:-21.95pt;margin-top:330.6pt;width:526.15pt;height:0;z-index:251698176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shape id="_x0000_s1247" type="#_x0000_t32" style="position:absolute;margin-left:155.85pt;margin-top:272.05pt;width:47.3pt;height:0;flip:x;z-index:25169715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43" type="#_x0000_t32" style="position:absolute;margin-left:248.85pt;margin-top:172.15pt;width:0;height:19.4pt;z-index:25169305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45" type="#_x0000_t32" style="position:absolute;margin-left:249.55pt;margin-top:230.9pt;width:0;height:19.4pt;z-index:25169510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41" type="#_x0000_t32" style="position:absolute;margin-left:155.85pt;margin-top:169.55pt;width:39pt;height:24.95pt;flip:x;z-index:251691008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240" style="position:absolute;margin-left:62.6pt;margin-top:190.35pt;width:105.25pt;height:45.7pt;z-index:251689984" arcsize=".5" fillcolor="#6f9" strokecolor="#c2d69b [1942]" strokeweight="1pt">
            <v:fill color2="#eaf1dd [662]"/>
            <v:shadow on="t" type="perspective" color="#4e6128 [1606]" opacity=".5" offset="1pt" offset2="-3pt"/>
            <v:textbox style="mso-next-textbox:#_x0000_s1240">
              <w:txbxContent>
                <w:p w:rsidR="00BE1CFB" w:rsidRPr="00770E47" w:rsidRDefault="00BE1CFB" w:rsidP="00DC17C0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نظم حميد الآثار للجعفري 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1343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237" type="#_x0000_t32" style="position:absolute;margin-left:173.15pt;margin-top:31.8pt;width:20.75pt;height:29.1pt;z-index:25168691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236" type="#_x0000_t32" style="position:absolute;margin-left:62.6pt;margin-top:31.8pt;width:27pt;height:24.95pt;flip:x;z-index:251685888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235" style="position:absolute;margin-left:146.15pt;margin-top:60.9pt;width:94.85pt;height:36.85pt;z-index:251684864" arcsize="10923f">
            <v:textbox>
              <w:txbxContent>
                <w:p w:rsidR="00BE1CFB" w:rsidRPr="00770E47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rtl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شرح الجامع الصغير </w:t>
                  </w:r>
                </w:p>
                <w:p w:rsidR="00BE1CFB" w:rsidRPr="00770E47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للصدر الشهيد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536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4849AD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roundrect id="_x0000_s1231" style="position:absolute;left:0;text-align:left;margin-left:326.15pt;margin-top:23.25pt;width:111.4pt;height:49.95pt;z-index:251680768" arcsize="10923f" fillcolor="#ff9" strokecolor="#666 [1936]" strokeweight="1pt">
            <v:fill color2="#999 [1296]"/>
            <v:shadow on="t" type="perspective" color="#7f7f7f [1601]" opacity=".5" offset="1pt" offset2="-3pt"/>
            <v:textbox>
              <w:txbxContent>
                <w:p w:rsidR="00BE1CFB" w:rsidRPr="00FE5606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شرحه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السرخسي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9E3F88">
                    <w:rPr>
                      <w:rFonts w:cs="AL-Matee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490</w:t>
                  </w:r>
                  <w:r w:rsidRPr="009E3F88">
                    <w:rPr>
                      <w:rFonts w:cs="Times New Roma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 xml:space="preserve">) </w:t>
                  </w:r>
                  <w:r w:rsidRPr="00770E4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في كتابه المبسوط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</w:rPr>
        <w:pict>
          <v:shape id="_x0000_s1232" type="#_x0000_t32" style="position:absolute;left:0;text-align:left;margin-left:372.55pt;margin-top:.2pt;width:0;height:23.05pt;z-index:251681792" o:connectortype="straight">
            <v:stroke endarrow="block"/>
            <w10:wrap anchorx="page"/>
          </v:shape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roundrect id="_x0000_s1239" style="position:absolute;left:0;text-align:left;margin-left:193.9pt;margin-top:44.4pt;width:120.5pt;height:42.7pt;z-index:251688960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BE1CFB" w:rsidRPr="00770E47" w:rsidRDefault="00BE1CFB" w:rsidP="00DC17C0">
                  <w:pPr>
                    <w:spacing w:after="0" w:line="28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4-</w:t>
                  </w: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تنوير الأبصار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للتمرتاتشي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الوالد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 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1004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ـ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roundrect id="_x0000_s1246" style="position:absolute;left:0;text-align:left;margin-left:37.15pt;margin-top:47.8pt;width:118.7pt;height:44.4pt;z-index:251696128" arcsize="10923f">
            <v:textbox style="mso-next-textbox:#_x0000_s1246">
              <w:txbxContent>
                <w:p w:rsidR="00BE1CFB" w:rsidRPr="00770E47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rtl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أكمله نجله محمد علاء الدين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1306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  <w:p w:rsidR="00BE1CFB" w:rsidRPr="00770E47" w:rsidRDefault="00BE1CFB" w:rsidP="00DC17C0">
                  <w:pPr>
                    <w:bidi/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2A5971">
                    <w:rPr>
                      <w:rFonts w:cs="Times New Roman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قرة عيون الأخيار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</w:rPr>
        <w:pict>
          <v:roundrect id="_x0000_s1244" style="position:absolute;left:0;text-align:left;margin-left:203.15pt;margin-top:47.8pt;width:107.05pt;height:44.4pt;z-index:25169408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رد المحتار على الدر المختار 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770E4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حاشية ابن عابدين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 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1198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770E47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 xml:space="preserve">) </w:t>
                  </w:r>
                </w:p>
              </w:txbxContent>
            </v:textbox>
            <w10:wrap anchorx="page"/>
          </v:roundrect>
        </w:pict>
      </w: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roundrect id="_x0000_s1260" style="position:absolute;left:0;text-align:left;margin-left:26.5pt;margin-top:7pt;width:133.8pt;height:31.95pt;z-index:251710464" arcsize="10923f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 style="mso-next-textbox:#_x0000_s1260">
              <w:txbxContent>
                <w:p w:rsidR="00BE1CFB" w:rsidRPr="00770E47" w:rsidRDefault="00BE1CFB" w:rsidP="00DC17C0">
                  <w:pPr>
                    <w:spacing w:after="0" w:line="22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8-</w:t>
                  </w: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غرر الأحكام لمولى </w:t>
                  </w:r>
                  <w:proofErr w:type="spellStart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خسرو</w:t>
                  </w:r>
                  <w:proofErr w:type="spellEnd"/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770E47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885</w:t>
                  </w:r>
                  <w:r w:rsidRPr="00770E47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</w:t>
                  </w:r>
                  <w:r w:rsidRPr="00770E47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ـ</w:t>
                  </w:r>
                  <w:r w:rsidRPr="00770E47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Pr="00011817" w:rsidRDefault="000008E1" w:rsidP="000008E1">
      <w:pPr>
        <w:jc w:val="center"/>
        <w:rPr>
          <w:sz w:val="220"/>
          <w:szCs w:val="220"/>
          <w:rtl/>
        </w:rPr>
      </w:pPr>
      <w:r w:rsidRPr="00011817">
        <w:rPr>
          <w:rFonts w:hint="cs"/>
          <w:sz w:val="220"/>
          <w:szCs w:val="220"/>
          <w:rtl/>
        </w:rPr>
        <w:t>(ب)</w:t>
      </w:r>
    </w:p>
    <w:p w:rsidR="000008E1" w:rsidRDefault="000008E1" w:rsidP="000008E1">
      <w:pPr>
        <w:jc w:val="center"/>
        <w:rPr>
          <w:sz w:val="72"/>
          <w:szCs w:val="72"/>
          <w:lang w:val="en-US"/>
        </w:rPr>
      </w:pPr>
      <w:r w:rsidRPr="00011817">
        <w:rPr>
          <w:rFonts w:hint="cs"/>
          <w:color w:val="FF0000"/>
          <w:sz w:val="220"/>
          <w:szCs w:val="220"/>
          <w:rtl/>
        </w:rPr>
        <w:t>كتب المالكية</w:t>
      </w: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0008E1" w:rsidP="00EF2898">
      <w:pPr>
        <w:jc w:val="center"/>
        <w:rPr>
          <w:sz w:val="72"/>
          <w:szCs w:val="72"/>
          <w:lang w:val="en-US"/>
        </w:rPr>
        <w:sectPr w:rsidR="000008E1" w:rsidSect="00A17894">
          <w:footerReference w:type="default" r:id="rId7"/>
          <w:pgSz w:w="11906" w:h="16838"/>
          <w:pgMar w:top="709" w:right="1134" w:bottom="1134" w:left="1134" w:header="709" w:footer="709" w:gutter="0"/>
          <w:pgNumType w:start="16"/>
          <w:cols w:space="708"/>
          <w:docGrid w:linePitch="360"/>
        </w:sectPr>
      </w:pPr>
    </w:p>
    <w:p w:rsidR="000008E1" w:rsidRPr="00A5451B" w:rsidRDefault="00E46A1B" w:rsidP="000008E1">
      <w:pPr>
        <w:ind w:left="-1234"/>
      </w:pPr>
      <w:r w:rsidRPr="00E46A1B">
        <w:rPr>
          <w:noProof/>
        </w:rPr>
        <w:lastRenderedPageBreak/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271" type="#_x0000_t176" style="position:absolute;left:0;text-align:left;margin-left:243.3pt;margin-top:-17.85pt;width:252pt;height:54pt;z-index:251721728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 style="mso-next-textbox:#_x0000_s1271">
              <w:txbxContent>
                <w:p w:rsidR="00BE1CFB" w:rsidRPr="008C6612" w:rsidRDefault="00BE1CFB" w:rsidP="002F60AE">
                  <w:pPr>
                    <w:jc w:val="center"/>
                    <w:rPr>
                      <w:rFonts w:cs="PT Bold Heading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PT Bold Heading" w:hint="cs"/>
                      <w:b/>
                      <w:bCs/>
                      <w:sz w:val="28"/>
                      <w:szCs w:val="28"/>
                      <w:rtl/>
                    </w:rPr>
                    <w:t>(1)</w:t>
                  </w:r>
                  <w:r w:rsidRPr="008C6612">
                    <w:rPr>
                      <w:rFonts w:cs="PT Bold Heading" w:hint="cs"/>
                      <w:b/>
                      <w:bCs/>
                      <w:sz w:val="28"/>
                      <w:szCs w:val="28"/>
                      <w:rtl/>
                    </w:rPr>
                    <w:t>الموطأ</w:t>
                  </w:r>
                  <w:r>
                    <w:rPr>
                      <w:rFonts w:cs="PT Bold Heading" w:hint="cs"/>
                      <w:b/>
                      <w:bCs/>
                      <w:sz w:val="28"/>
                      <w:szCs w:val="28"/>
                      <w:rtl/>
                    </w:rPr>
                    <w:t xml:space="preserve"> للإمام مالك(</w:t>
                  </w:r>
                  <w:r w:rsidRPr="002F60AE">
                    <w:rPr>
                      <w:rFonts w:cs="PT Bold Heading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179</w:t>
                  </w:r>
                  <w:r w:rsidRPr="002F60AE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ه</w:t>
                  </w:r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ـ</w:t>
                  </w:r>
                  <w:r>
                    <w:rPr>
                      <w:rFonts w:cs="PT Bold Heading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</w:p>
                <w:p w:rsidR="00BE1CFB" w:rsidRPr="00695D74" w:rsidRDefault="00BE1CFB" w:rsidP="000008E1">
                  <w:pPr>
                    <w:jc w:val="center"/>
                    <w:rPr>
                      <w:rFonts w:cs="PT Bold Heading"/>
                      <w:b/>
                      <w:bCs/>
                    </w:rPr>
                  </w:pPr>
                  <w:r w:rsidRPr="00695D74">
                    <w:rPr>
                      <w:rFonts w:cs="PT Bold Heading" w:hint="cs"/>
                      <w:b/>
                      <w:bCs/>
                      <w:rtl/>
                    </w:rPr>
                    <w:t>للأمام مالك بن انس (179هـ)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272" type="#_x0000_t176" style="position:absolute;left:0;text-align:left;margin-left:524.5pt;margin-top:1in;width:204.5pt;height:36pt;z-index:25172275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272">
              <w:txbxContent>
                <w:p w:rsidR="00BE1CFB" w:rsidRPr="00695D74" w:rsidRDefault="00BE1CFB" w:rsidP="000008E1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رواية يحيى بن يحيى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</w:t>
                  </w:r>
                  <w:r w:rsidRPr="00695D7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</w:t>
                  </w:r>
                  <w:r w:rsidRPr="00695D7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يثي</w:t>
                  </w:r>
                  <w:proofErr w:type="spellEnd"/>
                  <w:r w:rsidRPr="00695D7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( </w:t>
                  </w:r>
                  <w:r w:rsidRPr="00770E47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234هـ</w:t>
                  </w:r>
                  <w:r w:rsidRPr="00695D7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281" type="#_x0000_t176" style="position:absolute;left:0;text-align:left;margin-left:53.85pt;margin-top:234pt;width:207.15pt;height:45pt;z-index:251731968">
            <v:textbox style="mso-next-textbox:#_x0000_s1281">
              <w:txbxContent>
                <w:p w:rsidR="00BE1CFB" w:rsidRPr="0080202E" w:rsidRDefault="00BE1CFB" w:rsidP="0080202E">
                  <w:pPr>
                    <w:jc w:val="center"/>
                    <w:rPr>
                      <w:b/>
                      <w:bCs/>
                      <w:sz w:val="36"/>
                      <w:szCs w:val="36"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التعليق الممجد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للكنوي</w:t>
                  </w:r>
                  <w:proofErr w:type="spellEnd"/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01" style="position:absolute;left:0;text-align:left;flip:x;z-index:251752448" from="684pt,135pt" to="707.75pt,135pt">
            <v:stroke endarrow="block"/>
            <w10:wrap anchorx="page"/>
          </v:line>
        </w:pict>
      </w:r>
      <w:r w:rsidRPr="00E46A1B">
        <w:rPr>
          <w:noProof/>
        </w:rPr>
        <w:pict>
          <v:line id="_x0000_s1296" style="position:absolute;left:0;text-align:left;flip:x;z-index:251747328" from="684pt,477pt" to="707.75pt,477pt">
            <v:stroke endarrow="block"/>
            <w10:wrap anchorx="page"/>
          </v:line>
        </w:pict>
      </w:r>
      <w:r w:rsidRPr="00E46A1B">
        <w:rPr>
          <w:noProof/>
        </w:rPr>
        <w:pict>
          <v:line id="_x0000_s1295" style="position:absolute;left:0;text-align:left;flip:x;z-index:251746304" from="685.05pt,417.25pt" to="708.8pt,417.25pt">
            <v:stroke endarrow="block"/>
            <w10:wrap anchorx="page"/>
          </v:line>
        </w:pict>
      </w:r>
      <w:r w:rsidRPr="00E46A1B">
        <w:rPr>
          <w:noProof/>
        </w:rPr>
        <w:pict>
          <v:line id="_x0000_s1294" style="position:absolute;left:0;text-align:left;flip:x;z-index:251745280" from="684pt,522pt" to="711pt,522pt">
            <v:stroke endarrow="block"/>
            <w10:wrap anchorx="page"/>
          </v:line>
        </w:pict>
      </w:r>
      <w:r w:rsidRPr="00E46A1B">
        <w:rPr>
          <w:noProof/>
        </w:rPr>
        <w:pict>
          <v:line id="_x0000_s1286" style="position:absolute;left:0;text-align:left;z-index:251737088" from="711pt,108pt" to="711pt,522pt">
            <w10:wrap anchorx="page"/>
          </v:line>
        </w:pict>
      </w:r>
      <w:r w:rsidRPr="00E46A1B">
        <w:rPr>
          <w:noProof/>
        </w:rPr>
        <w:pict>
          <v:line id="_x0000_s1292" style="position:absolute;left:0;text-align:left;z-index:251743232" from="369pt,36pt" to="369pt,54pt">
            <v:stroke endarrow="block"/>
            <w10:wrap anchorx="page"/>
          </v:line>
        </w:pict>
      </w:r>
      <w:r w:rsidRPr="00E46A1B">
        <w:rPr>
          <w:noProof/>
        </w:rPr>
        <w:pict>
          <v:line id="_x0000_s1291" style="position:absolute;left:0;text-align:left;z-index:251742208" from="630pt,54pt" to="630pt,1in">
            <v:stroke endarrow="block"/>
            <w10:wrap anchorx="page"/>
          </v:line>
        </w:pict>
      </w:r>
      <w:r w:rsidRPr="00E46A1B">
        <w:rPr>
          <w:noProof/>
        </w:rPr>
        <w:pict>
          <v:line id="_x0000_s1290" style="position:absolute;left:0;text-align:left;z-index:251741184" from="54pt,54pt" to="54pt,1in">
            <v:stroke endarrow="block"/>
            <w10:wrap anchorx="page"/>
          </v:line>
        </w:pict>
      </w:r>
      <w:r w:rsidRPr="00E46A1B">
        <w:rPr>
          <w:noProof/>
        </w:rPr>
        <w:pict>
          <v:line id="_x0000_s1289" style="position:absolute;left:0;text-align:left;z-index:251740160" from="9pt,207pt" to="54pt,207pt">
            <v:stroke endarrow="block"/>
            <w10:wrap anchorx="page"/>
          </v:line>
        </w:pict>
      </w:r>
      <w:r w:rsidRPr="00E46A1B">
        <w:rPr>
          <w:noProof/>
        </w:rPr>
        <w:pict>
          <v:line id="_x0000_s1288" style="position:absolute;left:0;text-align:left;z-index:251739136" from="9pt,207pt" to="54pt,207pt">
            <v:stroke endarrow="block"/>
            <w10:wrap anchorx="page"/>
          </v:line>
        </w:pict>
      </w:r>
      <w:r w:rsidRPr="00E46A1B">
        <w:rPr>
          <w:noProof/>
        </w:rPr>
        <w:pict>
          <v:line id="_x0000_s1287" style="position:absolute;left:0;text-align:left;z-index:251738112" from="9pt,261pt" to="54pt,261pt">
            <v:stroke endarrow="block"/>
            <w10:wrap anchorx="page"/>
          </v:line>
        </w:pict>
      </w:r>
      <w:r w:rsidRPr="00E46A1B">
        <w:rPr>
          <w:noProof/>
        </w:rPr>
        <w:pict>
          <v:line id="_x0000_s1284" style="position:absolute;left:0;text-align:left;z-index:251735040" from="54pt,54pt" to="630pt,54pt">
            <w10:wrap anchorx="page"/>
          </v:line>
        </w:pict>
      </w:r>
      <w:r w:rsidRPr="00E46A1B">
        <w:rPr>
          <w:noProof/>
        </w:rPr>
        <w:pict>
          <v:shape id="_x0000_s1283" type="#_x0000_t176" style="position:absolute;left:0;text-align:left;margin-left:-492pt;margin-top:101.25pt;width:171pt;height:54pt;z-index:251734016">
            <v:textbox style="mso-next-textbox:#_x0000_s1283">
              <w:txbxContent>
                <w:p w:rsidR="00BE1CFB" w:rsidRPr="008764DC" w:rsidRDefault="00BE1CFB" w:rsidP="000008E1"/>
              </w:txbxContent>
            </v:textbox>
            <w10:wrap anchorx="page"/>
          </v:shape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shape id="_x0000_s1280" type="#_x0000_t176" style="position:absolute;left:0;text-align:left;margin-left:-17.85pt;margin-top:46.55pt;width:153pt;height:63pt;z-index:25173094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280">
              <w:txbxContent>
                <w:p w:rsidR="00BE1CFB" w:rsidRPr="00695D74" w:rsidRDefault="00BE1CFB" w:rsidP="000008E1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رواية محمد بن الحسن</w:t>
                  </w:r>
                </w:p>
                <w:p w:rsidR="00BE1CFB" w:rsidRPr="00695D74" w:rsidRDefault="00BE1CFB" w:rsidP="000008E1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(</w:t>
                  </w:r>
                  <w:r w:rsidRPr="00894587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179ه</w:t>
                  </w:r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ـ)</w:t>
                  </w:r>
                </w:p>
              </w:txbxContent>
            </v:textbox>
            <w10:wrap anchorx="page"/>
          </v:shape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shape id="_x0000_s1274" type="#_x0000_t176" style="position:absolute;left:0;text-align:left;margin-left:453.75pt;margin-top:31pt;width:230.4pt;height:33.75pt;z-index:251724800" fillcolor="#ff9">
            <v:textbox style="mso-next-textbox:#_x0000_s1274">
              <w:txbxContent>
                <w:p w:rsidR="00BE1CFB" w:rsidRPr="00E77E82" w:rsidRDefault="00BE1CFB" w:rsidP="002F355F">
                  <w:pPr>
                    <w:jc w:val="center"/>
                    <w:rPr>
                      <w:b/>
                      <w:bCs/>
                      <w:lang w:val="en-US"/>
                    </w:rPr>
                  </w:pPr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التمهيد لابن </w:t>
                  </w:r>
                  <w:proofErr w:type="spellStart"/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عبدالبر</w:t>
                  </w:r>
                  <w:proofErr w:type="spellEnd"/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(</w:t>
                  </w:r>
                  <w:r w:rsidRPr="00770E47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 xml:space="preserve"> 463ه</w:t>
                  </w:r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ـ</w:t>
                  </w:r>
                  <w:r w:rsidRPr="00DC6322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285" style="position:absolute;left:0;text-align:left;z-index:251736064" from="9pt,49pt" to="9pt,175pt">
            <w10:wrap anchorx="page"/>
          </v:line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line id="_x0000_s1300" style="position:absolute;left:0;text-align:left;flip:x;z-index:251751424" from="684pt,35.75pt" to="707.75pt,35.75pt">
            <v:stroke endarrow="block"/>
            <w10:wrap anchorx="page"/>
          </v:line>
        </w:pict>
      </w:r>
      <w:r w:rsidRPr="00E46A1B">
        <w:rPr>
          <w:noProof/>
        </w:rPr>
        <w:pict>
          <v:shape id="_x0000_s1273" type="#_x0000_t176" style="position:absolute;left:0;text-align:left;margin-left:457.5pt;margin-top:15.5pt;width:226.65pt;height:40.5pt;z-index:251723776" fillcolor="#ff9">
            <v:textbox style="mso-next-textbox:#_x0000_s1273">
              <w:txbxContent>
                <w:p w:rsidR="00BE1CFB" w:rsidRPr="00695D74" w:rsidRDefault="00BE1CFB" w:rsidP="002F355F">
                  <w:pPr>
                    <w:rPr>
                      <w:b/>
                      <w:bCs/>
                      <w:sz w:val="36"/>
                      <w:szCs w:val="36"/>
                    </w:rPr>
                  </w:pPr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الاستذكار لابن </w:t>
                  </w:r>
                  <w:proofErr w:type="spellStart"/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عبدالبر</w:t>
                  </w:r>
                  <w:proofErr w:type="spellEnd"/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( </w:t>
                  </w:r>
                  <w:r w:rsidRPr="00770E47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463ه</w:t>
                  </w:r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ـ)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282" type="#_x0000_t176" style="position:absolute;left:0;text-align:left;margin-left:51.9pt;margin-top:15.5pt;width:209.1pt;height:61.5pt;z-index:251732992">
            <v:textbox style="mso-next-textbox:#_x0000_s1282">
              <w:txbxContent>
                <w:p w:rsidR="00BE1CFB" w:rsidRPr="00695D74" w:rsidRDefault="00BE1CFB" w:rsidP="000008E1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695D7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المهيأ في كشف أسرار الم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وطأ </w:t>
                  </w:r>
                  <w:proofErr w:type="spell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للكماخ</w:t>
                  </w:r>
                  <w:r w:rsidRPr="00695D7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ي</w:t>
                  </w:r>
                  <w:proofErr w:type="spellEnd"/>
                  <w:r w:rsidRPr="00695D7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الحنفي  (</w:t>
                  </w:r>
                  <w:r w:rsidRPr="00770E47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1171هـ</w:t>
                  </w:r>
                  <w:r w:rsidRPr="00695D7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)</w:t>
                  </w:r>
                </w:p>
              </w:txbxContent>
            </v:textbox>
            <w10:wrap anchorx="page"/>
          </v:shape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shape id="_x0000_s1275" type="#_x0000_t176" style="position:absolute;left:0;text-align:left;margin-left:457.5pt;margin-top:53.95pt;width:225.75pt;height:37.5pt;z-index:251725824">
            <v:textbox style="mso-next-textbox:#_x0000_s1275">
              <w:txbxContent>
                <w:p w:rsidR="00BE1CFB" w:rsidRPr="007742FE" w:rsidRDefault="00BE1CFB" w:rsidP="007742FE">
                  <w:pPr>
                    <w:jc w:val="right"/>
                    <w:rPr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7742F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القبس لأبي بكر ابن العربي ( </w:t>
                  </w:r>
                  <w:r w:rsidRPr="007742FE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543ه</w:t>
                  </w:r>
                  <w:r w:rsidRPr="007742F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ـ ) 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276" type="#_x0000_t176" style="position:absolute;left:0;text-align:left;margin-left:457.5pt;margin-top:3.85pt;width:225.75pt;height:41.1pt;z-index:251726848" fillcolor="#ff9">
            <v:textbox style="mso-next-textbox:#_x0000_s1276">
              <w:txbxContent>
                <w:p w:rsidR="00BE1CFB" w:rsidRPr="00695D74" w:rsidRDefault="00BE1CFB" w:rsidP="000008E1">
                  <w:pPr>
                    <w:rPr>
                      <w:sz w:val="48"/>
                      <w:szCs w:val="48"/>
                    </w:rPr>
                  </w:pPr>
                  <w:r>
                    <w:rPr>
                      <w:rFonts w:hint="cs"/>
                      <w:sz w:val="48"/>
                      <w:szCs w:val="48"/>
                      <w:rtl/>
                    </w:rPr>
                    <w:t>المنتقى</w:t>
                  </w:r>
                  <w:r w:rsidRPr="00695D74">
                    <w:rPr>
                      <w:rFonts w:hint="cs"/>
                      <w:sz w:val="48"/>
                      <w:szCs w:val="48"/>
                      <w:rtl/>
                    </w:rPr>
                    <w:t xml:space="preserve"> </w:t>
                  </w:r>
                  <w:proofErr w:type="spellStart"/>
                  <w:r w:rsidRPr="00695D74">
                    <w:rPr>
                      <w:rFonts w:hint="cs"/>
                      <w:sz w:val="48"/>
                      <w:szCs w:val="48"/>
                      <w:rtl/>
                    </w:rPr>
                    <w:t>للباجي</w:t>
                  </w:r>
                  <w:proofErr w:type="spellEnd"/>
                  <w:r w:rsidRPr="00695D74">
                    <w:rPr>
                      <w:rFonts w:hint="cs"/>
                      <w:sz w:val="48"/>
                      <w:szCs w:val="48"/>
                      <w:rtl/>
                    </w:rPr>
                    <w:t xml:space="preserve"> ( </w:t>
                  </w:r>
                  <w:r w:rsidRPr="00770E47">
                    <w:rPr>
                      <w:rFonts w:hint="cs"/>
                      <w:color w:val="FF0000"/>
                      <w:sz w:val="48"/>
                      <w:szCs w:val="48"/>
                      <w:rtl/>
                    </w:rPr>
                    <w:t>474هـ</w:t>
                  </w:r>
                  <w:r w:rsidRPr="00695D74">
                    <w:rPr>
                      <w:rFonts w:hint="cs"/>
                      <w:sz w:val="48"/>
                      <w:szCs w:val="48"/>
                      <w:rtl/>
                    </w:rPr>
                    <w:t xml:space="preserve"> ) 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299" style="position:absolute;left:0;text-align:left;flip:x;z-index:251750400" from="683.25pt,26.95pt" to="707pt,26.95pt">
            <v:stroke endarrow="block"/>
            <w10:wrap anchorx="page"/>
          </v:line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  <w:lang w:val="en-US"/>
        </w:rPr>
        <w:pict>
          <v:roundrect id="_x0000_s20494" style="position:absolute;left:0;text-align:left;margin-left:457.5pt;margin-top:36.15pt;width:225pt;height:47.25pt;z-index:252469248" arcsize="10923f" fillcolor="#ff9">
            <v:textbox>
              <w:txbxContent>
                <w:p w:rsidR="00BE1CFB" w:rsidRPr="00E77E82" w:rsidRDefault="00BE1CFB" w:rsidP="007742FE">
                  <w:pPr>
                    <w:jc w:val="right"/>
                    <w:rPr>
                      <w:sz w:val="28"/>
                      <w:szCs w:val="28"/>
                    </w:rPr>
                  </w:pPr>
                  <w:r w:rsidRPr="00E77E8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المسالك في شرح موطأ مالك لأبي بكر ابن العربي ( 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543ه</w:t>
                  </w:r>
                  <w:r w:rsidRPr="00E77E8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 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val="en-US"/>
        </w:rPr>
        <w:pict>
          <v:line id="_x0000_s20493" style="position:absolute;left:0;text-align:left;flip:x;z-index:252468224" from="682.5pt,58.65pt" to="708.8pt,58.65pt">
            <v:stroke endarrow="block"/>
            <w10:wrap anchorx="page"/>
          </v:line>
        </w:pict>
      </w:r>
      <w:r w:rsidRPr="00E46A1B">
        <w:rPr>
          <w:noProof/>
        </w:rPr>
        <w:pict>
          <v:line id="_x0000_s1298" style="position:absolute;left:0;text-align:left;flip:x;z-index:251749376" from="682.5pt,11.4pt" to="706.25pt,11.4pt">
            <v:stroke endarrow="block"/>
            <w10:wrap anchorx="page"/>
          </v:line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shape id="_x0000_s1277" type="#_x0000_t176" style="position:absolute;left:0;text-align:left;margin-left:457.5pt;margin-top:28.1pt;width:225.75pt;height:41.25pt;z-index:251727872">
            <v:textbox style="mso-next-textbox:#_x0000_s1277">
              <w:txbxContent>
                <w:p w:rsidR="00BE1CFB" w:rsidRPr="00695D74" w:rsidRDefault="00BE1CFB" w:rsidP="000008E1">
                  <w:pPr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تنوير </w:t>
                  </w:r>
                  <w:proofErr w:type="spellStart"/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الحوالك</w:t>
                  </w:r>
                  <w:proofErr w:type="spellEnd"/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للسيوطي </w:t>
                  </w:r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( </w:t>
                  </w:r>
                  <w:r w:rsidRPr="00770E47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911هـ</w:t>
                  </w:r>
                  <w:r w:rsidRPr="00695D7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) </w:t>
                  </w:r>
                </w:p>
                <w:p w:rsidR="00BE1CFB" w:rsidRPr="009D44B4" w:rsidRDefault="00BE1CFB" w:rsidP="000008E1">
                  <w:pPr>
                    <w:rPr>
                      <w:b/>
                      <w:bCs/>
                    </w:rPr>
                  </w:pP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297" style="position:absolute;left:0;text-align:left;flip:x;z-index:251748352" from="683.25pt,46.85pt" to="708.8pt,46.85pt">
            <v:stroke endarrow="block"/>
            <w10:wrap anchorx="page"/>
          </v:line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shape id="_x0000_s1293" type="#_x0000_t176" style="position:absolute;left:0;text-align:left;margin-left:453.75pt;margin-top:124.5pt;width:230.4pt;height:45pt;z-index:251744256">
            <v:textbox style="mso-next-textbox:#_x0000_s1293">
              <w:txbxContent>
                <w:p w:rsidR="00BE1CFB" w:rsidRPr="00695D74" w:rsidRDefault="00BE1CFB" w:rsidP="000008E1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proofErr w:type="spellStart"/>
                  <w:r w:rsidRPr="00695D7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أوجزالمسالك</w:t>
                  </w:r>
                  <w:proofErr w:type="spellEnd"/>
                  <w:r w:rsidRPr="00695D7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695D7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للكاندهلوي</w:t>
                  </w:r>
                  <w:proofErr w:type="spellEnd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5D7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( </w:t>
                  </w:r>
                  <w:r w:rsidRPr="00770E47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1402</w:t>
                  </w:r>
                  <w:r w:rsidRPr="00695D7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هـ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278" type="#_x0000_t176" style="position:absolute;left:0;text-align:left;margin-left:457.5pt;margin-top:70.35pt;width:226.65pt;height:45pt;z-index:251728896">
            <v:textbox style="mso-next-textbox:#_x0000_s1278">
              <w:txbxContent>
                <w:p w:rsidR="00BE1CFB" w:rsidRPr="00695D74" w:rsidRDefault="00BE1CFB" w:rsidP="000008E1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شرح </w:t>
                  </w:r>
                  <w:proofErr w:type="spellStart"/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الزرق</w:t>
                  </w:r>
                  <w:r w:rsidRPr="00695D74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اني</w:t>
                  </w:r>
                  <w:proofErr w:type="spellEnd"/>
                  <w:r w:rsidRPr="00695D74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 ( </w:t>
                  </w:r>
                  <w:r w:rsidRPr="00770E47">
                    <w:rPr>
                      <w:rFonts w:hint="cs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>1124هـ</w:t>
                  </w:r>
                  <w:r w:rsidRPr="00695D74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279" type="#_x0000_t176" style="position:absolute;left:0;text-align:left;margin-left:457.5pt;margin-top:15.6pt;width:225pt;height:45pt;z-index:251729920">
            <v:textbox style="mso-next-textbox:#_x0000_s1279">
              <w:txbxContent>
                <w:p w:rsidR="00BE1CFB" w:rsidRPr="00695D74" w:rsidRDefault="00BE1CFB" w:rsidP="000008E1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proofErr w:type="spellStart"/>
                  <w:r w:rsidRPr="00695D74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المسوى</w:t>
                  </w:r>
                  <w:proofErr w:type="spellEnd"/>
                  <w:r w:rsidRPr="00695D74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Pr="00695D74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للدهلوي</w:t>
                  </w:r>
                  <w:proofErr w:type="spellEnd"/>
                  <w:r w:rsidRPr="00695D74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 ( </w:t>
                  </w:r>
                  <w:r w:rsidRPr="00770E47">
                    <w:rPr>
                      <w:rFonts w:hint="cs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>123</w:t>
                  </w:r>
                  <w:r>
                    <w:rPr>
                      <w:rFonts w:hint="cs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>0</w:t>
                  </w:r>
                  <w:r w:rsidRPr="00770E47">
                    <w:rPr>
                      <w:rFonts w:hint="cs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>ه</w:t>
                  </w:r>
                  <w:r w:rsidRPr="00695D74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ـ)</w:t>
                  </w:r>
                </w:p>
              </w:txbxContent>
            </v:textbox>
            <w10:wrap anchorx="page"/>
          </v:shape>
        </w:pict>
      </w:r>
    </w:p>
    <w:p w:rsidR="000008E1" w:rsidRDefault="000008E1" w:rsidP="00EF2898">
      <w:pPr>
        <w:jc w:val="center"/>
        <w:rPr>
          <w:sz w:val="72"/>
          <w:szCs w:val="72"/>
          <w:lang w:val="en-US"/>
        </w:rPr>
        <w:sectPr w:rsidR="000008E1" w:rsidSect="00C270DB">
          <w:pgSz w:w="16838" w:h="11906" w:orient="landscape"/>
          <w:pgMar w:top="540" w:right="1440" w:bottom="540" w:left="1440" w:header="709" w:footer="709" w:gutter="0"/>
          <w:cols w:space="708"/>
          <w:bidi/>
          <w:rtlGutter/>
          <w:docGrid w:linePitch="360"/>
        </w:sectPr>
      </w:pPr>
    </w:p>
    <w:p w:rsidR="000008E1" w:rsidRDefault="00E46A1B" w:rsidP="000008E1">
      <w:r w:rsidRPr="00E46A1B">
        <w:rPr>
          <w:noProof/>
        </w:rPr>
        <w:lastRenderedPageBreak/>
        <w:pict>
          <v:shape id="_x0000_s1304" type="#_x0000_t176" style="position:absolute;margin-left:-27.75pt;margin-top:-80.85pt;width:207.75pt;height:80.85pt;z-index:25175654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304">
              <w:txbxContent>
                <w:p w:rsidR="00AF33B8" w:rsidRDefault="00BE1CFB" w:rsidP="00AF33B8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9E1621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2-المدونة</w:t>
                  </w:r>
                  <w:r w:rsidR="00AF33B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BE1CFB" w:rsidRDefault="00BE1CFB" w:rsidP="00AF33B8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 w:rsidRPr="009E1621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لسحنون</w:t>
                  </w:r>
                  <w:proofErr w:type="spellEnd"/>
                  <w:r w:rsidRPr="009E1621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بن سعد(</w:t>
                  </w:r>
                  <w:r w:rsidRPr="009E1621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240هـ</w:t>
                  </w:r>
                  <w:r w:rsidRPr="009E1621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)</w:t>
                  </w:r>
                  <w:r w:rsidR="00AF33B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أصلها أسئلة أسد ابن الفرات لابن القاسم</w:t>
                  </w:r>
                </w:p>
                <w:p w:rsidR="00AF33B8" w:rsidRDefault="00AF33B8" w:rsidP="007742F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9E1621" w:rsidRPr="009E1621" w:rsidRDefault="009E1621" w:rsidP="007742FE">
                  <w:pPr>
                    <w:jc w:val="center"/>
                    <w:rPr>
                      <w:b/>
                      <w:bCs/>
                      <w:sz w:val="32"/>
                      <w:szCs w:val="32"/>
                      <w:lang w:val="en-US"/>
                    </w:rPr>
                  </w:pPr>
                </w:p>
                <w:p w:rsidR="009E1621" w:rsidRDefault="009E1621" w:rsidP="007742F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9E1621" w:rsidRPr="009E1621" w:rsidRDefault="009E1621" w:rsidP="007742FE">
                  <w:pPr>
                    <w:jc w:val="center"/>
                    <w:rPr>
                      <w:b/>
                      <w:bCs/>
                      <w:sz w:val="32"/>
                      <w:szCs w:val="32"/>
                      <w:lang w:val="en-US"/>
                    </w:rPr>
                  </w:pPr>
                </w:p>
                <w:p w:rsidR="00BE1CFB" w:rsidRPr="009F1C34" w:rsidRDefault="00BE1CFB" w:rsidP="000008E1">
                  <w:pPr>
                    <w:jc w:val="center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9F1C34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( 240هـ)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05" type="#_x0000_t176" style="position:absolute;margin-left:3in;margin-top:-77.1pt;width:159pt;height:81pt;z-index:251757568" fillcolor="white [3201]" strokecolor="#c0504d [3205]" strokeweight="2.5pt">
            <v:shadow color="#868686"/>
            <v:textbox style="mso-next-textbox:#_x0000_s1305">
              <w:txbxContent>
                <w:p w:rsidR="00BE1CFB" w:rsidRPr="009F1C34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F1C34">
                    <w:rPr>
                      <w:rFonts w:hint="cs"/>
                      <w:b/>
                      <w:bCs/>
                      <w:rtl/>
                    </w:rPr>
                    <w:t>المواز</w:t>
                  </w:r>
                  <w:r>
                    <w:rPr>
                      <w:rFonts w:hint="cs"/>
                      <w:b/>
                      <w:bCs/>
                      <w:rtl/>
                    </w:rPr>
                    <w:t>ي</w:t>
                  </w:r>
                  <w:r w:rsidRPr="009F1C34">
                    <w:rPr>
                      <w:rFonts w:hint="cs"/>
                      <w:b/>
                      <w:bCs/>
                      <w:rtl/>
                    </w:rPr>
                    <w:t>ة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BE1CFB" w:rsidRPr="009F1C34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F1C34">
                    <w:rPr>
                      <w:rFonts w:hint="cs"/>
                      <w:b/>
                      <w:bCs/>
                      <w:rtl/>
                    </w:rPr>
                    <w:t>لمحمد بن إبراهيم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المعروف بابن مواز</w:t>
                  </w:r>
                </w:p>
                <w:p w:rsidR="00BE1CFB" w:rsidRPr="009F1C34" w:rsidRDefault="00BE1CFB" w:rsidP="0024686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F1C34">
                    <w:rPr>
                      <w:rFonts w:hint="cs"/>
                      <w:b/>
                      <w:bCs/>
                      <w:rtl/>
                    </w:rPr>
                    <w:t xml:space="preserve"> 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269هـ</w:t>
                  </w:r>
                  <w:r w:rsidRPr="009F1C34">
                    <w:rPr>
                      <w:rFonts w:hint="cs"/>
                      <w:b/>
                      <w:bCs/>
                      <w:rtl/>
                    </w:rPr>
                    <w:t xml:space="preserve"> )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لم تطبع بعد</w:t>
                  </w:r>
                </w:p>
                <w:p w:rsidR="00BE1CFB" w:rsidRPr="006F1D56" w:rsidRDefault="00BE1CFB" w:rsidP="000008E1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19" type="#_x0000_t176" style="position:absolute;margin-left:438pt;margin-top:18pt;width:105.75pt;height:32.3pt;z-index:25177190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319">
              <w:txbxContent>
                <w:p w:rsidR="00BE1CFB" w:rsidRPr="00726144" w:rsidRDefault="00BE1CFB" w:rsidP="000008E1">
                  <w:pPr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جامع الأ</w:t>
                  </w:r>
                  <w:r w:rsidRPr="00726144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مهات لابن الحاجب</w:t>
                  </w:r>
                </w:p>
                <w:p w:rsidR="00BE1CFB" w:rsidRPr="00726144" w:rsidRDefault="00BE1CFB" w:rsidP="000008E1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26144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(646هـ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79" style="position:absolute;z-index:251833344" from="485.25pt,7.65pt" to="485.25pt,16.65pt">
            <v:stroke endarrow="block"/>
            <w10:wrap anchorx="page"/>
          </v:line>
        </w:pict>
      </w:r>
      <w:r w:rsidRPr="00E46A1B">
        <w:rPr>
          <w:noProof/>
          <w:sz w:val="72"/>
          <w:szCs w:val="72"/>
          <w:lang w:val="en-US"/>
        </w:rPr>
        <w:pict>
          <v:line id="_x0000_s2017" style="position:absolute;z-index:252436480" from="666pt,0" to="666pt,28.65pt">
            <v:stroke endarrow="block"/>
            <w10:wrap anchorx="page"/>
          </v:line>
        </w:pict>
      </w:r>
      <w:r w:rsidRPr="00E46A1B">
        <w:rPr>
          <w:noProof/>
        </w:rPr>
        <w:pict>
          <v:shape id="_x0000_s1302" type="#_x0000_t176" style="position:absolute;margin-left:594pt;margin-top:-77.1pt;width:2in;height:77.1pt;z-index:251754496" fillcolor="white [3201]" strokecolor="#c0504d [3205]" strokeweight="2.5pt">
            <v:shadow color="#868686"/>
            <v:textbox style="mso-next-textbox:#_x0000_s1302">
              <w:txbxContent>
                <w:p w:rsidR="00BE1CFB" w:rsidRPr="006F1D56" w:rsidRDefault="00BE1CFB" w:rsidP="009C271C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spellStart"/>
                  <w:r w:rsidRPr="006F1D56">
                    <w:rPr>
                      <w:rFonts w:hint="cs"/>
                      <w:b/>
                      <w:bCs/>
                      <w:rtl/>
                    </w:rPr>
                    <w:t>العتبية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(المستخرجة)</w:t>
                  </w:r>
                </w:p>
                <w:p w:rsidR="00BE1CFB" w:rsidRDefault="00BE1CFB" w:rsidP="009C271C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محمد بن أ</w:t>
                  </w:r>
                  <w:r w:rsidRPr="006F1D56">
                    <w:rPr>
                      <w:rFonts w:hint="cs"/>
                      <w:b/>
                      <w:bCs/>
                      <w:rtl/>
                    </w:rPr>
                    <w:t xml:space="preserve">حمد </w:t>
                  </w:r>
                  <w:proofErr w:type="spellStart"/>
                  <w:r w:rsidRPr="006F1D56">
                    <w:rPr>
                      <w:rFonts w:hint="cs"/>
                      <w:b/>
                      <w:bCs/>
                      <w:rtl/>
                    </w:rPr>
                    <w:t>العتبي</w:t>
                  </w:r>
                  <w:proofErr w:type="spellEnd"/>
                  <w:r w:rsidRPr="006F1D56">
                    <w:rPr>
                      <w:rFonts w:hint="cs"/>
                      <w:b/>
                      <w:bCs/>
                      <w:rtl/>
                    </w:rPr>
                    <w:t xml:space="preserve"> 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200هـ</w:t>
                  </w:r>
                  <w:r w:rsidRPr="006F1D56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  <w:p w:rsidR="00BE1CFB" w:rsidRPr="006F1D56" w:rsidRDefault="00BE1CFB" w:rsidP="009C271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لم تطبع بعد</w:t>
                  </w:r>
                </w:p>
                <w:p w:rsidR="00BE1CFB" w:rsidRPr="009C271C" w:rsidRDefault="00BE1CFB" w:rsidP="009C271C"/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03" type="#_x0000_t176" style="position:absolute;margin-left:414pt;margin-top:-77.1pt;width:153pt;height:77.1pt;z-index:251755520" fillcolor="white [3201]" strokecolor="black [3200]" strokeweight="2.5pt">
            <v:shadow color="#868686"/>
            <v:textbox style="mso-next-textbox:#_x0000_s1303">
              <w:txbxContent>
                <w:p w:rsidR="00BE1CFB" w:rsidRPr="0004236B" w:rsidRDefault="00BE1CFB" w:rsidP="009C271C">
                  <w:pPr>
                    <w:jc w:val="center"/>
                    <w:rPr>
                      <w:b/>
                      <w:bCs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الواضحة</w:t>
                  </w:r>
                </w:p>
                <w:p w:rsidR="00BE1CFB" w:rsidRDefault="00BE1CFB" w:rsidP="002F355F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لعبدالملك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بن</w:t>
                  </w:r>
                  <w:r w:rsidRPr="006F1D56">
                    <w:rPr>
                      <w:rFonts w:hint="cs"/>
                      <w:b/>
                      <w:bCs/>
                      <w:rtl/>
                    </w:rPr>
                    <w:t xml:space="preserve"> حبيب</w:t>
                  </w:r>
                </w:p>
                <w:p w:rsidR="00BE1CFB" w:rsidRDefault="00BE1CFB" w:rsidP="009C271C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F1D56">
                    <w:rPr>
                      <w:rFonts w:hint="cs"/>
                      <w:b/>
                      <w:bCs/>
                      <w:rtl/>
                    </w:rPr>
                    <w:t xml:space="preserve"> ( 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234هـ</w:t>
                  </w:r>
                  <w:r w:rsidRPr="006F1D56">
                    <w:rPr>
                      <w:rFonts w:hint="cs"/>
                      <w:b/>
                      <w:bCs/>
                      <w:rtl/>
                    </w:rPr>
                    <w:t xml:space="preserve"> )</w:t>
                  </w:r>
                </w:p>
                <w:p w:rsidR="00BE1CFB" w:rsidRDefault="00BE1CFB" w:rsidP="009C271C">
                  <w:pPr>
                    <w:rPr>
                      <w:b/>
                      <w:bCs/>
                      <w:rtl/>
                    </w:rPr>
                  </w:pPr>
                </w:p>
                <w:p w:rsidR="00BE1CFB" w:rsidRPr="009C271C" w:rsidRDefault="00BE1CFB" w:rsidP="009C271C"/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17" type="#_x0000_t176" style="position:absolute;margin-left:153pt;margin-top:37.65pt;width:153pt;height:38.25pt;z-index:251769856" fillcolor="#ff9" strokecolor="#666 [1936]" strokeweight="1pt">
            <v:fill color2="#999 [1296]"/>
            <v:shadow on="t" type="perspective" color="#7f7f7f [1601]" opacity=".5" offset="1pt" offset2="-3pt"/>
            <v:textbox style="mso-next-textbox:#_x0000_s1317">
              <w:txbxContent>
                <w:p w:rsidR="00BE1CFB" w:rsidRPr="00BC1C61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BC1C61">
                    <w:rPr>
                      <w:rFonts w:hint="cs"/>
                      <w:b/>
                      <w:bCs/>
                      <w:rtl/>
                    </w:rPr>
                    <w:t>النوادر والزيادات لابن أبي زيد القيرواني 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386هـ</w:t>
                  </w:r>
                  <w:r w:rsidRPr="00BC1C61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33" type="#_x0000_t176" style="position:absolute;margin-left:684pt;margin-top:2in;width:72.75pt;height:63pt;z-index:251786240">
            <v:textbox style="mso-next-textbox:#_x0000_s1333">
              <w:txbxContent>
                <w:p w:rsidR="00BE1CFB" w:rsidRPr="00BC1C61" w:rsidRDefault="00BE1CFB" w:rsidP="000008E1">
                  <w:pPr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BC1C61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التاج و الإكليل</w:t>
                  </w:r>
                </w:p>
                <w:p w:rsidR="00BE1CFB" w:rsidRPr="00BC1C61" w:rsidRDefault="00BE1CFB" w:rsidP="000008E1">
                  <w:pPr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BC1C61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لأبي عبد الله </w:t>
                  </w:r>
                  <w:proofErr w:type="spellStart"/>
                  <w:r w:rsidRPr="00BC1C61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العبدري</w:t>
                  </w:r>
                  <w:proofErr w:type="spellEnd"/>
                </w:p>
                <w:p w:rsidR="00BE1CFB" w:rsidRPr="009F1C34" w:rsidRDefault="00BE1CFB" w:rsidP="000008E1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9F1C34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المشهور </w:t>
                  </w:r>
                  <w:proofErr w:type="spellStart"/>
                  <w:r w:rsidRPr="009F1C34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</w:t>
                  </w:r>
                  <w:r w:rsidRPr="009F1C34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مواق</w:t>
                  </w:r>
                  <w:proofErr w:type="spellEnd"/>
                  <w:r w:rsidRPr="009F1C34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( 897هـ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64" style="position:absolute;flip:x;z-index:251817984" from="141.2pt,306.95pt" to="141.2pt,318.75pt">
            <v:stroke endarrow="block"/>
            <w10:wrap anchorx="page"/>
          </v:line>
        </w:pict>
      </w:r>
      <w:r w:rsidRPr="00E46A1B">
        <w:rPr>
          <w:noProof/>
        </w:rPr>
        <w:pict>
          <v:oval id="_x0000_s1372" style="position:absolute;margin-left:94.2pt;margin-top:318.75pt;width:92.55pt;height:72.3pt;z-index:251826176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372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>حاشية تسهيل منح الجليل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للمؤلف</w:t>
                  </w:r>
                </w:p>
              </w:txbxContent>
            </v:textbox>
            <w10:wrap anchorx="page"/>
          </v:oval>
        </w:pict>
      </w:r>
      <w:r w:rsidRPr="00E46A1B">
        <w:rPr>
          <w:noProof/>
        </w:rPr>
        <w:pict>
          <v:line id="_x0000_s1367" style="position:absolute;flip:x;z-index:251821056" from="318.85pt,378pt" to="318.85pt,416.45pt">
            <v:stroke endarrow="block"/>
            <w10:wrap anchorx="page"/>
          </v:line>
        </w:pict>
      </w:r>
      <w:r w:rsidRPr="00E46A1B">
        <w:rPr>
          <w:noProof/>
        </w:rPr>
        <w:pict>
          <v:shape id="_x0000_s1347" type="#_x0000_t176" style="position:absolute;margin-left:252pt;margin-top:324pt;width:123pt;height:54pt;z-index:251800576">
            <v:textbox style="mso-next-textbox:#_x0000_s1347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هداية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 السالك لابن المبارك</w:t>
                  </w:r>
                </w:p>
                <w:p w:rsidR="00BE1CFB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>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1230هـ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  <w:p w:rsidR="00BE1CFB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(مختصر على مختصر خليل)</w:t>
                  </w:r>
                </w:p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25" type="#_x0000_t176" style="position:absolute;margin-left:153pt;margin-top:189pt;width:153pt;height:36pt;z-index:251778048">
            <v:textbox style="mso-next-textbox:#_x0000_s1325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الجامع لمسائل المدونة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 لابن يونس الصقلي ( 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451هـ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  <w:lang w:eastAsia="en-GB"/>
        </w:rPr>
        <w:pict>
          <v:line id="_x0000_s1388" style="position:absolute;z-index:251842560" from="233.55pt,122.4pt" to="233.55pt,135pt">
            <v:stroke endarrow="block"/>
            <w10:wrap anchorx="page"/>
          </v:line>
        </w:pict>
      </w:r>
      <w:r w:rsidRPr="00E46A1B">
        <w:rPr>
          <w:noProof/>
        </w:rPr>
        <w:pict>
          <v:shape id="_x0000_s1316" type="#_x0000_t176" style="position:absolute;margin-left:153.85pt;margin-top:81pt;width:151.7pt;height:41.4pt;z-index:251768832">
            <v:textbox style="mso-next-textbox:#_x0000_s1316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مختصر المدونة لابن أ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بي زيد القيرواني 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386هـ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  <w:lang w:eastAsia="en-GB"/>
        </w:rPr>
        <w:pict>
          <v:line id="_x0000_s1387" style="position:absolute;z-index:251841536" from="233.55pt,9pt" to="233.55pt,37.65pt">
            <v:stroke endarrow="block"/>
            <w10:wrap anchorx="page"/>
          </v:line>
        </w:pict>
      </w:r>
      <w:r w:rsidRPr="00E46A1B">
        <w:rPr>
          <w:noProof/>
        </w:rPr>
        <w:pict>
          <v:shape id="_x0000_s1314" type="#_x0000_t176" style="position:absolute;margin-left:152.55pt;margin-top:135pt;width:153pt;height:41.4pt;z-index:251766784">
            <v:textbox style="mso-next-textbox:#_x0000_s1314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التهذيب في اختصار المدونة لأ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بي سعيد الق</w:t>
                  </w:r>
                  <w:r>
                    <w:rPr>
                      <w:rFonts w:hint="cs"/>
                      <w:b/>
                      <w:bCs/>
                      <w:rtl/>
                    </w:rPr>
                    <w:t>ي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رواني 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400هـ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oval id="_x0000_s1341" style="position:absolute;margin-left:603pt;margin-top:264.75pt;width:81pt;height:77.25pt;z-index:251794432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341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0437B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حاشية الفتح الرباني للبن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0437B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ني</w:t>
                  </w:r>
                </w:p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37B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1194هـ</w:t>
                  </w:r>
                  <w:r w:rsidRPr="000437B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oval>
        </w:pict>
      </w:r>
      <w:r w:rsidRPr="00E46A1B">
        <w:rPr>
          <w:noProof/>
        </w:rPr>
        <w:pict>
          <v:line id="_x0000_s1383" style="position:absolute;z-index:251837440" from="150.75pt,-1.35pt" to="150.75pt,7.65pt">
            <v:stroke endarrow="block"/>
            <w10:wrap anchorx="page"/>
          </v:line>
        </w:pict>
      </w:r>
      <w:r w:rsidRPr="00E46A1B">
        <w:rPr>
          <w:noProof/>
        </w:rPr>
        <w:pict>
          <v:line id="_x0000_s1384" style="position:absolute;z-index:251838464" from="621pt,0" to="621pt,9pt">
            <v:stroke endarrow="block"/>
            <w10:wrap anchorx="page"/>
          </v:line>
        </w:pict>
      </w:r>
      <w:r w:rsidRPr="00E46A1B">
        <w:rPr>
          <w:noProof/>
        </w:rPr>
        <w:pict>
          <v:line id="_x0000_s1382" style="position:absolute;z-index:251836416" from="4in,0" to="4in,9pt">
            <v:stroke endarrow="block"/>
            <w10:wrap anchorx="page"/>
          </v:line>
        </w:pict>
      </w:r>
      <w:r w:rsidRPr="00E46A1B">
        <w:rPr>
          <w:noProof/>
        </w:rPr>
        <w:pict>
          <v:line id="_x0000_s1381" style="position:absolute;z-index:251835392" from="495pt,0" to="495pt,9pt">
            <v:stroke endarrow="block"/>
            <w10:wrap anchorx="page"/>
          </v:line>
        </w:pict>
      </w:r>
      <w:r w:rsidRPr="00E46A1B">
        <w:rPr>
          <w:noProof/>
        </w:rPr>
        <w:pict>
          <v:line id="_x0000_s1306" style="position:absolute;z-index:251758592" from="150pt,7.65pt" to="618pt,7.65pt">
            <w10:wrap anchorx="page"/>
          </v:line>
        </w:pict>
      </w:r>
      <w:r w:rsidRPr="00E46A1B">
        <w:rPr>
          <w:noProof/>
        </w:rPr>
        <w:pict>
          <v:line id="_x0000_s1380" style="position:absolute;z-index:251834368" from="495pt,63pt" to="495pt,63pt">
            <v:stroke endarrow="block"/>
            <w10:wrap anchorx="page"/>
          </v:line>
        </w:pict>
      </w:r>
      <w:r w:rsidRPr="00E46A1B">
        <w:rPr>
          <w:noProof/>
        </w:rPr>
        <w:pict>
          <v:line id="_x0000_s1378" style="position:absolute;z-index:251832320" from="621pt,261pt" to="621pt,270pt">
            <v:stroke endarrow="block"/>
            <w10:wrap anchorx="page"/>
          </v:line>
        </w:pict>
      </w:r>
      <w:r w:rsidRPr="00E46A1B">
        <w:rPr>
          <w:noProof/>
        </w:rPr>
        <w:pict>
          <v:line id="_x0000_s1376" style="position:absolute;z-index:251830272" from="558pt,261pt" to="621pt,261pt">
            <w10:wrap anchorx="page"/>
          </v:line>
        </w:pict>
      </w:r>
      <w:r w:rsidRPr="00E46A1B">
        <w:rPr>
          <w:noProof/>
        </w:rPr>
        <w:pict>
          <v:line id="_x0000_s1377" style="position:absolute;z-index:251831296" from="558pt,261pt" to="558pt,270pt">
            <v:stroke endarrow="block"/>
            <w10:wrap anchorx="page"/>
          </v:line>
        </w:pict>
      </w:r>
      <w:r w:rsidRPr="00E46A1B">
        <w:rPr>
          <w:noProof/>
        </w:rPr>
        <w:pict>
          <v:line id="_x0000_s1363" style="position:absolute;flip:y;z-index:251816960" from="140.2pt,426.15pt" to="161.25pt,428.75pt">
            <v:stroke endarrow="block"/>
            <w10:wrap anchorx="page"/>
          </v:line>
        </w:pict>
      </w:r>
      <w:r w:rsidRPr="00E46A1B">
        <w:rPr>
          <w:noProof/>
        </w:rPr>
        <w:pict>
          <v:oval id="_x0000_s1373" style="position:absolute;margin-left:67.5pt;margin-top:396.3pt;width:1in;height:1in;z-index:251827200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373">
              <w:txbxContent>
                <w:p w:rsidR="00BE1CFB" w:rsidRPr="00366062" w:rsidRDefault="00BE1CFB" w:rsidP="000008E1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366062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حاشية بلغة المسالك للصاوي</w:t>
                  </w:r>
                </w:p>
                <w:p w:rsidR="00BE1CFB" w:rsidRPr="00366062" w:rsidRDefault="00BE1CFB" w:rsidP="000008E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66062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(1241هـ )</w:t>
                  </w:r>
                </w:p>
              </w:txbxContent>
            </v:textbox>
            <w10:wrap anchorx="page"/>
          </v:oval>
        </w:pict>
      </w:r>
      <w:r w:rsidRPr="00E46A1B">
        <w:rPr>
          <w:noProof/>
        </w:rPr>
        <w:pict>
          <v:shape id="_x0000_s1346" type="#_x0000_t176" style="position:absolute;margin-left:162pt;margin-top:396pt;width:63pt;height:63pt;z-index:251799552">
            <v:textbox style="mso-next-textbox:#_x0000_s1346">
              <w:txbxContent>
                <w:p w:rsidR="00BE1CFB" w:rsidRPr="000437B3" w:rsidRDefault="00BE1CFB" w:rsidP="0099489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0437B3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تعليق الحاوي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على شرح الصاوي لابن المبارك </w:t>
                  </w:r>
                  <w:proofErr w:type="spellStart"/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الأ</w:t>
                  </w:r>
                  <w:r w:rsidRPr="000437B3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حسائي</w:t>
                  </w:r>
                  <w:proofErr w:type="spellEnd"/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26" style="position:absolute;z-index:251779072" from="108pt,198pt" to="153pt,198pt">
            <v:stroke endarrow="block"/>
            <w10:wrap anchorx="page"/>
          </v:line>
        </w:pict>
      </w:r>
      <w:r w:rsidRPr="00E46A1B">
        <w:rPr>
          <w:noProof/>
        </w:rPr>
        <w:pict>
          <v:shape id="_x0000_s1332" type="#_x0000_t176" style="position:absolute;margin-left:612pt;margin-top:2in;width:63pt;height:63pt;z-index:251785216" fillcolor="#ff9" strokecolor="#666 [1936]" strokeweight="1pt">
            <v:fill color2="#999 [1296]"/>
            <v:shadow on="t" type="perspective" color="#7f7f7f [1601]" opacity=".5" offset="1pt" offset2="-3pt"/>
            <v:textbox style="mso-next-textbox:#_x0000_s1332">
              <w:txbxContent>
                <w:p w:rsidR="00BE1CFB" w:rsidRDefault="00BE1CFB" w:rsidP="006D614B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مواهب الجيل لل</w:t>
                  </w:r>
                  <w:r w:rsidRPr="00BC1C61">
                    <w:rPr>
                      <w:rFonts w:hint="cs"/>
                      <w:b/>
                      <w:bCs/>
                      <w:rtl/>
                    </w:rPr>
                    <w:t>حطاب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color w:val="FF0000"/>
                      <w:rtl/>
                    </w:rPr>
                    <w:t>954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هـ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  <w:p w:rsidR="00BE1CFB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BE1CFB" w:rsidRPr="00BC1C61" w:rsidRDefault="00BE1CFB" w:rsidP="006D614B">
                  <w:pPr>
                    <w:rPr>
                      <w:b/>
                      <w:bCs/>
                      <w:rtl/>
                    </w:rPr>
                  </w:pPr>
                </w:p>
                <w:p w:rsidR="00BE1CFB" w:rsidRPr="00173C43" w:rsidRDefault="00BE1CFB" w:rsidP="000008E1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60" style="position:absolute;z-index:251813888" from="-18.45pt,235.55pt" to="-18.45pt,244.55pt">
            <v:stroke endarrow="block"/>
            <w10:wrap anchorx="page"/>
          </v:line>
        </w:pict>
      </w:r>
      <w:r w:rsidRPr="00E46A1B">
        <w:rPr>
          <w:noProof/>
        </w:rPr>
        <w:pict>
          <v:line id="_x0000_s1359" style="position:absolute;z-index:251812864" from="62.55pt,235.55pt" to="62.55pt,244.55pt">
            <v:stroke endarrow="block"/>
            <w10:wrap anchorx="page"/>
          </v:line>
        </w:pict>
      </w:r>
      <w:r w:rsidRPr="00E46A1B">
        <w:rPr>
          <w:noProof/>
        </w:rPr>
        <w:pict>
          <v:line id="_x0000_s1358" style="position:absolute;z-index:251811840" from="134.55pt,235.55pt" to="134.55pt,244.55pt">
            <v:stroke endarrow="block"/>
            <w10:wrap anchorx="page"/>
          </v:line>
        </w:pict>
      </w:r>
      <w:r w:rsidRPr="00E46A1B">
        <w:rPr>
          <w:noProof/>
        </w:rPr>
        <w:pict>
          <v:line id="_x0000_s1357" style="position:absolute;z-index:251810816" from="206.55pt,235.55pt" to="206.55pt,244.55pt">
            <v:stroke endarrow="block"/>
            <w10:wrap anchorx="page"/>
          </v:line>
        </w:pict>
      </w:r>
      <w:r w:rsidRPr="00E46A1B">
        <w:rPr>
          <w:noProof/>
        </w:rPr>
        <w:pict>
          <v:line id="_x0000_s1356" style="position:absolute;z-index:251809792" from="278.55pt,235.55pt" to="278.55pt,244.55pt">
            <v:stroke endarrow="block"/>
            <w10:wrap anchorx="page"/>
          </v:line>
        </w:pict>
      </w:r>
      <w:r w:rsidRPr="00E46A1B">
        <w:rPr>
          <w:noProof/>
        </w:rPr>
        <w:pict>
          <v:shape id="_x0000_s1336" type="#_x0000_t176" style="position:absolute;margin-left:242.55pt;margin-top:244.55pt;width:63pt;height:63pt;z-index:251789312">
            <v:textbox style="mso-next-textbox:#_x0000_s1336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جواهر الإكليل لصالح الأبي الأ</w:t>
                  </w:r>
                  <w:r w:rsidRPr="000437B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زهري</w:t>
                  </w:r>
                </w:p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37B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1335هـ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38" type="#_x0000_t176" style="position:absolute;margin-left:98.55pt;margin-top:244.55pt;width:63pt;height:63pt;z-index:251791360">
            <v:textbox style="mso-next-textbox:#_x0000_s1338">
              <w:txbxContent>
                <w:p w:rsidR="00BE1CFB" w:rsidRDefault="00BE1CFB" w:rsidP="006D614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منح الجليل لمحمد </w:t>
                  </w:r>
                  <w:proofErr w:type="spellStart"/>
                  <w:r w:rsidRPr="000437B3">
                    <w:rPr>
                      <w:rFonts w:hint="cs"/>
                      <w:b/>
                      <w:bCs/>
                      <w:rtl/>
                    </w:rPr>
                    <w:t>عليش</w:t>
                  </w:r>
                  <w:proofErr w:type="spellEnd"/>
                  <w:r w:rsidRPr="000437B3">
                    <w:rPr>
                      <w:rFonts w:hint="cs"/>
                      <w:b/>
                      <w:bCs/>
                      <w:rtl/>
                    </w:rPr>
                    <w:t>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12</w:t>
                  </w:r>
                  <w:r>
                    <w:rPr>
                      <w:rFonts w:hint="cs"/>
                      <w:b/>
                      <w:bCs/>
                      <w:color w:val="FF0000"/>
                      <w:rtl/>
                    </w:rPr>
                    <w:t>99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هـ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  <w:p w:rsidR="00BE1CFB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>( 1299)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35" style="position:absolute;flip:x;z-index:251788288" from="-18pt,234pt" to="315pt,234pt">
            <w10:wrap anchorx="page"/>
          </v:line>
        </w:pict>
      </w:r>
      <w:r w:rsidRPr="00E46A1B">
        <w:rPr>
          <w:noProof/>
        </w:rPr>
        <w:pict>
          <v:line id="_x0000_s1354" style="position:absolute;flip:x;z-index:251807744" from="-18pt,234pt" to="315pt,234pt">
            <w10:wrap anchorx="page"/>
          </v:line>
        </w:pict>
      </w:r>
      <w:r w:rsidRPr="00E46A1B">
        <w:rPr>
          <w:noProof/>
        </w:rPr>
        <w:pict>
          <v:line id="_x0000_s1355" style="position:absolute;flip:x;z-index:251808768" from="-18pt,234pt" to="315pt,234pt">
            <w10:wrap anchorx="page"/>
          </v:line>
        </w:pict>
      </w:r>
      <w:r w:rsidRPr="00E46A1B">
        <w:rPr>
          <w:noProof/>
        </w:rPr>
        <w:pict>
          <v:line id="_x0000_s1368" style="position:absolute;z-index:251822080" from="315pt,252pt" to="315pt,324pt">
            <v:stroke endarrow="block"/>
            <w10:wrap anchorx="page"/>
          </v:line>
        </w:pict>
      </w:r>
      <w:r w:rsidRPr="00E46A1B">
        <w:rPr>
          <w:noProof/>
        </w:rPr>
        <w:pict>
          <v:oval id="_x0000_s1343" style="position:absolute;margin-left:459pt;margin-top:225pt;width:1in;height:1in;z-index:251796480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343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0437B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حاشية احمد الصعيدي</w:t>
                  </w:r>
                </w:p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37B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1189هـ</w:t>
                  </w:r>
                  <w:r w:rsidRPr="000437B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oval>
        </w:pict>
      </w:r>
      <w:r w:rsidRPr="00E46A1B">
        <w:rPr>
          <w:noProof/>
        </w:rPr>
        <w:pict>
          <v:line id="_x0000_s1353" style="position:absolute;z-index:251806720" from="5in,135pt" to="5in,2in">
            <v:stroke endarrow="block"/>
            <w10:wrap anchorx="page"/>
          </v:line>
        </w:pict>
      </w:r>
      <w:r w:rsidRPr="00E46A1B">
        <w:rPr>
          <w:noProof/>
        </w:rPr>
        <w:pict>
          <v:line id="_x0000_s1352" style="position:absolute;z-index:251805696" from="6in,135pt" to="6in,2in">
            <v:stroke endarrow="block"/>
            <w10:wrap anchorx="page"/>
          </v:line>
        </w:pict>
      </w:r>
      <w:r w:rsidRPr="00E46A1B">
        <w:rPr>
          <w:noProof/>
        </w:rPr>
        <w:pict>
          <v:line id="_x0000_s1351" style="position:absolute;z-index:251804672" from="7in,135pt" to="7in,2in">
            <v:stroke endarrow="block"/>
            <w10:wrap anchorx="page"/>
          </v:line>
        </w:pict>
      </w:r>
      <w:r w:rsidRPr="00E46A1B">
        <w:rPr>
          <w:noProof/>
        </w:rPr>
        <w:pict>
          <v:line id="_x0000_s1350" style="position:absolute;z-index:251803648" from="585pt,135pt" to="585pt,2in">
            <v:stroke endarrow="block"/>
            <w10:wrap anchorx="page"/>
          </v:line>
        </w:pict>
      </w:r>
      <w:r w:rsidRPr="00E46A1B">
        <w:rPr>
          <w:noProof/>
        </w:rPr>
        <w:pict>
          <v:line id="_x0000_s1349" style="position:absolute;z-index:251802624" from="657pt,135pt" to="657pt,2in">
            <v:stroke endarrow="block"/>
            <w10:wrap anchorx="page"/>
          </v:line>
        </w:pict>
      </w:r>
      <w:r w:rsidRPr="00E46A1B">
        <w:rPr>
          <w:noProof/>
        </w:rPr>
        <w:pict>
          <v:line id="_x0000_s1348" style="position:absolute;z-index:251801600" from="738pt,135pt" to="738pt,2in">
            <v:stroke endarrow="block"/>
            <w10:wrap anchorx="page"/>
          </v:line>
        </w:pict>
      </w:r>
      <w:r w:rsidRPr="00E46A1B">
        <w:rPr>
          <w:noProof/>
        </w:rPr>
        <w:pict>
          <v:line id="_x0000_s1334" style="position:absolute;z-index:251787264" from="315pt,135pt" to="315pt,252pt">
            <w10:wrap anchorx="page"/>
          </v:line>
        </w:pict>
      </w:r>
      <w:r w:rsidRPr="00E46A1B">
        <w:rPr>
          <w:noProof/>
        </w:rPr>
        <w:pict>
          <v:line id="_x0000_s1327" style="position:absolute;z-index:251780096" from="315pt,135pt" to="738pt,135pt">
            <w10:wrap anchorx="page"/>
          </v:line>
        </w:pict>
      </w:r>
      <w:r w:rsidRPr="00E46A1B">
        <w:rPr>
          <w:noProof/>
        </w:rPr>
        <w:pict>
          <v:line id="_x0000_s1312" style="position:absolute;z-index:251764736" from="108pt,9pt" to="108pt,198pt">
            <w10:wrap anchorx="page"/>
          </v:line>
        </w:pict>
      </w:r>
      <w:r w:rsidRPr="00E46A1B">
        <w:rPr>
          <w:noProof/>
        </w:rPr>
        <w:pict>
          <v:shape id="_x0000_s1324" type="#_x0000_t176" style="position:absolute;margin-left:-54pt;margin-top:135pt;width:153pt;height:41.4pt;z-index:251777024">
            <v:textbox style="mso-next-textbox:#_x0000_s1324">
              <w:txbxContent>
                <w:p w:rsidR="00BE1CFB" w:rsidRPr="000437B3" w:rsidRDefault="00BE1CFB" w:rsidP="002F355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شرح النظ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م المؤلف بخطط السدا</w:t>
                  </w:r>
                  <w:r>
                    <w:rPr>
                      <w:rFonts w:hint="cs"/>
                      <w:b/>
                      <w:bCs/>
                      <w:rtl/>
                    </w:rPr>
                    <w:t>د والرشد</w:t>
                  </w:r>
                </w:p>
                <w:p w:rsidR="00BE1CFB" w:rsidRDefault="00BE1CFB"/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09" style="position:absolute;z-index:251761664" from="27pt,126pt" to="27pt,135pt">
            <v:stroke endarrow="block"/>
            <w10:wrap anchorx="page"/>
          </v:line>
        </w:pict>
      </w:r>
      <w:r w:rsidRPr="00E46A1B">
        <w:rPr>
          <w:noProof/>
        </w:rPr>
        <w:pict>
          <v:line id="_x0000_s1315" style="position:absolute;z-index:251767808" from="135.85pt,100.2pt" to="153.85pt,100.2pt">
            <v:stroke endarrow="block"/>
            <w10:wrap anchorx="page"/>
          </v:line>
        </w:pict>
      </w:r>
      <w:r w:rsidRPr="00E46A1B">
        <w:rPr>
          <w:noProof/>
        </w:rPr>
        <w:pict>
          <v:line id="_x0000_s1313" style="position:absolute;z-index:251765760" from="135pt,0" to="135pt,99pt">
            <w10:wrap anchorx="page"/>
          </v:line>
        </w:pict>
      </w:r>
      <w:r w:rsidRPr="00E46A1B">
        <w:rPr>
          <w:noProof/>
        </w:rPr>
        <w:pict>
          <v:line id="_x0000_s1318" style="position:absolute;flip:x;z-index:251770880" from="134.8pt,0" to="135pt,101.05pt">
            <w10:wrap anchorx="page"/>
          </v:line>
        </w:pict>
      </w:r>
      <w:r w:rsidRPr="00E46A1B">
        <w:rPr>
          <w:noProof/>
        </w:rPr>
        <w:pict>
          <v:line id="_x0000_s1311" style="position:absolute;z-index:251763712" from="36pt,9pt" to="108pt,9pt">
            <w10:wrap anchorx="page"/>
          </v:line>
        </w:pict>
      </w:r>
      <w:r w:rsidRPr="00E46A1B">
        <w:rPr>
          <w:noProof/>
        </w:rPr>
        <w:pict>
          <v:line id="_x0000_s1310" style="position:absolute;z-index:251762688" from="36pt,0" to="36pt,9pt">
            <w10:wrap anchorx="page"/>
          </v:line>
        </w:pict>
      </w:r>
      <w:r w:rsidRPr="00E46A1B">
        <w:rPr>
          <w:noProof/>
        </w:rPr>
        <w:pict>
          <v:line id="_x0000_s1307" style="position:absolute;z-index:251759616" from="27pt,0" to="27pt,27pt">
            <v:stroke endarrow="block"/>
            <w10:wrap anchorx="page"/>
          </v:line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shape id="_x0000_s1322" type="#_x0000_t176" style="position:absolute;left:0;text-align:left;margin-left:-54.45pt;margin-top:1.55pt;width:153pt;height:41.4pt;z-index:251774976">
            <v:textbox style="mso-next-textbox:#_x0000_s1322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>المقدم</w:t>
                  </w:r>
                  <w:r>
                    <w:rPr>
                      <w:rFonts w:hint="cs"/>
                      <w:b/>
                      <w:bCs/>
                      <w:rtl/>
                    </w:rPr>
                    <w:t>ات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 لابن رشد 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450هـ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08" style="position:absolute;left:0;text-align:left;z-index:251760640" from="27pt,46.55pt" to="27pt,59.15pt">
            <v:stroke endarrow="block"/>
            <w10:wrap anchorx="page"/>
          </v:line>
        </w:pict>
      </w:r>
      <w:r w:rsidRPr="00E46A1B">
        <w:rPr>
          <w:noProof/>
        </w:rPr>
        <w:pict>
          <v:shape id="_x0000_s1323" type="#_x0000_t176" style="position:absolute;left:0;text-align:left;margin-left:-63pt;margin-top:59.15pt;width:153pt;height:41.4pt;z-index:251776000" fillcolor="#6f9" strokecolor="#c2d69b" strokeweight="1pt">
            <v:fill color2="#eaf1dd"/>
            <v:shadow on="t" type="perspective" color="#4e6128" opacity=".5" offset="1pt" offset2="-3pt"/>
            <v:textbox style="mso-next-textbox:#_x0000_s1323">
              <w:txbxContent>
                <w:p w:rsidR="00BE1CFB" w:rsidRPr="009F1C34" w:rsidRDefault="00BE1CFB" w:rsidP="00881302">
                  <w:pPr>
                    <w:jc w:val="center"/>
                    <w:rPr>
                      <w:sz w:val="40"/>
                      <w:szCs w:val="40"/>
                    </w:rPr>
                  </w:pPr>
                  <w:r w:rsidRPr="009F1C34">
                    <w:rPr>
                      <w:rFonts w:hint="cs"/>
                      <w:sz w:val="40"/>
                      <w:szCs w:val="40"/>
                      <w:rtl/>
                    </w:rPr>
                    <w:t>نظمها التتائي</w:t>
                  </w:r>
                  <w:r w:rsidRPr="00BC1C61">
                    <w:rPr>
                      <w:rFonts w:hint="cs"/>
                      <w:b/>
                      <w:bCs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color w:val="FF0000"/>
                      <w:rtl/>
                    </w:rPr>
                    <w:t>942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هـ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85" style="position:absolute;left:0;text-align:left;z-index:251839488" from="485.25pt,24.85pt" to="485.25pt,33.85pt">
            <v:stroke endarrow="block"/>
            <w10:wrap anchorx="page"/>
          </v:line>
        </w:pict>
      </w:r>
      <w:r w:rsidRPr="00E46A1B">
        <w:rPr>
          <w:noProof/>
        </w:rPr>
        <w:pict>
          <v:shape id="_x0000_s1320" type="#_x0000_t176" style="position:absolute;left:0;text-align:left;margin-left:438pt;margin-top:33.95pt;width:105.75pt;height:32.3pt;z-index:251772928">
            <v:textbox style="mso-next-textbox:#_x0000_s1320">
              <w:txbxContent>
                <w:p w:rsidR="00BE1CFB" w:rsidRPr="009C271C" w:rsidRDefault="00BE1CFB" w:rsidP="000008E1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شرحه خليل بن إسحاق 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776هـ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) بالتوضيح </w:t>
                  </w:r>
                </w:p>
              </w:txbxContent>
            </v:textbox>
            <w10:wrap anchorx="page"/>
          </v:shape>
        </w:pict>
      </w:r>
      <w:r>
        <w:rPr>
          <w:noProof/>
          <w:sz w:val="72"/>
          <w:szCs w:val="72"/>
          <w:lang w:val="en-US"/>
        </w:rPr>
        <w:pict>
          <v:roundrect id="_x0000_s2019" style="position:absolute;left:0;text-align:left;margin-left:594pt;margin-top:3.6pt;width:2in;height:85.1pt;z-index:252437504" arcsize="10923f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>
              <w:txbxContent>
                <w:p w:rsidR="00BE1CFB" w:rsidRPr="009C271C" w:rsidRDefault="00BE1CFB" w:rsidP="009C271C">
                  <w:pPr>
                    <w:jc w:val="right"/>
                    <w:rPr>
                      <w:b/>
                      <w:bCs/>
                      <w:rtl/>
                      <w:lang w:val="en-US"/>
                    </w:rPr>
                  </w:pPr>
                  <w:r w:rsidRPr="009C271C">
                    <w:rPr>
                      <w:rFonts w:hint="cs"/>
                      <w:b/>
                      <w:bCs/>
                      <w:rtl/>
                      <w:lang w:val="en-US"/>
                    </w:rPr>
                    <w:t>البيان</w:t>
                  </w:r>
                  <w:r>
                    <w:rPr>
                      <w:rFonts w:hint="cs"/>
                      <w:b/>
                      <w:bCs/>
                      <w:rtl/>
                      <w:lang w:val="en-US"/>
                    </w:rPr>
                    <w:t xml:space="preserve"> و</w:t>
                  </w:r>
                  <w:r w:rsidRPr="009C271C">
                    <w:rPr>
                      <w:rFonts w:hint="cs"/>
                      <w:b/>
                      <w:bCs/>
                      <w:rtl/>
                      <w:lang w:val="en-US"/>
                    </w:rPr>
                    <w:t xml:space="preserve"> التحصيل والشرح والتوجيه والتعليل في مسائل المستخرجة لابن رشد القرطبي(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  <w:lang w:val="en-US"/>
                    </w:rPr>
                    <w:t>ت520</w:t>
                  </w:r>
                  <w:r w:rsidRPr="002A5971">
                    <w:rPr>
                      <w:rFonts w:hint="cs"/>
                      <w:b/>
                      <w:bCs/>
                      <w:color w:val="7030A0"/>
                      <w:rtl/>
                      <w:lang w:val="en-US"/>
                    </w:rPr>
                    <w:t>) واستف</w:t>
                  </w:r>
                  <w:r>
                    <w:rPr>
                      <w:rFonts w:hint="cs"/>
                      <w:b/>
                      <w:bCs/>
                      <w:color w:val="7030A0"/>
                      <w:rtl/>
                      <w:lang w:val="en-US"/>
                    </w:rPr>
                    <w:t>ا</w:t>
                  </w:r>
                  <w:r w:rsidRPr="002A5971">
                    <w:rPr>
                      <w:rFonts w:hint="cs"/>
                      <w:b/>
                      <w:bCs/>
                      <w:color w:val="7030A0"/>
                      <w:rtl/>
                      <w:lang w:val="en-US"/>
                    </w:rPr>
                    <w:t xml:space="preserve">د كذلك من المدونة </w:t>
                  </w:r>
                  <w:proofErr w:type="spellStart"/>
                  <w:r w:rsidRPr="002A5971">
                    <w:rPr>
                      <w:rFonts w:hint="cs"/>
                      <w:b/>
                      <w:bCs/>
                      <w:color w:val="7030A0"/>
                      <w:rtl/>
                      <w:lang w:val="en-US"/>
                    </w:rPr>
                    <w:t>لسحنون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shape id="_x0000_s1330" type="#_x0000_t176" style="position:absolute;left:0;text-align:left;margin-left:468pt;margin-top:58pt;width:66.75pt;height:68.4pt;z-index:251783168">
            <v:textbox style="mso-next-textbox:#_x0000_s1330">
              <w:txbxContent>
                <w:p w:rsidR="00BE1CFB" w:rsidRPr="006D614B" w:rsidRDefault="00BE1CFB" w:rsidP="00620C49">
                  <w:pPr>
                    <w:jc w:val="center"/>
                    <w:rPr>
                      <w:b/>
                      <w:bCs/>
                      <w:color w:val="FF0000"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شرح أ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بي عبد الله </w:t>
                  </w:r>
                  <w:proofErr w:type="spellStart"/>
                  <w:r w:rsidRPr="000437B3">
                    <w:rPr>
                      <w:rFonts w:hint="cs"/>
                      <w:b/>
                      <w:bCs/>
                      <w:rtl/>
                    </w:rPr>
                    <w:t>الخرشي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6D614B">
                    <w:rPr>
                      <w:rFonts w:hint="cs"/>
                      <w:b/>
                      <w:bCs/>
                      <w:color w:val="FF0000"/>
                      <w:rtl/>
                    </w:rPr>
                    <w:t>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1101هـ</w:t>
                  </w:r>
                  <w:r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)</w:t>
                  </w:r>
                </w:p>
                <w:p w:rsidR="00BE1CFB" w:rsidRPr="00BC1C61" w:rsidRDefault="00BE1CFB" w:rsidP="000008E1">
                  <w:pPr>
                    <w:jc w:val="center"/>
                    <w:rPr>
                      <w:b/>
                      <w:bCs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(        </w:t>
                  </w:r>
                </w:p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>1101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29" type="#_x0000_t176" style="position:absolute;left:0;text-align:left;margin-left:396pt;margin-top:58pt;width:63pt;height:68.4pt;z-index:251782144">
            <v:textbox style="mso-next-textbox:#_x0000_s1329">
              <w:txbxContent>
                <w:p w:rsidR="00BE1CFB" w:rsidRDefault="00BE1CFB" w:rsidP="000008E1">
                  <w:pPr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إتحاف المقتنع لأبي العباس </w:t>
                  </w:r>
                  <w:proofErr w:type="spellStart"/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السجلماسي</w:t>
                  </w:r>
                  <w:proofErr w:type="spellEnd"/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BE1CFB" w:rsidRPr="008F0307" w:rsidRDefault="00BE1CFB" w:rsidP="000008E1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1175هـ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) 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31" type="#_x0000_t176" style="position:absolute;left:0;text-align:left;margin-left:540pt;margin-top:58pt;width:63pt;height:74.4pt;z-index:251784192">
            <v:textbox style="mso-next-textbox:#_x0000_s1331">
              <w:txbxContent>
                <w:p w:rsidR="00BE1CFB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شرح عبد الباقي </w:t>
                  </w:r>
                  <w:proofErr w:type="spellStart"/>
                  <w:r w:rsidRPr="000437B3">
                    <w:rPr>
                      <w:rFonts w:hint="cs"/>
                      <w:b/>
                      <w:bCs/>
                      <w:rtl/>
                    </w:rPr>
                    <w:t>الزرقاني</w:t>
                  </w:r>
                  <w:proofErr w:type="spellEnd"/>
                </w:p>
                <w:p w:rsidR="00BE1CFB" w:rsidRPr="00620C49" w:rsidRDefault="00BE1CFB" w:rsidP="00620C49">
                  <w:pPr>
                    <w:jc w:val="center"/>
                    <w:rPr>
                      <w:b/>
                      <w:bCs/>
                      <w:lang w:val="en-US"/>
                    </w:rPr>
                  </w:pPr>
                  <w:r w:rsidRPr="00EF2E6E"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1099ه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ـ</w:t>
                  </w:r>
                </w:p>
                <w:p w:rsidR="00BE1CFB" w:rsidRPr="00620C49" w:rsidRDefault="00BE1CFB" w:rsidP="000008E1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  <w:p w:rsidR="00BE1CFB" w:rsidRPr="00620C49" w:rsidRDefault="00BE1CFB" w:rsidP="000008E1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  <w:p w:rsidR="00BE1CFB" w:rsidRPr="00620C49" w:rsidRDefault="00BE1CFB" w:rsidP="00620C49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28" type="#_x0000_t176" style="position:absolute;left:0;text-align:left;margin-left:324pt;margin-top:58pt;width:63pt;height:68.4pt;z-index:251781120" fillcolor="#ff9" strokecolor="#666 [1936]" strokeweight="1pt">
            <v:fill color2="#999 [1296]"/>
            <v:shadow on="t" type="perspective" color="#7f7f7f [1601]" opacity=".5" offset="1pt" offset2="-3pt"/>
            <v:textbox style="mso-next-textbox:#_x0000_s1328">
              <w:txbxContent>
                <w:p w:rsidR="00BE1CFB" w:rsidRPr="00BC1C61" w:rsidRDefault="00BE1CFB" w:rsidP="000008E1">
                  <w:pPr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BC1C61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الشرح الكبير لبي البركات </w:t>
                  </w:r>
                  <w:proofErr w:type="spellStart"/>
                  <w:r w:rsidRPr="00BC1C61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الدرديرالعدوي</w:t>
                  </w:r>
                  <w:proofErr w:type="spellEnd"/>
                </w:p>
                <w:p w:rsidR="00BE1CFB" w:rsidRPr="00620C49" w:rsidRDefault="00BE1CFB" w:rsidP="000008E1">
                  <w:pPr>
                    <w:jc w:val="center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620C49"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1201هـ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65" style="position:absolute;left:0;text-align:left;z-index:251819008" from="489pt,40pt" to="489pt,49pt">
            <v:stroke endarrow="block"/>
            <w10:wrap anchorx="page"/>
          </v:line>
        </w:pict>
      </w:r>
      <w:r w:rsidRPr="00E46A1B">
        <w:rPr>
          <w:noProof/>
        </w:rPr>
        <w:pict>
          <v:shape id="_x0000_s1321" type="#_x0000_t176" style="position:absolute;left:0;text-align:left;margin-left:438pt;margin-top:13pt;width:105.75pt;height:27pt;z-index:251773952" fillcolor="#ff9" strokecolor="#666 [1936]" strokeweight="1pt">
            <v:fill color2="#999 [1296]"/>
            <v:shadow on="t" type="perspective" color="#7f7f7f [1601]" opacity=".5" offset="1pt" offset2="-3pt"/>
            <v:textbox style="mso-next-textbox:#_x0000_s1321">
              <w:txbxContent>
                <w:p w:rsidR="00BE1CFB" w:rsidRPr="00BC1C61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BC1C61">
                    <w:rPr>
                      <w:rFonts w:hint="cs"/>
                      <w:b/>
                      <w:bCs/>
                      <w:rtl/>
                    </w:rPr>
                    <w:t xml:space="preserve">اختصره بمختصر خليل 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86" style="position:absolute;left:0;text-align:left;z-index:251840512" from="489pt,6.05pt" to="489pt,15.05pt">
            <v:stroke endarrow="block"/>
            <w10:wrap anchorx="page"/>
          </v:line>
        </w:pict>
      </w: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shape id="_x0000_s1337" type="#_x0000_t176" style="position:absolute;left:0;text-align:left;margin-left:170.55pt;margin-top:37.5pt;width:67.2pt;height:74.2pt;z-index:251790336">
            <v:textbox style="mso-next-textbox:#_x0000_s1337">
              <w:txbxContent>
                <w:p w:rsidR="00BE1CFB" w:rsidRPr="00EF2E6E" w:rsidRDefault="00BE1CFB" w:rsidP="00EF2E6E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EF2E6E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الإكليل </w:t>
                  </w:r>
                  <w:proofErr w:type="spellStart"/>
                  <w:r w:rsidRPr="00EF2E6E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للسنباوي</w:t>
                  </w:r>
                  <w:proofErr w:type="spellEnd"/>
                  <w:r w:rsidRPr="00EF2E6E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المشهور بالأمير</w:t>
                  </w:r>
                </w:p>
                <w:p w:rsidR="00BE1CFB" w:rsidRPr="00EF2E6E" w:rsidRDefault="00BE1CFB" w:rsidP="000008E1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F2E6E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( </w:t>
                  </w:r>
                  <w:r w:rsidRPr="002C31B3">
                    <w:rPr>
                      <w:rFonts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1232هـ</w:t>
                  </w:r>
                  <w:r w:rsidRPr="00EF2E6E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40" type="#_x0000_t176" style="position:absolute;left:0;text-align:left;margin-left:-45.45pt;margin-top:37.5pt;width:63pt;height:85.6pt;z-index:251793408">
            <v:textbox style="mso-next-textbox:#_x0000_s1340">
              <w:txbxContent>
                <w:p w:rsidR="00BE1CFB" w:rsidRPr="009F1C34" w:rsidRDefault="00BE1CFB" w:rsidP="000008E1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9F1C34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نصيحة المرا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بط شرح مختصر خليل لمحمد الأمين زيدان </w:t>
                  </w:r>
                  <w:proofErr w:type="spellStart"/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الجك</w:t>
                  </w:r>
                  <w:r w:rsidRPr="009F1C34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ني</w:t>
                  </w:r>
                  <w:proofErr w:type="spellEnd"/>
                  <w:r w:rsidRPr="009F1C34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proofErr w:type="spellStart"/>
                  <w:r w:rsidRPr="009F1C34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الشنقيطي</w:t>
                  </w:r>
                  <w:proofErr w:type="spellEnd"/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66" style="position:absolute;left:0;text-align:left;z-index:251820032" from="495pt,5.35pt" to="495pt,17.95pt">
            <v:stroke endarrow="block"/>
            <w10:wrap anchorx="page"/>
          </v:line>
        </w:pict>
      </w:r>
      <w:r w:rsidRPr="00E46A1B">
        <w:rPr>
          <w:noProof/>
        </w:rPr>
        <w:pict>
          <v:line id="_x0000_s1369" style="position:absolute;left:0;text-align:left;z-index:251823104" from="369pt,5.35pt" to="405pt,107.95pt">
            <v:stroke endarrow="block"/>
            <w10:wrap anchorx="page"/>
          </v:line>
        </w:pict>
      </w:r>
      <w:r w:rsidRPr="00E46A1B">
        <w:rPr>
          <w:noProof/>
        </w:rPr>
        <w:pict>
          <v:shape id="_x0000_s1339" type="#_x0000_t176" style="position:absolute;left:0;text-align:left;margin-left:21.75pt;margin-top:37.5pt;width:68.25pt;height:123.1pt;z-index:251792384" fillcolor="#ff9" strokecolor="#666 [1936]" strokeweight="1pt">
            <v:fill color2="#999 [1296]"/>
            <v:shadow on="t" type="perspective" color="#7f7f7f [1601]" opacity=".5" offset="1pt" offset2="-3pt"/>
            <v:textbox style="mso-next-textbox:#_x0000_s1339">
              <w:txbxContent>
                <w:p w:rsidR="00BE1CFB" w:rsidRPr="00BC1C61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أ</w:t>
                  </w:r>
                  <w:r w:rsidRPr="00BC1C61">
                    <w:rPr>
                      <w:rFonts w:hint="cs"/>
                      <w:b/>
                      <w:bCs/>
                      <w:rtl/>
                    </w:rPr>
                    <w:t xml:space="preserve">قرب المسالك </w:t>
                  </w:r>
                  <w:proofErr w:type="spellStart"/>
                  <w:r w:rsidRPr="00BC1C61">
                    <w:rPr>
                      <w:rFonts w:hint="cs"/>
                      <w:b/>
                      <w:bCs/>
                      <w:rtl/>
                    </w:rPr>
                    <w:t>للدردير</w:t>
                  </w:r>
                  <w:proofErr w:type="spellEnd"/>
                  <w:r w:rsidRPr="00BC1C61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BE1CFB" w:rsidRPr="00BC1C61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BC1C61">
                    <w:rPr>
                      <w:rFonts w:hint="cs"/>
                      <w:b/>
                      <w:bCs/>
                      <w:rtl/>
                    </w:rPr>
                    <w:t xml:space="preserve">( 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1201هـ</w:t>
                  </w:r>
                  <w:r w:rsidRPr="00BC1C61">
                    <w:rPr>
                      <w:rFonts w:hint="cs"/>
                      <w:b/>
                      <w:bCs/>
                      <w:rtl/>
                    </w:rPr>
                    <w:t xml:space="preserve">) </w:t>
                  </w:r>
                  <w:r w:rsidRPr="002A5971">
                    <w:rPr>
                      <w:rFonts w:hint="cs"/>
                      <w:b/>
                      <w:bCs/>
                      <w:color w:val="7030A0"/>
                      <w:rtl/>
                    </w:rPr>
                    <w:t>استفاد من مختصر خليل واخذ القول الراجح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75" style="position:absolute;left:0;text-align:left;z-index:251829248" from="8in,11.35pt" to="8in,53.95pt">
            <w10:wrap anchorx="page"/>
          </v:line>
        </w:pict>
      </w:r>
    </w:p>
    <w:p w:rsidR="000008E1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</w:rPr>
        <w:pict>
          <v:shape id="_x0000_s1371" type="#_x0000_t176" style="position:absolute;left:0;text-align:left;margin-left:294.3pt;margin-top:148.85pt;width:70.95pt;height:63pt;z-index:251825152">
            <v:textbox style="mso-next-textbox:#_x0000_s1371">
              <w:txbxContent>
                <w:p w:rsidR="00BE1CFB" w:rsidRPr="00366062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366062">
                    <w:rPr>
                      <w:rFonts w:hint="cs"/>
                      <w:b/>
                      <w:bCs/>
                      <w:rtl/>
                    </w:rPr>
                    <w:t>التسهيل شرح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هداية السالك</w:t>
                  </w:r>
                  <w:r w:rsidRPr="00366062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للمؤلف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oval id="_x0000_s1342" style="position:absolute;left:0;text-align:left;margin-left:522pt;margin-top:2.4pt;width:1in;height:81.15pt;z-index:251795456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342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 xml:space="preserve">حاشية </w:t>
                  </w:r>
                  <w:proofErr w:type="spellStart"/>
                  <w:r w:rsidRPr="000437B3">
                    <w:rPr>
                      <w:rFonts w:hint="cs"/>
                      <w:b/>
                      <w:bCs/>
                      <w:rtl/>
                    </w:rPr>
                    <w:t>الرهوني</w:t>
                  </w:r>
                  <w:proofErr w:type="spellEnd"/>
                </w:p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>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1230هـ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oval>
        </w:pict>
      </w:r>
      <w:r w:rsidRPr="00E46A1B">
        <w:rPr>
          <w:noProof/>
        </w:rPr>
        <w:pict>
          <v:line id="_x0000_s1361" style="position:absolute;left:0;text-align:left;flip:x;z-index:251814912" from="13.45pt,94.2pt" to="21.75pt,105.3pt">
            <v:stroke endarrow="block"/>
            <w10:wrap anchorx="page"/>
          </v:line>
        </w:pict>
      </w:r>
      <w:r w:rsidRPr="00E46A1B">
        <w:rPr>
          <w:noProof/>
        </w:rPr>
        <w:pict>
          <v:shape id="_x0000_s1344" type="#_x0000_t176" style="position:absolute;left:0;text-align:left;margin-left:-45.45pt;margin-top:74.4pt;width:58.9pt;height:68.4pt;z-index:251797504">
            <v:textbox style="mso-next-textbox:#_x0000_s1344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0437B3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شرح تبيين المسالك لمحمد </w:t>
                  </w:r>
                  <w:proofErr w:type="spellStart"/>
                  <w:r w:rsidRPr="000437B3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الشيباني</w:t>
                  </w:r>
                  <w:proofErr w:type="spellEnd"/>
                  <w:r w:rsidRPr="000437B3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proofErr w:type="spellStart"/>
                  <w:r w:rsidRPr="000437B3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الشنقيطي</w:t>
                  </w:r>
                  <w:proofErr w:type="spellEnd"/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line id="_x0000_s1362" style="position:absolute;left:0;text-align:left;z-index:251815936" from="74.25pt,100.05pt" to="80.55pt,139.05pt">
            <v:stroke endarrow="block"/>
            <w10:wrap anchorx="page"/>
          </v:line>
        </w:pict>
      </w:r>
      <w:r w:rsidRPr="00E46A1B">
        <w:rPr>
          <w:noProof/>
        </w:rPr>
        <w:pict>
          <v:line id="_x0000_s1374" style="position:absolute;left:0;text-align:left;flip:x;z-index:251828224" from="36pt,100.05pt" to="51pt,153.9pt">
            <v:stroke endarrow="block"/>
            <w10:wrap anchorx="page"/>
          </v:line>
        </w:pict>
      </w:r>
      <w:r w:rsidRPr="00E46A1B">
        <w:rPr>
          <w:noProof/>
        </w:rPr>
        <w:pict>
          <v:shape id="_x0000_s1345" type="#_x0000_t176" style="position:absolute;left:0;text-align:left;margin-left:-5.25pt;margin-top:153.9pt;width:63pt;height:63pt;z-index:251798528">
            <v:textbox style="mso-next-textbox:#_x0000_s1345">
              <w:txbxContent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>الشرح الصغير للمؤلف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oval id="_x0000_s1370" style="position:absolute;left:0;text-align:left;margin-left:387pt;margin-top:38.4pt;width:1in;height:77.25pt;z-index:251824128" fillcolor="#ff9" strokecolor="#666 [1936]" strokeweight="1pt">
            <v:fill color2="#999 [1296]"/>
            <v:shadow on="t" type="perspective" color="#7f7f7f [1601]" opacity=".5" offset="1pt" offset2="-3pt"/>
            <v:textbox style="mso-next-textbox:#_x0000_s1370">
              <w:txbxContent>
                <w:p w:rsidR="00BE1CFB" w:rsidRPr="00FE5606" w:rsidRDefault="00BE1CFB" w:rsidP="000008E1">
                  <w:pPr>
                    <w:jc w:val="center"/>
                    <w:rPr>
                      <w:b/>
                      <w:bCs/>
                      <w:lang w:val="en-US"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>حاشية الدسوقي</w:t>
                  </w:r>
                </w:p>
                <w:p w:rsidR="00BE1CFB" w:rsidRPr="000437B3" w:rsidRDefault="00BE1CFB" w:rsidP="000008E1">
                  <w:pPr>
                    <w:jc w:val="center"/>
                    <w:rPr>
                      <w:b/>
                      <w:bCs/>
                    </w:rPr>
                  </w:pPr>
                  <w:r w:rsidRPr="000437B3">
                    <w:rPr>
                      <w:rFonts w:hint="cs"/>
                      <w:b/>
                      <w:bCs/>
                      <w:rtl/>
                    </w:rPr>
                    <w:t>(</w:t>
                  </w:r>
                  <w:r w:rsidRPr="00620C49">
                    <w:rPr>
                      <w:rFonts w:hint="cs"/>
                      <w:b/>
                      <w:bCs/>
                      <w:color w:val="FF0000"/>
                      <w:rtl/>
                    </w:rPr>
                    <w:t>1230هـ</w:t>
                  </w:r>
                  <w:r w:rsidRPr="000437B3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oval>
        </w:pict>
      </w:r>
    </w:p>
    <w:p w:rsidR="001426EA" w:rsidRDefault="001426EA" w:rsidP="00EF2898">
      <w:pPr>
        <w:jc w:val="center"/>
        <w:rPr>
          <w:sz w:val="72"/>
          <w:szCs w:val="72"/>
          <w:lang w:val="en-US"/>
        </w:rPr>
        <w:sectPr w:rsidR="001426EA" w:rsidSect="00C270DB">
          <w:pgSz w:w="16838" w:h="11906" w:orient="landscape"/>
          <w:pgMar w:top="1797" w:right="1440" w:bottom="1797" w:left="1440" w:header="709" w:footer="709" w:gutter="0"/>
          <w:cols w:space="708"/>
          <w:bidi/>
          <w:rtlGutter/>
          <w:docGrid w:linePitch="360"/>
        </w:sectPr>
      </w:pPr>
    </w:p>
    <w:p w:rsidR="001426EA" w:rsidRDefault="00E46A1B" w:rsidP="001426EA">
      <w:pPr>
        <w:sectPr w:rsidR="001426EA" w:rsidSect="00C270DB">
          <w:pgSz w:w="16838" w:h="11906" w:orient="landscape"/>
          <w:pgMar w:top="567" w:right="567" w:bottom="567" w:left="567" w:header="709" w:footer="709" w:gutter="0"/>
          <w:cols w:space="708"/>
          <w:bidi/>
          <w:rtlGutter/>
          <w:docGrid w:linePitch="381"/>
        </w:sectPr>
      </w:pPr>
      <w:r w:rsidRPr="00E46A1B">
        <w:rPr>
          <w:noProof/>
        </w:rPr>
        <w:lastRenderedPageBreak/>
        <w:pict>
          <v:roundrect id="_x0000_s1437" style="position:absolute;margin-left:397pt;margin-top:273.95pt;width:102.85pt;height:59.15pt;z-index:251893760" arcsize="20398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437" inset="0,0,0,0">
              <w:txbxContent>
                <w:p w:rsidR="00BE1CFB" w:rsidRPr="00DD2DE4" w:rsidRDefault="00BE1CFB" w:rsidP="001426EA">
                  <w:pPr>
                    <w:spacing w:line="216" w:lineRule="auto"/>
                    <w:jc w:val="center"/>
                    <w:rPr>
                      <w:b/>
                      <w:bCs/>
                      <w:sz w:val="20"/>
                      <w:szCs w:val="28"/>
                    </w:rPr>
                  </w:pPr>
                  <w:r w:rsidRPr="00DD2DE4"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>حاشية</w:t>
                  </w:r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 xml:space="preserve"> نور الدين </w:t>
                  </w: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>الأجهوري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 xml:space="preserve"> (1066هـ)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0" type="#_x0000_t202" style="position:absolute;margin-left:277.3pt;margin-top:232.9pt;width:103.75pt;height:63.85pt;z-index:251876352" fillcolor="#6f9" strokecolor="#c2d69b [1942]" strokeweight="1pt">
            <v:fill color2="#eaf1dd [662]"/>
            <v:shadow on="t" type="perspective" color="#4e6128 [1606]" opacity=".5" offset="1pt" offset2="-3pt"/>
            <v:textbox style="mso-next-textbox:#_x0000_s1420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نظم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عبدالله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الق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لاوي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</w:t>
                  </w:r>
                  <w:proofErr w:type="spellStart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الشنقيطي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1209هـ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09" type="#_x0000_t202" style="position:absolute;margin-left:527.9pt;margin-top:397.95pt;width:225.45pt;height:41.7pt;z-index:251865088" strokeweight="1pt">
            <v:textbox style="mso-next-textbox:#_x0000_s1409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الثمر الداني لصالح الأبي الأزهري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1335هـ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  <w:p w:rsidR="00BE1CFB" w:rsidRPr="00DD2DE4" w:rsidRDefault="00BE1CFB" w:rsidP="001426EA">
                  <w:pPr>
                    <w:rPr>
                      <w:sz w:val="32"/>
                      <w:szCs w:val="40"/>
                    </w:rPr>
                  </w:pP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11" type="#_x0000_t202" style="position:absolute;margin-left:528.25pt;margin-top:445.85pt;width:225.45pt;height:27.3pt;z-index:251867136" strokeweight="1pt">
            <v:textbox style="mso-next-textbox:#_x0000_s1411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مسالك الدلالة لأحمد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الغماري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1380هـ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  <w:p w:rsidR="00BE1CFB" w:rsidRPr="00DD2DE4" w:rsidRDefault="00BE1CFB" w:rsidP="001426EA">
                  <w:pPr>
                    <w:rPr>
                      <w:sz w:val="32"/>
                      <w:szCs w:val="40"/>
                    </w:rPr>
                  </w:pPr>
                </w:p>
                <w:p w:rsidR="00BE1CFB" w:rsidRPr="00DD2DE4" w:rsidRDefault="00BE1CFB" w:rsidP="001426EA">
                  <w:pPr>
                    <w:rPr>
                      <w:sz w:val="32"/>
                      <w:szCs w:val="40"/>
                    </w:rPr>
                  </w:pP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38" type="#_x0000_t32" style="position:absolute;margin-left:499.85pt;margin-top:294.45pt;width:27.2pt;height:0;flip:x;z-index:251894784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36" type="#_x0000_t32" style="position:absolute;margin-left:499.85pt;margin-top:241.6pt;width:27.2pt;height:0;flip:x;z-index:251892736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roundrect id="_x0000_s1435" style="position:absolute;margin-left:423.9pt;margin-top:219.75pt;width:75.95pt;height:47.2pt;z-index:251891712" arcsize="20398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435" inset="0,0,0,0">
              <w:txbxContent>
                <w:p w:rsidR="00BE1CFB" w:rsidRDefault="00BE1CFB" w:rsidP="001426EA">
                  <w:pPr>
                    <w:spacing w:line="216" w:lineRule="auto"/>
                    <w:jc w:val="center"/>
                    <w:rPr>
                      <w:b/>
                      <w:bCs/>
                      <w:sz w:val="20"/>
                      <w:szCs w:val="28"/>
                      <w:rtl/>
                    </w:rPr>
                  </w:pPr>
                  <w:r w:rsidRPr="00DD2DE4"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>حاشية</w:t>
                  </w:r>
                </w:p>
                <w:p w:rsidR="00BE1CFB" w:rsidRPr="00DD2DE4" w:rsidRDefault="00BE1CFB" w:rsidP="001426EA">
                  <w:pPr>
                    <w:spacing w:line="216" w:lineRule="auto"/>
                    <w:jc w:val="center"/>
                    <w:rPr>
                      <w:b/>
                      <w:bCs/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>أ</w:t>
                  </w:r>
                  <w:r w:rsidRPr="00DD2DE4"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 xml:space="preserve">حمد </w:t>
                  </w:r>
                  <w:proofErr w:type="spellStart"/>
                  <w:r w:rsidRPr="00DD2DE4"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>العدوي</w:t>
                  </w:r>
                  <w:proofErr w:type="spellEnd"/>
                </w:p>
              </w:txbxContent>
            </v:textbox>
            <w10:wrap anchorx="page"/>
          </v:roundrect>
        </w:pict>
      </w:r>
      <w:r w:rsidRPr="00E46A1B">
        <w:rPr>
          <w:noProof/>
        </w:rPr>
        <w:pict>
          <v:shape id="_x0000_s1434" type="#_x0000_t32" style="position:absolute;margin-left:329.6pt;margin-top:296.75pt;width:0;height:16.7pt;z-index:251890688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33" type="#_x0000_t32" style="position:absolute;margin-left:390.4pt;margin-top:74.25pt;width:0;height:8.75pt;flip:y;z-index:251889664" o:connectortype="straight" strokeweight="1.5pt">
            <w10:wrap anchorx="page"/>
          </v:shape>
        </w:pict>
      </w:r>
      <w:r w:rsidRPr="00E46A1B">
        <w:rPr>
          <w:noProof/>
        </w:rPr>
        <w:pict>
          <v:shape id="_x0000_s1432" type="#_x0000_t32" style="position:absolute;margin-left:60.85pt;margin-top:83pt;width:0;height:10.05pt;z-index:251888640" o:connectortype="straight">
            <v:stroke endarrow="block"/>
            <w10:wrap anchorx="page"/>
          </v:shape>
        </w:pict>
      </w:r>
      <w:r w:rsidRPr="00E46A1B">
        <w:rPr>
          <w:noProof/>
        </w:rPr>
        <w:pict>
          <v:shape id="_x0000_s1431" type="#_x0000_t32" style="position:absolute;margin-left:181.85pt;margin-top:83pt;width:0;height:10.05pt;z-index:251887616" o:connectortype="straight">
            <v:stroke endarrow="block"/>
            <w10:wrap anchorx="page"/>
          </v:shape>
        </w:pict>
      </w:r>
      <w:r w:rsidRPr="00E46A1B">
        <w:rPr>
          <w:noProof/>
        </w:rPr>
        <w:pict>
          <v:shape id="_x0000_s1430" type="#_x0000_t32" style="position:absolute;margin-left:307.15pt;margin-top:83pt;width:0;height:10.05pt;z-index:251886592" o:connectortype="straight">
            <v:stroke endarrow="block"/>
            <w10:wrap anchorx="page"/>
          </v:shape>
        </w:pict>
      </w:r>
      <w:r w:rsidRPr="00E46A1B">
        <w:rPr>
          <w:noProof/>
        </w:rPr>
        <w:pict>
          <v:shape id="_x0000_s1429" type="#_x0000_t32" style="position:absolute;margin-left:714.85pt;margin-top:83pt;width:0;height:10.05pt;z-index:251885568" o:connectortype="straight">
            <v:stroke endarrow="block"/>
            <w10:wrap anchorx="page"/>
          </v:shape>
        </w:pict>
      </w:r>
      <w:r w:rsidRPr="00E46A1B">
        <w:rPr>
          <w:noProof/>
        </w:rPr>
        <w:pict>
          <v:shape id="_x0000_s1428" type="#_x0000_t32" style="position:absolute;margin-left:60.85pt;margin-top:83pt;width:654pt;height:0;flip:x;z-index:251884544" o:connectortype="straight" strokeweight="1.5pt">
            <w10:wrap anchorx="page"/>
          </v:shape>
        </w:pict>
      </w:r>
      <w:r w:rsidRPr="00E46A1B">
        <w:rPr>
          <w:noProof/>
        </w:rPr>
        <w:pict>
          <v:shape id="_x0000_s1427" type="#_x0000_t32" style="position:absolute;margin-left:60.85pt;margin-top:133.9pt;width:0;height:22.6pt;z-index:251883520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26" type="#_x0000_t202" style="position:absolute;margin-left:8.6pt;margin-top:156.5pt;width:103.75pt;height:134.55pt;z-index:251882496" strokeweight="1pt">
            <v:textbox style="mso-next-textbox:#_x0000_s1426" inset="0,0,0,0">
              <w:txbxContent>
                <w:p w:rsidR="00BE1CFB" w:rsidRPr="00DD2DE4" w:rsidRDefault="00BE1CFB" w:rsidP="00F62BF3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فقه الرسالة </w:t>
                  </w: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متنًا ونظمًا وتعليقًا لهادي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الدرقاشي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واستفاد من نظم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القلاوي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الشنقيطي</w:t>
                  </w:r>
                  <w:proofErr w:type="spellEnd"/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25" type="#_x0000_t32" style="position:absolute;margin-left:181.85pt;margin-top:133.9pt;width:0;height:22.6pt;z-index:251881472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24" type="#_x0000_t202" style="position:absolute;margin-left:129.6pt;margin-top:156.5pt;width:103.75pt;height:76.4pt;z-index:251880448" strokeweight="1pt">
            <v:textbox style="mso-next-textbox:#_x0000_s1424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  <w:rtl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عزر المقالة شرح غريب الرسالة </w:t>
                  </w:r>
                </w:p>
                <w:p w:rsidR="00BE1CFB" w:rsidRPr="00DD2DE4" w:rsidRDefault="00BE1CFB" w:rsidP="0080202E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لابن حمامة 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23" type="#_x0000_t202" style="position:absolute;margin-left:277.3pt;margin-top:313.45pt;width:103.75pt;height:69pt;z-index:251879424" fillcolor="#6f9" strokecolor="#c2d69b [1942]" strokeweight="1pt">
            <v:fill color2="#eaf1dd [662]"/>
            <v:shadow on="t" type="perspective" color="#4e6128 [1606]" opacity=".5" offset="1pt" offset2="-3pt"/>
            <v:textbox style="mso-next-textbox:#_x0000_s1423" inset="0,0,0,0">
              <w:txbxContent>
                <w:p w:rsidR="00BE1CFB" w:rsidRPr="001D1E9D" w:rsidRDefault="00BE1CFB" w:rsidP="001426EA">
                  <w:pPr>
                    <w:jc w:val="center"/>
                    <w:rPr>
                      <w:b/>
                      <w:bCs/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 xml:space="preserve">الفتح الرباني لمحمد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>الداه</w:t>
                  </w:r>
                  <w:proofErr w:type="spellEnd"/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>الشنقيطي</w:t>
                  </w:r>
                  <w:proofErr w:type="spellEnd"/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 xml:space="preserve">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0"/>
                      <w:szCs w:val="28"/>
                      <w:rtl/>
                    </w:rPr>
                    <w:t>1389هـ</w:t>
                  </w:r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22" type="#_x0000_t202" style="position:absolute;margin-left:397pt;margin-top:156.5pt;width:110.3pt;height:57.6pt;z-index:251878400" strokeweight="1pt">
            <v:textbox style="mso-next-textbox:#_x0000_s1422" inset="0,0,0,0">
              <w:txbxContent>
                <w:p w:rsidR="00BE1CFB" w:rsidRPr="001D1E9D" w:rsidRDefault="00BE1CFB" w:rsidP="001426EA">
                  <w:pPr>
                    <w:jc w:val="center"/>
                    <w:rPr>
                      <w:b/>
                      <w:bCs/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>تحرير المقالة شرح نظم الرسالة للحطاب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0"/>
                      <w:szCs w:val="28"/>
                      <w:rtl/>
                    </w:rPr>
                    <w:t>993هـ</w:t>
                  </w:r>
                  <w:r>
                    <w:rPr>
                      <w:rFonts w:hint="cs"/>
                      <w:b/>
                      <w:bCs/>
                      <w:sz w:val="20"/>
                      <w:szCs w:val="28"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21" type="#_x0000_t32" style="position:absolute;margin-left:382pt;margin-top:185.8pt;width:15pt;height:0;z-index:251877376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19" type="#_x0000_t32" style="position:absolute;margin-left:262.3pt;margin-top:267.5pt;width:15pt;height:0;z-index:251875328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18" type="#_x0000_t202" style="position:absolute;margin-left:277.3pt;margin-top:156.5pt;width:103.75pt;height:68.65pt;z-index:251874304" fillcolor="#6f9" strokecolor="#c2d69b [1942]" strokeweight="1pt">
            <v:fill color2="#eaf1dd [662]"/>
            <v:shadow on="t" type="perspective" color="#4e6128 [1606]" opacity=".5" offset="1pt" offset2="-3pt"/>
            <v:textbox style="mso-next-textbox:#_x0000_s1418" inset="0,0,0,0">
              <w:txbxContent>
                <w:p w:rsidR="00BE1CFB" w:rsidRDefault="00BE1CFB" w:rsidP="001426EA">
                  <w:pPr>
                    <w:spacing w:line="216" w:lineRule="auto"/>
                    <w:jc w:val="center"/>
                    <w:rPr>
                      <w:b/>
                      <w:bCs/>
                      <w:sz w:val="24"/>
                      <w:szCs w:val="32"/>
                      <w:rtl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نظم مشكلات الرسالة </w:t>
                  </w:r>
                </w:p>
                <w:p w:rsidR="00BE1CFB" w:rsidRPr="00DD2DE4" w:rsidRDefault="00BE1CFB" w:rsidP="001426EA">
                  <w:pPr>
                    <w:spacing w:line="216" w:lineRule="auto"/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proofErr w:type="spellStart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للمكناسي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919هـ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17" type="#_x0000_t32" style="position:absolute;margin-left:262.3pt;margin-top:185.8pt;width:15pt;height:0;z-index:251873280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16" type="#_x0000_t32" style="position:absolute;margin-left:262.3pt;margin-top:133.9pt;width:0;height:133.05pt;z-index:251872256" o:connectortype="straight" strokeweight="1pt">
            <w10:wrap anchorx="page"/>
          </v:shape>
        </w:pict>
      </w:r>
      <w:r w:rsidRPr="00E46A1B">
        <w:rPr>
          <w:noProof/>
        </w:rPr>
        <w:pict>
          <v:shape id="_x0000_s1415" type="#_x0000_t202" style="position:absolute;margin-left:529.3pt;margin-top:517.8pt;width:225.45pt;height:34.35pt;z-index:251871232" strokeweight="1pt">
            <v:textbox style="mso-next-textbox:#_x0000_s1415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معين التلاميذ لسيد عثمان الأمين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البولنسي</w:t>
                  </w:r>
                  <w:proofErr w:type="spellEnd"/>
                </w:p>
                <w:p w:rsidR="00BE1CFB" w:rsidRPr="00DD2DE4" w:rsidRDefault="00BE1CFB" w:rsidP="001426EA">
                  <w:pPr>
                    <w:rPr>
                      <w:sz w:val="32"/>
                      <w:szCs w:val="40"/>
                    </w:rPr>
                  </w:pP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14" type="#_x0000_t32" style="position:absolute;margin-left:755.8pt;margin-top:534.9pt;width:24.75pt;height:0;flip:x;z-index:251870208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13" type="#_x0000_t202" style="position:absolute;margin-left:529.3pt;margin-top:479.95pt;width:225.45pt;height:34.35pt;z-index:251869184" strokeweight="1pt">
            <v:textbox style="mso-next-textbox:#_x0000_s1413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تغريب المعاني </w:t>
                  </w:r>
                  <w:proofErr w:type="spellStart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للشرنوبي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1348هـ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  <w:p w:rsidR="00BE1CFB" w:rsidRPr="00DD2DE4" w:rsidRDefault="00BE1CFB" w:rsidP="001426EA">
                  <w:pPr>
                    <w:rPr>
                      <w:sz w:val="32"/>
                      <w:szCs w:val="40"/>
                    </w:rPr>
                  </w:pP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12" type="#_x0000_t32" style="position:absolute;margin-left:755.8pt;margin-top:497.05pt;width:24.75pt;height:0;flip:x;z-index:251868160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10" type="#_x0000_t32" style="position:absolute;margin-left:754.75pt;margin-top:456.4pt;width:24.75pt;height:0;flip:x;z-index:251866112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08" type="#_x0000_t32" style="position:absolute;margin-left:754.4pt;margin-top:415.05pt;width:24.75pt;height:0;flip:x;z-index:251864064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07" type="#_x0000_t202" style="position:absolute;margin-left:528.1pt;margin-top:358.7pt;width:226.3pt;height:34.35pt;z-index:251863040" strokeweight="1pt">
            <v:textbox style="mso-next-textbox:#_x0000_s1407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شرح ابن قاسم </w:t>
                  </w:r>
                  <w:proofErr w:type="spellStart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جسوس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1182هـ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  <w:p w:rsidR="00BE1CFB" w:rsidRPr="00DD2DE4" w:rsidRDefault="00BE1CFB" w:rsidP="001426EA">
                  <w:pPr>
                    <w:rPr>
                      <w:sz w:val="32"/>
                      <w:szCs w:val="40"/>
                    </w:rPr>
                  </w:pP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06" type="#_x0000_t32" style="position:absolute;margin-left:755.45pt;margin-top:375.8pt;width:24.75pt;height:0;flip:x;z-index:251862016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05" type="#_x0000_t202" style="position:absolute;margin-left:528.1pt;margin-top:316pt;width:226.3pt;height:34.35pt;z-index:251860992" strokeweight="1pt">
            <v:textbox style="mso-next-textbox:#_x0000_s1405" inset="0,0,0,0">
              <w:txbxContent>
                <w:p w:rsidR="00BE1CFB" w:rsidRPr="00DD2DE4" w:rsidRDefault="00BE1CFB" w:rsidP="001426EA">
                  <w:pPr>
                    <w:jc w:val="center"/>
                    <w:rPr>
                      <w:sz w:val="32"/>
                      <w:szCs w:val="40"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الفواكه </w:t>
                  </w:r>
                  <w:proofErr w:type="spellStart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الدواني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</w:t>
                  </w:r>
                  <w:proofErr w:type="spellStart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للنفراوي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1120هـ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04" type="#_x0000_t32" style="position:absolute;margin-left:755.45pt;margin-top:333.1pt;width:24.75pt;height:0;flip:x;z-index:251859968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03" type="#_x0000_t202" style="position:absolute;margin-left:527.05pt;margin-top:273.95pt;width:226.3pt;height:34.35pt;z-index:251858944" strokeweight="1pt">
            <v:textbox style="mso-next-textbox:#_x0000_s1403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تنوير المقالة لأبي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عبدالله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الت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تاني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942هـ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02" type="#_x0000_t32" style="position:absolute;margin-left:754.4pt;margin-top:291.05pt;width:24.75pt;height:0;flip:x;z-index:251857920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401" type="#_x0000_t202" style="position:absolute;margin-left:527.05pt;margin-top:219.6pt;width:226.3pt;height:47.35pt;z-index:251856896" strokeweight="1pt">
            <v:textbox style="mso-next-textbox:#_x0000_s1401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  <w:rtl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كفاية الطالب الرباني </w:t>
                  </w:r>
                </w:p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لعلي المنافي المالكي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939ه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ـ)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400" type="#_x0000_t32" style="position:absolute;margin-left:754.4pt;margin-top:241.6pt;width:24.75pt;height:0;flip:x;z-index:251855872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399" type="#_x0000_t202" style="position:absolute;margin-left:528.1pt;margin-top:179.75pt;width:226.3pt;height:34.35pt;z-index:251854848" strokeweight="1pt">
            <v:textbox style="mso-next-textbox:#_x0000_s1399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شرح </w:t>
                  </w:r>
                  <w:proofErr w:type="spellStart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الفاسي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المشهور </w:t>
                  </w:r>
                  <w:proofErr w:type="spellStart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بزروق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899هـ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98" type="#_x0000_t32" style="position:absolute;margin-left:755.45pt;margin-top:196.85pt;width:24.75pt;height:0;flip:x;z-index:251853824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397" type="#_x0000_t202" style="position:absolute;margin-left:528.1pt;margin-top:139.4pt;width:226.3pt;height:34.35pt;z-index:251852800" strokeweight="1pt">
            <v:textbox style="mso-next-textbox:#_x0000_s1397"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شرح أبي الفضل </w:t>
                  </w:r>
                  <w:proofErr w:type="spellStart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التنوخي</w:t>
                  </w:r>
                  <w:proofErr w:type="spellEnd"/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(</w:t>
                  </w:r>
                  <w:r w:rsidRPr="00E77E82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837هـ</w:t>
                  </w:r>
                  <w:r w:rsidRPr="00DD2DE4"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96" type="#_x0000_t32" style="position:absolute;margin-left:755.45pt;margin-top:156.5pt;width:24.75pt;height:0;flip:x;z-index:251851776" o:connectortype="straight" strokeweight="1pt">
            <v:stroke endarrow="block"/>
            <w10:wrap anchorx="page"/>
          </v:shape>
        </w:pict>
      </w:r>
      <w:r w:rsidRPr="00E46A1B">
        <w:rPr>
          <w:noProof/>
        </w:rPr>
        <w:pict>
          <v:shape id="_x0000_s1395" type="#_x0000_t32" style="position:absolute;margin-left:780.2pt;margin-top:115.65pt;width:0;height:419.1pt;z-index:251850752" o:connectortype="straight">
            <w10:wrap anchorx="page"/>
          </v:shape>
        </w:pict>
      </w:r>
      <w:r w:rsidRPr="00E46A1B">
        <w:rPr>
          <w:noProof/>
        </w:rPr>
        <w:pict>
          <v:shape id="_x0000_s1394" type="#_x0000_t32" style="position:absolute;margin-left:766.2pt;margin-top:115.65pt;width:14pt;height:0;z-index:251849728" o:connectortype="straight">
            <w10:wrap anchorx="page"/>
          </v:shape>
        </w:pict>
      </w:r>
      <w:r w:rsidRPr="00E46A1B">
        <w:rPr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393" type="#_x0000_t16" style="position:absolute;margin-left:8.6pt;margin-top:93.05pt;width:106.4pt;height:40.85pt;z-index:251848704" adj="184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93" inset="0,0,0,0">
              <w:txbxContent>
                <w:p w:rsidR="00BE1CFB" w:rsidRPr="001D1E9D" w:rsidRDefault="00BE1CFB" w:rsidP="001426EA">
                  <w:pPr>
                    <w:pStyle w:val="1"/>
                    <w:spacing w:before="120"/>
                    <w:jc w:val="center"/>
                    <w:rPr>
                      <w:sz w:val="38"/>
                      <w:szCs w:val="36"/>
                      <w:rtl/>
                    </w:rPr>
                  </w:pPr>
                  <w:r>
                    <w:rPr>
                      <w:rFonts w:hint="cs"/>
                      <w:sz w:val="38"/>
                      <w:szCs w:val="36"/>
                      <w:rtl/>
                    </w:rPr>
                    <w:t>الدراســـة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92" type="#_x0000_t16" style="position:absolute;margin-left:131.5pt;margin-top:93.05pt;width:106.4pt;height:40.85pt;z-index:251847680" adj="184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92" inset="0,0,0,0">
              <w:txbxContent>
                <w:p w:rsidR="00BE1CFB" w:rsidRPr="001D1E9D" w:rsidRDefault="00BE1CFB" w:rsidP="001426EA">
                  <w:pPr>
                    <w:pStyle w:val="1"/>
                    <w:spacing w:before="120"/>
                    <w:jc w:val="center"/>
                    <w:rPr>
                      <w:sz w:val="38"/>
                      <w:szCs w:val="36"/>
                      <w:rtl/>
                    </w:rPr>
                  </w:pPr>
                  <w:r>
                    <w:rPr>
                      <w:rFonts w:hint="cs"/>
                      <w:sz w:val="38"/>
                      <w:szCs w:val="36"/>
                      <w:rtl/>
                    </w:rPr>
                    <w:t>الغـــريب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91" type="#_x0000_t16" style="position:absolute;margin-left:253.3pt;margin-top:93.05pt;width:106.4pt;height:40.85pt;z-index:251846656" adj="184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91" inset="0,0,0,0">
              <w:txbxContent>
                <w:p w:rsidR="00BE1CFB" w:rsidRPr="001D1E9D" w:rsidRDefault="00BE1CFB" w:rsidP="001426EA">
                  <w:pPr>
                    <w:pStyle w:val="1"/>
                    <w:spacing w:before="120"/>
                    <w:jc w:val="center"/>
                    <w:rPr>
                      <w:sz w:val="38"/>
                      <w:szCs w:val="36"/>
                      <w:rtl/>
                    </w:rPr>
                  </w:pPr>
                  <w:r>
                    <w:rPr>
                      <w:rFonts w:hint="cs"/>
                      <w:sz w:val="38"/>
                      <w:szCs w:val="36"/>
                      <w:rtl/>
                    </w:rPr>
                    <w:t>النظــــم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shape id="_x0000_s1390" type="#_x0000_t16" style="position:absolute;margin-left:659.8pt;margin-top:93.05pt;width:106.4pt;height:40.85pt;z-index:251845632" adj="184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90" inset="0,0,0,0">
              <w:txbxContent>
                <w:p w:rsidR="00BE1CFB" w:rsidRPr="001D1E9D" w:rsidRDefault="00BE1CFB" w:rsidP="001426EA">
                  <w:pPr>
                    <w:pStyle w:val="1"/>
                    <w:spacing w:before="120"/>
                    <w:jc w:val="center"/>
                    <w:rPr>
                      <w:sz w:val="38"/>
                      <w:szCs w:val="36"/>
                      <w:rtl/>
                    </w:rPr>
                  </w:pPr>
                  <w:r w:rsidRPr="001D1E9D">
                    <w:rPr>
                      <w:rFonts w:hint="cs"/>
                      <w:sz w:val="38"/>
                      <w:szCs w:val="36"/>
                      <w:rtl/>
                    </w:rPr>
                    <w:t>الشرح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</w:rPr>
        <w:pict>
          <v:roundrect id="_x0000_s1389" style="position:absolute;margin-left:292.3pt;margin-top:-4.2pt;width:192.35pt;height:78.45pt;z-index:251844608;v-text-anchor:middle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389" inset="0,0,0,0">
              <w:txbxContent>
                <w:p w:rsidR="00BE1CFB" w:rsidRDefault="00BE1CFB" w:rsidP="001426EA">
                  <w:pPr>
                    <w:pStyle w:val="a4"/>
                    <w:spacing w:before="0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sz w:val="32"/>
                      <w:szCs w:val="44"/>
                      <w:rtl/>
                    </w:rPr>
                    <w:t xml:space="preserve">3)  </w:t>
                  </w:r>
                  <w:r w:rsidRPr="001D1E9D">
                    <w:rPr>
                      <w:rFonts w:cs="Times New Roman" w:hint="cs"/>
                      <w:sz w:val="32"/>
                      <w:szCs w:val="44"/>
                      <w:rtl/>
                    </w:rPr>
                    <w:t>مت</w:t>
                  </w:r>
                  <w:r>
                    <w:rPr>
                      <w:rFonts w:cs="Times New Roman" w:hint="cs"/>
                      <w:sz w:val="32"/>
                      <w:szCs w:val="44"/>
                      <w:rtl/>
                    </w:rPr>
                    <w:t>ـــــ</w:t>
                  </w:r>
                  <w:r w:rsidRPr="001D1E9D">
                    <w:rPr>
                      <w:rFonts w:cs="Times New Roman" w:hint="cs"/>
                      <w:sz w:val="32"/>
                      <w:szCs w:val="44"/>
                      <w:rtl/>
                    </w:rPr>
                    <w:t>ن الرسال</w:t>
                  </w:r>
                  <w:r>
                    <w:rPr>
                      <w:rFonts w:cs="Times New Roman" w:hint="cs"/>
                      <w:sz w:val="32"/>
                      <w:szCs w:val="44"/>
                      <w:rtl/>
                    </w:rPr>
                    <w:t>ـــــــ</w:t>
                  </w:r>
                  <w:r w:rsidRPr="001D1E9D">
                    <w:rPr>
                      <w:rFonts w:cs="Times New Roman" w:hint="cs"/>
                      <w:sz w:val="32"/>
                      <w:szCs w:val="44"/>
                      <w:rtl/>
                    </w:rPr>
                    <w:t xml:space="preserve">ة </w:t>
                  </w:r>
                </w:p>
                <w:p w:rsidR="00BE1CFB" w:rsidRDefault="00BE1CFB" w:rsidP="001426EA">
                  <w:pPr>
                    <w:pStyle w:val="a4"/>
                    <w:spacing w:before="0" w:line="216" w:lineRule="auto"/>
                    <w:jc w:val="center"/>
                  </w:pPr>
                  <w:r>
                    <w:rPr>
                      <w:rFonts w:cs="Times New Roman" w:hint="cs"/>
                      <w:rtl/>
                    </w:rPr>
                    <w:t xml:space="preserve">لابن أبي زيد القيرواني </w:t>
                  </w:r>
                  <w:r>
                    <w:rPr>
                      <w:rFonts w:hint="cs"/>
                      <w:rtl/>
                    </w:rPr>
                    <w:t>(386</w:t>
                  </w:r>
                  <w:r>
                    <w:rPr>
                      <w:rFonts w:cs="Times New Roman" w:hint="cs"/>
                      <w:rtl/>
                    </w:rPr>
                    <w:t>هـ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1426EA" w:rsidRDefault="00E46A1B" w:rsidP="001426EA">
      <w:r w:rsidRPr="00E46A1B">
        <w:rPr>
          <w:noProof/>
          <w:lang w:eastAsia="en-GB"/>
        </w:rPr>
        <w:lastRenderedPageBreak/>
        <w:pict>
          <v:roundrect id="_x0000_s1474" style="position:absolute;margin-left:27.9pt;margin-top:469.95pt;width:103.75pt;height:52.85pt;z-index:251931648" arcsize="10923f" strokeweight="1pt">
            <v:textbox inset="0,0,0,0">
              <w:txbxContent>
                <w:p w:rsidR="00BE1CFB" w:rsidRPr="00DD2DE4" w:rsidRDefault="00BE1CFB" w:rsidP="001426EA">
                  <w:pPr>
                    <w:spacing w:line="192" w:lineRule="auto"/>
                    <w:jc w:val="center"/>
                    <w:rPr>
                      <w:b/>
                      <w:bCs/>
                      <w:sz w:val="24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سراج السالك لعثمان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الجعلي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المالكي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454" style="position:absolute;margin-left:459.7pt;margin-top:226.85pt;width:110.4pt;height:57.65pt;z-index:251911168" arcsize="15774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inset="0,0,0,0">
              <w:txbxContent>
                <w:p w:rsidR="00BE1CFB" w:rsidRPr="00DD2DE4" w:rsidRDefault="00BE1CFB" w:rsidP="001426EA">
                  <w:pPr>
                    <w:spacing w:line="192" w:lineRule="auto"/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حاشية بن حمدون ابن الحاج (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1273ه</w:t>
                  </w: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ـ)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473" type="#_x0000_t32" style="position:absolute;margin-left:80.2pt;margin-top:457.95pt;width:0;height:11.85pt;z-index:251930624" o:connectortype="straight" strokeweight="1pt">
            <v:stroke endarrow="block"/>
          </v:shape>
        </w:pict>
      </w:r>
      <w:r w:rsidRPr="00E46A1B">
        <w:rPr>
          <w:noProof/>
          <w:lang w:eastAsia="en-GB"/>
        </w:rPr>
        <w:pict>
          <v:roundrect id="_x0000_s1472" style="position:absolute;margin-left:27.9pt;margin-top:396.25pt;width:103.75pt;height:61.75pt;z-index:251929600" arcsize="10923f" fillcolor="#6f9" strokecolor="#c2d69b [1942]" strokeweight="1pt">
            <v:fill color2="#eaf1dd [662]"/>
            <v:shadow on="t" type="perspective" color="#4e6128 [1606]" opacity=".5" offset="1pt" offset2="-3pt"/>
            <v:textbox inset="0,0,0,0">
              <w:txbxContent>
                <w:p w:rsidR="00BE1CFB" w:rsidRPr="001A71EC" w:rsidRDefault="00BE1CFB" w:rsidP="00273CF7">
                  <w:pPr>
                    <w:spacing w:line="192" w:lineRule="auto"/>
                    <w:jc w:val="center"/>
                    <w:rPr>
                      <w:b/>
                      <w:bCs/>
                      <w:sz w:val="24"/>
                      <w:szCs w:val="32"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نظم أسهل المسالك لمحمد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البشار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البرقوني</w:t>
                  </w:r>
                  <w:proofErr w:type="spellEnd"/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471" type="#_x0000_t32" style="position:absolute;margin-left:79.25pt;margin-top:384.25pt;width:0;height:11.85pt;z-index:251928576" o:connectortype="straight" strokeweight="1pt">
            <v:stroke endarrow="block"/>
          </v:shape>
        </w:pict>
      </w:r>
      <w:r w:rsidRPr="00E46A1B">
        <w:rPr>
          <w:noProof/>
          <w:lang w:eastAsia="en-GB"/>
        </w:rPr>
        <w:pict>
          <v:shape id="_x0000_s1467" type="#_x0000_t32" style="position:absolute;margin-left:255.05pt;margin-top:401.1pt;width:0;height:17.7pt;z-index:251924480" o:connectortype="straight" strokeweight="1pt">
            <v:stroke endarrow="block"/>
          </v:shape>
        </w:pict>
      </w:r>
      <w:r w:rsidRPr="00E46A1B">
        <w:rPr>
          <w:noProof/>
          <w:lang w:eastAsia="en-GB"/>
        </w:rPr>
        <w:pict>
          <v:shape id="_x0000_s1466" type="#_x0000_t32" style="position:absolute;margin-left:424.1pt;margin-top:401.1pt;width:0;height:17.7pt;z-index:251923456" o:connectortype="straight" strokeweight="1pt">
            <v:stroke endarrow="block"/>
          </v:shape>
        </w:pict>
      </w:r>
      <w:r w:rsidRPr="00E46A1B">
        <w:rPr>
          <w:noProof/>
          <w:lang w:eastAsia="en-GB"/>
        </w:rPr>
        <w:pict>
          <v:shape id="_x0000_s1465" type="#_x0000_t32" style="position:absolute;margin-left:255.05pt;margin-top:401.1pt;width:169.05pt;height:.05pt;flip:x;z-index:251922432" o:connectortype="straight" strokeweight="1pt"/>
        </w:pict>
      </w:r>
      <w:r w:rsidRPr="00E46A1B">
        <w:rPr>
          <w:noProof/>
          <w:lang w:eastAsia="en-GB"/>
        </w:rPr>
        <w:pict>
          <v:shape id="_x0000_s1464" type="#_x0000_t32" style="position:absolute;margin-left:343.9pt;margin-top:384.25pt;width:0;height:16.85pt;z-index:251921408" o:connectortype="straight" strokeweight="1pt"/>
        </w:pict>
      </w:r>
      <w:r w:rsidRPr="00E46A1B">
        <w:rPr>
          <w:noProof/>
          <w:lang w:eastAsia="en-GB"/>
        </w:rPr>
        <w:pict>
          <v:roundrect id="_x0000_s1461" style="position:absolute;margin-left:667.05pt;margin-top:418.8pt;width:103.75pt;height:74.85pt;z-index:251918336" arcsize="10923f" strokeweight="1pt">
            <v:textbox inset="0,0,0,0">
              <w:txbxContent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أسهل المدارك شرح إرشاد السالك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للكشناوي</w:t>
                  </w:r>
                  <w:proofErr w:type="spellEnd"/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460" type="#_x0000_t32" style="position:absolute;margin-left:550.45pt;margin-top:401.1pt;width:0;height:17.7pt;z-index:251917312" o:connectortype="straight" strokeweight="1pt">
            <v:stroke endarrow="block"/>
          </v:shape>
        </w:pict>
      </w:r>
      <w:r w:rsidRPr="00E46A1B">
        <w:rPr>
          <w:noProof/>
          <w:lang w:eastAsia="en-GB"/>
        </w:rPr>
        <w:pict>
          <v:shape id="_x0000_s1459" type="#_x0000_t32" style="position:absolute;margin-left:719.5pt;margin-top:401.1pt;width:0;height:17.7pt;z-index:251916288" o:connectortype="straight" strokeweight="1pt">
            <v:stroke endarrow="block"/>
          </v:shape>
        </w:pict>
      </w:r>
      <w:r w:rsidRPr="00E46A1B">
        <w:rPr>
          <w:noProof/>
          <w:lang w:eastAsia="en-GB"/>
        </w:rPr>
        <w:pict>
          <v:shape id="_x0000_s1458" type="#_x0000_t32" style="position:absolute;margin-left:550.45pt;margin-top:401.1pt;width:169.05pt;height:.05pt;flip:x;z-index:251915264" o:connectortype="straight" strokeweight="1pt"/>
        </w:pict>
      </w:r>
      <w:r w:rsidRPr="00E46A1B">
        <w:rPr>
          <w:noProof/>
          <w:lang w:eastAsia="en-GB"/>
        </w:rPr>
        <w:pict>
          <v:shape id="_x0000_s1457" type="#_x0000_t32" style="position:absolute;margin-left:639.3pt;margin-top:384.25pt;width:0;height:16.85pt;z-index:251914240" o:connectortype="straight" strokeweight="1pt"/>
        </w:pict>
      </w:r>
      <w:r w:rsidRPr="00E46A1B">
        <w:rPr>
          <w:noProof/>
          <w:lang w:eastAsia="en-GB"/>
        </w:rPr>
        <w:pict>
          <v:shape id="_x0000_s1455" type="#_x0000_t32" style="position:absolute;margin-left:570.1pt;margin-top:250.65pt;width:19.65pt;height:0;flip:x;z-index:251912192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polyline id="_x0000_s1453" style="position:absolute;z-index:251910144" points="719.5pt,213.45pt,719.5pt,250.65pt,693.5pt,250.65pt" coordsize="520,744" filled="f" strokeweight="1pt">
            <v:stroke endarrow="block"/>
            <v:path arrowok="t"/>
          </v:polyline>
        </w:pict>
      </w:r>
      <w:r w:rsidRPr="00E46A1B">
        <w:rPr>
          <w:noProof/>
          <w:lang w:eastAsia="en-GB"/>
        </w:rPr>
        <w:pict>
          <v:shape id="_x0000_s1452" type="#_x0000_t32" style="position:absolute;margin-left:65.1pt;margin-top:86.25pt;width:0;height:17.7pt;z-index:251909120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51" type="#_x0000_t16" style="position:absolute;margin-left:-2.1pt;margin-top:103.95pt;width:132.8pt;height:109.5pt;z-index:251908096" adj="1844">
            <v:textbox inset="0,0,0,0">
              <w:txbxContent>
                <w:p w:rsidR="00BE1CFB" w:rsidRPr="0091214F" w:rsidRDefault="00BE1CFB" w:rsidP="001426EA">
                  <w:pPr>
                    <w:pStyle w:val="1"/>
                    <w:spacing w:before="120"/>
                    <w:jc w:val="center"/>
                    <w:rPr>
                      <w:b w:val="0"/>
                      <w:bCs/>
                      <w:sz w:val="40"/>
                      <w:szCs w:val="40"/>
                      <w:rtl/>
                    </w:rPr>
                  </w:pPr>
                  <w:r w:rsidRPr="0091214F">
                    <w:rPr>
                      <w:rFonts w:hint="cs"/>
                      <w:b w:val="0"/>
                      <w:bCs/>
                      <w:sz w:val="40"/>
                      <w:szCs w:val="40"/>
                      <w:rtl/>
                    </w:rPr>
                    <w:t xml:space="preserve">العرف الناشر للمختار بن العربي الجزائري ثم </w:t>
                  </w:r>
                  <w:proofErr w:type="spellStart"/>
                  <w:r w:rsidRPr="0091214F">
                    <w:rPr>
                      <w:rFonts w:hint="cs"/>
                      <w:b w:val="0"/>
                      <w:bCs/>
                      <w:sz w:val="40"/>
                      <w:szCs w:val="40"/>
                      <w:rtl/>
                    </w:rPr>
                    <w:t>الشنقيطي</w:t>
                  </w:r>
                  <w:proofErr w:type="spellEnd"/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450" type="#_x0000_t32" style="position:absolute;margin-left:237.95pt;margin-top:86.25pt;width:0;height:17.7pt;z-index:251907072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49" type="#_x0000_t16" style="position:absolute;margin-left:170.75pt;margin-top:103.95pt;width:132.8pt;height:109.5pt;z-index:251906048" adj="1844">
            <v:textbox inset="0,0,0,0">
              <w:txbxContent>
                <w:p w:rsidR="00BE1CFB" w:rsidRPr="0091214F" w:rsidRDefault="00BE1CFB" w:rsidP="001426EA">
                  <w:pPr>
                    <w:pStyle w:val="1"/>
                    <w:spacing w:before="120"/>
                    <w:jc w:val="center"/>
                    <w:rPr>
                      <w:b w:val="0"/>
                      <w:bCs/>
                      <w:sz w:val="40"/>
                      <w:szCs w:val="40"/>
                      <w:rtl/>
                    </w:rPr>
                  </w:pPr>
                  <w:r w:rsidRPr="0091214F">
                    <w:rPr>
                      <w:rFonts w:hint="cs"/>
                      <w:b w:val="0"/>
                      <w:bCs/>
                      <w:sz w:val="40"/>
                      <w:szCs w:val="40"/>
                      <w:rtl/>
                    </w:rPr>
                    <w:t xml:space="preserve">مفيد العباد سواء العاكف فيه والباد لأحمد </w:t>
                  </w:r>
                  <w:proofErr w:type="spellStart"/>
                  <w:r w:rsidRPr="0091214F">
                    <w:rPr>
                      <w:rFonts w:hint="cs"/>
                      <w:b w:val="0"/>
                      <w:bCs/>
                      <w:sz w:val="40"/>
                      <w:szCs w:val="40"/>
                      <w:rtl/>
                    </w:rPr>
                    <w:t>القلاوي</w:t>
                  </w:r>
                  <w:proofErr w:type="spellEnd"/>
                  <w:r w:rsidRPr="0091214F">
                    <w:rPr>
                      <w:rFonts w:hint="cs"/>
                      <w:b w:val="0"/>
                      <w:bCs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Pr="0091214F">
                    <w:rPr>
                      <w:rFonts w:hint="cs"/>
                      <w:b w:val="0"/>
                      <w:bCs/>
                      <w:sz w:val="40"/>
                      <w:szCs w:val="40"/>
                      <w:rtl/>
                    </w:rPr>
                    <w:t>الشنقيطي</w:t>
                  </w:r>
                  <w:proofErr w:type="spellEnd"/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448" type="#_x0000_t32" style="position:absolute;margin-left:394.1pt;margin-top:86.25pt;width:0;height:17.7pt;z-index:251905024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47" type="#_x0000_t16" style="position:absolute;margin-left:326.9pt;margin-top:103.95pt;width:132.8pt;height:109.5pt;z-index:251904000" adj="1844">
            <v:textbox inset="0,0,0,0">
              <w:txbxContent>
                <w:p w:rsidR="00BE1CFB" w:rsidRPr="0091214F" w:rsidRDefault="00BE1CFB" w:rsidP="001426EA">
                  <w:pPr>
                    <w:pStyle w:val="1"/>
                    <w:spacing w:before="120"/>
                    <w:jc w:val="center"/>
                    <w:rPr>
                      <w:b w:val="0"/>
                      <w:bCs/>
                      <w:sz w:val="40"/>
                      <w:szCs w:val="40"/>
                      <w:rtl/>
                    </w:rPr>
                  </w:pPr>
                  <w:r w:rsidRPr="0091214F">
                    <w:rPr>
                      <w:rFonts w:hint="cs"/>
                      <w:b w:val="0"/>
                      <w:bCs/>
                      <w:sz w:val="40"/>
                      <w:szCs w:val="40"/>
                      <w:rtl/>
                    </w:rPr>
                    <w:t xml:space="preserve">الحبل المتين </w:t>
                  </w:r>
                </w:p>
                <w:p w:rsidR="00BE1CFB" w:rsidRPr="0091214F" w:rsidRDefault="00BE1CFB" w:rsidP="001426EA">
                  <w:pPr>
                    <w:pStyle w:val="1"/>
                    <w:spacing w:before="120"/>
                    <w:jc w:val="center"/>
                    <w:rPr>
                      <w:b w:val="0"/>
                      <w:bCs/>
                      <w:sz w:val="30"/>
                      <w:szCs w:val="28"/>
                      <w:rtl/>
                    </w:rPr>
                  </w:pPr>
                  <w:r w:rsidRPr="0091214F">
                    <w:rPr>
                      <w:rFonts w:hint="cs"/>
                      <w:b w:val="0"/>
                      <w:bCs/>
                      <w:sz w:val="40"/>
                      <w:szCs w:val="40"/>
                      <w:rtl/>
                    </w:rPr>
                    <w:t xml:space="preserve">لمحمد </w:t>
                  </w:r>
                  <w:proofErr w:type="spellStart"/>
                  <w:r w:rsidRPr="0091214F">
                    <w:rPr>
                      <w:rFonts w:hint="cs"/>
                      <w:b w:val="0"/>
                      <w:bCs/>
                      <w:sz w:val="40"/>
                      <w:szCs w:val="40"/>
                      <w:rtl/>
                    </w:rPr>
                    <w:t>الفتحي</w:t>
                  </w:r>
                  <w:proofErr w:type="spellEnd"/>
                  <w:r w:rsidRPr="0091214F">
                    <w:rPr>
                      <w:rFonts w:hint="cs"/>
                      <w:b w:val="0"/>
                      <w:bCs/>
                      <w:sz w:val="40"/>
                      <w:szCs w:val="40"/>
                      <w:rtl/>
                    </w:rPr>
                    <w:t xml:space="preserve"> المراكشي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446" type="#_x0000_t32" style="position:absolute;margin-left:543.7pt;margin-top:86.25pt;width:0;height:17.7pt;z-index:251902976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45" type="#_x0000_t16" style="position:absolute;margin-left:476.5pt;margin-top:103.95pt;width:132.8pt;height:109.5pt;z-index:251901952" adj="1844">
            <v:textbox inset="0,0,0,0">
              <w:txbxContent>
                <w:p w:rsidR="00BE1CFB" w:rsidRPr="0091214F" w:rsidRDefault="00BE1CFB" w:rsidP="001426EA">
                  <w:pPr>
                    <w:pStyle w:val="1"/>
                    <w:spacing w:before="120"/>
                    <w:jc w:val="center"/>
                    <w:rPr>
                      <w:b w:val="0"/>
                      <w:bCs/>
                      <w:sz w:val="36"/>
                      <w:szCs w:val="36"/>
                      <w:rtl/>
                    </w:rPr>
                  </w:pPr>
                  <w:r w:rsidRPr="0091214F">
                    <w:rPr>
                      <w:rFonts w:hint="cs"/>
                      <w:b w:val="0"/>
                      <w:bCs/>
                      <w:sz w:val="36"/>
                      <w:szCs w:val="36"/>
                      <w:rtl/>
                    </w:rPr>
                    <w:t xml:space="preserve">الفتح المتين </w:t>
                  </w:r>
                </w:p>
                <w:p w:rsidR="00BE1CFB" w:rsidRPr="0091214F" w:rsidRDefault="00BE1CFB" w:rsidP="001426EA">
                  <w:pPr>
                    <w:pStyle w:val="1"/>
                    <w:spacing w:before="120"/>
                    <w:jc w:val="center"/>
                    <w:rPr>
                      <w:b w:val="0"/>
                      <w:bCs/>
                      <w:sz w:val="36"/>
                      <w:szCs w:val="36"/>
                      <w:rtl/>
                    </w:rPr>
                  </w:pPr>
                  <w:r w:rsidRPr="0091214F">
                    <w:rPr>
                      <w:rFonts w:hint="cs"/>
                      <w:b w:val="0"/>
                      <w:bCs/>
                      <w:sz w:val="36"/>
                      <w:szCs w:val="36"/>
                      <w:rtl/>
                    </w:rPr>
                    <w:t>لحسن فضل الله بن نور (</w:t>
                  </w:r>
                  <w:r w:rsidRPr="00297799">
                    <w:rPr>
                      <w:rFonts w:hint="cs"/>
                      <w:b w:val="0"/>
                      <w:bCs/>
                      <w:color w:val="FF0000"/>
                      <w:sz w:val="36"/>
                      <w:szCs w:val="36"/>
                      <w:rtl/>
                    </w:rPr>
                    <w:t>1300ه</w:t>
                  </w:r>
                  <w:r w:rsidRPr="0091214F">
                    <w:rPr>
                      <w:rFonts w:hint="cs"/>
                      <w:b w:val="0"/>
                      <w:bCs/>
                      <w:sz w:val="36"/>
                      <w:szCs w:val="36"/>
                      <w:rtl/>
                    </w:rPr>
                    <w:t>ـ)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444" type="#_x0000_t32" style="position:absolute;margin-left:395.05pt;margin-top:77.5pt;width:0;height:8.75pt;flip:y;z-index:251900928" o:connectortype="straight" strokeweight="1.5pt"/>
        </w:pict>
      </w:r>
      <w:r w:rsidRPr="00E46A1B">
        <w:rPr>
          <w:noProof/>
          <w:lang w:eastAsia="en-GB"/>
        </w:rPr>
        <w:pict>
          <v:shape id="_x0000_s1443" type="#_x0000_t32" style="position:absolute;margin-left:719.5pt;margin-top:86.25pt;width:0;height:17.7pt;z-index:251899904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42" type="#_x0000_t32" style="position:absolute;margin-left:65.5pt;margin-top:86.25pt;width:654pt;height:0;flip:x;z-index:251898880" o:connectortype="straight" strokeweight="1.5pt"/>
        </w:pict>
      </w:r>
      <w:r w:rsidRPr="00E46A1B">
        <w:rPr>
          <w:noProof/>
          <w:lang w:eastAsia="en-GB"/>
        </w:rPr>
        <w:pict>
          <v:roundrect id="_x0000_s1441" style="position:absolute;margin-left:589.75pt;margin-top:226.85pt;width:103.75pt;height:46.95pt;z-index:251897856" arcsize="10923f" strokeweight="1pt">
            <v:textbox inset="0,0,0,0">
              <w:txbxContent>
                <w:p w:rsidR="00BE1CFB" w:rsidRPr="00DD2DE4" w:rsidRDefault="00BE1CFB" w:rsidP="001426EA">
                  <w:pPr>
                    <w:spacing w:line="216" w:lineRule="auto"/>
                    <w:jc w:val="center"/>
                    <w:rPr>
                      <w:b/>
                      <w:bCs/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مختصر الدر الثمين للمؤلف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440" type="#_x0000_t16" style="position:absolute;margin-left:652.3pt;margin-top:103.95pt;width:132.8pt;height:109.5pt;z-index:251896832" adj="1844">
            <v:textbox inset="0,0,0,0">
              <w:txbxContent>
                <w:p w:rsidR="00BE1CFB" w:rsidRPr="00CF0B2D" w:rsidRDefault="00BE1CFB" w:rsidP="001426EA">
                  <w:pPr>
                    <w:pStyle w:val="1"/>
                    <w:spacing w:before="120"/>
                    <w:jc w:val="center"/>
                    <w:rPr>
                      <w:sz w:val="30"/>
                      <w:szCs w:val="28"/>
                      <w:rtl/>
                    </w:rPr>
                  </w:pPr>
                  <w:r w:rsidRPr="0091214F">
                    <w:rPr>
                      <w:rFonts w:hint="cs"/>
                      <w:b w:val="0"/>
                      <w:bCs/>
                      <w:sz w:val="32"/>
                      <w:szCs w:val="32"/>
                      <w:rtl/>
                    </w:rPr>
                    <w:t xml:space="preserve">الدر الثمين والمورد المعين لمحمد المالكي المشهور </w:t>
                  </w:r>
                  <w:proofErr w:type="spellStart"/>
                  <w:r w:rsidRPr="0091214F">
                    <w:rPr>
                      <w:rFonts w:hint="cs"/>
                      <w:b w:val="0"/>
                      <w:bCs/>
                      <w:sz w:val="32"/>
                      <w:szCs w:val="32"/>
                      <w:rtl/>
                    </w:rPr>
                    <w:t>بميارة</w:t>
                  </w:r>
                  <w:proofErr w:type="spellEnd"/>
                  <w:r w:rsidRPr="0091214F">
                    <w:rPr>
                      <w:rFonts w:hint="cs"/>
                      <w:b w:val="0"/>
                      <w:bCs/>
                      <w:sz w:val="32"/>
                      <w:szCs w:val="32"/>
                      <w:rtl/>
                    </w:rPr>
                    <w:t xml:space="preserve"> (</w:t>
                  </w:r>
                  <w:r w:rsidRPr="00297799">
                    <w:rPr>
                      <w:rFonts w:hint="cs"/>
                      <w:b w:val="0"/>
                      <w:bCs/>
                      <w:color w:val="FF0000"/>
                      <w:sz w:val="32"/>
                      <w:szCs w:val="32"/>
                      <w:rtl/>
                    </w:rPr>
                    <w:t>1072ه</w:t>
                  </w:r>
                  <w:r w:rsidRPr="0091214F">
                    <w:rPr>
                      <w:rFonts w:hint="cs"/>
                      <w:b w:val="0"/>
                      <w:bCs/>
                      <w:sz w:val="32"/>
                      <w:szCs w:val="32"/>
                      <w:rtl/>
                    </w:rPr>
                    <w:t>ـ</w:t>
                  </w:r>
                  <w:r w:rsidRPr="0091214F">
                    <w:rPr>
                      <w:rFonts w:hint="cs"/>
                      <w:b w:val="0"/>
                      <w:bCs/>
                      <w:sz w:val="30"/>
                      <w:szCs w:val="28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roundrect id="_x0000_s1439" style="position:absolute;margin-left:264.2pt;margin-top:-.95pt;width:257.5pt;height:78.45pt;z-index:251895808;v-text-anchor:middle" arcsize="10923f" fillcolor="white [3201]" strokecolor="black [3200]" strokeweight="2.5pt">
            <v:shadow color="#868686"/>
            <v:textbox inset="0,0,0,0">
              <w:txbxContent>
                <w:p w:rsidR="00BE1CFB" w:rsidRPr="00CF0B2D" w:rsidRDefault="00BE1CFB" w:rsidP="001426EA">
                  <w:pPr>
                    <w:pStyle w:val="a4"/>
                    <w:spacing w:before="0" w:line="216" w:lineRule="auto"/>
                    <w:jc w:val="center"/>
                    <w:rPr>
                      <w:sz w:val="24"/>
                      <w:szCs w:val="36"/>
                    </w:rPr>
                  </w:pPr>
                  <w:r>
                    <w:rPr>
                      <w:rFonts w:hint="cs"/>
                      <w:rtl/>
                    </w:rPr>
                    <w:t>(4)</w:t>
                  </w:r>
                  <w:r w:rsidRPr="00CF0B2D">
                    <w:rPr>
                      <w:rFonts w:cs="Times New Roman" w:hint="cs"/>
                      <w:rtl/>
                    </w:rPr>
                    <w:t>المرشد المعين على الضرور</w:t>
                  </w:r>
                  <w:r>
                    <w:rPr>
                      <w:rFonts w:cs="Times New Roman" w:hint="cs"/>
                      <w:rtl/>
                    </w:rPr>
                    <w:t>ي</w:t>
                  </w:r>
                  <w:r w:rsidRPr="00CF0B2D">
                    <w:rPr>
                      <w:rFonts w:cs="Times New Roman" w:hint="cs"/>
                      <w:rtl/>
                    </w:rPr>
                    <w:t xml:space="preserve"> من علوم الدين </w:t>
                  </w:r>
                  <w:r w:rsidRPr="00CF0B2D">
                    <w:rPr>
                      <w:rFonts w:hint="cs"/>
                      <w:rtl/>
                    </w:rPr>
                    <w:t>[</w:t>
                  </w:r>
                  <w:r w:rsidRPr="00CF0B2D">
                    <w:rPr>
                      <w:rFonts w:cs="Times New Roman" w:hint="cs"/>
                      <w:rtl/>
                    </w:rPr>
                    <w:t xml:space="preserve">متن منظوم لابن عاشر الأندلسي </w:t>
                  </w:r>
                  <w:r w:rsidRPr="00CF0B2D">
                    <w:rPr>
                      <w:rFonts w:hint="cs"/>
                      <w:rtl/>
                    </w:rPr>
                    <w:t>(</w:t>
                  </w:r>
                  <w:r w:rsidRPr="002F60AE">
                    <w:rPr>
                      <w:rFonts w:hint="cs"/>
                      <w:color w:val="FF0000"/>
                      <w:rtl/>
                    </w:rPr>
                    <w:t>1040</w:t>
                  </w:r>
                  <w:r w:rsidRPr="002F60AE">
                    <w:rPr>
                      <w:rFonts w:cs="Times New Roman" w:hint="cs"/>
                      <w:color w:val="FF0000"/>
                      <w:rtl/>
                    </w:rPr>
                    <w:t>هـ</w:t>
                  </w:r>
                  <w:r w:rsidRPr="00CF0B2D">
                    <w:rPr>
                      <w:rFonts w:hint="cs"/>
                      <w:rtl/>
                    </w:rPr>
                    <w:t>)</w:t>
                  </w:r>
                  <w:r>
                    <w:rPr>
                      <w:rFonts w:hint="cs"/>
                      <w:rtl/>
                    </w:rPr>
                    <w:t>]</w:t>
                  </w:r>
                </w:p>
                <w:p w:rsidR="00BE1CFB" w:rsidRDefault="00BE1CFB"/>
              </w:txbxContent>
            </v:textbox>
          </v:roundrect>
        </w:pict>
      </w:r>
    </w:p>
    <w:p w:rsidR="000008E1" w:rsidRDefault="000008E1" w:rsidP="00EF2898">
      <w:pPr>
        <w:jc w:val="center"/>
        <w:rPr>
          <w:sz w:val="72"/>
          <w:szCs w:val="72"/>
          <w:lang w:val="en-US"/>
        </w:rPr>
      </w:pPr>
    </w:p>
    <w:p w:rsidR="00F7762A" w:rsidRDefault="00F7762A" w:rsidP="00EF2898">
      <w:pPr>
        <w:jc w:val="center"/>
        <w:rPr>
          <w:sz w:val="72"/>
          <w:szCs w:val="72"/>
          <w:lang w:val="en-US"/>
        </w:rPr>
      </w:pPr>
    </w:p>
    <w:p w:rsidR="00F7762A" w:rsidRDefault="00C62CEA" w:rsidP="00EF2898">
      <w:pPr>
        <w:jc w:val="center"/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t>]</w:t>
      </w:r>
    </w:p>
    <w:p w:rsidR="00F7762A" w:rsidRDefault="00F7762A" w:rsidP="00EF2898">
      <w:pPr>
        <w:jc w:val="center"/>
        <w:rPr>
          <w:sz w:val="72"/>
          <w:szCs w:val="72"/>
          <w:lang w:val="en-US"/>
        </w:rPr>
      </w:pPr>
    </w:p>
    <w:p w:rsidR="00F7762A" w:rsidRDefault="00E46A1B" w:rsidP="00C62CEA">
      <w:pPr>
        <w:rPr>
          <w:sz w:val="72"/>
          <w:szCs w:val="72"/>
          <w:lang w:val="en-US"/>
        </w:rPr>
      </w:pPr>
      <w:r w:rsidRPr="00E46A1B">
        <w:rPr>
          <w:noProof/>
          <w:lang w:eastAsia="en-GB"/>
        </w:rPr>
        <w:pict>
          <v:roundrect id="_x0000_s1469" style="position:absolute;margin-left:202.95pt;margin-top:151.2pt;width:103.75pt;height:80.1pt;z-index:251926528" arcsize="10923f" strokeweight="1pt">
            <v:textbox inset="0,0,0,0">
              <w:txbxContent>
                <w:p w:rsidR="00BE1CFB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شرح بن الحافظ الصعيدي</w:t>
                  </w:r>
                </w:p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(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24"/>
                      <w:szCs w:val="32"/>
                      <w:rtl/>
                    </w:rPr>
                    <w:t>1303هـ</w:t>
                  </w: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462" style="position:absolute;margin-left:498.35pt;margin-top:151.2pt;width:103.75pt;height:80.1pt;z-index:251919360" arcsize="10923f" strokeweight="1pt">
            <v:textbox inset="0,0,0,0">
              <w:txbxContent>
                <w:p w:rsidR="00BE1CFB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تقريرات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 </w:t>
                  </w:r>
                </w:p>
                <w:p w:rsidR="00BE1CFB" w:rsidRPr="00DD2DE4" w:rsidRDefault="00BE1CFB" w:rsidP="001426EA">
                  <w:pPr>
                    <w:jc w:val="center"/>
                    <w:rPr>
                      <w:b/>
                      <w:bCs/>
                      <w:sz w:val="24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>إبراهيم بن حسن الأزهري</w:t>
                  </w:r>
                </w:p>
              </w:txbxContent>
            </v:textbox>
          </v:roundrect>
        </w:pict>
      </w:r>
      <w:r>
        <w:rPr>
          <w:noProof/>
          <w:sz w:val="72"/>
          <w:szCs w:val="72"/>
          <w:lang w:val="en-US"/>
        </w:rPr>
        <w:pict>
          <v:oval id="_x0000_s2024" style="position:absolute;margin-left:343.9pt;margin-top:151.2pt;width:141.5pt;height:98.1pt;z-index:25244160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BE1CFB" w:rsidRDefault="00BE1CFB" w:rsidP="00C62CEA">
                  <w:pPr>
                    <w:jc w:val="center"/>
                    <w:rPr>
                      <w:b/>
                      <w:bCs/>
                      <w:sz w:val="24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32"/>
                      <w:rtl/>
                    </w:rPr>
                    <w:t xml:space="preserve">حاشية ضوء الشموع على المجموع للمؤلف </w:t>
                  </w:r>
                </w:p>
                <w:p w:rsidR="00BE1CFB" w:rsidRDefault="00BE1CFB"/>
              </w:txbxContent>
            </v:textbox>
            <w10:wrap anchorx="page"/>
          </v:oval>
        </w:pict>
      </w:r>
      <w:r>
        <w:rPr>
          <w:noProof/>
          <w:sz w:val="72"/>
          <w:szCs w:val="72"/>
          <w:lang w:val="en-US"/>
        </w:rPr>
        <w:pict>
          <v:roundrect id="_x0000_s2023" style="position:absolute;margin-left:32.4pt;margin-top:44.65pt;width:99.25pt;height:1in;z-index:252440576" arcsize="10923f" fillcolor="#9f9" strokecolor="#c0504d [3205]" strokeweight="2.5pt">
            <v:shadow color="#868686"/>
            <v:textbox>
              <w:txbxContent>
                <w:p w:rsidR="00BE1CFB" w:rsidRPr="00E77E82" w:rsidRDefault="00BE1CFB" w:rsidP="00E77E82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E77E82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نظم ترغيب المريد السالك</w:t>
                  </w:r>
                </w:p>
              </w:txbxContent>
            </v:textbox>
            <w10:wrap anchorx="page"/>
          </v:roundrect>
        </w:pict>
      </w:r>
      <w:r>
        <w:rPr>
          <w:noProof/>
          <w:sz w:val="72"/>
          <w:szCs w:val="72"/>
          <w:lang w:val="en-US"/>
        </w:rPr>
        <w:pict>
          <v:roundrect id="_x0000_s2022" style="position:absolute;margin-left:277.65pt;margin-top:44.65pt;width:142.5pt;height:1in;z-index:252439552" arcsize="10923f" fillcolor="#ff9" strokecolor="#666 [1936]" strokeweight="1pt">
            <v:fill color2="#999 [1296]"/>
            <v:shadow on="t" type="perspective" color="#7f7f7f [1601]" opacity=".5" offset="1pt" offset2="-3pt"/>
            <v:textbox style="mso-next-textbox:#_x0000_s2022">
              <w:txbxContent>
                <w:p w:rsidR="00BE1CFB" w:rsidRPr="00C62CEA" w:rsidRDefault="00BE1CFB" w:rsidP="00C62CEA">
                  <w:pPr>
                    <w:spacing w:line="216" w:lineRule="auto"/>
                    <w:jc w:val="center"/>
                    <w:rPr>
                      <w:rFonts w:asciiTheme="majorHAnsi" w:eastAsiaTheme="majorEastAsia" w:hAnsiTheme="majorHAnsi" w:cs="AdvertisingBold"/>
                      <w:bCs/>
                      <w:color w:val="0D0D0D" w:themeColor="text1" w:themeTint="F2"/>
                      <w:sz w:val="28"/>
                      <w:szCs w:val="28"/>
                      <w:rtl/>
                    </w:rPr>
                  </w:pPr>
                  <w:r w:rsidRPr="00C62CEA">
                    <w:rPr>
                      <w:rFonts w:asciiTheme="majorHAnsi" w:eastAsiaTheme="majorEastAsia" w:hAnsiTheme="majorHAnsi" w:cs="AdvertisingBold" w:hint="cs"/>
                      <w:bCs/>
                      <w:color w:val="0D0D0D" w:themeColor="text1" w:themeTint="F2"/>
                      <w:sz w:val="28"/>
                      <w:szCs w:val="28"/>
                      <w:rtl/>
                    </w:rPr>
                    <w:t xml:space="preserve">مجموع الأمير </w:t>
                  </w:r>
                </w:p>
                <w:p w:rsidR="00BE1CFB" w:rsidRPr="00C62CEA" w:rsidRDefault="00BE1CFB" w:rsidP="00C62CEA">
                  <w:pPr>
                    <w:spacing w:line="216" w:lineRule="auto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62CEA">
                    <w:rPr>
                      <w:rFonts w:asciiTheme="majorHAnsi" w:eastAsiaTheme="majorEastAsia" w:hAnsiTheme="majorHAnsi" w:cs="AdvertisingBold" w:hint="cs"/>
                      <w:bCs/>
                      <w:color w:val="0D0D0D" w:themeColor="text1" w:themeTint="F2"/>
                      <w:sz w:val="28"/>
                      <w:szCs w:val="28"/>
                      <w:rtl/>
                    </w:rPr>
                    <w:t xml:space="preserve">لمحمد </w:t>
                  </w:r>
                  <w:proofErr w:type="spellStart"/>
                  <w:r w:rsidRPr="00C62CEA">
                    <w:rPr>
                      <w:rFonts w:asciiTheme="majorHAnsi" w:eastAsiaTheme="majorEastAsia" w:hAnsiTheme="majorHAnsi" w:cs="AdvertisingBold" w:hint="cs"/>
                      <w:bCs/>
                      <w:color w:val="0D0D0D" w:themeColor="text1" w:themeTint="F2"/>
                      <w:sz w:val="28"/>
                      <w:szCs w:val="28"/>
                      <w:rtl/>
                    </w:rPr>
                    <w:t>عبدالقادر</w:t>
                  </w:r>
                  <w:proofErr w:type="spellEnd"/>
                  <w:r w:rsidRPr="00C62CEA">
                    <w:rPr>
                      <w:rFonts w:asciiTheme="majorHAnsi" w:eastAsiaTheme="majorEastAsia" w:hAnsiTheme="majorHAnsi" w:cs="AdvertisingBold" w:hint="cs"/>
                      <w:bCs/>
                      <w:color w:val="0D0D0D" w:themeColor="text1" w:themeTint="F2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C62CEA">
                    <w:rPr>
                      <w:rFonts w:asciiTheme="majorHAnsi" w:eastAsiaTheme="majorEastAsia" w:hAnsiTheme="majorHAnsi" w:cs="AdvertisingBold" w:hint="cs"/>
                      <w:bCs/>
                      <w:color w:val="0D0D0D" w:themeColor="text1" w:themeTint="F2"/>
                      <w:sz w:val="28"/>
                      <w:szCs w:val="28"/>
                      <w:rtl/>
                    </w:rPr>
                    <w:t>بسناوي</w:t>
                  </w:r>
                  <w:proofErr w:type="spellEnd"/>
                  <w:r w:rsidRPr="00C62CEA">
                    <w:rPr>
                      <w:rFonts w:asciiTheme="majorHAnsi" w:eastAsiaTheme="majorEastAsia" w:hAnsiTheme="majorHAnsi" w:cs="AdvertisingBold" w:hint="cs"/>
                      <w:bCs/>
                      <w:color w:val="0D0D0D" w:themeColor="text1" w:themeTint="F2"/>
                      <w:sz w:val="28"/>
                      <w:szCs w:val="28"/>
                      <w:rtl/>
                    </w:rPr>
                    <w:t xml:space="preserve"> (</w:t>
                  </w:r>
                  <w:r w:rsidRPr="00FA457B">
                    <w:rPr>
                      <w:rFonts w:asciiTheme="majorHAnsi" w:eastAsiaTheme="majorEastAsia" w:hAnsiTheme="majorHAnsi" w:cs="AdvertisingBold" w:hint="cs"/>
                      <w:bCs/>
                      <w:color w:val="FF0000"/>
                      <w:sz w:val="28"/>
                      <w:szCs w:val="28"/>
                      <w:rtl/>
                    </w:rPr>
                    <w:t>1232ه</w:t>
                  </w:r>
                  <w:r w:rsidRPr="00C62CEA">
                    <w:rPr>
                      <w:rFonts w:asciiTheme="majorHAnsi" w:eastAsiaTheme="majorEastAsia" w:hAnsiTheme="majorHAnsi" w:cs="AdvertisingBold" w:hint="cs"/>
                      <w:bCs/>
                      <w:color w:val="0D0D0D" w:themeColor="text1" w:themeTint="F2"/>
                      <w:sz w:val="28"/>
                      <w:szCs w:val="28"/>
                      <w:rtl/>
                    </w:rPr>
                    <w:t>ـ)</w:t>
                  </w:r>
                </w:p>
                <w:p w:rsidR="00BE1CFB" w:rsidRDefault="00BE1CFB"/>
              </w:txbxContent>
            </v:textbox>
            <w10:wrap anchorx="page"/>
          </v:roundrect>
        </w:pict>
      </w:r>
      <w:r>
        <w:rPr>
          <w:noProof/>
          <w:sz w:val="72"/>
          <w:szCs w:val="72"/>
          <w:lang w:val="en-US"/>
        </w:rPr>
        <w:pict>
          <v:roundrect id="_x0000_s2021" style="position:absolute;margin-left:570.1pt;margin-top:44.65pt;width:140.3pt;height:1in;z-index:252438528" arcsize="10923f" fillcolor="#ff9" strokecolor="#666 [1936]" strokeweight="1pt">
            <v:fill color2="#999 [1296]"/>
            <v:shadow on="t" type="perspective" color="#7f7f7f [1601]" opacity=".5" offset="1pt" offset2="-3pt"/>
            <v:textbox style="mso-next-textbox:#_x0000_s2021">
              <w:txbxContent>
                <w:p w:rsidR="00BE1CFB" w:rsidRPr="00C62CEA" w:rsidRDefault="00BE1CFB" w:rsidP="00C62CEA">
                  <w:pPr>
                    <w:spacing w:line="216" w:lineRule="auto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62CEA">
                    <w:rPr>
                      <w:rFonts w:asciiTheme="majorHAnsi" w:eastAsiaTheme="majorEastAsia" w:hAnsiTheme="majorHAnsi" w:cs="AdvertisingBold" w:hint="cs"/>
                      <w:bCs/>
                      <w:color w:val="0D0D0D" w:themeColor="text1" w:themeTint="F2"/>
                      <w:sz w:val="28"/>
                      <w:szCs w:val="28"/>
                      <w:rtl/>
                    </w:rPr>
                    <w:t>إرشاد السالك إلى أشرف المسالك لابن عسكر البغدادي (</w:t>
                  </w:r>
                  <w:r w:rsidRPr="00FA457B">
                    <w:rPr>
                      <w:rFonts w:asciiTheme="majorHAnsi" w:eastAsiaTheme="majorEastAsia" w:hAnsiTheme="majorHAnsi" w:cs="AdvertisingBold" w:hint="cs"/>
                      <w:bCs/>
                      <w:color w:val="FF0000"/>
                      <w:sz w:val="28"/>
                      <w:szCs w:val="28"/>
                      <w:rtl/>
                    </w:rPr>
                    <w:t>732ه</w:t>
                  </w:r>
                  <w:r w:rsidRPr="00C62CEA">
                    <w:rPr>
                      <w:rFonts w:asciiTheme="majorHAnsi" w:eastAsiaTheme="majorEastAsia" w:hAnsiTheme="majorHAnsi" w:cs="AdvertisingBold" w:hint="cs"/>
                      <w:bCs/>
                      <w:color w:val="0D0D0D" w:themeColor="text1" w:themeTint="F2"/>
                      <w:sz w:val="28"/>
                      <w:szCs w:val="28"/>
                      <w:rtl/>
                    </w:rPr>
                    <w:t>ـ)</w:t>
                  </w:r>
                </w:p>
                <w:p w:rsidR="00BE1CFB" w:rsidRDefault="00BE1CFB"/>
              </w:txbxContent>
            </v:textbox>
            <w10:wrap anchorx="page"/>
          </v:roundrect>
        </w:pict>
      </w:r>
    </w:p>
    <w:p w:rsidR="00F7762A" w:rsidRDefault="00F7762A" w:rsidP="00EF2898">
      <w:pPr>
        <w:jc w:val="center"/>
        <w:rPr>
          <w:sz w:val="72"/>
          <w:szCs w:val="72"/>
          <w:lang w:val="en-US"/>
        </w:rPr>
        <w:sectPr w:rsidR="00F7762A" w:rsidSect="00C270DB">
          <w:pgSz w:w="16838" w:h="11906" w:orient="landscape"/>
          <w:pgMar w:top="567" w:right="567" w:bottom="567" w:left="567" w:header="709" w:footer="709" w:gutter="0"/>
          <w:cols w:space="708"/>
          <w:bidi/>
          <w:rtlGutter/>
          <w:docGrid w:linePitch="381"/>
        </w:sectPr>
      </w:pPr>
    </w:p>
    <w:p w:rsidR="00F7762A" w:rsidRDefault="00F7762A" w:rsidP="00F7762A">
      <w:pPr>
        <w:jc w:val="center"/>
        <w:rPr>
          <w:sz w:val="220"/>
          <w:szCs w:val="220"/>
          <w:rtl/>
        </w:rPr>
      </w:pPr>
    </w:p>
    <w:p w:rsidR="00F7762A" w:rsidRPr="00381D3B" w:rsidRDefault="00F7762A" w:rsidP="00F7762A">
      <w:pPr>
        <w:jc w:val="center"/>
        <w:rPr>
          <w:sz w:val="220"/>
          <w:szCs w:val="220"/>
          <w:rtl/>
        </w:rPr>
      </w:pPr>
      <w:r w:rsidRPr="00381D3B">
        <w:rPr>
          <w:rFonts w:hint="cs"/>
          <w:sz w:val="220"/>
          <w:szCs w:val="220"/>
          <w:rtl/>
        </w:rPr>
        <w:t>(ج)</w:t>
      </w:r>
    </w:p>
    <w:p w:rsidR="00F7762A" w:rsidRPr="00381D3B" w:rsidRDefault="00F7762A" w:rsidP="00F7762A">
      <w:pPr>
        <w:jc w:val="center"/>
        <w:rPr>
          <w:color w:val="FF0000"/>
          <w:sz w:val="220"/>
          <w:szCs w:val="220"/>
        </w:rPr>
      </w:pPr>
      <w:r w:rsidRPr="00381D3B">
        <w:rPr>
          <w:rFonts w:hint="cs"/>
          <w:color w:val="FF0000"/>
          <w:sz w:val="220"/>
          <w:szCs w:val="220"/>
          <w:rtl/>
        </w:rPr>
        <w:t>كتب الشافعية</w:t>
      </w:r>
    </w:p>
    <w:p w:rsidR="00F7762A" w:rsidRDefault="00F7762A" w:rsidP="00EF2898">
      <w:pPr>
        <w:jc w:val="center"/>
        <w:rPr>
          <w:sz w:val="72"/>
          <w:szCs w:val="72"/>
          <w:lang w:val="en-US"/>
        </w:rPr>
        <w:sectPr w:rsidR="00F7762A" w:rsidSect="007B156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7762A" w:rsidRDefault="00E46A1B" w:rsidP="00F7762A">
      <w:r w:rsidRPr="00E46A1B">
        <w:rPr>
          <w:noProof/>
          <w:lang w:eastAsia="en-GB"/>
        </w:rPr>
        <w:lastRenderedPageBreak/>
        <w:pict>
          <v:shape id="_x0000_s1496" type="#_x0000_t202" style="position:absolute;margin-left:131.5pt;margin-top:143.55pt;width:106.4pt;height:30.1pt;z-index:251955200" strokeweight="1pt">
            <v:textbox style="mso-next-textbox:#_x0000_s1496" inset="0,0,0,0">
              <w:txbxContent>
                <w:p w:rsidR="00BE1CFB" w:rsidRPr="008C2F43" w:rsidRDefault="00BE1CFB" w:rsidP="00F7762A">
                  <w:pPr>
                    <w:spacing w:line="192" w:lineRule="auto"/>
                    <w:jc w:val="center"/>
                    <w:rPr>
                      <w:szCs w:val="30"/>
                    </w:rPr>
                  </w:pPr>
                  <w:r w:rsidRPr="008C2F43">
                    <w:rPr>
                      <w:rFonts w:hint="cs"/>
                      <w:b/>
                      <w:bCs/>
                      <w:sz w:val="14"/>
                      <w:rtl/>
                    </w:rPr>
                    <w:t xml:space="preserve">التهذيب </w:t>
                  </w:r>
                  <w:proofErr w:type="spellStart"/>
                  <w:r w:rsidRPr="008C2F43">
                    <w:rPr>
                      <w:rFonts w:hint="cs"/>
                      <w:b/>
                      <w:bCs/>
                      <w:sz w:val="14"/>
                      <w:rtl/>
                    </w:rPr>
                    <w:t>للبغوي</w:t>
                  </w:r>
                  <w:proofErr w:type="spellEnd"/>
                  <w:r w:rsidRPr="008C2F43">
                    <w:rPr>
                      <w:rFonts w:hint="cs"/>
                      <w:b/>
                      <w:bCs/>
                      <w:sz w:val="14"/>
                      <w:rtl/>
                    </w:rPr>
                    <w:t xml:space="preserve">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4"/>
                      <w:rtl/>
                    </w:rPr>
                    <w:t>516هـ</w:t>
                  </w:r>
                  <w:r w:rsidRPr="008C2F43">
                    <w:rPr>
                      <w:rFonts w:hint="cs"/>
                      <w:b/>
                      <w:bCs/>
                      <w:sz w:val="14"/>
                      <w:rtl/>
                    </w:rPr>
                    <w:t>) لخصه من تعليق شيخه القاضي حسين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37" type="#_x0000_t202" style="position:absolute;margin-left:535.7pt;margin-top:343pt;width:80.6pt;height:29.25pt;z-index:251997184" fillcolor="white [3201]" strokecolor="#c0504d [3205]" strokeweight="2.5pt">
            <v:shadow color="#868686"/>
            <v:textbox style="mso-next-textbox:#_x0000_s1537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الإيعاب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لابن حجر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الهيثمي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974 هـ</w:t>
                  </w: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) (مخطوط)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32" type="#_x0000_t32" style="position:absolute;margin-left:733.2pt;margin-top:372.25pt;width:0;height:12.75pt;z-index:251992064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29" type="#_x0000_t202" style="position:absolute;margin-left:699.8pt;margin-top:343pt;width:68.3pt;height:29.25pt;z-index:251988992" strokeweight="1pt">
            <v:textbox style="mso-next-textbox:#_x0000_s1529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روضة الطالب لشرف الدين المقرئ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837هـ</w:t>
                  </w: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33" type="#_x0000_t202" style="position:absolute;margin-left:689.95pt;margin-top:385pt;width:78.15pt;height:26.9pt;z-index:251993088" strokeweight="1pt">
            <v:textbox style="mso-next-textbox:#_x0000_s1533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أسنى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المطالب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لزكريا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الأنصاري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925هـ</w:t>
                  </w: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41" type="#_x0000_t202" style="position:absolute;margin-left:460.05pt;margin-top:267.15pt;width:88.3pt;height:29.1pt;z-index:252001280" strokeweight="1pt">
            <v:textbox style="mso-next-textbox:#_x0000_s1541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إرشاد الغاوي في مسلك الحاوي لابن المقرئ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838هـ</w:t>
                  </w: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roundrect id="_x0000_s1476" style="position:absolute;margin-left:292.3pt;margin-top:-15.6pt;width:192.35pt;height:44.2pt;z-index:251934720;v-text-anchor:middle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476" inset="0,0,0,0">
              <w:txbxContent>
                <w:p w:rsidR="00BE1CFB" w:rsidRPr="00C37C96" w:rsidRDefault="00BE1CFB" w:rsidP="00F7762A">
                  <w:pPr>
                    <w:pStyle w:val="a4"/>
                    <w:spacing w:before="0" w:line="216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sz w:val="24"/>
                      <w:szCs w:val="36"/>
                      <w:rtl/>
                    </w:rPr>
                    <w:t xml:space="preserve">1)  </w:t>
                  </w:r>
                  <w:r w:rsidRPr="00C37C96">
                    <w:rPr>
                      <w:rFonts w:cs="Times New Roman" w:hint="cs"/>
                      <w:sz w:val="24"/>
                      <w:szCs w:val="36"/>
                      <w:rtl/>
                    </w:rPr>
                    <w:t xml:space="preserve">الأم للإمام الشافعي </w:t>
                  </w:r>
                  <w:r w:rsidRPr="00C37C96">
                    <w:rPr>
                      <w:rFonts w:hint="cs"/>
                      <w:sz w:val="24"/>
                      <w:szCs w:val="36"/>
                      <w:rtl/>
                    </w:rPr>
                    <w:t>(</w:t>
                  </w:r>
                  <w:r w:rsidRPr="00297799">
                    <w:rPr>
                      <w:rFonts w:hint="cs"/>
                      <w:color w:val="FF0000"/>
                      <w:sz w:val="24"/>
                      <w:szCs w:val="36"/>
                      <w:rtl/>
                    </w:rPr>
                    <w:t>150</w:t>
                  </w:r>
                  <w:r w:rsidRPr="00297799">
                    <w:rPr>
                      <w:rFonts w:cs="Times New Roman" w:hint="cs"/>
                      <w:color w:val="FF0000"/>
                      <w:sz w:val="24"/>
                      <w:szCs w:val="36"/>
                      <w:rtl/>
                    </w:rPr>
                    <w:t>ه</w:t>
                  </w:r>
                  <w:r w:rsidRPr="00C37C96">
                    <w:rPr>
                      <w:rFonts w:cs="Times New Roman" w:hint="cs"/>
                      <w:sz w:val="24"/>
                      <w:szCs w:val="36"/>
                      <w:rtl/>
                    </w:rPr>
                    <w:t>ـ</w:t>
                  </w:r>
                  <w:r w:rsidRPr="00C37C96">
                    <w:rPr>
                      <w:rFonts w:hint="cs"/>
                      <w:sz w:val="24"/>
                      <w:szCs w:val="36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594" type="#_x0000_t202" style="position:absolute;margin-left:374.4pt;margin-top:504.75pt;width:45.55pt;height:39.9pt;z-index:25205555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594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البجيرمي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1221هـ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93" type="#_x0000_t32" style="position:absolute;margin-left:397.35pt;margin-top:492.95pt;width:0;height:11.35pt;z-index:252054528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92" type="#_x0000_t32" style="position:absolute;margin-left:453.1pt;margin-top:492.95pt;width:0;height:11.35pt;z-index:252053504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91" type="#_x0000_t32" style="position:absolute;margin-left:398.05pt;margin-top:492.95pt;width:55.05pt;height:.05pt;flip:x;z-index:252052480" o:connectortype="straight"/>
        </w:pict>
      </w:r>
      <w:r w:rsidRPr="00E46A1B">
        <w:rPr>
          <w:noProof/>
          <w:lang w:eastAsia="en-GB"/>
        </w:rPr>
        <w:pict>
          <v:shape id="_x0000_s1590" type="#_x0000_t32" style="position:absolute;margin-left:420.65pt;margin-top:487.1pt;width:0;height:5.85pt;z-index:252051456" o:connectortype="straight"/>
        </w:pict>
      </w:r>
      <w:r w:rsidRPr="00E46A1B">
        <w:rPr>
          <w:noProof/>
          <w:lang w:eastAsia="en-GB"/>
        </w:rPr>
        <w:pict>
          <v:shape id="_x0000_s1589" type="#_x0000_t202" style="position:absolute;margin-left:398.05pt;margin-top:462.75pt;width:44.55pt;height:24.35pt;z-index:252050432" strokeweight="1pt">
            <v:textbox style="mso-next-textbox:#_x0000_s1589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فتح الوهاب للمؤلف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88" type="#_x0000_t32" style="position:absolute;margin-left:420.65pt;margin-top:456.9pt;width:0;height:5.85pt;z-index:252049408" o:connectortype="straight"/>
        </w:pict>
      </w:r>
      <w:r w:rsidRPr="00E46A1B">
        <w:rPr>
          <w:noProof/>
          <w:lang w:eastAsia="en-GB"/>
        </w:rPr>
        <w:pict>
          <v:shape id="_x0000_s1587" type="#_x0000_t202" style="position:absolute;margin-left:230.45pt;margin-top:481.8pt;width:47.95pt;height:39.9pt;z-index:252048384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587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حاشية الرشيدي المغربي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1091هـ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86" type="#_x0000_t202" style="position:absolute;margin-left:314pt;margin-top:481.8pt;width:49.95pt;height:39.9pt;z-index:25204736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586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الشبراملسي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1087هـ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85" type="#_x0000_t32" style="position:absolute;margin-left:253.3pt;margin-top:470.05pt;width:0;height:11.35pt;z-index:252046336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84" type="#_x0000_t32" style="position:absolute;margin-left:342.35pt;margin-top:470.05pt;width:0;height:11.35pt;z-index:252045312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83" type="#_x0000_t32" style="position:absolute;margin-left:253.3pt;margin-top:469.05pt;width:89.05pt;height:0;flip:x;z-index:252044288" o:connectortype="straight"/>
        </w:pict>
      </w:r>
      <w:r w:rsidRPr="00E46A1B">
        <w:rPr>
          <w:noProof/>
          <w:lang w:eastAsia="en-GB"/>
        </w:rPr>
        <w:pict>
          <v:shape id="_x0000_s1582" type="#_x0000_t32" style="position:absolute;margin-left:301.1pt;margin-top:456.9pt;width:0;height:11.75pt;z-index:252043264" o:connectortype="straight"/>
        </w:pict>
      </w:r>
      <w:r w:rsidRPr="00E46A1B">
        <w:rPr>
          <w:noProof/>
          <w:lang w:eastAsia="en-GB"/>
        </w:rPr>
        <w:pict>
          <v:shape id="_x0000_s1581" type="#_x0000_t32" style="position:absolute;margin-left:170.3pt;margin-top:407.35pt;width:11.55pt;height:0;z-index:252042240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80" type="#_x0000_t202" style="position:absolute;margin-left:181.85pt;margin-top:393.65pt;width:48.6pt;height:24.35pt;z-index:25204121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580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الشرواني</w:t>
                  </w:r>
                  <w:proofErr w:type="spellEnd"/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79" type="#_x0000_t202" style="position:absolute;margin-left:181.85pt;margin-top:424.35pt;width:48.6pt;height:24.35pt;z-index:25204019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579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العبادي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944هـ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78" style="position:absolute;margin-left:170.3pt;margin-top:385pt;width:11.55pt;height:53.2pt;flip:x;z-index:252039168" coordsize="470,1064" path="m470,r,1064l,1064e" filled="f">
            <v:stroke endarrow="block" endarrowwidth="narrow"/>
            <v:path arrowok="t"/>
          </v:shape>
        </w:pict>
      </w:r>
      <w:r w:rsidRPr="00E46A1B">
        <w:rPr>
          <w:noProof/>
          <w:lang w:eastAsia="en-GB"/>
        </w:rPr>
        <w:pict>
          <v:shape id="_x0000_s1577" type="#_x0000_t32" style="position:absolute;margin-left:77.1pt;margin-top:407.35pt;width:23.5pt;height:0;flip:x;z-index:252038144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76" type="#_x0000_t202" style="position:absolute;margin-left:6.05pt;margin-top:393.65pt;width:71.05pt;height:24.35pt;z-index:25203712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576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حاشية أحمد قليوبي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1069هـ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75" type="#_x0000_t202" style="position:absolute;margin-left:6.05pt;margin-top:424.35pt;width:71.05pt;height:24.35pt;z-index:25203609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575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حاشية 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عميرة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957هـ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polyline id="_x0000_s1574" style="position:absolute;z-index:252035072" points="100.6pt,385pt,100.6pt,438.2pt,77.1pt,438.2pt" coordsize="470,1064" filled="f">
            <v:stroke endarrow="block" endarrowwidth="narrow"/>
            <v:path arrowok="t"/>
          </v:polyline>
        </w:pict>
      </w:r>
      <w:r w:rsidRPr="00E46A1B">
        <w:rPr>
          <w:noProof/>
          <w:lang w:eastAsia="en-GB"/>
        </w:rPr>
        <w:pict>
          <v:shape id="_x0000_s1573" type="#_x0000_t202" style="position:absolute;margin-left:705.95pt;margin-top:468.65pt;width:56.05pt;height:43pt;z-index:252034048" strokeweight="1pt">
            <v:textbox style="mso-next-textbox:#_x0000_s1573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السراج على نكت المنهاج لابن النقيب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769هـ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72" type="#_x0000_t32" style="position:absolute;margin-left:734.6pt;margin-top:457.7pt;width:0;height:11.35pt;z-index:252033024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71" type="#_x0000_t202" style="position:absolute;margin-left:638.95pt;margin-top:468.65pt;width:56.05pt;height:53.05pt;z-index:252032000" strokeweight="1pt">
            <v:textbox style="mso-next-textbox:#_x0000_s1571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الابتهال في بيان اصطلاح المنهاج للعلوي الحضرمي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1315هـ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70" type="#_x0000_t32" style="position:absolute;margin-left:667.6pt;margin-top:457.7pt;width:0;height:11.35pt;z-index:252030976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69" type="#_x0000_t202" style="position:absolute;margin-left:576.15pt;margin-top:468.65pt;width:56.05pt;height:38.2pt;z-index:25202995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569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حاشية مغني المحتاج للخطيب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الشربيني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977هـ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68" type="#_x0000_t32" style="position:absolute;margin-left:604.8pt;margin-top:457.7pt;width:0;height:11.35pt;z-index:252028928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67" type="#_x0000_t202" style="position:absolute;margin-left:514.25pt;margin-top:468.65pt;width:56.05pt;height:38.2pt;z-index:252027904" strokeweight="1pt">
            <v:textbox style="mso-next-textbox:#_x0000_s1567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تحفة المحتاج إلى أدلة المنهاج لابن الملقن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804هـ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66" type="#_x0000_t32" style="position:absolute;margin-left:542.9pt;margin-top:457.7pt;width:0;height:11.35pt;z-index:252026880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64" type="#_x0000_t32" style="position:absolute;margin-left:490.2pt;margin-top:407.75pt;width:0;height:11.35pt;z-index:252024832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61" type="#_x0000_t32" style="position:absolute;margin-left:22.7pt;margin-top:336.85pt;width:0;height:8.5pt;z-index:252021760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60" type="#_x0000_t32" style="position:absolute;margin-left:22.7pt;margin-top:336.55pt;width:243.55pt;height:0;flip:x;z-index:252020736" o:connectortype="straight"/>
        </w:pict>
      </w:r>
      <w:r w:rsidRPr="00E46A1B">
        <w:rPr>
          <w:noProof/>
          <w:lang w:eastAsia="en-GB"/>
        </w:rPr>
        <w:pict>
          <v:shape id="_x0000_s1558" type="#_x0000_t32" style="position:absolute;margin-left:420.65pt;margin-top:407.95pt;width:0;height:11.35pt;z-index:252018688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56" type="#_x0000_t32" style="position:absolute;margin-left:364.65pt;margin-top:407.95pt;width:0;height:11.35pt;z-index:252016640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50" type="#_x0000_t32" style="position:absolute;margin-left:427.4pt;margin-top:284.8pt;width:0;height:8.5pt;z-index:252010496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49" type="#_x0000_t32" style="position:absolute;margin-left:368.35pt;margin-top:283.85pt;width:0;height:8.5pt;z-index:252009472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48" type="#_x0000_t202" style="position:absolute;margin-left:331.7pt;margin-top:326.05pt;width:63.15pt;height:15.95pt;z-index:252008448" strokeweight="1pt">
            <v:textbox style="mso-next-textbox:#_x0000_s1548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فتح الجواد للمؤلف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47" type="#_x0000_t32" style="position:absolute;margin-left:363.9pt;margin-top:317.55pt;width:0;height:8.5pt;z-index:252007424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46" type="#_x0000_t202" style="position:absolute;margin-left:334.35pt;margin-top:292.65pt;width:61.85pt;height:24.35pt;z-index:252006400" strokeweight="1pt">
            <v:textbox style="mso-next-textbox:#_x0000_s1546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الإمداد لابن حجر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الهيثمي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974هـ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44" type="#_x0000_t32" style="position:absolute;margin-left:368.35pt;margin-top:283.85pt;width:91.7pt;height:0;flip:x;z-index:252004352" o:connectortype="straight">
            <v:stroke endarrowwidth="narrow"/>
          </v:shape>
        </w:pict>
      </w:r>
      <w:r w:rsidRPr="00E46A1B">
        <w:rPr>
          <w:noProof/>
          <w:lang w:eastAsia="en-GB"/>
        </w:rPr>
        <w:pict>
          <v:shape id="_x0000_s1542" type="#_x0000_t32" style="position:absolute;margin-left:525.65pt;margin-top:315.05pt;width:9.8pt;height:0;flip:x;z-index:252002304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40" type="#_x0000_t32" style="position:absolute;margin-left:548.35pt;margin-top:283.85pt;width:9.8pt;height:0;flip:x;z-index:252000256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39" type="#_x0000_t202" style="position:absolute;margin-left:535.7pt;margin-top:304.05pt;width:63.15pt;height:24.35pt;z-index:251999232" fillcolor="#6f9" strokecolor="#c2d69b [1942]" strokeweight="1pt">
            <v:fill color2="#eaf1dd [662]"/>
            <v:shadow on="t" type="perspective" color="#4e6128 [1606]" opacity=".5" offset="1pt" offset2="-3pt"/>
            <v:textbox style="mso-next-textbox:#_x0000_s1539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نظم البهجة لابن الوردي (749هـ)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38" type="#_x0000_t32" style="position:absolute;margin-left:580.5pt;margin-top:296.25pt;width:0;height:8.5pt;z-index:251998208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36" type="#_x0000_t32" style="position:absolute;margin-left:616.3pt;margin-top:355.65pt;width:9.8pt;height:0;flip:x;z-index:251996160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31" type="#_x0000_t202" style="position:absolute;margin-left:626.7pt;margin-top:343pt;width:68.3pt;height:24.35pt;z-index:251991040" strokeweight="1pt">
            <v:textbox style="mso-next-textbox:#_x0000_s1531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العباب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للزبيدني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930هـ</w:t>
                  </w: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30" type="#_x0000_t32" style="position:absolute;margin-left:673.55pt;margin-top:334.5pt;width:0;height:8.5pt;z-index:251990016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28" type="#_x0000_t32" style="position:absolute;margin-left:746.65pt;margin-top:334.5pt;width:0;height:8.5pt;z-index:251987968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27" type="#_x0000_t32" style="position:absolute;margin-left:673.55pt;margin-top:333.9pt;width:73.1pt;height:0;flip:x;z-index:251986944" o:connectortype="straight"/>
        </w:pict>
      </w:r>
      <w:r w:rsidRPr="00E46A1B">
        <w:rPr>
          <w:noProof/>
          <w:lang w:eastAsia="en-GB"/>
        </w:rPr>
        <w:pict>
          <v:shape id="_x0000_s1526" type="#_x0000_t32" style="position:absolute;margin-left:732.4pt;margin-top:316.25pt;width:0;height:17.65pt;z-index:251985920" o:connectortype="straight"/>
        </w:pict>
      </w:r>
      <w:r w:rsidRPr="00E46A1B">
        <w:rPr>
          <w:noProof/>
          <w:lang w:eastAsia="en-GB"/>
        </w:rPr>
        <w:pict>
          <v:shape id="_x0000_s1523" type="#_x0000_t202" style="position:absolute;margin-left:558.4pt;margin-top:271.5pt;width:68.3pt;height:24.35pt;z-index:251982848" strokeweight="1pt">
            <v:textbox style="mso-next-textbox:#_x0000_s1523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الحاوي الصغير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للقزويني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665هـ</w:t>
                  </w: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19" type="#_x0000_t32" style="position:absolute;margin-left:715pt;margin-top:276.65pt;width:0;height:6.75pt;z-index:251978752" o:connectortype="straight"/>
        </w:pict>
      </w:r>
      <w:r w:rsidRPr="00E46A1B">
        <w:rPr>
          <w:noProof/>
          <w:lang w:eastAsia="en-GB"/>
        </w:rPr>
        <w:pict>
          <v:polyline id="_x0000_s1518" style="position:absolute;z-index:251977728" points="266.25pt,336.55pt,266.25pt,407.35pt,537.6pt,407pt,537.6pt,458.05pt,734.75pt,457.95pt" coordsize="9370,2430" filled="f">
            <v:path arrowok="t"/>
          </v:polyline>
        </w:pict>
      </w:r>
      <w:r w:rsidRPr="00E46A1B">
        <w:rPr>
          <w:noProof/>
          <w:lang w:eastAsia="en-GB"/>
        </w:rPr>
        <w:pict>
          <v:shape id="_x0000_s1517" type="#_x0000_t32" style="position:absolute;margin-left:36.25pt;margin-top:278.4pt;width:0;height:8.5pt;z-index:251976704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15" type="#_x0000_t32" style="position:absolute;margin-left:36.25pt;margin-top:236pt;width:0;height:11.35pt;z-index:251974656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14" type="#_x0000_t202" style="position:absolute;margin-left:-7.4pt;margin-top:245.65pt;width:84.5pt;height:32.95pt;z-index:251973632" strokeweight="1pt">
            <v:textbox style="mso-next-textbox:#_x0000_s1514" inset="0,0,0,0">
              <w:txbxContent>
                <w:p w:rsidR="00BE1CFB" w:rsidRPr="00CF21FB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المحرر لأبي القاسم الرافعي 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623هـ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13" type="#_x0000_t32" style="position:absolute;margin-left:714.85pt;margin-top:223.45pt;width:.15pt;height:12.1pt;flip:x;z-index:251972608" o:connectortype="straight"/>
        </w:pict>
      </w:r>
      <w:r w:rsidRPr="00E46A1B">
        <w:rPr>
          <w:noProof/>
          <w:lang w:eastAsia="en-GB"/>
        </w:rPr>
        <w:pict>
          <v:shape id="_x0000_s1512" type="#_x0000_t32" style="position:absolute;margin-left:36.25pt;margin-top:235.55pt;width:696.95pt;height:0;flip:x;z-index:251971584" o:connectortype="straight"/>
        </w:pict>
      </w:r>
      <w:r w:rsidRPr="00E46A1B">
        <w:rPr>
          <w:noProof/>
          <w:lang w:eastAsia="en-GB"/>
        </w:rPr>
        <w:pict>
          <v:shape id="_x0000_s1511" type="#_x0000_t32" style="position:absolute;margin-left:733.2pt;margin-top:235.55pt;width:0;height:8.5pt;z-index:251970560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07" type="#_x0000_t32" style="position:absolute;margin-left:642.1pt;margin-top:190.45pt;width:19.6pt;height:0;flip:x;z-index:251966464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polyline id="_x0000_s1506" style="position:absolute;z-index:251965440" points="626.7pt,156.75pt,642.1pt,156.75pt,642.1pt,196.3pt,626.7pt,196.3pt" coordsize="308,791" filled="f">
            <v:stroke startarrow="block" endarrow="block"/>
            <v:path arrowok="t"/>
          </v:polyline>
        </w:pict>
      </w:r>
      <w:r w:rsidRPr="00E46A1B">
        <w:rPr>
          <w:noProof/>
          <w:lang w:eastAsia="en-GB"/>
        </w:rPr>
        <w:pict>
          <v:shape id="_x0000_s1505" type="#_x0000_t202" style="position:absolute;margin-left:535.7pt;margin-top:178.7pt;width:91pt;height:44.75pt;z-index:251964416" strokeweight="1pt">
            <v:textbox style="mso-next-textbox:#_x0000_s1505" inset="0,0,0,0">
              <w:txbxContent>
                <w:p w:rsidR="00BE1CFB" w:rsidRPr="00CF21FB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الغاية القصوى مختصر الوسيط للبيضاوي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685هـ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04" type="#_x0000_t202" style="position:absolute;margin-left:535.7pt;margin-top:141.05pt;width:91pt;height:29.15pt;z-index:251963392" strokeweight="1pt">
            <v:textbox style="mso-next-textbox:#_x0000_s1504" inset="0,0,0,0">
              <w:txbxContent>
                <w:p w:rsidR="00BE1CFB" w:rsidRPr="00CF21FB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شرح مشكل الوسيط لابن الصلاح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643هـ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497" type="#_x0000_t32" style="position:absolute;margin-left:184.8pt;margin-top:134.45pt;width:0;height:8.5pt;z-index:251956224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495" type="#_x0000_t32" style="position:absolute;margin-left:306.6pt;margin-top:134.45pt;width:0;height:8.5pt;z-index:251954176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492" type="#_x0000_t32" style="position:absolute;margin-left:464.25pt;margin-top:83pt;width:0;height:10.05pt;z-index:251951104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91" type="#_x0000_t32" style="position:absolute;margin-left:589.55pt;margin-top:83pt;width:0;height:10.05pt;z-index:251950080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89" type="#_x0000_t16" style="position:absolute;margin-left:535.7pt;margin-top:93.05pt;width:106.4pt;height:40.35pt;z-index:251948032" adj="1844">
            <v:textbox style="mso-next-textbox:#_x0000_s1489" inset="0,0,0,0">
              <w:txbxContent>
                <w:p w:rsidR="00BE1CFB" w:rsidRPr="00297799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29779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الخلاصة للغزالي (</w:t>
                  </w:r>
                  <w:r w:rsidRPr="0029779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505ه</w:t>
                  </w:r>
                  <w:r w:rsidRPr="0029779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ـ)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488" type="#_x0000_t32" style="position:absolute;margin-left:388.7pt;margin-top:67.65pt;width:0;height:15.35pt;z-index:251947008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roundrect id="_x0000_s1487" style="position:absolute;margin-left:292.3pt;margin-top:38.55pt;width:192.35pt;height:29.1pt;z-index:251945984;v-text-anchor:middle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487" inset="0,0,0,0">
              <w:txbxContent>
                <w:p w:rsidR="00BE1CFB" w:rsidRPr="00C37C96" w:rsidRDefault="00BE1CFB" w:rsidP="00F7762A">
                  <w:pPr>
                    <w:pStyle w:val="a4"/>
                    <w:spacing w:before="0"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sz w:val="24"/>
                      <w:szCs w:val="36"/>
                      <w:rtl/>
                    </w:rPr>
                    <w:t xml:space="preserve">2)  </w:t>
                  </w:r>
                  <w:r>
                    <w:rPr>
                      <w:rFonts w:cs="Times New Roman" w:hint="cs"/>
                      <w:sz w:val="24"/>
                      <w:szCs w:val="36"/>
                      <w:rtl/>
                    </w:rPr>
                    <w:t xml:space="preserve">مختصر المزني </w:t>
                  </w:r>
                  <w:r>
                    <w:rPr>
                      <w:rFonts w:hint="cs"/>
                      <w:sz w:val="24"/>
                      <w:szCs w:val="36"/>
                      <w:rtl/>
                    </w:rPr>
                    <w:t>(</w:t>
                  </w:r>
                  <w:r w:rsidRPr="00297799">
                    <w:rPr>
                      <w:rFonts w:hint="cs"/>
                      <w:color w:val="FF0000"/>
                      <w:sz w:val="24"/>
                      <w:szCs w:val="36"/>
                      <w:rtl/>
                    </w:rPr>
                    <w:t>264</w:t>
                  </w:r>
                  <w:r w:rsidRPr="00297799">
                    <w:rPr>
                      <w:rFonts w:cs="Times New Roman" w:hint="cs"/>
                      <w:color w:val="FF0000"/>
                      <w:sz w:val="24"/>
                      <w:szCs w:val="36"/>
                      <w:rtl/>
                    </w:rPr>
                    <w:t>هـ</w:t>
                  </w:r>
                  <w:r>
                    <w:rPr>
                      <w:rFonts w:hint="cs"/>
                      <w:sz w:val="24"/>
                      <w:szCs w:val="36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486" type="#_x0000_t32" style="position:absolute;margin-left:60.85pt;margin-top:83pt;width:0;height:10.05pt;z-index:251944960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85" type="#_x0000_t32" style="position:absolute;margin-left:181.85pt;margin-top:83pt;width:0;height:10.05pt;z-index:251943936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84" type="#_x0000_t32" style="position:absolute;margin-left:307.15pt;margin-top:83pt;width:0;height:10.05pt;z-index:251942912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83" type="#_x0000_t32" style="position:absolute;margin-left:714.85pt;margin-top:83pt;width:0;height:10.05pt;z-index:251941888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482" type="#_x0000_t32" style="position:absolute;margin-left:60.85pt;margin-top:83pt;width:654pt;height:0;flip:x;z-index:251940864" o:connectortype="straight" strokeweight="1.5pt"/>
        </w:pict>
      </w:r>
      <w:r w:rsidRPr="00E46A1B">
        <w:rPr>
          <w:noProof/>
          <w:lang w:eastAsia="en-GB"/>
        </w:rPr>
        <w:pict>
          <v:shape id="_x0000_s1480" type="#_x0000_t16" style="position:absolute;margin-left:8.6pt;margin-top:93.05pt;width:106.4pt;height:40.35pt;z-index:251938816" adj="1844">
            <v:textbox style="mso-next-textbox:#_x0000_s1480" inset="0,0,0,0">
              <w:txbxContent>
                <w:p w:rsidR="00BE1CFB" w:rsidRPr="00297799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29779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بحر المذهب </w:t>
                  </w:r>
                  <w:proofErr w:type="spellStart"/>
                  <w:r w:rsidRPr="0029779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للروياني</w:t>
                  </w:r>
                  <w:proofErr w:type="spellEnd"/>
                  <w:r w:rsidRPr="0029779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 (</w:t>
                  </w:r>
                  <w:r w:rsidRPr="0029779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502هـ</w:t>
                  </w:r>
                  <w:r w:rsidRPr="0029779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479" type="#_x0000_t16" style="position:absolute;margin-left:131.5pt;margin-top:93.05pt;width:106.4pt;height:40.35pt;z-index:251937792" adj="1844">
            <v:textbox style="mso-next-textbox:#_x0000_s1479" inset="0,0,0,0">
              <w:txbxContent>
                <w:p w:rsidR="00BE1CFB" w:rsidRPr="00297799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proofErr w:type="spellStart"/>
                  <w:r w:rsidRPr="0029779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التعليقة</w:t>
                  </w:r>
                  <w:proofErr w:type="spellEnd"/>
                  <w:r w:rsidRPr="0029779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 للقاضي حسين (</w:t>
                  </w:r>
                  <w:r w:rsidRPr="0029779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462هـ)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478" type="#_x0000_t16" style="position:absolute;margin-left:253.3pt;margin-top:93.05pt;width:106.4pt;height:40.35pt;z-index:251936768" adj="1844">
            <v:textbox style="mso-next-textbox:#_x0000_s1478" inset="0,0,0,0">
              <w:txbxContent>
                <w:p w:rsidR="00BE1CFB" w:rsidRPr="00297799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4"/>
                      <w:szCs w:val="22"/>
                      <w:rtl/>
                    </w:rPr>
                  </w:pPr>
                  <w:proofErr w:type="spellStart"/>
                  <w:r w:rsidRPr="00297799">
                    <w:rPr>
                      <w:rFonts w:hint="cs"/>
                      <w:b w:val="0"/>
                      <w:bCs/>
                      <w:sz w:val="24"/>
                      <w:szCs w:val="22"/>
                      <w:rtl/>
                    </w:rPr>
                    <w:t>التعليقة</w:t>
                  </w:r>
                  <w:proofErr w:type="spellEnd"/>
                  <w:r w:rsidRPr="00297799">
                    <w:rPr>
                      <w:rFonts w:hint="cs"/>
                      <w:b w:val="0"/>
                      <w:bCs/>
                      <w:sz w:val="24"/>
                      <w:szCs w:val="22"/>
                      <w:rtl/>
                    </w:rPr>
                    <w:t xml:space="preserve"> لأبي الطيب الطبري (</w:t>
                  </w:r>
                  <w:r w:rsidRPr="00297799">
                    <w:rPr>
                      <w:rFonts w:hint="cs"/>
                      <w:b w:val="0"/>
                      <w:bCs/>
                      <w:color w:val="FF0000"/>
                      <w:sz w:val="24"/>
                      <w:szCs w:val="22"/>
                      <w:rtl/>
                    </w:rPr>
                    <w:t>450هـ</w:t>
                  </w:r>
                  <w:r w:rsidRPr="00297799">
                    <w:rPr>
                      <w:rFonts w:hint="cs"/>
                      <w:b w:val="0"/>
                      <w:bCs/>
                      <w:sz w:val="24"/>
                      <w:szCs w:val="22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475" type="#_x0000_t32" style="position:absolute;margin-left:36.25pt;margin-top:318.95pt;width:0;height:16.95pt;flip:y;z-index:251933696" o:connectortype="straight" strokeweight="1.5pt"/>
        </w:pict>
      </w:r>
    </w:p>
    <w:p w:rsidR="00F7762A" w:rsidRDefault="00F7762A" w:rsidP="00EF2898">
      <w:pPr>
        <w:jc w:val="center"/>
        <w:rPr>
          <w:sz w:val="72"/>
          <w:szCs w:val="72"/>
          <w:lang w:val="en-US"/>
        </w:rPr>
      </w:pPr>
    </w:p>
    <w:p w:rsidR="00F7762A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  <w:lang w:val="en-US"/>
        </w:rPr>
        <w:pict>
          <v:roundrect id="_x0000_s2026" style="position:absolute;left:0;text-align:left;margin-left:652.5pt;margin-top:7.05pt;width:123.9pt;height:32.5pt;z-index:252442624" arcsize="10923f" fillcolor="#ff9">
            <v:textbox style="mso-next-textbox:#_x0000_s2026">
              <w:txbxContent>
                <w:p w:rsidR="00BE1CFB" w:rsidRPr="003155D7" w:rsidRDefault="00BE1CFB" w:rsidP="003155D7">
                  <w:pPr>
                    <w:jc w:val="right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3155D7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val="en-US"/>
                    </w:rPr>
                    <w:t xml:space="preserve">نهاية المطلب </w:t>
                  </w:r>
                  <w:proofErr w:type="spellStart"/>
                  <w:r w:rsidRPr="003155D7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val="en-US"/>
                    </w:rPr>
                    <w:t>للجويني</w:t>
                  </w:r>
                  <w:proofErr w:type="spellEnd"/>
                  <w:r w:rsidRPr="003155D7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val="en-US"/>
                    </w:rPr>
                    <w:t xml:space="preserve"> (</w:t>
                  </w:r>
                  <w:r>
                    <w:rPr>
                      <w:rFonts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478</w:t>
                  </w:r>
                  <w:r w:rsidRPr="003155D7">
                    <w:rPr>
                      <w:rFonts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</w:t>
                  </w:r>
                  <w:r w:rsidRPr="003155D7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shape id="_x0000_s1493" type="#_x0000_t32" style="position:absolute;left:0;text-align:left;margin-left:714.85pt;margin-top:38.9pt;width:.15pt;height:9.55pt;z-index:251952128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481" type="#_x0000_t202" style="position:absolute;left:0;text-align:left;margin-left:661.7pt;margin-top:48.45pt;width:106.4pt;height:24.2pt;z-index:251939840" strokeweight="1pt">
            <v:textbox style="mso-next-textbox:#_x0000_s1481" inset="0,0,0,0">
              <w:txbxContent>
                <w:p w:rsidR="00BE1CFB" w:rsidRPr="00CF21FB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 w:rsidRPr="00CF21FB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البس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ي</w:t>
                  </w:r>
                  <w:r w:rsidRPr="00CF21FB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ط لأبي حامد الغزالي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505ه</w:t>
                  </w:r>
                  <w:r w:rsidRPr="00CF21FB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ـ)</w:t>
                  </w:r>
                </w:p>
              </w:txbxContent>
            </v:textbox>
          </v:shape>
        </w:pict>
      </w:r>
      <w:r w:rsidRPr="00E46A1B">
        <w:rPr>
          <w:noProof/>
          <w:lang w:val="en-US"/>
        </w:rPr>
        <w:pict>
          <v:roundrect id="_x0000_s2029" style="position:absolute;left:0;text-align:left;margin-left:259.65pt;margin-top:57.55pt;width:86.85pt;height:38pt;z-index:252445696" arcsize="10923f" fillcolor="#ff9">
            <v:textbox style="mso-next-textbox:#_x0000_s2029">
              <w:txbxContent>
                <w:p w:rsidR="00BE1CFB" w:rsidRPr="003155D7" w:rsidRDefault="00BE1CFB" w:rsidP="003155D7">
                  <w:pPr>
                    <w:jc w:val="center"/>
                    <w:rPr>
                      <w:b/>
                      <w:bCs/>
                    </w:rPr>
                  </w:pPr>
                  <w:r w:rsidRPr="003155D7">
                    <w:rPr>
                      <w:rFonts w:hint="cs"/>
                      <w:b/>
                      <w:bCs/>
                      <w:rtl/>
                    </w:rPr>
                    <w:t>المهذب للشيرازي(</w:t>
                  </w:r>
                  <w:r w:rsidRPr="003155D7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467ه</w:t>
                  </w:r>
                  <w:r w:rsidRPr="003155D7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  <w:r w:rsidRPr="003155D7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val="en-US"/>
        </w:rPr>
        <w:pict>
          <v:roundrect id="_x0000_s2028" style="position:absolute;left:0;text-align:left;margin-left:373pt;margin-top:57.55pt;width:101.95pt;height:46.9pt;z-index:252444672" arcsize="10923f" fillcolor="#ff9">
            <v:textbox style="mso-next-textbox:#_x0000_s2028">
              <w:txbxContent>
                <w:p w:rsidR="00BE1CFB" w:rsidRPr="003155D7" w:rsidRDefault="00BE1CFB" w:rsidP="003155D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155D7">
                    <w:rPr>
                      <w:rFonts w:hint="cs"/>
                      <w:b/>
                      <w:bCs/>
                      <w:rtl/>
                    </w:rPr>
                    <w:t>البيان ليحيى العمراني(</w:t>
                  </w:r>
                  <w:r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558</w:t>
                  </w:r>
                  <w:r w:rsidRPr="003155D7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ه</w:t>
                  </w:r>
                  <w:r w:rsidRPr="003155D7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  <w:r w:rsidRPr="003155D7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val="en-US"/>
        </w:rPr>
        <w:pict>
          <v:roundrect id="_x0000_s2027" style="position:absolute;left:0;text-align:left;margin-left:411.9pt;margin-top:7.05pt;width:100.05pt;height:41.4pt;z-index:252443648" arcsize="10923f" fillcolor="#ff9">
            <v:textbox style="mso-next-textbox:#_x0000_s2027">
              <w:txbxContent>
                <w:p w:rsidR="00BE1CFB" w:rsidRPr="003155D7" w:rsidRDefault="00BE1CFB" w:rsidP="0004236B">
                  <w:pPr>
                    <w:jc w:val="center"/>
                    <w:rPr>
                      <w:b/>
                      <w:bCs/>
                      <w:rtl/>
                      <w:lang w:val="en-US"/>
                    </w:rPr>
                  </w:pPr>
                  <w:r w:rsidRPr="003155D7">
                    <w:rPr>
                      <w:rFonts w:hint="cs"/>
                      <w:b/>
                      <w:bCs/>
                      <w:rtl/>
                      <w:lang w:val="en-US"/>
                    </w:rPr>
                    <w:t xml:space="preserve">الحاوي الكبير </w:t>
                  </w:r>
                  <w:proofErr w:type="spellStart"/>
                  <w:r w:rsidRPr="003155D7">
                    <w:rPr>
                      <w:rFonts w:hint="cs"/>
                      <w:b/>
                      <w:bCs/>
                      <w:rtl/>
                      <w:lang w:val="en-US"/>
                    </w:rPr>
                    <w:t>للماوردي</w:t>
                  </w:r>
                  <w:proofErr w:type="spellEnd"/>
                  <w:r w:rsidRPr="003155D7">
                    <w:rPr>
                      <w:rFonts w:hint="cs"/>
                      <w:b/>
                      <w:bCs/>
                      <w:rtl/>
                      <w:lang w:val="en-US"/>
                    </w:rPr>
                    <w:t>(</w:t>
                  </w:r>
                  <w:r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450</w:t>
                  </w:r>
                  <w:r w:rsidRPr="003155D7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ه</w:t>
                  </w:r>
                  <w:r w:rsidRPr="003155D7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  <w:r w:rsidRPr="003155D7">
                    <w:rPr>
                      <w:rFonts w:hint="cs"/>
                      <w:b/>
                      <w:bCs/>
                      <w:rtl/>
                      <w:lang w:val="en-US"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F7762A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  <w:lang w:eastAsia="en-GB"/>
        </w:rPr>
        <w:pict>
          <v:shape id="_x0000_s1501" type="#_x0000_t32" style="position:absolute;left:0;text-align:left;margin-left:346.5pt;margin-top:12.15pt;width:26.5pt;height:.05pt;z-index:251960320" o:connectortype="straight">
            <v:stroke endarrow="block" endarrowwidth="narrow"/>
          </v:shape>
        </w:pict>
      </w:r>
      <w:r>
        <w:rPr>
          <w:noProof/>
          <w:sz w:val="72"/>
          <w:szCs w:val="72"/>
          <w:lang w:val="en-US"/>
        </w:rPr>
        <w:pict>
          <v:roundrect id="_x0000_s2032" style="position:absolute;left:0;text-align:left;margin-left:663.75pt;margin-top:55.4pt;width:104.35pt;height:21.55pt;z-index:252448768" arcsize="10923f" fillcolor="#ff9">
            <v:textbox style="mso-next-textbox:#_x0000_s2032">
              <w:txbxContent>
                <w:p w:rsidR="00BE1CFB" w:rsidRPr="003155D7" w:rsidRDefault="00BE1CFB" w:rsidP="0004236B">
                  <w:pPr>
                    <w:jc w:val="center"/>
                    <w:rPr>
                      <w:b/>
                      <w:bCs/>
                      <w:lang w:val="en-US"/>
                    </w:rPr>
                  </w:pPr>
                  <w:r w:rsidRPr="003155D7">
                    <w:rPr>
                      <w:rFonts w:hint="cs"/>
                      <w:b/>
                      <w:bCs/>
                      <w:rtl/>
                      <w:lang w:val="en-US"/>
                    </w:rPr>
                    <w:t>الوجيز للغزالي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shape id="_x0000_s1509" type="#_x0000_t32" style="position:absolute;left:0;text-align:left;margin-left:715.05pt;margin-top:43.95pt;width:0;height:11.45pt;z-index:251968512" o:connectortype="straight">
            <v:stroke endarrow="block" endarrowwidth="narrow"/>
          </v:shape>
        </w:pict>
      </w:r>
      <w:r w:rsidRPr="00E46A1B">
        <w:rPr>
          <w:noProof/>
          <w:lang w:val="en-US"/>
        </w:rPr>
        <w:pict>
          <v:roundrect id="_x0000_s2031" style="position:absolute;left:0;text-align:left;margin-left:661.7pt;margin-top:23.7pt;width:106.4pt;height:20.25pt;z-index:252447744" arcsize="10923f" fillcolor="#ff9">
            <v:textbox style="mso-next-textbox:#_x0000_s2031">
              <w:txbxContent>
                <w:p w:rsidR="00BE1CFB" w:rsidRPr="003155D7" w:rsidRDefault="00BE1CFB" w:rsidP="003155D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155D7">
                    <w:rPr>
                      <w:rFonts w:hint="cs"/>
                      <w:b/>
                      <w:bCs/>
                      <w:rtl/>
                    </w:rPr>
                    <w:t>الوسيط للغزالي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shape id="_x0000_s1503" type="#_x0000_t32" style="position:absolute;left:0;text-align:left;margin-left:715pt;margin-top:12.15pt;width:.05pt;height:11.55pt;z-index:251962368" o:connectortype="straight">
            <v:stroke endarrow="block" endarrowwidth="narrow"/>
          </v:shape>
        </w:pict>
      </w:r>
      <w:r w:rsidRPr="00E46A1B">
        <w:rPr>
          <w:noProof/>
          <w:lang w:val="en-US"/>
        </w:rPr>
        <w:pict>
          <v:roundrect id="_x0000_s2030" style="position:absolute;left:0;text-align:left;margin-left:259.65pt;margin-top:43.95pt;width:94.3pt;height:37.25pt;z-index:252446720" arcsize="10923f" fillcolor="#ff9">
            <v:textbox style="mso-next-textbox:#_x0000_s2030">
              <w:txbxContent>
                <w:p w:rsidR="00BE1CFB" w:rsidRPr="003155D7" w:rsidRDefault="00BE1CFB" w:rsidP="003155D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155D7">
                    <w:rPr>
                      <w:rFonts w:hint="cs"/>
                      <w:b/>
                      <w:bCs/>
                      <w:rtl/>
                    </w:rPr>
                    <w:t>المجموع للنووي(</w:t>
                  </w:r>
                  <w:r w:rsidRPr="003155D7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505ه</w:t>
                  </w:r>
                  <w:r w:rsidRPr="003155D7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  <w:r w:rsidRPr="003155D7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shape id="_x0000_s1500" type="#_x0000_t32" style="position:absolute;left:0;text-align:left;margin-left:306.6pt;margin-top:32.2pt;width:.05pt;height:11.75pt;z-index:251959296" o:connectortype="straight">
            <v:stroke endarrow="block" endarrowwidth="narrow"/>
          </v:shape>
        </w:pict>
      </w:r>
    </w:p>
    <w:p w:rsidR="00F7762A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  <w:lang w:val="en-US"/>
        </w:rPr>
        <w:pict>
          <v:shape id="_x0000_s2039" type="#_x0000_t32" style="position:absolute;left:0;text-align:left;margin-left:594.15pt;margin-top:56pt;width:52.5pt;height:.05pt;flip:x;z-index:252453888" o:connectortype="straight">
            <w10:wrap anchorx="page"/>
          </v:shape>
        </w:pict>
      </w:r>
      <w:r>
        <w:rPr>
          <w:noProof/>
          <w:sz w:val="72"/>
          <w:szCs w:val="72"/>
          <w:lang w:val="en-US"/>
        </w:rPr>
        <w:pict>
          <v:roundrect id="_x0000_s2033" style="position:absolute;left:0;text-align:left;margin-left:646.65pt;margin-top:36.65pt;width:129.75pt;height:34.9pt;z-index:252449792" arcsize="10923f" fillcolor="#ff9">
            <v:textbox>
              <w:txbxContent>
                <w:p w:rsidR="00BE1CFB" w:rsidRPr="003155D7" w:rsidRDefault="00BE1CFB" w:rsidP="003155D7">
                  <w:pPr>
                    <w:jc w:val="right"/>
                    <w:rPr>
                      <w:b/>
                      <w:bCs/>
                      <w:rtl/>
                      <w:lang w:val="en-US"/>
                    </w:rPr>
                  </w:pPr>
                  <w:r w:rsidRPr="003155D7">
                    <w:rPr>
                      <w:rFonts w:hint="cs"/>
                      <w:b/>
                      <w:bCs/>
                      <w:rtl/>
                      <w:lang w:val="en-US"/>
                    </w:rPr>
                    <w:t>فتح العزيز لأبي قاسم الرافعي (</w:t>
                  </w:r>
                  <w:r w:rsidRPr="003155D7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505ه</w:t>
                  </w:r>
                  <w:r w:rsidRPr="003155D7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  <w:r w:rsidRPr="003155D7">
                    <w:rPr>
                      <w:rFonts w:hint="cs"/>
                      <w:b/>
                      <w:bCs/>
                      <w:rtl/>
                      <w:lang w:val="en-US"/>
                    </w:rPr>
                    <w:t xml:space="preserve"> 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val="en-US"/>
        </w:rPr>
        <w:pict>
          <v:shape id="_x0000_s2041" type="#_x0000_t32" style="position:absolute;left:0;text-align:left;margin-left:594.15pt;margin-top:55.8pt;width:0;height:8.5pt;z-index:252454912" o:connectortype="straight">
            <v:stroke endarrow="block" endarrowwidth="narrow"/>
          </v:shape>
        </w:pict>
      </w:r>
    </w:p>
    <w:p w:rsidR="00F7762A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  <w:lang w:eastAsia="en-GB"/>
        </w:rPr>
        <w:pict>
          <v:shape id="_x0000_s1524" type="#_x0000_t32" style="position:absolute;left:0;text-align:left;margin-left:652.5pt;margin-top:15.8pt;width:0;height:16.75pt;z-index:251983872" o:connectortype="straight">
            <v:stroke endarrow="block" endarrowwidth="narrow"/>
          </v:shape>
        </w:pict>
      </w:r>
      <w:r w:rsidRPr="00E46A1B">
        <w:rPr>
          <w:noProof/>
          <w:lang w:val="en-US"/>
        </w:rPr>
        <w:pict>
          <v:rect id="_x0000_s2036" style="position:absolute;left:0;text-align:left;margin-left:611.25pt;margin-top:32.55pt;width:88.55pt;height:28.25pt;z-index:252451840" fillcolor="#ff9">
            <v:textbox>
              <w:txbxContent>
                <w:p w:rsidR="00BE1CFB" w:rsidRPr="0004236B" w:rsidRDefault="00BE1CFB" w:rsidP="0004236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04236B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المهمات في شرح الروضة والرافعي </w:t>
                  </w:r>
                  <w:proofErr w:type="spellStart"/>
                  <w:r w:rsidRPr="0004236B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للأسنوني</w:t>
                  </w:r>
                  <w:proofErr w:type="spellEnd"/>
                  <w:r w:rsidRPr="0004236B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04236B">
                    <w:rPr>
                      <w:rFonts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505ه</w:t>
                  </w:r>
                  <w:r w:rsidRPr="0004236B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ـ)</w:t>
                  </w:r>
                </w:p>
              </w:txbxContent>
            </v:textbox>
            <w10:wrap anchorx="page"/>
          </v:rect>
        </w:pict>
      </w:r>
      <w:r w:rsidRPr="00E46A1B">
        <w:rPr>
          <w:noProof/>
          <w:lang w:val="en-US"/>
        </w:rPr>
        <w:pict>
          <v:roundrect id="_x0000_s2043" style="position:absolute;left:0;text-align:left;margin-left:-3.6pt;margin-top:19.3pt;width:80.7pt;height:39.15pt;z-index:252455936" arcsize="10923f" fillcolor="#ff9">
            <v:textbox>
              <w:txbxContent>
                <w:p w:rsidR="00BE1CFB" w:rsidRPr="003155D7" w:rsidRDefault="00BE1CFB" w:rsidP="003155D7">
                  <w:pPr>
                    <w:jc w:val="right"/>
                    <w:rPr>
                      <w:b/>
                      <w:bCs/>
                      <w:rtl/>
                    </w:rPr>
                  </w:pPr>
                  <w:r w:rsidRPr="003155D7">
                    <w:rPr>
                      <w:rFonts w:hint="cs"/>
                      <w:b/>
                      <w:bCs/>
                      <w:rtl/>
                    </w:rPr>
                    <w:t>منهج الطالبين للنووي</w:t>
                  </w:r>
                  <w:r>
                    <w:rPr>
                      <w:rFonts w:hint="cs"/>
                      <w:b/>
                      <w:bCs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676</w:t>
                  </w:r>
                  <w:r w:rsidRPr="003155D7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ه</w:t>
                  </w:r>
                  <w:r w:rsidRPr="003155D7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shape id="_x0000_s1545" type="#_x0000_t202" style="position:absolute;left:0;text-align:left;margin-left:402.95pt;margin-top:25.05pt;width:47.6pt;height:33.4pt;z-index:252005376" strokeweight="1pt">
            <v:textbox style="mso-next-textbox:#_x0000_s1545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إخلاص الغاوي للمؤلف</w:t>
                  </w:r>
                </w:p>
              </w:txbxContent>
            </v:textbox>
          </v:shape>
        </w:pict>
      </w:r>
      <w:r w:rsidRPr="00E46A1B">
        <w:rPr>
          <w:noProof/>
          <w:lang w:val="en-US"/>
        </w:rPr>
        <w:pict>
          <v:shape id="_x0000_s2038" type="#_x0000_t32" style="position:absolute;left:0;text-align:left;margin-left:652.5pt;margin-top:15.8pt;width:62.35pt;height:0;flip:x;z-index:252452864" o:connectortype="straight">
            <w10:wrap anchorx="page"/>
          </v:shape>
        </w:pict>
      </w:r>
      <w:r w:rsidRPr="00E46A1B">
        <w:rPr>
          <w:noProof/>
          <w:lang w:eastAsia="en-GB"/>
        </w:rPr>
        <w:pict>
          <v:shape id="_x0000_s1521" type="#_x0000_t32" style="position:absolute;left:0;text-align:left;margin-left:715.05pt;margin-top:16.25pt;width:0;height:8.5pt;z-index:251980800" o:connectortype="straight">
            <v:stroke endarrow="block" endarrowwidth="narrow"/>
          </v:shape>
        </w:pict>
      </w:r>
      <w:r w:rsidRPr="00E46A1B">
        <w:rPr>
          <w:noProof/>
          <w:lang w:val="en-US"/>
        </w:rPr>
        <w:pict>
          <v:roundrect id="_x0000_s2034" style="position:absolute;left:0;text-align:left;margin-left:705.95pt;margin-top:24.3pt;width:70.45pt;height:34.15pt;z-index:252450816" arcsize="10923f" fillcolor="#ff9">
            <v:textbox>
              <w:txbxContent>
                <w:p w:rsidR="00BE1CFB" w:rsidRDefault="00BE1CFB" w:rsidP="0004236B">
                  <w:pPr>
                    <w:jc w:val="right"/>
                    <w:rPr>
                      <w:rtl/>
                    </w:rPr>
                  </w:pPr>
                  <w:r w:rsidRPr="0004236B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روضة الطالبين للنووي(</w:t>
                  </w:r>
                  <w:r w:rsidRPr="0004236B"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676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ه</w:t>
                  </w:r>
                  <w:r w:rsidRPr="00CF21FB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shape id="_x0000_s1543" type="#_x0000_t202" style="position:absolute;left:0;text-align:left;margin-left:462.5pt;margin-top:36.45pt;width:63.15pt;height:31.85pt;z-index:252003328" strokeweight="1pt">
            <v:textbox style="mso-next-textbox:#_x0000_s1543" inset="0,0,0,0">
              <w:txbxContent>
                <w:p w:rsidR="00BE1CFB" w:rsidRPr="0054359F" w:rsidRDefault="00BE1CFB" w:rsidP="00841AA3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الغرر البهية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لزكريا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الأنصاري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926هـ</w:t>
                  </w: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)</w:t>
                  </w:r>
                </w:p>
              </w:txbxContent>
            </v:textbox>
          </v:shape>
        </w:pict>
      </w:r>
    </w:p>
    <w:p w:rsidR="00F7762A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  <w:lang w:val="en-US"/>
        </w:rPr>
        <w:pict>
          <v:roundrect id="_x0000_s2044" style="position:absolute;left:0;text-align:left;margin-left:156.9pt;margin-top:17.2pt;width:102.75pt;height:39.65pt;z-index:252456960" arcsize="10923f" fillcolor="#ff9">
            <v:textbox>
              <w:txbxContent>
                <w:p w:rsidR="00BE1CFB" w:rsidRDefault="00BE1CFB" w:rsidP="003155D7">
                  <w:pPr>
                    <w:jc w:val="right"/>
                    <w:rPr>
                      <w:rtl/>
                    </w:rPr>
                  </w:pPr>
                  <w:r w:rsidRPr="003155D7">
                    <w:rPr>
                      <w:rFonts w:hint="cs"/>
                      <w:b/>
                      <w:bCs/>
                      <w:rtl/>
                    </w:rPr>
                    <w:t xml:space="preserve">تحفة المحتاج لابن حجر </w:t>
                  </w:r>
                  <w:proofErr w:type="spellStart"/>
                  <w:r w:rsidRPr="003155D7">
                    <w:rPr>
                      <w:rFonts w:hint="cs"/>
                      <w:b/>
                      <w:bCs/>
                      <w:rtl/>
                    </w:rPr>
                    <w:t>الهيثمي</w:t>
                  </w:r>
                  <w:proofErr w:type="spellEnd"/>
                  <w:r w:rsidRPr="003155D7">
                    <w:rPr>
                      <w:rFonts w:hint="cs"/>
                      <w:b/>
                      <w:bCs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974</w:t>
                  </w:r>
                  <w:r w:rsidRPr="003155D7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ه</w:t>
                  </w:r>
                  <w:r w:rsidRPr="003155D7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val="en-US"/>
        </w:rPr>
        <w:pict>
          <v:roundrect id="_x0000_s2045" style="position:absolute;left:0;text-align:left;margin-left:54.9pt;margin-top:14.85pt;width:96pt;height:46.4pt;z-index:252457984" arcsize="10923f" fillcolor="#ff9">
            <v:textbox style="mso-next-textbox:#_x0000_s2045">
              <w:txbxContent>
                <w:p w:rsidR="00BE1CFB" w:rsidRPr="00A165E6" w:rsidRDefault="00BE1CFB" w:rsidP="0004236B">
                  <w:pPr>
                    <w:jc w:val="center"/>
                    <w:rPr>
                      <w:b/>
                      <w:bCs/>
                      <w:sz w:val="18"/>
                      <w:szCs w:val="18"/>
                      <w:rtl/>
                      <w:lang w:val="en-US"/>
                    </w:rPr>
                  </w:pPr>
                  <w:r w:rsidRPr="00A165E6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val="en-US"/>
                    </w:rPr>
                    <w:t>شرح المحلى على المنهاج لجلال الدين المحلى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val="en-US"/>
                    </w:rPr>
                    <w:t>(</w:t>
                  </w:r>
                  <w:r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864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ه</w:t>
                  </w:r>
                  <w:r w:rsidRPr="00CF21FB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val="en-US"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shape id="_x0000_s1551" type="#_x0000_t202" style="position:absolute;left:0;text-align:left;margin-left:-10.2pt;margin-top:16.9pt;width:61.35pt;height:33.85pt;z-index:252011520" strokeweight="1pt">
            <v:textbox style="mso-next-textbox:#_x0000_s1551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السراج الوهاج لمحمد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الغمراوي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(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1337</w:t>
                  </w: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)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62" type="#_x0000_t32" style="position:absolute;left:0;text-align:left;margin-left:107.4pt;margin-top:8.4pt;width:0;height:8.8pt;z-index:252022784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563" type="#_x0000_t32" style="position:absolute;left:0;text-align:left;margin-left:201.9pt;margin-top:7.75pt;width:0;height:9.45pt;z-index:252023808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oval id="_x0000_s1535" style="position:absolute;left:0;text-align:left;margin-left:611.25pt;margin-top:50.75pt;width:68.9pt;height:49.5pt;z-index:25199513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535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حاشية الرملي الكبير (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957هـ</w:t>
                  </w: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)</w:t>
                  </w:r>
                </w:p>
              </w:txbxContent>
            </v:textbox>
          </v:oval>
        </w:pict>
      </w:r>
    </w:p>
    <w:p w:rsidR="00F7762A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  <w:lang w:eastAsia="en-GB"/>
        </w:rPr>
        <w:pict>
          <v:shape id="_x0000_s1557" type="#_x0000_t202" style="position:absolute;left:0;text-align:left;margin-left:341.6pt;margin-top:30.25pt;width:36.55pt;height:43.85pt;z-index:252017664" strokeweight="1pt">
            <v:textbox style="mso-next-textbox:#_x0000_s1557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زاد المحتاج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للكوهجي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1400</w:t>
                  </w:r>
                </w:p>
              </w:txbxContent>
            </v:textbox>
          </v:shape>
        </w:pict>
      </w:r>
      <w:r w:rsidRPr="00E46A1B">
        <w:rPr>
          <w:noProof/>
          <w:lang w:val="en-US"/>
        </w:rPr>
        <w:pict>
          <v:roundrect id="_x0000_s2047" style="position:absolute;left:0;text-align:left;margin-left:381.9pt;margin-top:29.35pt;width:78.15pt;height:38.9pt;z-index:252460032" arcsize="10923f" fillcolor="#ff9">
            <v:textbox>
              <w:txbxContent>
                <w:p w:rsidR="00BE1CFB" w:rsidRPr="0004236B" w:rsidRDefault="00BE1CFB" w:rsidP="0004236B">
                  <w:pPr>
                    <w:jc w:val="right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04236B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مختصر منهج الطلاب </w:t>
                  </w:r>
                  <w:proofErr w:type="spellStart"/>
                  <w:r w:rsidRPr="0004236B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لزكريا</w:t>
                  </w:r>
                  <w:proofErr w:type="spellEnd"/>
                  <w:r w:rsidRPr="0004236B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الأنصاري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926</w:t>
                  </w:r>
                  <w:r w:rsidRPr="0004236B">
                    <w:rPr>
                      <w:rFonts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</w:t>
                  </w:r>
                  <w:r w:rsidRPr="0004236B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shape id="_x0000_s1565" type="#_x0000_t202" style="position:absolute;left:0;text-align:left;margin-left:464.25pt;margin-top:29.35pt;width:66.7pt;height:44.75pt;z-index:252025856" strokeweight="1pt">
            <v:textbox style="mso-next-textbox:#_x0000_s1565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دلائل المنهاج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لعبدالملك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الباري المشهور بعبيد الضرير </w:t>
                  </w:r>
                  <w:r w:rsidRPr="0029779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839هـ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54" type="#_x0000_t32" style="position:absolute;left:0;text-align:left;margin-left:288.15pt;margin-top:18.7pt;width:0;height:11.35pt;z-index:252014592" o:connectortype="straight">
            <v:stroke endarrow="block" endarrowwidth="narrow"/>
          </v:shape>
        </w:pict>
      </w:r>
      <w:r w:rsidRPr="00E46A1B">
        <w:rPr>
          <w:noProof/>
          <w:lang w:val="en-US"/>
        </w:rPr>
        <w:pict>
          <v:roundrect id="_x0000_s2046" style="position:absolute;left:0;text-align:left;margin-left:237.9pt;margin-top:30.25pt;width:100.35pt;height:43.85pt;z-index:252459008" arcsize="10923f" fillcolor="#ff9">
            <v:textbox>
              <w:txbxContent>
                <w:p w:rsidR="00BE1CFB" w:rsidRPr="0004236B" w:rsidRDefault="00BE1CFB" w:rsidP="0004236B">
                  <w:pPr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04236B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نهاية المحتاج للرملي المشهور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1004</w:t>
                  </w:r>
                  <w:r w:rsidRPr="0004236B"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04236B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  <w:r w:rsidRPr="0004236B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بالشافعي الصغير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shape id="_x0000_s1534" type="#_x0000_t32" style="position:absolute;left:0;text-align:left;margin-left:680.15pt;margin-top:14.25pt;width:9.8pt;height:0;flip:x;z-index:251994112" o:connectortype="straight">
            <v:stroke endarrow="block" endarrowwidth="narrow"/>
          </v:shape>
        </w:pict>
      </w:r>
    </w:p>
    <w:p w:rsidR="00F7762A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  <w:lang w:eastAsia="en-GB"/>
        </w:rPr>
        <w:pict>
          <v:oval id="_x0000_s1595" style="position:absolute;left:0;text-align:left;margin-left:426.2pt;margin-top:55.1pt;width:72.7pt;height:44.4pt;z-index:25205657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595" inset="0,0,0,0">
              <w:txbxContent>
                <w:p w:rsidR="00BE1CFB" w:rsidRPr="0054359F" w:rsidRDefault="00BE1CFB" w:rsidP="00F7762A">
                  <w:pPr>
                    <w:spacing w:line="192" w:lineRule="auto"/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>العجيلي</w:t>
                  </w:r>
                  <w:proofErr w:type="spellEnd"/>
                  <w:r>
                    <w:rPr>
                      <w:rFonts w:hint="cs"/>
                      <w:b/>
                      <w:bCs/>
                      <w:sz w:val="12"/>
                      <w:szCs w:val="20"/>
                      <w:rtl/>
                    </w:rPr>
                    <w:t xml:space="preserve"> (حاشية الجمل) 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2"/>
                      <w:szCs w:val="20"/>
                      <w:rtl/>
                    </w:rPr>
                    <w:t>1204هـ</w:t>
                  </w:r>
                </w:p>
              </w:txbxContent>
            </v:textbox>
          </v:oval>
        </w:pict>
      </w:r>
    </w:p>
    <w:p w:rsidR="00F7762A" w:rsidRPr="00F7762A" w:rsidRDefault="00F7762A" w:rsidP="00EF2898">
      <w:pPr>
        <w:jc w:val="center"/>
        <w:rPr>
          <w:sz w:val="46"/>
          <w:szCs w:val="46"/>
          <w:lang w:val="en-US"/>
        </w:rPr>
      </w:pPr>
    </w:p>
    <w:p w:rsidR="00F7762A" w:rsidRDefault="00E46A1B" w:rsidP="00F7762A">
      <w:r w:rsidRPr="00E46A1B">
        <w:rPr>
          <w:noProof/>
          <w:lang w:eastAsia="en-GB"/>
        </w:rPr>
        <w:pict>
          <v:roundrect id="_x0000_s1605" style="position:absolute;margin-left:288.15pt;margin-top:4.9pt;width:201pt;height:62.75pt;z-index:252067840;v-text-anchor:middle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605" inset="0,0,0,0">
              <w:txbxContent>
                <w:p w:rsidR="00BE1CFB" w:rsidRDefault="00BE1CFB" w:rsidP="00F7762A">
                  <w:pPr>
                    <w:pStyle w:val="a4"/>
                    <w:spacing w:before="0" w:line="192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5) </w:t>
                  </w:r>
                  <w:r w:rsidRPr="003747FD">
                    <w:rPr>
                      <w:rFonts w:cs="Times New Roman" w:hint="cs"/>
                      <w:rtl/>
                    </w:rPr>
                    <w:t>الغاي</w:t>
                  </w:r>
                  <w:r>
                    <w:rPr>
                      <w:rFonts w:cs="Times New Roman" w:hint="cs"/>
                      <w:rtl/>
                    </w:rPr>
                    <w:t>ــــ</w:t>
                  </w:r>
                  <w:r w:rsidRPr="003747FD">
                    <w:rPr>
                      <w:rFonts w:cs="Times New Roman" w:hint="cs"/>
                      <w:rtl/>
                    </w:rPr>
                    <w:t>ة والتق</w:t>
                  </w:r>
                  <w:r>
                    <w:rPr>
                      <w:rFonts w:cs="Times New Roman" w:hint="cs"/>
                      <w:rtl/>
                    </w:rPr>
                    <w:t>ـ</w:t>
                  </w:r>
                  <w:r w:rsidRPr="003747FD">
                    <w:rPr>
                      <w:rFonts w:cs="Times New Roman" w:hint="cs"/>
                      <w:rtl/>
                    </w:rPr>
                    <w:t xml:space="preserve">ريب </w:t>
                  </w:r>
                </w:p>
                <w:p w:rsidR="00BE1CFB" w:rsidRPr="003747FD" w:rsidRDefault="00BE1CFB" w:rsidP="00243D44">
                  <w:pPr>
                    <w:pStyle w:val="a4"/>
                    <w:spacing w:before="0" w:line="192" w:lineRule="auto"/>
                    <w:jc w:val="center"/>
                    <w:rPr>
                      <w:szCs w:val="36"/>
                    </w:rPr>
                  </w:pPr>
                  <w:r>
                    <w:rPr>
                      <w:rFonts w:cs="Times New Roman" w:hint="cs"/>
                      <w:rtl/>
                    </w:rPr>
                    <w:t>لأ</w:t>
                  </w:r>
                  <w:r w:rsidRPr="003747FD">
                    <w:rPr>
                      <w:rFonts w:cs="Times New Roman" w:hint="cs"/>
                      <w:rtl/>
                    </w:rPr>
                    <w:t xml:space="preserve">بي شجاع </w:t>
                  </w:r>
                  <w:proofErr w:type="spellStart"/>
                  <w:r w:rsidRPr="003747FD">
                    <w:rPr>
                      <w:rFonts w:cs="Times New Roman" w:hint="cs"/>
                      <w:rtl/>
                    </w:rPr>
                    <w:t>ال</w:t>
                  </w:r>
                  <w:r>
                    <w:rPr>
                      <w:rFonts w:cs="Times New Roman" w:hint="cs"/>
                      <w:rtl/>
                    </w:rPr>
                    <w:t>أ</w:t>
                  </w:r>
                  <w:r w:rsidRPr="003747FD">
                    <w:rPr>
                      <w:rFonts w:cs="Times New Roman" w:hint="cs"/>
                      <w:rtl/>
                    </w:rPr>
                    <w:t>صبهاني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(</w:t>
                  </w:r>
                  <w:r w:rsidRPr="00EC6D69">
                    <w:rPr>
                      <w:rFonts w:ascii="Arial" w:hAnsi="Arial" w:cs="Arial"/>
                      <w:color w:val="FF0000"/>
                      <w:sz w:val="27"/>
                      <w:szCs w:val="27"/>
                      <w:rtl/>
                    </w:rPr>
                    <w:t>593</w:t>
                  </w:r>
                  <w:r>
                    <w:rPr>
                      <w:rFonts w:cs="Times New Roman" w:hint="cs"/>
                      <w:rtl/>
                    </w:rPr>
                    <w:t xml:space="preserve">  هـ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650" type="#_x0000_t32" style="position:absolute;margin-left:209.05pt;margin-top:434.8pt;width:0;height:11.35pt;z-index:252113920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649" type="#_x0000_t32" style="position:absolute;margin-left:392.35pt;margin-top:434.8pt;width:0;height:11.35pt;z-index:252112896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648" type="#_x0000_t32" style="position:absolute;margin-left:559.7pt;margin-top:434.8pt;width:0;height:11.35pt;z-index:252111872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roundrect id="_x0000_s1647" style="position:absolute;margin-left:264.3pt;margin-top:446.15pt;width:88.8pt;height:46.45pt;z-index:252110848" arcsize="10923f" strokeweight="1pt">
            <v:textbox style="mso-next-textbox:#_x0000_s1647" inset="0,0,0,0">
              <w:txbxContent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مواهب الصمد في حل ألفاظ متن الزبد لأحمد حجازي 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978ه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646" style="position:absolute;margin-left:435.5pt;margin-top:446.15pt;width:77.1pt;height:46.45pt;z-index:252109824" arcsize="10923f" strokeweight="1pt">
            <v:textbox style="mso-next-textbox:#_x0000_s1646" inset="0,0,0,0">
              <w:txbxContent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غاية البيان للرملي (الشافعي الصغير) (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1004ه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645" style="position:absolute;margin-left:366.15pt;margin-top:446.15pt;width:58.9pt;height:46.45pt;z-index:252108800" arcsize="10923f" strokeweight="1pt">
            <v:textbox style="mso-next-textbox:#_x0000_s1645" inset="0,0,0,0">
              <w:txbxContent>
                <w:p w:rsidR="00BE1CFB" w:rsidRDefault="00BE1CFB" w:rsidP="00F7762A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إفادة السادة العمد </w:t>
                  </w:r>
                </w:p>
                <w:p w:rsidR="00BE1CFB" w:rsidRPr="00EB314A" w:rsidRDefault="00BE1CFB" w:rsidP="00FC324C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للأهدل</w:t>
                  </w:r>
                  <w:proofErr w:type="spellEnd"/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644" style="position:absolute;margin-left:603.45pt;margin-top:446.15pt;width:65.6pt;height:46.45pt;z-index:252107776" arcsize="10923f" strokeweight="1pt">
            <v:textbox style="mso-next-textbox:#_x0000_s1644" inset="0,0,0,0">
              <w:txbxContent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فتح المنان للحبشي الأبي (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1283هـ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643" type="#_x0000_t32" style="position:absolute;margin-left:309.45pt;margin-top:434.8pt;width:0;height:11.35pt;z-index:252106752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642" type="#_x0000_t32" style="position:absolute;margin-left:634.5pt;margin-top:434.8pt;width:0;height:11.35pt;z-index:252105728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641" type="#_x0000_t32" style="position:absolute;margin-left:209.05pt;margin-top:433.85pt;width:425.45pt;height:0;flip:x;z-index:252104704" o:connectortype="straight"/>
        </w:pict>
      </w:r>
      <w:r w:rsidRPr="00E46A1B">
        <w:rPr>
          <w:noProof/>
          <w:lang w:eastAsia="en-GB"/>
        </w:rPr>
        <w:pict>
          <v:shape id="_x0000_s1640" type="#_x0000_t32" style="position:absolute;margin-left:404pt;margin-top:415.9pt;width:0;height:17.95pt;z-index:252103680" o:connectortype="straight"/>
        </w:pict>
      </w:r>
      <w:r w:rsidRPr="00E46A1B">
        <w:rPr>
          <w:noProof/>
          <w:lang w:eastAsia="en-GB"/>
        </w:rPr>
        <w:pict>
          <v:roundrect id="_x0000_s1639" style="position:absolute;margin-left:526.35pt;margin-top:446.15pt;width:65.6pt;height:46.45pt;z-index:252102656" arcsize="10923f" strokeweight="1pt">
            <v:textbox style="mso-next-textbox:#_x0000_s1639" inset="0,0,0,0">
              <w:txbxContent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فتح الرحمن للشهاب الرملي (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957ه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638" type="#_x0000_t32" style="position:absolute;margin-left:475.65pt;margin-top:434.8pt;width:0;height:11.35pt;z-index:252101632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637" type="#_x0000_t32" style="position:absolute;margin-left:403.05pt;margin-top:342.95pt;width:.05pt;height:21.75pt;z-index:252100608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roundrect id="_x0000_s1635" style="position:absolute;margin-left:353.95pt;margin-top:364.7pt;width:99.2pt;height:51.2pt;z-index:252098560" arcsize="10923f" fillcolor="#6f9" strokeweight="1pt">
            <v:textbox style="mso-next-textbox:#_x0000_s1635" inset="0,0,0,0">
              <w:txbxContent>
                <w:p w:rsidR="00BE1CFB" w:rsidRPr="002C26E5" w:rsidRDefault="00BE1CFB" w:rsidP="00F7762A">
                  <w:pPr>
                    <w:spacing w:line="192" w:lineRule="auto"/>
                    <w:jc w:val="center"/>
                    <w:rPr>
                      <w:sz w:val="26"/>
                      <w:szCs w:val="34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26"/>
                      <w:rtl/>
                    </w:rPr>
                    <w:t>نظم</w:t>
                  </w:r>
                  <w:r w:rsidRPr="002C26E5">
                    <w:rPr>
                      <w:rFonts w:hint="cs"/>
                      <w:b/>
                      <w:bCs/>
                      <w:sz w:val="18"/>
                      <w:szCs w:val="26"/>
                      <w:rtl/>
                    </w:rPr>
                    <w:t xml:space="preserve"> الزبد لابن </w:t>
                  </w:r>
                  <w:proofErr w:type="spellStart"/>
                  <w:r>
                    <w:rPr>
                      <w:rFonts w:hint="cs"/>
                      <w:b/>
                      <w:bCs/>
                      <w:sz w:val="18"/>
                      <w:szCs w:val="26"/>
                      <w:rtl/>
                    </w:rPr>
                    <w:t>رسلان</w:t>
                  </w:r>
                  <w:proofErr w:type="spellEnd"/>
                  <w:r>
                    <w:rPr>
                      <w:rFonts w:hint="cs"/>
                      <w:b/>
                      <w:bCs/>
                      <w:sz w:val="18"/>
                      <w:szCs w:val="26"/>
                      <w:rtl/>
                    </w:rPr>
                    <w:t xml:space="preserve"> وتسمى (صفوة الزبد) (</w:t>
                  </w:r>
                  <w:r w:rsidRPr="00EC6D69">
                    <w:rPr>
                      <w:rFonts w:hint="cs"/>
                      <w:b/>
                      <w:bCs/>
                      <w:color w:val="FF0000"/>
                      <w:sz w:val="18"/>
                      <w:szCs w:val="26"/>
                      <w:rtl/>
                    </w:rPr>
                    <w:t>844هـ</w:t>
                  </w:r>
                  <w:r>
                    <w:rPr>
                      <w:rFonts w:hint="cs"/>
                      <w:b/>
                      <w:bCs/>
                      <w:sz w:val="18"/>
                      <w:szCs w:val="26"/>
                      <w:rtl/>
                    </w:rPr>
                    <w:t xml:space="preserve">) 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634" style="position:absolute;margin-left:349.6pt;margin-top:279.25pt;width:106.4pt;height:62.8pt;z-index:252097536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634" inset="0,0,0,0">
              <w:txbxContent>
                <w:p w:rsidR="00BE1CFB" w:rsidRPr="00FA457B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6)  الزبد فيما عليه المعتمد لهبة الله البازي (</w:t>
                  </w:r>
                  <w:r w:rsidRPr="00FA457B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738هـ</w:t>
                  </w:r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633" type="#_x0000_t32" style="position:absolute;margin-left:78.05pt;margin-top:172.85pt;width:0;height:11.35pt;z-index:252096512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roundrect id="_x0000_s1632" style="position:absolute;margin-left:39.95pt;margin-top:185.15pt;width:79pt;height:46.45pt;z-index:252095488" arcsize="10923f" fillcolor="#6f9" strokecolor="#c2d69b [1942]" strokeweight="1pt">
            <v:fill color2="#eaf1dd [662]"/>
            <v:shadow on="t" type="perspective" color="#4e6128 [1606]" opacity=".5" offset="1pt" offset2="-3pt"/>
            <v:textbox style="mso-next-textbox:#_x0000_s1632" inset="0,0,0,0">
              <w:txbxContent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تحفة الحبيب شرح نظم التقريب لأحمد الحجازي 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978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هـ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631" type="#_x0000_t32" style="position:absolute;margin-left:78.05pt;margin-top:172.8pt;width:83.4pt;height:.05pt;flip:x;z-index:252094464" o:connectortype="straight"/>
        </w:pict>
      </w:r>
      <w:r w:rsidRPr="00E46A1B">
        <w:rPr>
          <w:noProof/>
          <w:lang w:eastAsia="en-GB"/>
        </w:rPr>
        <w:pict>
          <v:roundrect id="_x0000_s1630" style="position:absolute;margin-left:127.85pt;margin-top:185.15pt;width:43.7pt;height:46.45pt;z-index:252093440" arcsize="10923f" strokeweight="1pt">
            <v:textbox style="mso-next-textbox:#_x0000_s1630" inset="0,0,0,0">
              <w:txbxContent>
                <w:p w:rsidR="00BE1CFB" w:rsidRDefault="00BE1CFB" w:rsidP="00F7762A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شرح </w:t>
                  </w:r>
                </w:p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الناظم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629" type="#_x0000_t32" style="position:absolute;margin-left:161.45pt;margin-top:154.9pt;width:0;height:17.95pt;z-index:252092416" o:connectortype="straight"/>
        </w:pict>
      </w:r>
      <w:r w:rsidRPr="00E46A1B">
        <w:rPr>
          <w:noProof/>
          <w:lang w:eastAsia="en-GB"/>
        </w:rPr>
        <w:pict>
          <v:shape id="_x0000_s1628" type="#_x0000_t32" style="position:absolute;margin-left:150.05pt;margin-top:172.8pt;width:0;height:11.35pt;z-index:252091392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roundrect id="_x0000_s1627" style="position:absolute;margin-left:247.55pt;margin-top:186.1pt;width:59.1pt;height:46.45pt;z-index:25209036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627" inset="0,0,0,0">
              <w:txbxContent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حاشية قوت الحبيب </w:t>
                  </w:r>
                  <w:proofErr w:type="spellStart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للجاوي</w:t>
                  </w:r>
                  <w:proofErr w:type="spellEnd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 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1315ه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626" style="position:absolute;margin-left:314.45pt;margin-top:186.1pt;width:52pt;height:46.45pt;z-index:25208934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626" inset="0,0,0,0">
              <w:txbxContent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البيجوري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 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1277ه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625" type="#_x0000_t32" style="position:absolute;margin-left:339.75pt;margin-top:173.8pt;width:0;height:11.35pt;z-index:252088320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624" type="#_x0000_t32" style="position:absolute;margin-left:398.95pt;margin-top:174.75pt;width:0;height:11.35pt;z-index:252087296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623" type="#_x0000_t32" style="position:absolute;margin-left:274.6pt;margin-top:173.8pt;width:124.35pt;height:.05pt;flip:x;z-index:252086272" o:connectortype="straight"/>
        </w:pict>
      </w:r>
      <w:r w:rsidRPr="00E46A1B">
        <w:rPr>
          <w:noProof/>
          <w:lang w:eastAsia="en-GB"/>
        </w:rPr>
        <w:pict>
          <v:shape id="_x0000_s1622" type="#_x0000_t32" style="position:absolute;margin-left:274.6pt;margin-top:155.85pt;width:0;height:17.95pt;z-index:252085248" o:connectortype="straight"/>
        </w:pict>
      </w:r>
      <w:r w:rsidRPr="00E46A1B">
        <w:rPr>
          <w:noProof/>
          <w:lang w:eastAsia="en-GB"/>
        </w:rPr>
        <w:pict>
          <v:roundrect id="_x0000_s1621" style="position:absolute;margin-left:375pt;margin-top:186.1pt;width:52pt;height:46.45pt;z-index:25208422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621" inset="0,0,0,0">
              <w:txbxContent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البرساوي</w:t>
                  </w:r>
                  <w:proofErr w:type="spellEnd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 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1156ه</w:t>
                  </w: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620" type="#_x0000_t32" style="position:absolute;margin-left:278.4pt;margin-top:174.75pt;width:0;height:11.35pt;z-index:252083200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619" type="#_x0000_t32" style="position:absolute;margin-left:507.45pt;margin-top:174.75pt;width:0;height:11.35pt;z-index:252082176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618" type="#_x0000_t32" style="position:absolute;margin-left:719.7pt;margin-top:174.75pt;width:0;height:11.35pt;z-index:252081152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roundrect id="_x0000_s1616" style="position:absolute;margin-left:566.1pt;margin-top:186.1pt;width:99.2pt;height:46.45pt;z-index:252079104" arcsize="10923f" strokeweight="1pt">
            <v:textbox style="mso-next-textbox:#_x0000_s1616" inset="0,0,0,0">
              <w:txbxContent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تحفة الحبيب على شرح الخطيب لسليمان </w:t>
                  </w:r>
                  <w:proofErr w:type="spellStart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البيجرمي</w:t>
                  </w:r>
                  <w:proofErr w:type="spellEnd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 </w:t>
                  </w:r>
                  <w:r w:rsidRPr="00FA457B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1221هـ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615" type="#_x0000_t32" style="position:absolute;margin-left:507.45pt;margin-top:173.8pt;width:212.25pt;height:.05pt;flip:x;z-index:252078080" o:connectortype="straight"/>
        </w:pict>
      </w:r>
      <w:r w:rsidRPr="00E46A1B">
        <w:rPr>
          <w:noProof/>
          <w:lang w:eastAsia="en-GB"/>
        </w:rPr>
        <w:pict>
          <v:shape id="_x0000_s1613" type="#_x0000_t32" style="position:absolute;margin-left:393.15pt;margin-top:67.65pt;width:.05pt;height:25.4pt;z-index:252076032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612" type="#_x0000_t16" style="position:absolute;margin-left:339.3pt;margin-top:93.05pt;width:106.4pt;height:62.8pt;z-index:252075008" adj="1844">
            <v:textbox style="mso-next-textbox:#_x0000_s1612" inset="0,0,0,0">
              <w:txbxContent>
                <w:p w:rsidR="00BE1CFB" w:rsidRPr="00D67614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32"/>
                      <w:szCs w:val="32"/>
                      <w:rtl/>
                    </w:rPr>
                  </w:pPr>
                  <w:r w:rsidRPr="00D67614">
                    <w:rPr>
                      <w:rFonts w:hint="cs"/>
                      <w:b w:val="0"/>
                      <w:bCs/>
                      <w:sz w:val="32"/>
                      <w:szCs w:val="32"/>
                      <w:rtl/>
                    </w:rPr>
                    <w:t xml:space="preserve">التهذيب في أول التقريب </w:t>
                  </w:r>
                </w:p>
                <w:p w:rsidR="00BE1CFB" w:rsidRPr="00D67614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32"/>
                      <w:szCs w:val="32"/>
                      <w:rtl/>
                    </w:rPr>
                  </w:pPr>
                  <w:proofErr w:type="spellStart"/>
                  <w:r w:rsidRPr="00D67614">
                    <w:rPr>
                      <w:rFonts w:hint="cs"/>
                      <w:b w:val="0"/>
                      <w:bCs/>
                      <w:sz w:val="32"/>
                      <w:szCs w:val="32"/>
                      <w:rtl/>
                    </w:rPr>
                    <w:t>للبغا</w:t>
                  </w:r>
                  <w:proofErr w:type="spellEnd"/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roundrect id="_x0000_s1611" style="position:absolute;margin-left:672.5pt;margin-top:186.1pt;width:99.2pt;height:46.45pt;z-index:252073984" arcsize="10923f" strokeweight="1pt">
            <v:textbox style="mso-next-textbox:#_x0000_s1611" inset="0,0,0,0">
              <w:txbxContent>
                <w:p w:rsidR="00BE1CFB" w:rsidRPr="00EB314A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كفاية اللبيب في حل شرح أبي شجاع الخطيب لحسن </w:t>
                  </w:r>
                  <w:proofErr w:type="spellStart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المنطاوي</w:t>
                  </w:r>
                  <w:proofErr w:type="spellEnd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 1170هـ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610" type="#_x0000_t32" style="position:absolute;margin-left:619.3pt;margin-top:174.75pt;width:0;height:11.35pt;z-index:252072960" o:connectortype="straight">
            <v:stroke endarrow="block" endarrowwidth="narrow"/>
          </v:shape>
        </w:pict>
      </w:r>
      <w:r w:rsidRPr="00E46A1B">
        <w:rPr>
          <w:noProof/>
          <w:lang w:eastAsia="en-GB"/>
        </w:rPr>
        <w:pict>
          <v:shape id="_x0000_s1609" type="#_x0000_t32" style="position:absolute;margin-left:502.25pt;margin-top:83pt;width:0;height:10.05pt;z-index:252071936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608" type="#_x0000_t32" style="position:absolute;margin-left:619.95pt;margin-top:83pt;width:0;height:10.05pt;z-index:252070912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607" type="#_x0000_t16" style="position:absolute;margin-left:451.9pt;margin-top:93.05pt;width:106.4pt;height:62.8pt;z-index:252069888" adj="1844">
            <v:textbox style="mso-next-textbox:#_x0000_s1607" inset="0,0,0,0">
              <w:txbxContent>
                <w:p w:rsidR="00BE1CFB" w:rsidRPr="00D67614" w:rsidRDefault="00590594" w:rsidP="00590594">
                  <w:pPr>
                    <w:pStyle w:val="1"/>
                    <w:shd w:val="clear" w:color="auto" w:fill="FFFF99"/>
                    <w:spacing w:before="40"/>
                    <w:jc w:val="center"/>
                    <w:rPr>
                      <w:b w:val="0"/>
                      <w:bCs/>
                      <w:rtl/>
                    </w:rPr>
                  </w:pPr>
                  <w:r w:rsidRPr="00590594">
                    <w:rPr>
                      <w:rFonts w:hint="cs"/>
                      <w:b w:val="0"/>
                      <w:bCs/>
                      <w:rtl/>
                    </w:rPr>
                    <w:t>كفاية الأخي</w:t>
                  </w:r>
                  <w:r w:rsidR="00BE1CFB" w:rsidRPr="00590594">
                    <w:rPr>
                      <w:rFonts w:hint="cs"/>
                      <w:b w:val="0"/>
                      <w:bCs/>
                      <w:rtl/>
                    </w:rPr>
                    <w:t xml:space="preserve">ار في حل غاية الاختصار لأبي بكر </w:t>
                  </w:r>
                  <w:proofErr w:type="spellStart"/>
                  <w:r w:rsidR="00BE1CFB" w:rsidRPr="00590594">
                    <w:rPr>
                      <w:rFonts w:hint="cs"/>
                      <w:b w:val="0"/>
                      <w:bCs/>
                      <w:rtl/>
                    </w:rPr>
                    <w:t>الحصني</w:t>
                  </w:r>
                  <w:proofErr w:type="spellEnd"/>
                  <w:r w:rsidR="00BE1CFB" w:rsidRPr="00590594">
                    <w:rPr>
                      <w:rFonts w:hint="cs"/>
                      <w:b w:val="0"/>
                      <w:bCs/>
                      <w:rtl/>
                    </w:rPr>
                    <w:t xml:space="preserve"> </w:t>
                  </w:r>
                  <w:r w:rsidR="00BE1CFB" w:rsidRPr="00590594">
                    <w:rPr>
                      <w:rFonts w:hint="cs"/>
                      <w:b w:val="0"/>
                      <w:bCs/>
                      <w:color w:val="FF0000"/>
                      <w:rtl/>
                    </w:rPr>
                    <w:t>829هـ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606" type="#_x0000_t16" style="position:absolute;margin-left:566.1pt;margin-top:93.05pt;width:106.4pt;height:62.8pt;z-index:252068864" adj="1844">
            <v:textbox style="mso-next-textbox:#_x0000_s1606" inset="0,0,0,0">
              <w:txbxContent>
                <w:p w:rsidR="00BE1CFB" w:rsidRPr="00D67614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rtl/>
                    </w:rPr>
                  </w:pPr>
                  <w:r w:rsidRPr="00D67614">
                    <w:rPr>
                      <w:rFonts w:hint="cs"/>
                      <w:b w:val="0"/>
                      <w:bCs/>
                      <w:rtl/>
                    </w:rPr>
                    <w:t xml:space="preserve">الإقناع في حل ألفاظ أبي شجاع </w:t>
                  </w:r>
                  <w:proofErr w:type="spellStart"/>
                  <w:r w:rsidRPr="00D67614">
                    <w:rPr>
                      <w:rFonts w:hint="cs"/>
                      <w:b w:val="0"/>
                      <w:bCs/>
                      <w:rtl/>
                    </w:rPr>
                    <w:t>للشربيني</w:t>
                  </w:r>
                  <w:proofErr w:type="spellEnd"/>
                  <w:r w:rsidRPr="00D67614">
                    <w:rPr>
                      <w:rFonts w:hint="cs"/>
                      <w:b w:val="0"/>
                      <w:bCs/>
                      <w:rtl/>
                    </w:rPr>
                    <w:t xml:space="preserve"> </w:t>
                  </w:r>
                  <w:r w:rsidRPr="00EC6D69">
                    <w:rPr>
                      <w:rFonts w:hint="cs"/>
                      <w:b w:val="0"/>
                      <w:bCs/>
                      <w:color w:val="FF0000"/>
                      <w:rtl/>
                    </w:rPr>
                    <w:t>977هـ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604" type="#_x0000_t32" style="position:absolute;margin-left:53.25pt;margin-top:83pt;width:0;height:10.05pt;z-index:252066816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603" type="#_x0000_t32" style="position:absolute;margin-left:164.75pt;margin-top:83pt;width:0;height:10.05pt;z-index:252065792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602" type="#_x0000_t32" style="position:absolute;margin-left:280.55pt;margin-top:83pt;width:0;height:10.05pt;z-index:252064768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601" type="#_x0000_t32" style="position:absolute;margin-left:735.75pt;margin-top:83pt;width:0;height:10.05pt;z-index:252063744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600" type="#_x0000_t32" style="position:absolute;margin-left:53.25pt;margin-top:83pt;width:681.35pt;height:.05pt;flip:x;z-index:252062720" o:connectortype="straight" strokeweight="1.5pt"/>
        </w:pict>
      </w:r>
      <w:r w:rsidRPr="00E46A1B">
        <w:rPr>
          <w:noProof/>
          <w:lang w:eastAsia="en-GB"/>
        </w:rPr>
        <w:pict>
          <v:shape id="_x0000_s1599" type="#_x0000_t16" style="position:absolute;margin-left:1pt;margin-top:93.05pt;width:106.4pt;height:62.8pt;z-index:252061696" adj="1844">
            <v:textbox style="mso-next-textbox:#_x0000_s1599" inset="0,0,0,0">
              <w:txbxContent>
                <w:p w:rsidR="00BE1CFB" w:rsidRPr="00D67614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rtl/>
                    </w:rPr>
                  </w:pPr>
                  <w:r w:rsidRPr="00D67614">
                    <w:rPr>
                      <w:rFonts w:hint="cs"/>
                      <w:b w:val="0"/>
                      <w:bCs/>
                      <w:rtl/>
                    </w:rPr>
                    <w:t xml:space="preserve">التهذيب في أدلة متن الغاية والتقريب لمصطفى </w:t>
                  </w:r>
                  <w:proofErr w:type="spellStart"/>
                  <w:r w:rsidRPr="00D67614">
                    <w:rPr>
                      <w:rFonts w:hint="cs"/>
                      <w:b w:val="0"/>
                      <w:bCs/>
                      <w:rtl/>
                    </w:rPr>
                    <w:t>البغا</w:t>
                  </w:r>
                  <w:proofErr w:type="spellEnd"/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98" type="#_x0000_t16" style="position:absolute;margin-left:114.4pt;margin-top:93.05pt;width:106.4pt;height:62.8pt;z-index:252060672" adj="1844" fillcolor="#6f9" strokecolor="#c2d69b [1942]" strokeweight="1pt">
            <v:fill color2="#eaf1dd [662]"/>
            <v:shadow on="t" type="perspective" color="#4e6128 [1606]" opacity=".5" offset="1pt" offset2="-3pt"/>
            <v:textbox style="mso-next-textbox:#_x0000_s1598" inset="0,0,0,0">
              <w:txbxContent>
                <w:p w:rsidR="00BE1CFB" w:rsidRPr="00D67614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D67614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نهاية التدريب في نظم غاية التقريب </w:t>
                  </w:r>
                  <w:r w:rsidRPr="00EC6D6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890</w:t>
                  </w:r>
                  <w:r w:rsidRPr="00D67614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 </w:t>
                  </w:r>
                  <w:proofErr w:type="spellStart"/>
                  <w:r w:rsidRPr="00D67614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للعمريطي</w:t>
                  </w:r>
                  <w:proofErr w:type="spellEnd"/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97" type="#_x0000_t16" style="position:absolute;margin-left:226.7pt;margin-top:93.05pt;width:106.4pt;height:62.8pt;z-index:252059648" adj="1844">
            <v:textbox style="mso-next-textbox:#_x0000_s1597" inset="0,0,0,0">
              <w:txbxContent>
                <w:p w:rsidR="00BE1CFB" w:rsidRPr="00D67614" w:rsidRDefault="00BE1CFB" w:rsidP="00F7762A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4"/>
                      <w:szCs w:val="24"/>
                      <w:rtl/>
                    </w:rPr>
                  </w:pPr>
                  <w:r w:rsidRPr="00D67614">
                    <w:rPr>
                      <w:rFonts w:hint="cs"/>
                      <w:b w:val="0"/>
                      <w:bCs/>
                      <w:sz w:val="24"/>
                      <w:szCs w:val="24"/>
                      <w:rtl/>
                    </w:rPr>
                    <w:t xml:space="preserve">فتح القريب المجيب في شرح ألفاظ الغريب لابن قاسم </w:t>
                  </w:r>
                  <w:proofErr w:type="spellStart"/>
                  <w:r w:rsidRPr="00D67614">
                    <w:rPr>
                      <w:rFonts w:hint="cs"/>
                      <w:b w:val="0"/>
                      <w:bCs/>
                      <w:sz w:val="24"/>
                      <w:szCs w:val="24"/>
                      <w:rtl/>
                    </w:rPr>
                    <w:t>الغزي</w:t>
                  </w:r>
                  <w:proofErr w:type="spellEnd"/>
                  <w:r w:rsidRPr="00D67614">
                    <w:rPr>
                      <w:rFonts w:hint="cs"/>
                      <w:b w:val="0"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C6D69">
                    <w:rPr>
                      <w:rFonts w:hint="cs"/>
                      <w:b w:val="0"/>
                      <w:bCs/>
                      <w:color w:val="FF0000"/>
                      <w:sz w:val="24"/>
                      <w:szCs w:val="24"/>
                      <w:rtl/>
                    </w:rPr>
                    <w:t>918</w:t>
                  </w:r>
                </w:p>
              </w:txbxContent>
            </v:textbox>
          </v:shape>
        </w:pict>
      </w:r>
      <w:r w:rsidRPr="00E46A1B">
        <w:rPr>
          <w:noProof/>
          <w:lang w:eastAsia="en-GB"/>
        </w:rPr>
        <w:pict>
          <v:shape id="_x0000_s1596" type="#_x0000_t16" style="position:absolute;margin-left:680.7pt;margin-top:93.05pt;width:106.4pt;height:62.8pt;z-index:252058624" adj="1844">
            <v:textbox style="mso-next-textbox:#_x0000_s1596" inset="0,0,0,0">
              <w:txbxContent>
                <w:p w:rsidR="00BE1CFB" w:rsidRPr="00CF21FB" w:rsidRDefault="00BE1CFB" w:rsidP="00F7762A">
                  <w:pPr>
                    <w:pStyle w:val="1"/>
                    <w:spacing w:before="40"/>
                    <w:jc w:val="center"/>
                    <w:rPr>
                      <w:sz w:val="26"/>
                      <w:szCs w:val="24"/>
                      <w:rtl/>
                    </w:rPr>
                  </w:pPr>
                  <w:r w:rsidRPr="00D67614">
                    <w:rPr>
                      <w:rFonts w:hint="cs"/>
                      <w:b w:val="0"/>
                      <w:bCs/>
                      <w:sz w:val="32"/>
                      <w:szCs w:val="32"/>
                      <w:rtl/>
                    </w:rPr>
                    <w:t>النهاية شرح الغاية لأبي عبدالله البصير (</w:t>
                  </w:r>
                  <w:r w:rsidRPr="00EC6D69">
                    <w:rPr>
                      <w:rFonts w:hint="cs"/>
                      <w:b w:val="0"/>
                      <w:bCs/>
                      <w:color w:val="FF0000"/>
                      <w:sz w:val="32"/>
                      <w:szCs w:val="32"/>
                      <w:rtl/>
                    </w:rPr>
                    <w:t>972هـ</w:t>
                  </w:r>
                  <w:r>
                    <w:rPr>
                      <w:rFonts w:hint="cs"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shape>
        </w:pict>
      </w:r>
    </w:p>
    <w:p w:rsidR="00F7762A" w:rsidRDefault="00F7762A" w:rsidP="00EF2898">
      <w:pPr>
        <w:jc w:val="center"/>
        <w:rPr>
          <w:sz w:val="72"/>
          <w:szCs w:val="72"/>
          <w:lang w:val="en-US"/>
        </w:rPr>
      </w:pPr>
    </w:p>
    <w:p w:rsidR="00F7762A" w:rsidRDefault="00F7762A" w:rsidP="00EF2898">
      <w:pPr>
        <w:jc w:val="center"/>
        <w:rPr>
          <w:sz w:val="72"/>
          <w:szCs w:val="72"/>
          <w:lang w:val="en-US"/>
        </w:rPr>
      </w:pPr>
    </w:p>
    <w:p w:rsidR="00F7762A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  <w:lang w:val="en-US"/>
        </w:rPr>
        <w:pict>
          <v:shape id="_x0000_s20500" type="#_x0000_t32" style="position:absolute;left:0;text-align:left;margin-left:614.4pt;margin-top:9.35pt;width:0;height:18.9pt;z-index:252472320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614" type="#_x0000_t32" style="position:absolute;left:0;text-align:left;margin-left:619.3pt;margin-top:27.3pt;width:.05pt;height:.05pt;flip:y;z-index:252077056" o:connectortype="straight"/>
        </w:pict>
      </w:r>
      <w:r w:rsidRPr="00E46A1B">
        <w:rPr>
          <w:noProof/>
          <w:lang w:eastAsia="en-GB"/>
        </w:rPr>
        <w:pict>
          <v:roundrect id="_x0000_s1617" style="position:absolute;left:0;text-align:left;margin-left:460.5pt;margin-top:39.6pt;width:99.2pt;height:52.55pt;z-index:25208012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617" inset="0,0,0,0">
              <w:txbxContent>
                <w:p w:rsidR="00BE1CFB" w:rsidRDefault="00BE1CFB" w:rsidP="00F7762A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حاشية </w:t>
                  </w:r>
                </w:p>
                <w:p w:rsidR="00BE1CFB" w:rsidRDefault="00BE1CFB" w:rsidP="00F7762A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عبدالله</w:t>
                  </w:r>
                  <w:proofErr w:type="spellEnd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البزاوي</w:t>
                  </w:r>
                  <w:proofErr w:type="spellEnd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 </w:t>
                  </w:r>
                </w:p>
                <w:p w:rsidR="00BE1CFB" w:rsidRPr="00FA457B" w:rsidRDefault="00BE1CFB" w:rsidP="00F7762A">
                  <w:pPr>
                    <w:spacing w:line="192" w:lineRule="auto"/>
                    <w:jc w:val="center"/>
                    <w:rPr>
                      <w:color w:val="FF0000"/>
                      <w:sz w:val="24"/>
                      <w:szCs w:val="32"/>
                    </w:rPr>
                  </w:pPr>
                  <w:r w:rsidRPr="00FA457B">
                    <w:rPr>
                      <w:rFonts w:hint="cs"/>
                      <w:b/>
                      <w:bCs/>
                      <w:color w:val="FF0000"/>
                      <w:sz w:val="16"/>
                      <w:szCs w:val="24"/>
                      <w:rtl/>
                    </w:rPr>
                    <w:t>1257هـ</w:t>
                  </w:r>
                </w:p>
              </w:txbxContent>
            </v:textbox>
          </v:roundrect>
        </w:pict>
      </w:r>
    </w:p>
    <w:p w:rsidR="00F7762A" w:rsidRDefault="00F7762A" w:rsidP="00EF2898">
      <w:pPr>
        <w:jc w:val="center"/>
        <w:rPr>
          <w:sz w:val="72"/>
          <w:szCs w:val="72"/>
          <w:lang w:val="en-US"/>
        </w:rPr>
      </w:pPr>
    </w:p>
    <w:p w:rsidR="00F7762A" w:rsidRDefault="00F7762A" w:rsidP="00EF2898">
      <w:pPr>
        <w:jc w:val="center"/>
        <w:rPr>
          <w:sz w:val="72"/>
          <w:szCs w:val="72"/>
          <w:lang w:val="en-US"/>
        </w:rPr>
      </w:pPr>
    </w:p>
    <w:p w:rsidR="00F7762A" w:rsidRDefault="00F7762A" w:rsidP="00EF2898">
      <w:pPr>
        <w:jc w:val="center"/>
        <w:rPr>
          <w:sz w:val="72"/>
          <w:szCs w:val="72"/>
          <w:lang w:val="en-US"/>
        </w:rPr>
      </w:pPr>
    </w:p>
    <w:p w:rsidR="00F7762A" w:rsidRDefault="00E46A1B" w:rsidP="00EF2898">
      <w:pPr>
        <w:jc w:val="center"/>
        <w:rPr>
          <w:sz w:val="72"/>
          <w:szCs w:val="72"/>
          <w:lang w:val="en-US"/>
        </w:rPr>
      </w:pPr>
      <w:r w:rsidRPr="00E46A1B">
        <w:rPr>
          <w:noProof/>
          <w:lang w:eastAsia="en-GB"/>
        </w:rPr>
        <w:pict>
          <v:roundrect id="_x0000_s1636" style="position:absolute;left:0;text-align:left;margin-left:155.25pt;margin-top:57.5pt;width:99.2pt;height:46.45pt;z-index:252099584" arcsize="10923f" strokeweight="1pt">
            <v:textbox style="mso-next-textbox:#_x0000_s1636" inset="0,0,0,0">
              <w:txbxContent>
                <w:p w:rsidR="00BE1CFB" w:rsidRDefault="00BE1CFB" w:rsidP="00F7762A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24"/>
                      <w:rtl/>
                    </w:rPr>
                  </w:pPr>
                  <w:r w:rsidRPr="00E24129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سبيل الرشد بضم زوائد الزبد إلى الزبد </w:t>
                  </w:r>
                </w:p>
                <w:p w:rsidR="00BE1CFB" w:rsidRPr="00E24129" w:rsidRDefault="00BE1CFB" w:rsidP="00F7762A">
                  <w:pPr>
                    <w:spacing w:line="192" w:lineRule="auto"/>
                    <w:jc w:val="center"/>
                    <w:rPr>
                      <w:sz w:val="24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لأحمد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الأ</w:t>
                  </w:r>
                  <w:r w:rsidRPr="00E24129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>سدي</w:t>
                  </w:r>
                  <w:proofErr w:type="spellEnd"/>
                  <w:r w:rsidRPr="00E24129">
                    <w:rPr>
                      <w:rFonts w:hint="cs"/>
                      <w:b/>
                      <w:bCs/>
                      <w:sz w:val="16"/>
                      <w:szCs w:val="2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</w:p>
    <w:p w:rsidR="00F7762A" w:rsidRDefault="00F7762A" w:rsidP="00EF2898">
      <w:pPr>
        <w:jc w:val="center"/>
        <w:rPr>
          <w:sz w:val="72"/>
          <w:szCs w:val="72"/>
          <w:lang w:val="en-US"/>
        </w:rPr>
      </w:pPr>
    </w:p>
    <w:p w:rsidR="00F7762A" w:rsidRDefault="00F7762A" w:rsidP="00EF2898">
      <w:pPr>
        <w:jc w:val="center"/>
        <w:rPr>
          <w:sz w:val="72"/>
          <w:szCs w:val="72"/>
          <w:lang w:val="en-US"/>
        </w:rPr>
      </w:pPr>
    </w:p>
    <w:p w:rsidR="000D476F" w:rsidRDefault="00E46A1B" w:rsidP="000D476F">
      <w:r w:rsidRPr="00E46A1B">
        <w:rPr>
          <w:noProof/>
          <w:lang w:eastAsia="en-GB"/>
        </w:rPr>
        <w:pict>
          <v:rect id="_x0000_s1750" style="position:absolute;margin-left:46.5pt;margin-top:244.85pt;width:140.3pt;height:36pt;z-index:252163072">
            <v:textbox style="mso-next-textbox:#_x0000_s1750" inset="0,0,0,0">
              <w:txbxContent>
                <w:p w:rsidR="00BE1CFB" w:rsidRPr="00F141E7" w:rsidRDefault="00BE1CFB" w:rsidP="000D476F">
                  <w:pPr>
                    <w:pStyle w:val="1"/>
                    <w:spacing w:before="40"/>
                    <w:jc w:val="center"/>
                    <w:rPr>
                      <w:rFonts w:cs="AL-Mohanad"/>
                      <w:b w:val="0"/>
                      <w:bCs/>
                      <w:sz w:val="26"/>
                      <w:szCs w:val="24"/>
                      <w:rtl/>
                    </w:rPr>
                  </w:pP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 xml:space="preserve">ترشيح المستفيدين </w:t>
                  </w:r>
                  <w:proofErr w:type="spellStart"/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للسقاف</w:t>
                  </w:r>
                  <w:proofErr w:type="spellEnd"/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 xml:space="preserve"> (</w:t>
                  </w:r>
                  <w:r w:rsidRPr="00BE30D9">
                    <w:rPr>
                      <w:rFonts w:cs="AL-Mohanad"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1335ه</w:t>
                  </w: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ـ)</w:t>
                  </w:r>
                </w:p>
              </w:txbxContent>
            </v:textbox>
          </v:rect>
        </w:pict>
      </w:r>
      <w:r w:rsidRPr="00E46A1B">
        <w:rPr>
          <w:noProof/>
          <w:lang w:eastAsia="en-GB"/>
        </w:rPr>
        <w:pict>
          <v:roundrect id="_x0000_s1743" style="position:absolute;margin-left:27.35pt;margin-top:23pt;width:127.45pt;height:72.45pt;z-index:252155904;v-text-anchor:middle" arcsize="10923f" fillcolor="white [3201]" strokecolor="black [3200]" strokeweight="2.5pt">
            <v:shadow color="#868686"/>
            <v:textbox style="mso-next-textbox:#_x0000_s1743" inset="0,0,0,0">
              <w:txbxContent>
                <w:p w:rsidR="00BE1CFB" w:rsidRPr="00185E77" w:rsidRDefault="00BE1CFB" w:rsidP="000D476F">
                  <w:pPr>
                    <w:pStyle w:val="a4"/>
                    <w:spacing w:before="0" w:line="192" w:lineRule="auto"/>
                    <w:jc w:val="center"/>
                    <w:rPr>
                      <w:sz w:val="22"/>
                      <w:szCs w:val="30"/>
                    </w:rPr>
                  </w:pPr>
                  <w:r w:rsidRPr="00185E77">
                    <w:rPr>
                      <w:rFonts w:hint="cs"/>
                      <w:sz w:val="22"/>
                      <w:szCs w:val="34"/>
                      <w:rtl/>
                    </w:rPr>
                    <w:t xml:space="preserve">8)  </w:t>
                  </w:r>
                  <w:r w:rsidRPr="00185E77">
                    <w:rPr>
                      <w:rFonts w:cs="Times New Roman" w:hint="cs"/>
                      <w:sz w:val="22"/>
                      <w:szCs w:val="34"/>
                      <w:rtl/>
                    </w:rPr>
                    <w:t xml:space="preserve">قرة العين بمهمات الدين </w:t>
                  </w:r>
                  <w:proofErr w:type="spellStart"/>
                  <w:r w:rsidRPr="00185E77">
                    <w:rPr>
                      <w:rFonts w:cs="Times New Roman" w:hint="cs"/>
                      <w:sz w:val="22"/>
                      <w:szCs w:val="34"/>
                      <w:rtl/>
                    </w:rPr>
                    <w:t>للمليباري</w:t>
                  </w:r>
                  <w:proofErr w:type="spellEnd"/>
                  <w:r w:rsidRPr="00185E77">
                    <w:rPr>
                      <w:rFonts w:cs="Times New Roman" w:hint="cs"/>
                      <w:sz w:val="22"/>
                      <w:szCs w:val="34"/>
                      <w:rtl/>
                    </w:rPr>
                    <w:t xml:space="preserve"> </w:t>
                  </w:r>
                  <w:r w:rsidRPr="00185E77">
                    <w:rPr>
                      <w:rFonts w:hint="cs"/>
                      <w:sz w:val="22"/>
                      <w:szCs w:val="34"/>
                      <w:rtl/>
                    </w:rPr>
                    <w:t>(</w:t>
                  </w:r>
                  <w:r w:rsidRPr="00BE30D9">
                    <w:rPr>
                      <w:rFonts w:hint="cs"/>
                      <w:color w:val="FF0000"/>
                      <w:sz w:val="22"/>
                      <w:szCs w:val="34"/>
                      <w:rtl/>
                    </w:rPr>
                    <w:t>987</w:t>
                  </w:r>
                  <w:r w:rsidRPr="00BE30D9">
                    <w:rPr>
                      <w:rFonts w:cs="Times New Roman" w:hint="cs"/>
                      <w:color w:val="FF0000"/>
                      <w:sz w:val="22"/>
                      <w:szCs w:val="34"/>
                      <w:rtl/>
                    </w:rPr>
                    <w:t>هـ</w:t>
                  </w:r>
                  <w:r w:rsidRPr="00185E77">
                    <w:rPr>
                      <w:rFonts w:hint="cs"/>
                      <w:sz w:val="22"/>
                      <w:szCs w:val="34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56" type="#_x0000_t32" style="position:absolute;margin-left:26.85pt;margin-top:111pt;width:.05pt;height:13.4pt;z-index:252169216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roundrect id="_x0000_s1755" style="position:absolute;margin-left:-2.1pt;margin-top:124.4pt;width:87.85pt;height:45.1pt;z-index:252168192" arcsize="10923f">
            <v:textbox style="mso-next-textbox:#_x0000_s1755" inset="0,0,0,0">
              <w:txbxContent>
                <w:p w:rsidR="00BE1CFB" w:rsidRPr="00BE30D9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نهاية </w:t>
                  </w:r>
                  <w:proofErr w:type="spellStart"/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الزين</w:t>
                  </w:r>
                  <w:proofErr w:type="spellEnd"/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 لمحمد </w:t>
                  </w:r>
                  <w:proofErr w:type="spellStart"/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الجاوي</w:t>
                  </w:r>
                  <w:proofErr w:type="spellEnd"/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 (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1316هـ)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54" type="#_x0000_t32" style="position:absolute;margin-left:186.8pt;margin-top:194.1pt;width:14pt;height:.05pt;flip:x;z-index:252167168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53" type="#_x0000_t32" style="position:absolute;margin-left:186.8pt;margin-top:226.35pt;width:14pt;height:.05pt;flip:x;z-index:252166144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52" type="#_x0000_t32" style="position:absolute;margin-left:186.8pt;margin-top:257.2pt;width:14pt;height:.05pt;flip:x;z-index:252165120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51" type="#_x0000_t32" style="position:absolute;margin-left:200.8pt;margin-top:148.4pt;width:0;height:108.8pt;z-index:252164096" o:connectortype="straight"/>
        </w:pict>
      </w:r>
      <w:r w:rsidRPr="00E46A1B">
        <w:rPr>
          <w:noProof/>
          <w:lang w:eastAsia="en-GB"/>
        </w:rPr>
        <w:pict>
          <v:rect id="_x0000_s1749" style="position:absolute;margin-left:46.5pt;margin-top:213.95pt;width:140.3pt;height:22.7pt;z-index:252162048">
            <v:textbox style="mso-next-textbox:#_x0000_s1749" inset="0,0,0,0">
              <w:txbxContent>
                <w:p w:rsidR="00BE1CFB" w:rsidRPr="00F141E7" w:rsidRDefault="00BE1CFB" w:rsidP="000D476F">
                  <w:pPr>
                    <w:pStyle w:val="1"/>
                    <w:spacing w:before="40"/>
                    <w:jc w:val="center"/>
                    <w:rPr>
                      <w:rFonts w:cs="AL-Mohanad"/>
                      <w:b w:val="0"/>
                      <w:bCs/>
                      <w:sz w:val="26"/>
                      <w:szCs w:val="24"/>
                      <w:rtl/>
                    </w:rPr>
                  </w:pP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إعانة الطالبين للدمياطي (</w:t>
                  </w:r>
                  <w:r w:rsidRPr="00BE30D9">
                    <w:rPr>
                      <w:rFonts w:cs="AL-Mohanad"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1310هـ</w:t>
                  </w: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rect>
        </w:pict>
      </w:r>
      <w:r w:rsidRPr="00E46A1B">
        <w:rPr>
          <w:noProof/>
          <w:lang w:eastAsia="en-GB"/>
        </w:rPr>
        <w:pict>
          <v:rect id="_x0000_s1748" style="position:absolute;margin-left:46.5pt;margin-top:181.75pt;width:140.3pt;height:22.7pt;z-index:252161024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748" inset="0,0,0,0">
              <w:txbxContent>
                <w:p w:rsidR="00BE1CFB" w:rsidRPr="00F141E7" w:rsidRDefault="00BE1CFB" w:rsidP="000D476F">
                  <w:pPr>
                    <w:pStyle w:val="1"/>
                    <w:spacing w:before="40"/>
                    <w:jc w:val="center"/>
                    <w:rPr>
                      <w:rFonts w:cs="AL-Mohanad"/>
                      <w:b w:val="0"/>
                      <w:bCs/>
                      <w:sz w:val="26"/>
                      <w:szCs w:val="24"/>
                      <w:rtl/>
                    </w:rPr>
                  </w:pP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 xml:space="preserve">حاشية علي </w:t>
                  </w:r>
                  <w:proofErr w:type="spellStart"/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باصبرين</w:t>
                  </w:r>
                  <w:proofErr w:type="spellEnd"/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 xml:space="preserve"> (</w:t>
                  </w:r>
                  <w:r w:rsidRPr="00BE30D9">
                    <w:rPr>
                      <w:rFonts w:cs="AL-Mohanad"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1260هـ</w:t>
                  </w: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rect>
        </w:pict>
      </w:r>
      <w:r w:rsidRPr="00E46A1B">
        <w:rPr>
          <w:noProof/>
          <w:lang w:eastAsia="en-GB"/>
        </w:rPr>
        <w:pict>
          <v:shape id="_x0000_s1747" type="#_x0000_t32" style="position:absolute;margin-left:154.75pt;margin-top:111pt;width:.05pt;height:13.4pt;z-index:252160000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roundrect id="_x0000_s1746" style="position:absolute;margin-left:96.05pt;margin-top:124.4pt;width:104.75pt;height:26.85pt;z-index:252158976" arcsize="10923f">
            <v:textbox style="mso-next-textbox:#_x0000_s1746" inset="0,0,0,0">
              <w:txbxContent>
                <w:p w:rsidR="00BE1CFB" w:rsidRPr="00BE30D9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فتح المعين للمؤلف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45" type="#_x0000_t32" style="position:absolute;margin-left:27.35pt;margin-top:110.95pt;width:127.45pt;height:0;flip:x;z-index:252157952" o:connectortype="straight"/>
        </w:pict>
      </w:r>
      <w:r w:rsidRPr="00E46A1B">
        <w:rPr>
          <w:noProof/>
          <w:lang w:eastAsia="en-GB"/>
        </w:rPr>
        <w:pict>
          <v:shape id="_x0000_s1744" type="#_x0000_t32" style="position:absolute;margin-left:91.1pt;margin-top:96.4pt;width:0;height:13.75pt;z-index:252156928" o:connectortype="straight"/>
        </w:pict>
      </w:r>
      <w:r w:rsidRPr="00E46A1B">
        <w:rPr>
          <w:noProof/>
          <w:lang w:eastAsia="en-GB"/>
        </w:rPr>
        <w:pict>
          <v:roundrect id="_x0000_s1727" style="position:absolute;margin-left:220.95pt;margin-top:13.75pt;width:176.4pt;height:83.6pt;z-index:252139520;v-text-anchor:middle" arcsize="10923f" fillcolor="white [3201]" strokecolor="black [3200]" strokeweight="2.5pt">
            <v:shadow color="#868686"/>
            <v:textbox style="mso-next-textbox:#_x0000_s1727" inset="0,0,0,0">
              <w:txbxContent>
                <w:p w:rsidR="00BE1CFB" w:rsidRPr="00F141E7" w:rsidRDefault="00BE1CFB" w:rsidP="000D476F">
                  <w:pPr>
                    <w:pStyle w:val="a4"/>
                    <w:spacing w:before="0" w:line="192" w:lineRule="auto"/>
                    <w:jc w:val="center"/>
                    <w:rPr>
                      <w:sz w:val="18"/>
                      <w:szCs w:val="26"/>
                    </w:rPr>
                  </w:pPr>
                  <w:r>
                    <w:rPr>
                      <w:rFonts w:hint="cs"/>
                      <w:sz w:val="22"/>
                      <w:szCs w:val="34"/>
                      <w:rtl/>
                    </w:rPr>
                    <w:t xml:space="preserve">7)  </w:t>
                  </w:r>
                  <w:r w:rsidRPr="00F141E7">
                    <w:rPr>
                      <w:rFonts w:cs="Times New Roman" w:hint="cs"/>
                      <w:sz w:val="22"/>
                      <w:szCs w:val="34"/>
                      <w:rtl/>
                    </w:rPr>
                    <w:t>مسائل التعليم المشهور بالمقدمة</w:t>
                  </w:r>
                  <w:r w:rsidRPr="00F141E7">
                    <w:rPr>
                      <w:rFonts w:cs="Times New Roman" w:hint="cs"/>
                      <w:sz w:val="18"/>
                      <w:szCs w:val="30"/>
                      <w:rtl/>
                    </w:rPr>
                    <w:t xml:space="preserve"> الحضرمية </w:t>
                  </w:r>
                  <w:proofErr w:type="spellStart"/>
                  <w:r w:rsidRPr="00F141E7">
                    <w:rPr>
                      <w:rFonts w:cs="Times New Roman" w:hint="cs"/>
                      <w:sz w:val="18"/>
                      <w:szCs w:val="30"/>
                      <w:rtl/>
                    </w:rPr>
                    <w:t>لعبدالله</w:t>
                  </w:r>
                  <w:proofErr w:type="spellEnd"/>
                  <w:r w:rsidRPr="00F141E7">
                    <w:rPr>
                      <w:rFonts w:cs="Times New Roman" w:hint="cs"/>
                      <w:sz w:val="18"/>
                      <w:szCs w:val="30"/>
                      <w:rtl/>
                    </w:rPr>
                    <w:t xml:space="preserve"> </w:t>
                  </w:r>
                  <w:proofErr w:type="spellStart"/>
                  <w:r w:rsidRPr="00F141E7">
                    <w:rPr>
                      <w:rFonts w:cs="Times New Roman" w:hint="cs"/>
                      <w:sz w:val="18"/>
                      <w:szCs w:val="30"/>
                      <w:rtl/>
                    </w:rPr>
                    <w:t>بافضل</w:t>
                  </w:r>
                  <w:proofErr w:type="spellEnd"/>
                  <w:r w:rsidRPr="00F141E7">
                    <w:rPr>
                      <w:rFonts w:cs="Times New Roman" w:hint="cs"/>
                      <w:sz w:val="18"/>
                      <w:szCs w:val="30"/>
                      <w:rtl/>
                    </w:rPr>
                    <w:t xml:space="preserve"> الحضرمي </w:t>
                  </w:r>
                  <w:r w:rsidRPr="00F141E7">
                    <w:rPr>
                      <w:rFonts w:hint="cs"/>
                      <w:sz w:val="18"/>
                      <w:szCs w:val="30"/>
                      <w:rtl/>
                    </w:rPr>
                    <w:t>(</w:t>
                  </w:r>
                  <w:r w:rsidRPr="00BE30D9">
                    <w:rPr>
                      <w:rFonts w:hint="cs"/>
                      <w:color w:val="FF0000"/>
                      <w:sz w:val="18"/>
                      <w:szCs w:val="30"/>
                      <w:rtl/>
                    </w:rPr>
                    <w:t>918</w:t>
                  </w:r>
                  <w:r w:rsidRPr="00BE30D9">
                    <w:rPr>
                      <w:rFonts w:cs="Times New Roman" w:hint="cs"/>
                      <w:color w:val="FF0000"/>
                      <w:sz w:val="18"/>
                      <w:szCs w:val="30"/>
                      <w:rtl/>
                    </w:rPr>
                    <w:t>هـ</w:t>
                  </w:r>
                  <w:r w:rsidRPr="00F141E7">
                    <w:rPr>
                      <w:rFonts w:hint="cs"/>
                      <w:sz w:val="18"/>
                      <w:szCs w:val="30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42" type="#_x0000_t32" style="position:absolute;margin-left:404.9pt;margin-top:307.7pt;width:14pt;height:.05pt;flip:x;z-index:252154880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rect id="_x0000_s1741" style="position:absolute;margin-left:245.45pt;margin-top:295.35pt;width:159.45pt;height:22.7pt;z-index:25215385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741" inset="0,0,0,0">
              <w:txbxContent>
                <w:p w:rsidR="00BE1CFB" w:rsidRPr="00F141E7" w:rsidRDefault="00BE1CFB" w:rsidP="000D476F">
                  <w:pPr>
                    <w:pStyle w:val="1"/>
                    <w:spacing w:before="40"/>
                    <w:jc w:val="center"/>
                    <w:rPr>
                      <w:rFonts w:cs="AL-Mohanad"/>
                      <w:b w:val="0"/>
                      <w:bCs/>
                      <w:sz w:val="26"/>
                      <w:szCs w:val="24"/>
                      <w:rtl/>
                    </w:rPr>
                  </w:pP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بافضل</w:t>
                  </w:r>
                  <w:proofErr w:type="spellEnd"/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 xml:space="preserve"> (</w:t>
                  </w:r>
                  <w:r w:rsidRPr="00BE30D9">
                    <w:rPr>
                      <w:rFonts w:cs="AL-Mohanad"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1330هـ</w:t>
                  </w: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rect>
        </w:pict>
      </w:r>
      <w:r w:rsidRPr="00E46A1B">
        <w:rPr>
          <w:noProof/>
          <w:lang w:eastAsia="en-GB"/>
        </w:rPr>
        <w:pict>
          <v:shape id="_x0000_s1740" type="#_x0000_t32" style="position:absolute;margin-left:244.95pt;margin-top:112.4pt;width:.05pt;height:13.4pt;z-index:252152832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roundrect id="_x0000_s1739" style="position:absolute;margin-left:3in;margin-top:125.8pt;width:87.85pt;height:62.95pt;z-index:252151808" arcsize="10923f">
            <v:textbox style="mso-next-textbox:#_x0000_s1739" inset="0,0,0,0">
              <w:txbxContent>
                <w:p w:rsidR="00BE1CFB" w:rsidRPr="00BE30D9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بشرى الكريم لسعيد </w:t>
                  </w:r>
                  <w:proofErr w:type="spellStart"/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باعشن</w:t>
                  </w:r>
                  <w:proofErr w:type="spellEnd"/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 (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1270هـ</w:t>
                  </w: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38" type="#_x0000_t32" style="position:absolute;margin-left:404.9pt;margin-top:214.5pt;width:14pt;height:.05pt;flip:x;z-index:252150784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37" type="#_x0000_t32" style="position:absolute;margin-left:404.9pt;margin-top:246.75pt;width:14pt;height:.05pt;flip:x;z-index:252149760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36" type="#_x0000_t32" style="position:absolute;margin-left:404.9pt;margin-top:277.6pt;width:14pt;height:.05pt;flip:x;z-index:252148736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35" type="#_x0000_t32" style="position:absolute;margin-left:418.9pt;margin-top:176.4pt;width:0;height:131.65pt;z-index:252147712" o:connectortype="straight"/>
        </w:pict>
      </w:r>
      <w:r w:rsidRPr="00E46A1B">
        <w:rPr>
          <w:noProof/>
          <w:lang w:eastAsia="en-GB"/>
        </w:rPr>
        <w:pict>
          <v:rect id="_x0000_s1734" style="position:absolute;margin-left:245.45pt;margin-top:265.25pt;width:159.45pt;height:22.7pt;z-index:252146688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734" inset="0,0,0,0">
              <w:txbxContent>
                <w:p w:rsidR="00BE1CFB" w:rsidRPr="00F141E7" w:rsidRDefault="00BE1CFB" w:rsidP="000D476F">
                  <w:pPr>
                    <w:pStyle w:val="1"/>
                    <w:spacing w:before="40"/>
                    <w:jc w:val="center"/>
                    <w:rPr>
                      <w:rFonts w:cs="AL-Mohanad"/>
                      <w:b w:val="0"/>
                      <w:bCs/>
                      <w:sz w:val="26"/>
                      <w:szCs w:val="24"/>
                      <w:rtl/>
                    </w:rPr>
                  </w:pP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الترمسي</w:t>
                  </w:r>
                  <w:proofErr w:type="spellEnd"/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 xml:space="preserve"> (</w:t>
                  </w:r>
                  <w:r w:rsidRPr="00BE30D9">
                    <w:rPr>
                      <w:rFonts w:cs="AL-Mohanad"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1329ه</w:t>
                  </w: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ـ)</w:t>
                  </w:r>
                </w:p>
              </w:txbxContent>
            </v:textbox>
          </v:rect>
        </w:pict>
      </w:r>
      <w:r w:rsidRPr="00E46A1B">
        <w:rPr>
          <w:noProof/>
          <w:lang w:eastAsia="en-GB"/>
        </w:rPr>
        <w:pict>
          <v:rect id="_x0000_s1733" style="position:absolute;margin-left:245.45pt;margin-top:234.35pt;width:159.45pt;height:22.7pt;z-index:252145664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733" inset="0,0,0,0">
              <w:txbxContent>
                <w:p w:rsidR="00BE1CFB" w:rsidRPr="00F141E7" w:rsidRDefault="00BE1CFB" w:rsidP="000D476F">
                  <w:pPr>
                    <w:pStyle w:val="1"/>
                    <w:spacing w:before="40"/>
                    <w:jc w:val="center"/>
                    <w:rPr>
                      <w:rFonts w:cs="AL-Mohanad"/>
                      <w:b w:val="0"/>
                      <w:bCs/>
                      <w:sz w:val="26"/>
                      <w:szCs w:val="24"/>
                      <w:rtl/>
                    </w:rPr>
                  </w:pP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حاشية محمد سليمان الكردي (</w:t>
                  </w:r>
                  <w:r w:rsidRPr="00BE30D9">
                    <w:rPr>
                      <w:rFonts w:cs="AL-Mohanad"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1194هـ</w:t>
                  </w: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rect>
        </w:pict>
      </w:r>
      <w:r w:rsidRPr="00E46A1B">
        <w:rPr>
          <w:noProof/>
          <w:lang w:eastAsia="en-GB"/>
        </w:rPr>
        <w:pict>
          <v:rect id="_x0000_s1732" style="position:absolute;margin-left:245.45pt;margin-top:202.15pt;width:159.45pt;height:22.7pt;z-index:25214464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732" inset="0,0,0,0">
              <w:txbxContent>
                <w:p w:rsidR="00BE1CFB" w:rsidRPr="00F141E7" w:rsidRDefault="00BE1CFB" w:rsidP="000D476F">
                  <w:pPr>
                    <w:pStyle w:val="1"/>
                    <w:spacing w:before="40"/>
                    <w:jc w:val="center"/>
                    <w:rPr>
                      <w:rFonts w:cs="AL-Mohanad"/>
                      <w:b w:val="0"/>
                      <w:bCs/>
                      <w:sz w:val="26"/>
                      <w:szCs w:val="24"/>
                      <w:rtl/>
                    </w:rPr>
                  </w:pP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الجرهزي</w:t>
                  </w:r>
                  <w:proofErr w:type="spellEnd"/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 xml:space="preserve"> (</w:t>
                  </w:r>
                  <w:r w:rsidRPr="00BE30D9">
                    <w:rPr>
                      <w:rFonts w:cs="AL-Mohanad"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1201ه</w:t>
                  </w:r>
                  <w:r>
                    <w:rPr>
                      <w:rFonts w:cs="AL-Mohanad" w:hint="cs"/>
                      <w:b w:val="0"/>
                      <w:bCs/>
                      <w:sz w:val="26"/>
                      <w:szCs w:val="24"/>
                      <w:rtl/>
                    </w:rPr>
                    <w:t>ـ)</w:t>
                  </w:r>
                </w:p>
              </w:txbxContent>
            </v:textbox>
          </v:rect>
        </w:pict>
      </w:r>
      <w:r w:rsidRPr="00E46A1B">
        <w:rPr>
          <w:noProof/>
          <w:lang w:eastAsia="en-GB"/>
        </w:rPr>
        <w:pict>
          <v:shape id="_x0000_s1731" type="#_x0000_t32" style="position:absolute;margin-left:372.85pt;margin-top:112.4pt;width:.05pt;height:13.4pt;z-index:252143616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roundrect id="_x0000_s1730" style="position:absolute;margin-left:314.15pt;margin-top:125.8pt;width:104.75pt;height:62.95pt;z-index:252142592" arcsize="10923f">
            <v:textbox style="mso-next-textbox:#_x0000_s1730" inset="0,0,0,0">
              <w:txbxContent>
                <w:p w:rsidR="00BE1CFB" w:rsidRPr="00BE30D9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المنهج القويم لابن حجر الهيثمي (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971هـ</w:t>
                  </w: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29" type="#_x0000_t32" style="position:absolute;margin-left:245.45pt;margin-top:112.35pt;width:127.45pt;height:0;flip:x;z-index:252141568" o:connectortype="straight"/>
        </w:pict>
      </w:r>
      <w:r w:rsidRPr="00E46A1B">
        <w:rPr>
          <w:noProof/>
          <w:lang w:eastAsia="en-GB"/>
        </w:rPr>
        <w:pict>
          <v:shape id="_x0000_s1728" type="#_x0000_t32" style="position:absolute;margin-left:309.2pt;margin-top:97.8pt;width:0;height:13.75pt;z-index:252140544" o:connectortype="straight"/>
        </w:pict>
      </w:r>
      <w:r w:rsidRPr="00E46A1B">
        <w:rPr>
          <w:noProof/>
          <w:lang w:eastAsia="en-GB"/>
        </w:rPr>
        <w:pict>
          <v:roundrect id="_x0000_s1717" style="position:absolute;margin-left:434.05pt;margin-top:13.75pt;width:192.35pt;height:45.25pt;z-index:252129280;v-text-anchor:middle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717" inset="0,0,0,0">
              <w:txbxContent>
                <w:p w:rsidR="00BE1CFB" w:rsidRPr="00185E77" w:rsidRDefault="00BE1CFB" w:rsidP="000D476F">
                  <w:pPr>
                    <w:pStyle w:val="a4"/>
                    <w:spacing w:before="0" w:line="192" w:lineRule="auto"/>
                    <w:jc w:val="center"/>
                    <w:rPr>
                      <w:sz w:val="22"/>
                      <w:szCs w:val="30"/>
                    </w:rPr>
                  </w:pPr>
                  <w:r w:rsidRPr="00185E77">
                    <w:rPr>
                      <w:rFonts w:hint="cs"/>
                      <w:sz w:val="22"/>
                      <w:szCs w:val="34"/>
                      <w:rtl/>
                    </w:rPr>
                    <w:t xml:space="preserve">4)  </w:t>
                  </w:r>
                  <w:r w:rsidRPr="00185E77">
                    <w:rPr>
                      <w:rFonts w:cs="Times New Roman" w:hint="cs"/>
                      <w:sz w:val="22"/>
                      <w:szCs w:val="34"/>
                      <w:rtl/>
                    </w:rPr>
                    <w:t xml:space="preserve">التنبيه لأبي إسحاق الشيرازي </w:t>
                  </w:r>
                  <w:r w:rsidRPr="00BE30D9">
                    <w:rPr>
                      <w:rFonts w:hint="cs"/>
                      <w:color w:val="FF0000"/>
                      <w:sz w:val="22"/>
                      <w:szCs w:val="34"/>
                      <w:rtl/>
                    </w:rPr>
                    <w:t>476</w:t>
                  </w:r>
                  <w:r w:rsidRPr="00BE30D9">
                    <w:rPr>
                      <w:rFonts w:cs="Times New Roman" w:hint="cs"/>
                      <w:color w:val="FF0000"/>
                      <w:sz w:val="22"/>
                      <w:szCs w:val="34"/>
                      <w:rtl/>
                    </w:rPr>
                    <w:t>هـ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26" type="#_x0000_t32" style="position:absolute;margin-left:531.15pt;margin-top:59.95pt;width:0;height:17.75pt;z-index:252138496" o:connectortype="straight"/>
        </w:pict>
      </w:r>
      <w:r w:rsidRPr="00E46A1B">
        <w:rPr>
          <w:noProof/>
          <w:lang w:eastAsia="en-GB"/>
        </w:rPr>
        <w:pict>
          <v:shape id="_x0000_s1725" type="#_x0000_t32" style="position:absolute;margin-left:531.3pt;margin-top:77.7pt;width:67.4pt;height:0;flip:x;z-index:252137472" o:connectortype="straight"/>
        </w:pict>
      </w:r>
      <w:r w:rsidRPr="00E46A1B">
        <w:rPr>
          <w:noProof/>
          <w:lang w:eastAsia="en-GB"/>
        </w:rPr>
        <w:pict>
          <v:shape id="_x0000_s1724" type="#_x0000_t32" style="position:absolute;margin-left:571.15pt;margin-top:102.05pt;width:27.55pt;height:0;flip:x;z-index:252136448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23" type="#_x0000_t32" style="position:absolute;margin-left:571.15pt;margin-top:144.1pt;width:27.55pt;height:0;flip:x;z-index:252135424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22" type="#_x0000_t32" style="position:absolute;margin-left:571.15pt;margin-top:188.1pt;width:27.55pt;height:0;flip:x;z-index:252134400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21" type="#_x0000_t32" style="position:absolute;margin-left:571.15pt;margin-top:229.15pt;width:27.55pt;height:0;flip:x;z-index:252133376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20" type="#_x0000_t32" style="position:absolute;margin-left:571.15pt;margin-top:280.85pt;width:27.55pt;height:0;flip:x;z-index:252132352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shape id="_x0000_s1719" type="#_x0000_t32" style="position:absolute;margin-left:598.7pt;margin-top:77.7pt;width:.05pt;height:203.15pt;z-index:252131328" o:connectortype="straight"/>
        </w:pict>
      </w:r>
      <w:r w:rsidRPr="00E46A1B">
        <w:rPr>
          <w:noProof/>
          <w:lang w:eastAsia="en-GB"/>
        </w:rPr>
        <w:pict>
          <v:roundrect id="_x0000_s1718" style="position:absolute;margin-left:434.25pt;margin-top:122pt;width:136.9pt;height:40.35pt;z-index:252130304" arcsize="10923f">
            <v:textbox style="mso-next-textbox:#_x0000_s1718" inset="0,0,0,0">
              <w:txbxContent>
                <w:p w:rsidR="00BE1CFB" w:rsidRPr="00BE30D9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الكفاية شرح التنبيه لابن الرفعة 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710هـ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716" style="position:absolute;margin-left:434.25pt;margin-top:261.5pt;width:136.9pt;height:40.35pt;z-index:252128256" arcsize="10923f">
            <v:textbox style="mso-next-textbox:#_x0000_s1716" inset="0,0,0,0">
              <w:txbxContent>
                <w:p w:rsidR="00BE1CFB" w:rsidRPr="00BE30D9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العمدة في تصحيح التنبيه للنووي (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676هـ</w:t>
                  </w: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715" style="position:absolute;margin-left:434.25pt;margin-top:215.15pt;width:136.9pt;height:41.9pt;z-index:252127232" arcsize="10923f">
            <v:textbox style="mso-next-textbox:#_x0000_s1715" inset="0,0,0,0">
              <w:txbxContent>
                <w:p w:rsidR="00BE1CFB" w:rsidRPr="00BE30D9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rtl/>
                    </w:rPr>
                  </w:pPr>
                  <w:r w:rsidRPr="00BE30D9">
                    <w:rPr>
                      <w:rFonts w:hint="cs"/>
                      <w:b w:val="0"/>
                      <w:bCs/>
                      <w:rtl/>
                    </w:rPr>
                    <w:t>تحرير ألفاظ التنبيه للنووي (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rtl/>
                    </w:rPr>
                    <w:t>676هـ</w:t>
                  </w:r>
                  <w:r w:rsidRPr="00BE30D9">
                    <w:rPr>
                      <w:rFonts w:hint="cs"/>
                      <w:b w:val="0"/>
                      <w:bCs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714" style="position:absolute;margin-left:434.25pt;margin-top:167.95pt;width:136.9pt;height:40.35pt;z-index:252126208" arcsize="10923f">
            <v:textbox style="mso-next-textbox:#_x0000_s1714" inset="0,0,0,0">
              <w:txbxContent>
                <w:p w:rsidR="00BE1CFB" w:rsidRPr="00BE30D9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4"/>
                      <w:szCs w:val="22"/>
                      <w:rtl/>
                    </w:rPr>
                  </w:pPr>
                  <w:r w:rsidRPr="00BE30D9">
                    <w:rPr>
                      <w:rFonts w:hint="cs"/>
                      <w:b w:val="0"/>
                      <w:bCs/>
                      <w:sz w:val="24"/>
                      <w:szCs w:val="22"/>
                      <w:rtl/>
                    </w:rPr>
                    <w:t xml:space="preserve">إرشاد الفقيه إلى معرفة أدلة التنبيه لابن كثير 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4"/>
                      <w:szCs w:val="22"/>
                      <w:rtl/>
                    </w:rPr>
                    <w:t>774هـ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713" style="position:absolute;margin-left:434.25pt;margin-top:88.3pt;width:136.9pt;height:27.15pt;z-index:252125184" arcsize="10923f">
            <v:textbox style="mso-next-textbox:#_x0000_s1713" inset="0,0,0,0">
              <w:txbxContent>
                <w:p w:rsidR="00BE1CFB" w:rsidRPr="00BE30D9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شرح السيوطي 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911ه</w:t>
                  </w: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ـ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roundrect id="_x0000_s1705" style="position:absolute;margin-left:641.7pt;margin-top:13.75pt;width:137.1pt;height:44.3pt;z-index:252116992;v-text-anchor:middle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705" inset="0,0,0,0">
              <w:txbxContent>
                <w:p w:rsidR="00BE1CFB" w:rsidRPr="00185E77" w:rsidRDefault="00BE1CFB" w:rsidP="000D476F">
                  <w:pPr>
                    <w:pStyle w:val="a4"/>
                    <w:spacing w:before="0" w:line="192" w:lineRule="auto"/>
                    <w:jc w:val="center"/>
                    <w:rPr>
                      <w:sz w:val="22"/>
                      <w:szCs w:val="30"/>
                    </w:rPr>
                  </w:pPr>
                  <w:r w:rsidRPr="00185E77">
                    <w:rPr>
                      <w:rFonts w:hint="cs"/>
                      <w:sz w:val="22"/>
                      <w:szCs w:val="34"/>
                      <w:rtl/>
                    </w:rPr>
                    <w:t xml:space="preserve">3)  </w:t>
                  </w:r>
                  <w:r w:rsidRPr="00185E77">
                    <w:rPr>
                      <w:rFonts w:cs="Times New Roman" w:hint="cs"/>
                      <w:sz w:val="22"/>
                      <w:szCs w:val="34"/>
                      <w:rtl/>
                    </w:rPr>
                    <w:t xml:space="preserve">اللباب </w:t>
                  </w:r>
                  <w:proofErr w:type="spellStart"/>
                  <w:r w:rsidRPr="00185E77">
                    <w:rPr>
                      <w:rFonts w:cs="Times New Roman" w:hint="cs"/>
                      <w:sz w:val="22"/>
                      <w:szCs w:val="34"/>
                      <w:rtl/>
                    </w:rPr>
                    <w:t>للمحاملي</w:t>
                  </w:r>
                  <w:proofErr w:type="spellEnd"/>
                  <w:r w:rsidRPr="00185E77">
                    <w:rPr>
                      <w:rFonts w:cs="Times New Roman" w:hint="cs"/>
                      <w:sz w:val="22"/>
                      <w:szCs w:val="34"/>
                      <w:rtl/>
                    </w:rPr>
                    <w:t xml:space="preserve"> </w:t>
                  </w:r>
                  <w:r w:rsidRPr="00185E77">
                    <w:rPr>
                      <w:rFonts w:hint="cs"/>
                      <w:sz w:val="22"/>
                      <w:szCs w:val="34"/>
                      <w:rtl/>
                    </w:rPr>
                    <w:t>(</w:t>
                  </w:r>
                  <w:r w:rsidRPr="00BE30D9">
                    <w:rPr>
                      <w:rFonts w:hint="cs"/>
                      <w:color w:val="FF0000"/>
                      <w:sz w:val="22"/>
                      <w:szCs w:val="34"/>
                      <w:rtl/>
                    </w:rPr>
                    <w:t>415</w:t>
                  </w:r>
                  <w:r w:rsidRPr="00BE30D9">
                    <w:rPr>
                      <w:rFonts w:cs="Times New Roman" w:hint="cs"/>
                      <w:color w:val="FF0000"/>
                      <w:sz w:val="22"/>
                      <w:szCs w:val="34"/>
                      <w:rtl/>
                    </w:rPr>
                    <w:t>هـ</w:t>
                  </w:r>
                  <w:r w:rsidRPr="00185E77">
                    <w:rPr>
                      <w:rFonts w:hint="cs"/>
                      <w:sz w:val="22"/>
                      <w:szCs w:val="34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12" type="#_x0000_t32" style="position:absolute;margin-left:710.3pt;margin-top:244.4pt;width:.05pt;height:13.4pt;z-index:252124160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roundrect id="_x0000_s1711" style="position:absolute;margin-left:641.7pt;margin-top:257.8pt;width:136.9pt;height:43.2pt;z-index:25212313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711" inset="0,0,0,0">
              <w:txbxContent>
                <w:p w:rsidR="00BE1CFB" w:rsidRPr="00FA457B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حاشية الشرقاوي (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1226هـ</w:t>
                  </w:r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10" type="#_x0000_t32" style="position:absolute;margin-left:710.3pt;margin-top:187.8pt;width:.05pt;height:13.4pt;z-index:252122112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roundrect id="_x0000_s1709" style="position:absolute;margin-left:641.7pt;margin-top:201.2pt;width:136.9pt;height:43.2pt;z-index:252121088" arcsize="10923f">
            <v:textbox style="mso-next-textbox:#_x0000_s1709" inset="0,0,0,0">
              <w:txbxContent>
                <w:p w:rsidR="00BE1CFB" w:rsidRPr="00FA457B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تحفة الطلاب </w:t>
                  </w:r>
                  <w:proofErr w:type="spellStart"/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لزكريا</w:t>
                  </w:r>
                  <w:proofErr w:type="spellEnd"/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 الأنصاري (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926ه</w:t>
                  </w:r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ـ)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08" type="#_x0000_t32" style="position:absolute;margin-left:710.3pt;margin-top:130.55pt;width:.05pt;height:13.4pt;z-index:252120064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roundrect id="_x0000_s1707" style="position:absolute;margin-left:641.7pt;margin-top:143.95pt;width:136.9pt;height:43.2pt;z-index:252119040" arcsize="10923f">
            <v:textbox style="mso-next-textbox:#_x0000_s1707" inset="0,0,0,0">
              <w:txbxContent>
                <w:p w:rsidR="00BE1CFB" w:rsidRPr="00FA457B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تحرير تنقيح اللباب </w:t>
                  </w:r>
                  <w:proofErr w:type="spellStart"/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لزكريا</w:t>
                  </w:r>
                  <w:proofErr w:type="spellEnd"/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 الأنصاري (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926هـ</w:t>
                  </w:r>
                  <w:r w:rsidRPr="00FA457B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)</w:t>
                  </w:r>
                </w:p>
              </w:txbxContent>
            </v:textbox>
          </v:roundrect>
        </w:pict>
      </w:r>
      <w:r w:rsidRPr="00E46A1B">
        <w:rPr>
          <w:noProof/>
          <w:lang w:eastAsia="en-GB"/>
        </w:rPr>
        <w:pict>
          <v:shape id="_x0000_s1706" type="#_x0000_t32" style="position:absolute;margin-left:710.3pt;margin-top:58.05pt;width:0;height:29.3pt;z-index:252118016" o:connectortype="straight">
            <v:stroke endarrow="block"/>
          </v:shape>
        </w:pict>
      </w:r>
      <w:r w:rsidRPr="00E46A1B">
        <w:rPr>
          <w:noProof/>
          <w:lang w:eastAsia="en-GB"/>
        </w:rPr>
        <w:pict>
          <v:roundrect id="_x0000_s1704" style="position:absolute;margin-left:641.7pt;margin-top:87.35pt;width:136.9pt;height:43.2pt;z-index:252115968" arcsize="10923f">
            <v:textbox style="mso-next-textbox:#_x0000_s1704" inset="0,0,0,0">
              <w:txbxContent>
                <w:p w:rsidR="00BE1CFB" w:rsidRPr="00BE30D9" w:rsidRDefault="00BE1CFB" w:rsidP="000D476F">
                  <w:pPr>
                    <w:pStyle w:val="1"/>
                    <w:spacing w:before="40"/>
                    <w:jc w:val="center"/>
                    <w:rPr>
                      <w:b w:val="0"/>
                      <w:bCs/>
                      <w:sz w:val="26"/>
                      <w:szCs w:val="24"/>
                      <w:rtl/>
                    </w:rPr>
                  </w:pP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تنقيح اللباب لأبي </w:t>
                  </w:r>
                  <w:proofErr w:type="spellStart"/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زرعة</w:t>
                  </w:r>
                  <w:proofErr w:type="spellEnd"/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 xml:space="preserve"> الر</w:t>
                  </w:r>
                  <w:r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ا</w:t>
                  </w: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زي (</w:t>
                  </w:r>
                  <w:r w:rsidRPr="00BE30D9">
                    <w:rPr>
                      <w:rFonts w:hint="cs"/>
                      <w:b w:val="0"/>
                      <w:bCs/>
                      <w:color w:val="FF0000"/>
                      <w:sz w:val="26"/>
                      <w:szCs w:val="24"/>
                      <w:rtl/>
                    </w:rPr>
                    <w:t>826ه</w:t>
                  </w:r>
                  <w:r w:rsidRPr="00BE30D9">
                    <w:rPr>
                      <w:rFonts w:hint="cs"/>
                      <w:b w:val="0"/>
                      <w:bCs/>
                      <w:sz w:val="26"/>
                      <w:szCs w:val="24"/>
                      <w:rtl/>
                    </w:rPr>
                    <w:t>ـ)</w:t>
                  </w:r>
                </w:p>
              </w:txbxContent>
            </v:textbox>
          </v:roundrect>
        </w:pict>
      </w:r>
    </w:p>
    <w:p w:rsidR="000D476F" w:rsidRDefault="000D476F" w:rsidP="00EF2898">
      <w:pPr>
        <w:jc w:val="center"/>
        <w:rPr>
          <w:sz w:val="72"/>
          <w:szCs w:val="72"/>
          <w:lang w:val="en-US"/>
        </w:rPr>
      </w:pPr>
    </w:p>
    <w:p w:rsidR="000D476F" w:rsidRDefault="000D476F" w:rsidP="00EF2898">
      <w:pPr>
        <w:jc w:val="center"/>
        <w:rPr>
          <w:sz w:val="72"/>
          <w:szCs w:val="72"/>
          <w:lang w:val="en-US"/>
        </w:rPr>
      </w:pPr>
    </w:p>
    <w:p w:rsidR="000D476F" w:rsidRDefault="000D476F" w:rsidP="00EF2898">
      <w:pPr>
        <w:jc w:val="center"/>
        <w:rPr>
          <w:sz w:val="72"/>
          <w:szCs w:val="72"/>
          <w:lang w:val="en-US"/>
        </w:rPr>
      </w:pPr>
    </w:p>
    <w:p w:rsidR="000D476F" w:rsidRDefault="000D476F" w:rsidP="00EF2898">
      <w:pPr>
        <w:jc w:val="center"/>
        <w:rPr>
          <w:sz w:val="72"/>
          <w:szCs w:val="72"/>
          <w:lang w:val="en-US"/>
        </w:rPr>
      </w:pPr>
    </w:p>
    <w:p w:rsidR="00875378" w:rsidRDefault="00875378" w:rsidP="00EF2898">
      <w:pPr>
        <w:jc w:val="center"/>
        <w:rPr>
          <w:sz w:val="72"/>
          <w:szCs w:val="72"/>
          <w:lang w:val="en-US"/>
        </w:rPr>
        <w:sectPr w:rsidR="00875378" w:rsidSect="00C270DB">
          <w:pgSz w:w="16838" w:h="11906" w:orient="landscape"/>
          <w:pgMar w:top="567" w:right="567" w:bottom="567" w:left="567" w:header="709" w:footer="709" w:gutter="0"/>
          <w:cols w:space="708"/>
          <w:bidi/>
          <w:rtlGutter/>
          <w:docGrid w:linePitch="360"/>
        </w:sectPr>
      </w:pPr>
    </w:p>
    <w:p w:rsidR="00875378" w:rsidRDefault="00875378" w:rsidP="00875378">
      <w:pPr>
        <w:jc w:val="center"/>
        <w:rPr>
          <w:sz w:val="220"/>
          <w:szCs w:val="220"/>
          <w:lang w:val="en-US"/>
        </w:rPr>
      </w:pPr>
    </w:p>
    <w:p w:rsidR="00875378" w:rsidRPr="00A55763" w:rsidRDefault="00875378" w:rsidP="00875378">
      <w:pPr>
        <w:jc w:val="center"/>
        <w:rPr>
          <w:sz w:val="220"/>
          <w:szCs w:val="220"/>
          <w:rtl/>
        </w:rPr>
      </w:pPr>
      <w:r w:rsidRPr="00A55763">
        <w:rPr>
          <w:rFonts w:hint="cs"/>
          <w:sz w:val="220"/>
          <w:szCs w:val="220"/>
          <w:rtl/>
        </w:rPr>
        <w:t>(</w:t>
      </w:r>
      <w:r>
        <w:rPr>
          <w:rFonts w:hint="cs"/>
          <w:sz w:val="220"/>
          <w:szCs w:val="220"/>
          <w:rtl/>
        </w:rPr>
        <w:t>د</w:t>
      </w:r>
      <w:r w:rsidRPr="00A55763">
        <w:rPr>
          <w:rFonts w:hint="cs"/>
          <w:sz w:val="220"/>
          <w:szCs w:val="220"/>
          <w:rtl/>
        </w:rPr>
        <w:t>)</w:t>
      </w:r>
    </w:p>
    <w:p w:rsidR="000D476F" w:rsidRDefault="00875378" w:rsidP="00875378">
      <w:pPr>
        <w:jc w:val="center"/>
        <w:rPr>
          <w:color w:val="FF0000"/>
          <w:sz w:val="220"/>
          <w:szCs w:val="220"/>
        </w:rPr>
      </w:pPr>
      <w:r w:rsidRPr="00A55763">
        <w:rPr>
          <w:rFonts w:hint="cs"/>
          <w:color w:val="FF0000"/>
          <w:sz w:val="220"/>
          <w:szCs w:val="220"/>
          <w:rtl/>
        </w:rPr>
        <w:t xml:space="preserve">كتب </w:t>
      </w:r>
      <w:r>
        <w:rPr>
          <w:rFonts w:hint="cs"/>
          <w:color w:val="FF0000"/>
          <w:sz w:val="220"/>
          <w:szCs w:val="220"/>
          <w:rtl/>
        </w:rPr>
        <w:t>الحنابلة</w:t>
      </w:r>
    </w:p>
    <w:p w:rsidR="003316F8" w:rsidRDefault="003316F8" w:rsidP="00875378">
      <w:pPr>
        <w:jc w:val="center"/>
        <w:rPr>
          <w:sz w:val="72"/>
          <w:szCs w:val="72"/>
          <w:lang w:val="en-US"/>
        </w:rPr>
        <w:sectPr w:rsidR="003316F8" w:rsidSect="00875378">
          <w:pgSz w:w="11906" w:h="16838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lastRenderedPageBreak/>
        <w:pict>
          <v:shape id="_x0000_s1943" type="#_x0000_t202" style="position:absolute;margin-left:246.2pt;margin-top:-32.45pt;width:226.7pt;height:36.6pt;z-index:252361728" filled="f" stroked="f">
            <v:textbox>
              <w:txbxContent>
                <w:p w:rsidR="00BE1CFB" w:rsidRPr="00166177" w:rsidRDefault="00BE1CFB" w:rsidP="003316F8">
                  <w:pPr>
                    <w:jc w:val="center"/>
                    <w:rPr>
                      <w:rFonts w:cs="AL-Mateen"/>
                      <w:color w:val="C00000"/>
                      <w:sz w:val="38"/>
                      <w:szCs w:val="38"/>
                    </w:rPr>
                  </w:pPr>
                  <w:r w:rsidRPr="00166177">
                    <w:rPr>
                      <w:rFonts w:cs="AL-Mateen" w:hint="cs"/>
                      <w:color w:val="C00000"/>
                      <w:sz w:val="38"/>
                      <w:szCs w:val="38"/>
                      <w:rtl/>
                    </w:rPr>
                    <w:t>(</w:t>
                  </w:r>
                  <w:r w:rsidRPr="00166177">
                    <w:rPr>
                      <w:rFonts w:cs="Times New Roman" w:hint="cs"/>
                      <w:color w:val="C00000"/>
                      <w:sz w:val="38"/>
                      <w:szCs w:val="38"/>
                      <w:rtl/>
                    </w:rPr>
                    <w:t>د</w:t>
                  </w:r>
                  <w:r w:rsidRPr="00166177">
                    <w:rPr>
                      <w:rFonts w:cs="AL-Mateen" w:hint="cs"/>
                      <w:color w:val="C00000"/>
                      <w:sz w:val="38"/>
                      <w:szCs w:val="38"/>
                      <w:rtl/>
                    </w:rPr>
                    <w:t xml:space="preserve">) </w:t>
                  </w:r>
                  <w:r w:rsidRPr="00166177">
                    <w:rPr>
                      <w:rFonts w:cs="Times New Roman" w:hint="cs"/>
                      <w:color w:val="C00000"/>
                      <w:sz w:val="38"/>
                      <w:szCs w:val="38"/>
                      <w:rtl/>
                    </w:rPr>
                    <w:t>أهم كتب الحنابلة</w:t>
                  </w:r>
                </w:p>
              </w:txbxContent>
            </v:textbox>
            <w10:wrap anchorx="page"/>
          </v:shape>
        </w:pict>
      </w:r>
      <w:r w:rsidRPr="00E46A1B">
        <w:rPr>
          <w:noProof/>
          <w:rtl/>
        </w:rPr>
        <w:pict>
          <v:roundrect id="_x0000_s1757" style="position:absolute;margin-left:269.15pt;margin-top:6.5pt;width:185.3pt;height:59.4pt;z-index:252171264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BE1CFB" w:rsidRPr="00887DFA" w:rsidRDefault="00BE1CFB" w:rsidP="003316F8">
                  <w:pPr>
                    <w:spacing w:after="0" w:line="460" w:lineRule="exact"/>
                    <w:jc w:val="center"/>
                    <w:rPr>
                      <w:rFonts w:cs="AL-Mateen"/>
                      <w:sz w:val="34"/>
                      <w:szCs w:val="34"/>
                      <w:rtl/>
                    </w:rPr>
                  </w:pPr>
                  <w:r>
                    <w:rPr>
                      <w:rFonts w:cs="AL-Mateen" w:hint="cs"/>
                      <w:sz w:val="34"/>
                      <w:szCs w:val="34"/>
                      <w:rtl/>
                    </w:rPr>
                    <w:t>1-</w:t>
                  </w:r>
                  <w:r w:rsidRPr="00887DFA">
                    <w:rPr>
                      <w:rFonts w:cs="Times New Roman" w:hint="cs"/>
                      <w:sz w:val="34"/>
                      <w:szCs w:val="34"/>
                      <w:rtl/>
                    </w:rPr>
                    <w:t>مختص</w:t>
                  </w:r>
                  <w:r>
                    <w:rPr>
                      <w:rFonts w:cs="Times New Roman" w:hint="cs"/>
                      <w:sz w:val="34"/>
                      <w:szCs w:val="34"/>
                      <w:rtl/>
                    </w:rPr>
                    <w:t xml:space="preserve">ــــــــر </w:t>
                  </w:r>
                  <w:proofErr w:type="spellStart"/>
                  <w:r>
                    <w:rPr>
                      <w:rFonts w:cs="Times New Roman" w:hint="cs"/>
                      <w:sz w:val="34"/>
                      <w:szCs w:val="34"/>
                      <w:rtl/>
                    </w:rPr>
                    <w:t>الخر</w:t>
                  </w:r>
                  <w:r w:rsidRPr="00887DFA">
                    <w:rPr>
                      <w:rFonts w:cs="Times New Roman" w:hint="cs"/>
                      <w:sz w:val="34"/>
                      <w:szCs w:val="34"/>
                      <w:rtl/>
                    </w:rPr>
                    <w:t>ق</w:t>
                  </w:r>
                  <w:r>
                    <w:rPr>
                      <w:rFonts w:cs="Times New Roman" w:hint="cs"/>
                      <w:sz w:val="34"/>
                      <w:szCs w:val="34"/>
                      <w:rtl/>
                    </w:rPr>
                    <w:t>ـــــــــــــــ</w:t>
                  </w:r>
                  <w:r w:rsidRPr="00887DFA">
                    <w:rPr>
                      <w:rFonts w:cs="Times New Roman" w:hint="cs"/>
                      <w:sz w:val="34"/>
                      <w:szCs w:val="34"/>
                      <w:rtl/>
                    </w:rPr>
                    <w:t>ي</w:t>
                  </w:r>
                  <w:proofErr w:type="spellEnd"/>
                  <w:r>
                    <w:rPr>
                      <w:rFonts w:cs="AL-Mateen" w:hint="cs"/>
                      <w:sz w:val="34"/>
                      <w:szCs w:val="34"/>
                      <w:rtl/>
                    </w:rPr>
                    <w:t xml:space="preserve"> (</w:t>
                  </w:r>
                  <w:r w:rsidRPr="0007781D">
                    <w:rPr>
                      <w:rFonts w:cs="AL-Mateen" w:hint="cs"/>
                      <w:color w:val="FF0000"/>
                      <w:sz w:val="34"/>
                      <w:szCs w:val="34"/>
                      <w:rtl/>
                    </w:rPr>
                    <w:t>334</w:t>
                  </w:r>
                  <w:r>
                    <w:rPr>
                      <w:rFonts w:cs="AL-Mateen" w:hint="cs"/>
                      <w:sz w:val="34"/>
                      <w:szCs w:val="34"/>
                      <w:rtl/>
                    </w:rPr>
                    <w:t>)</w:t>
                  </w:r>
                </w:p>
                <w:p w:rsidR="00BE1CFB" w:rsidRPr="00887DFA" w:rsidRDefault="00BE1CFB" w:rsidP="003316F8">
                  <w:pPr>
                    <w:spacing w:after="0" w:line="460" w:lineRule="exact"/>
                    <w:jc w:val="center"/>
                    <w:rPr>
                      <w:rFonts w:cs="AL-Mateen"/>
                      <w:sz w:val="34"/>
                      <w:szCs w:val="34"/>
                    </w:rPr>
                  </w:pPr>
                  <w:r>
                    <w:rPr>
                      <w:rFonts w:cs="AL-Mateen" w:hint="cs"/>
                      <w:sz w:val="34"/>
                      <w:szCs w:val="34"/>
                      <w:rtl/>
                    </w:rPr>
                    <w:t>(334</w:t>
                  </w:r>
                  <w:r>
                    <w:rPr>
                      <w:rFonts w:cs="Times New Roman" w:hint="cs"/>
                      <w:sz w:val="34"/>
                      <w:szCs w:val="34"/>
                      <w:rtl/>
                    </w:rPr>
                    <w:t>هـ</w:t>
                  </w:r>
                  <w:r>
                    <w:rPr>
                      <w:rFonts w:cs="AL-Mateen" w:hint="cs"/>
                      <w:sz w:val="34"/>
                      <w:szCs w:val="3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758" type="#_x0000_t32" style="position:absolute;margin-left:359.95pt;margin-top:67.1pt;width:0;height:23.1pt;z-index:252172288" o:connectortype="straight" strokeweight="1.5pt">
            <w10:wrap anchorx="page"/>
          </v:shape>
        </w:pict>
      </w:r>
    </w:p>
    <w:p w:rsidR="003316F8" w:rsidRPr="00BD1A8A" w:rsidRDefault="003316F8" w:rsidP="003316F8">
      <w:pPr>
        <w:rPr>
          <w:rtl/>
          <w:lang w:val="en-US"/>
        </w:rPr>
      </w:pPr>
    </w:p>
    <w:p w:rsidR="003316F8" w:rsidRDefault="003316F8" w:rsidP="003316F8">
      <w:pPr>
        <w:rPr>
          <w:rtl/>
        </w:rPr>
      </w:pP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shape id="_x0000_s1759" type="#_x0000_t32" style="position:absolute;margin-left:2.6pt;margin-top:16.6pt;width:649.45pt;height:0;z-index:252173312" o:connectortype="straight" strokeweight="1.5pt">
            <w10:wrap anchorx="page"/>
          </v:shape>
        </w:pict>
      </w:r>
      <w:r w:rsidRPr="00E46A1B">
        <w:rPr>
          <w:noProof/>
          <w:color w:val="0000FF"/>
          <w:rtl/>
        </w:rPr>
        <w:pict>
          <v:shape id="_x0000_s1761" type="#_x0000_t32" style="position:absolute;margin-left:3pt;margin-top:16.6pt;width:0;height:42.15pt;z-index:252175360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67" type="#_x0000_t32" style="position:absolute;margin-left:76.95pt;margin-top:16.35pt;width:0;height:29.15pt;z-index:252386304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63" type="#_x0000_t32" style="position:absolute;margin-left:146.65pt;margin-top:16.35pt;width:0;height:29.15pt;z-index:252382208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962" style="position:absolute;margin-left:116.1pt;margin-top:48.7pt;width:63.9pt;height:28.6pt;z-index:252381184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BE1CFB" w:rsidRPr="00166177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sz w:val="28"/>
                      <w:szCs w:val="28"/>
                    </w:rPr>
                  </w:pPr>
                  <w:r>
                    <w:rPr>
                      <w:rFonts w:cs="Times New Roman" w:hint="cs"/>
                      <w:sz w:val="28"/>
                      <w:szCs w:val="28"/>
                      <w:rtl/>
                    </w:rPr>
                    <w:t>النظــــم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55" type="#_x0000_t32" style="position:absolute;margin-left:288.5pt;margin-top:16.35pt;width:0;height:29.15pt;z-index:252374016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73" type="#_x0000_t32" style="position:absolute;margin-left:652.05pt;margin-top:16.35pt;width:0;height:29.15pt;z-index:252187648" o:connectortype="straight" strokecolor="blue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54" style="position:absolute;margin-left:246.2pt;margin-top:21.35pt;width:89.65pt;height:43.1pt;z-index:252372992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الزوائد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على مختصر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الخرقي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66" style="position:absolute;margin-left:46.4pt;margin-top:-.4pt;width:63.9pt;height:42.5pt;z-index:252385280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BE1CFB" w:rsidRPr="00EC6D69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  <w:sz w:val="26"/>
                      <w:szCs w:val="26"/>
                    </w:rPr>
                  </w:pPr>
                  <w:r w:rsidRPr="00EC6D69">
                    <w:rPr>
                      <w:rFonts w:cs="Times New Roman" w:hint="cs"/>
                      <w:b/>
                      <w:bCs/>
                      <w:sz w:val="26"/>
                      <w:szCs w:val="26"/>
                      <w:rtl/>
                    </w:rPr>
                    <w:t>شرح الغريب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color w:val="0000FF"/>
          <w:rtl/>
        </w:rPr>
        <w:pict>
          <v:roundrect id="_x0000_s1968" style="position:absolute;margin-left:-29.15pt;margin-top:9.65pt;width:63.9pt;height:28.6pt;z-index:252387328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BE1CFB" w:rsidRPr="00166177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sz w:val="28"/>
                      <w:szCs w:val="28"/>
                    </w:rPr>
                  </w:pPr>
                  <w:r>
                    <w:rPr>
                      <w:rFonts w:cs="Times New Roman" w:hint="cs"/>
                      <w:sz w:val="28"/>
                      <w:szCs w:val="28"/>
                      <w:rtl/>
                    </w:rPr>
                    <w:t>الحواشي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72" style="position:absolute;margin-left:621.5pt;margin-top:-.4pt;width:63.9pt;height:28.6pt;z-index:252186624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  <w:sz w:val="28"/>
                      <w:szCs w:val="28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الشروح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color w:val="0000FF"/>
          <w:rtl/>
        </w:rPr>
        <w:pict>
          <v:shape id="_x0000_s1763" type="#_x0000_t32" style="position:absolute;margin-left:76.9pt;margin-top:3.65pt;width:0;height:73.4pt;z-index:252177408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47" type="#_x0000_t32" style="position:absolute;margin-left:663.55pt;margin-top:17.55pt;width:0;height:128.05pt;z-index:252365824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51" type="#_x0000_t32" style="position:absolute;margin-left:530.15pt;margin-top:17.55pt;width:0;height:122.3pt;z-index:252369920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65" type="#_x0000_t32" style="position:absolute;margin-left:146.65pt;margin-top:3.65pt;width:.8pt;height:156.25pt;flip:x;z-index:252179456" o:connectortype="straight" strokecolor="blue">
            <v:stroke endarrow="block"/>
            <w10:wrap anchorx="page"/>
          </v:shape>
        </w:pict>
      </w:r>
      <w:r w:rsidRPr="00E46A1B">
        <w:rPr>
          <w:noProof/>
          <w:color w:val="0000FF"/>
          <w:rtl/>
        </w:rPr>
        <w:pict>
          <v:shape id="_x0000_s1969" type="#_x0000_t32" style="position:absolute;margin-left:2.6pt;margin-top:14.75pt;width:0;height:148.85pt;z-index:252388352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56" type="#_x0000_t32" style="position:absolute;margin-left:288.75pt;margin-top:15.35pt;width:0;height:13.9pt;z-index:252375040" o:connectortype="straight" strokecolor="blue">
            <w10:wrap anchorx="page"/>
          </v:shape>
        </w:pict>
      </w:r>
      <w:r w:rsidRPr="00E46A1B">
        <w:rPr>
          <w:noProof/>
          <w:rtl/>
        </w:rPr>
        <w:pict>
          <v:shape id="_x0000_s1769" type="#_x0000_t32" style="position:absolute;margin-left:427.2pt;margin-top:17.85pt;width:.05pt;height:150.25pt;z-index:252183552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45" type="#_x0000_t32" style="position:absolute;margin-left:427.2pt;margin-top:17.55pt;width:289.55pt;height:.3pt;flip:x;z-index:252363776" o:connectortype="straight" strokecolor="blue">
            <w10:wrap anchorx="page"/>
          </v:shape>
        </w:pict>
      </w:r>
      <w:r w:rsidRPr="00E46A1B">
        <w:rPr>
          <w:noProof/>
          <w:rtl/>
        </w:rPr>
        <w:pict>
          <v:shape id="_x0000_s1952" type="#_x0000_t32" style="position:absolute;margin-left:486.7pt;margin-top:17.85pt;width:0;height:37.65pt;z-index:252370944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49" type="#_x0000_t32" style="position:absolute;margin-left:592.75pt;margin-top:17.55pt;width:0;height:37.65pt;z-index:252367872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71" type="#_x0000_t32" style="position:absolute;margin-left:717.1pt;margin-top:17.55pt;width:.05pt;height:54.15pt;z-index:252185600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44" type="#_x0000_t32" style="position:absolute;margin-left:652.05pt;margin-top:3.65pt;width:0;height:13.9pt;z-index:252362752" o:connectortype="straight" strokecolor="blue"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shape id="_x0000_s1957" type="#_x0000_t32" style="position:absolute;margin-left:221.25pt;margin-top:4.75pt;width:132.2pt;height:.3pt;flip:x;z-index:252376064" o:connectortype="straight" strokecolor="blue">
            <w10:wrap anchorx="page"/>
          </v:shape>
        </w:pict>
      </w:r>
      <w:r w:rsidRPr="00E46A1B">
        <w:rPr>
          <w:noProof/>
          <w:rtl/>
        </w:rPr>
        <w:pict>
          <v:shape id="_x0000_s1960" type="#_x0000_t32" style="position:absolute;margin-left:221.25pt;margin-top:4.45pt;width:.05pt;height:64.2pt;z-index:252379136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59" type="#_x0000_t32" style="position:absolute;margin-left:275.75pt;margin-top:5.05pt;width:.05pt;height:146.3pt;z-index:252378112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67" type="#_x0000_t32" style="position:absolute;margin-left:353.45pt;margin-top:4.35pt;width:0;height:42.15pt;z-index:252181504" o:connectortype="straight" strokecolor="blue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48" style="position:absolute;margin-left:538pt;margin-top:6.15pt;width:114.05pt;height:78.1pt;z-index:252366848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  <w:color w:val="C00000"/>
                      <w:sz w:val="20"/>
                      <w:szCs w:val="20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المغني لابن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قدامة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07155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2A5971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620</w:t>
                  </w:r>
                  <w:r w:rsidRPr="002A5971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 xml:space="preserve">) </w:t>
                  </w:r>
                  <w:r w:rsidRPr="002A5971">
                    <w:rPr>
                      <w:rFonts w:cs="Times New Roman" w:hint="cs"/>
                      <w:b/>
                      <w:bCs/>
                      <w:color w:val="7030A0"/>
                      <w:sz w:val="20"/>
                      <w:szCs w:val="20"/>
                      <w:rtl/>
                    </w:rPr>
                    <w:t xml:space="preserve">استفاد من شرح القاضي أبي يعلى الفراء </w:t>
                  </w:r>
                  <w:r w:rsidRPr="00407155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458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 xml:space="preserve">) </w:t>
                  </w:r>
                  <w:r w:rsidRPr="002A5971">
                    <w:rPr>
                      <w:rFonts w:cs="Times New Roman" w:hint="cs"/>
                      <w:b/>
                      <w:bCs/>
                      <w:color w:val="7030A0"/>
                      <w:sz w:val="20"/>
                      <w:szCs w:val="20"/>
                      <w:rtl/>
                    </w:rPr>
                    <w:t xml:space="preserve">على مختصر </w:t>
                  </w:r>
                  <w:proofErr w:type="spellStart"/>
                  <w:r w:rsidRPr="002A5971">
                    <w:rPr>
                      <w:rFonts w:cs="Times New Roman" w:hint="cs"/>
                      <w:b/>
                      <w:bCs/>
                      <w:color w:val="7030A0"/>
                      <w:sz w:val="20"/>
                      <w:szCs w:val="20"/>
                      <w:rtl/>
                    </w:rPr>
                    <w:t>الخرقي</w:t>
                  </w:r>
                  <w:proofErr w:type="spellEnd"/>
                  <w:r w:rsidRPr="002A5971">
                    <w:rPr>
                      <w:rFonts w:cs="Times New Roman" w:hint="cs"/>
                      <w:b/>
                      <w:bCs/>
                      <w:color w:val="7030A0"/>
                      <w:sz w:val="20"/>
                      <w:szCs w:val="20"/>
                      <w:rtl/>
                    </w:rPr>
                    <w:t xml:space="preserve"> والي حقق الموجود منه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68" style="position:absolute;margin-left:454.45pt;margin-top:10.95pt;width:62.6pt;height:61.4pt;z-index:252182528" arcsize="10923f">
            <v:textbox>
              <w:txbxContent>
                <w:p w:rsidR="00BE1CFB" w:rsidRPr="0007781D" w:rsidRDefault="00BE1CFB" w:rsidP="003316F8">
                  <w:pPr>
                    <w:spacing w:before="120" w:after="0" w:line="26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شرح نور الدين الضرير </w:t>
                  </w:r>
                  <w:r w:rsidRPr="00407155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684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762" style="position:absolute;margin-left:34.75pt;margin-top:3.45pt;width:87.85pt;height:82.85pt;z-index:252176384" arcsize="10923f">
            <v:textbox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الدر النقي في شرح ألفاظ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الخرقي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ليوسف بن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عبدالهادي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أبو المحاسن </w:t>
                  </w:r>
                  <w:r w:rsidRPr="00407155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909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70" style="position:absolute;margin-left:677.9pt;margin-top:-.05pt;width:80pt;height:66.3pt;z-index:252184576" arcsize="10923f" fillcolor="#ff9" strokecolor="#666 [1936]" strokeweight="1pt">
            <v:fill color2="#999 [1296]"/>
            <v:shadow on="t" type="perspective" color="#7f7f7f [1601]" opacity=".5" offset="1pt" offset2="-3pt"/>
            <v:textbox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المقنع شرح مختصر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>الخرقي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 لحسن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>البنا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 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rtl/>
                    </w:rPr>
                    <w:t>471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66" style="position:absolute;margin-left:312.85pt;margin-top:3.45pt;width:77.7pt;height:118.4pt;z-index:252180480" arcsize="10923f">
            <v:textbox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عمدة الحازم في المسائل الزوائد من مختصر أبي القاسم لابن قدامة 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620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 xml:space="preserve">) </w:t>
                  </w: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ضمنه زوائد كتاب الهداية لأبي الخطاب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الكلوذاني</w:t>
                  </w:r>
                  <w:proofErr w:type="spellEnd"/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61" style="position:absolute;margin-left:180pt;margin-top:22.25pt;width:81.8pt;height:61.5pt;z-index:252380160" arcsize="10923f">
            <v:textbox>
              <w:txbxContent>
                <w:p w:rsidR="00BE1CFB" w:rsidRPr="00407155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واسطة العقد الثمين وهي زوائد الكافي على المختصر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للصرصري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656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Pr="00BD1A8A" w:rsidRDefault="003316F8" w:rsidP="003316F8">
      <w:pPr>
        <w:rPr>
          <w:rtl/>
          <w:lang w:val="en-US"/>
        </w:rPr>
      </w:pP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46" style="position:absolute;margin-left:624.3pt;margin-top:22.9pt;width:80pt;height:58.15pt;z-index:25236480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شرح محمد بن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>عبدالله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>الزركشي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 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rtl/>
                    </w:rPr>
                    <w:t>772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50" style="position:absolute;margin-left:482.5pt;margin-top:17.15pt;width:101.85pt;height:55.6pt;z-index:252368896" arcsize="10923f">
            <v:textbox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كفاية المرتقي إلى فرائض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الخرقي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لابن بدران </w:t>
                  </w:r>
                  <w:r w:rsidRPr="00407155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1346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53" style="position:absolute;margin-left:397.2pt;margin-top:23.15pt;width:62.6pt;height:78.35pt;z-index:252371968" arcsize="10923f">
            <v:textbox>
              <w:txbxContent>
                <w:p w:rsidR="00BE1CFB" w:rsidRPr="00407155" w:rsidRDefault="00BE1CFB" w:rsidP="003316F8">
                  <w:pPr>
                    <w:spacing w:before="120" w:after="0" w:line="26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شرح مختصر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الخرقي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لخالد الأنصاري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64" style="position:absolute;margin-left:105.2pt;margin-top:12.65pt;width:87.85pt;height:84pt;z-index:252178432" arcsize="10923f" fillcolor="#6f9" strokecolor="#c2d69b [1942]" strokeweight="1pt">
            <v:fill color2="#eaf1dd [662]"/>
            <v:shadow on="t" type="perspective" color="#4e6128 [1606]" opacity=".5" offset="1pt" offset2="-3pt"/>
            <v:textbox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نظمها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>الصرصري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 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rtl/>
                    </w:rPr>
                    <w:t>656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 xml:space="preserve">) </w:t>
                  </w:r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واسمها 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(</w:t>
                  </w:r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>ا</w:t>
                  </w:r>
                  <w:r w:rsidRPr="002A5971">
                    <w:rPr>
                      <w:rFonts w:cs="Times New Roman" w:hint="cs"/>
                      <w:b/>
                      <w:bCs/>
                      <w:color w:val="002060"/>
                      <w:rtl/>
                    </w:rPr>
                    <w:t xml:space="preserve">لدرة الثمينة </w:t>
                  </w:r>
                  <w:proofErr w:type="spellStart"/>
                  <w:r w:rsidRPr="002A5971">
                    <w:rPr>
                      <w:rFonts w:cs="Times New Roman" w:hint="cs"/>
                      <w:b/>
                      <w:bCs/>
                      <w:color w:val="002060"/>
                      <w:rtl/>
                    </w:rPr>
                    <w:t>والمحجة</w:t>
                  </w:r>
                  <w:proofErr w:type="spellEnd"/>
                  <w:r w:rsidRPr="002A5971">
                    <w:rPr>
                      <w:rFonts w:cs="Times New Roman" w:hint="cs"/>
                      <w:b/>
                      <w:bCs/>
                      <w:color w:val="002060"/>
                      <w:rtl/>
                    </w:rPr>
                    <w:t xml:space="preserve"> المستقيمة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color w:val="0000FF"/>
          <w:rtl/>
        </w:rPr>
        <w:pict>
          <v:roundrect id="_x0000_s1760" style="position:absolute;margin-left:-28.65pt;margin-top:20.85pt;width:63.4pt;height:70pt;z-index:25217433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FE5606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</w:rPr>
                  </w:pPr>
                  <w:r w:rsidRPr="00FE5606">
                    <w:rPr>
                      <w:rFonts w:cs="Times New Roman" w:hint="cs"/>
                      <w:b/>
                      <w:bCs/>
                      <w:rtl/>
                    </w:rPr>
                    <w:t xml:space="preserve">حاشية محمد بن </w:t>
                  </w:r>
                  <w:proofErr w:type="spellStart"/>
                  <w:r w:rsidRPr="00FE5606">
                    <w:rPr>
                      <w:rFonts w:cs="Times New Roman" w:hint="cs"/>
                      <w:b/>
                      <w:bCs/>
                      <w:rtl/>
                    </w:rPr>
                    <w:t>عبدالرحمن</w:t>
                  </w:r>
                  <w:proofErr w:type="spellEnd"/>
                  <w:r w:rsidRPr="00FE5606">
                    <w:rPr>
                      <w:rFonts w:cs="Times New Roman" w:hint="cs"/>
                      <w:b/>
                      <w:bCs/>
                      <w:rtl/>
                    </w:rPr>
                    <w:t xml:space="preserve"> آل إسماع</w:t>
                  </w:r>
                  <w:r>
                    <w:rPr>
                      <w:rFonts w:cs="Times New Roman" w:hint="cs"/>
                      <w:b/>
                      <w:bCs/>
                      <w:rtl/>
                    </w:rPr>
                    <w:t>ي</w:t>
                  </w:r>
                  <w:r w:rsidRPr="00FE5606">
                    <w:rPr>
                      <w:rFonts w:cs="Times New Roman" w:hint="cs"/>
                      <w:b/>
                      <w:bCs/>
                      <w:rtl/>
                    </w:rPr>
                    <w:t>ل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58" style="position:absolute;margin-left:235.15pt;margin-top:6.35pt;width:74.25pt;height:65.75pt;z-index:252377088" arcsize="10923f">
            <v:textbox style="mso-next-textbox:#_x0000_s1958"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زوائد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مختصر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الخرقي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للجراعي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887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 xml:space="preserve">) </w:t>
                  </w: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وسامها 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2A5971">
                    <w:rPr>
                      <w:rFonts w:cs="Times New Roman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غاية المطلب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Pr="00BD1A8A" w:rsidRDefault="003316F8" w:rsidP="003316F8">
      <w:pPr>
        <w:rPr>
          <w:rtl/>
          <w:lang w:val="en-US"/>
        </w:rPr>
      </w:pP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shape id="_x0000_s1965" type="#_x0000_t32" style="position:absolute;margin-left:148.75pt;margin-top:12.75pt;width:.05pt;height:27.6pt;z-index:252384256" o:connectortype="straight" strokecolor="blue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64" style="position:absolute;margin-left:105.2pt;margin-top:15.8pt;width:87.85pt;height:51.9pt;z-index:252383232" arcsize="10923f">
            <v:textbox>
              <w:txbxContent>
                <w:p w:rsidR="00BE1CFB" w:rsidRPr="00407155" w:rsidRDefault="00BE1CFB" w:rsidP="003316F8">
                  <w:pPr>
                    <w:spacing w:after="0" w:line="260" w:lineRule="exact"/>
                    <w:jc w:val="center"/>
                    <w:rPr>
                      <w:rFonts w:cs="AL-Mateen"/>
                      <w:b/>
                      <w:bCs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شرحها محمد أيوب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>التاذفي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 الحنفي 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rtl/>
                    </w:rPr>
                    <w:t>705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Pr="00BD1A8A" w:rsidRDefault="003316F8" w:rsidP="003316F8">
      <w:pPr>
        <w:rPr>
          <w:rtl/>
          <w:lang w:val="en-US"/>
        </w:rPr>
      </w:pPr>
    </w:p>
    <w:p w:rsidR="003316F8" w:rsidRDefault="003316F8" w:rsidP="003316F8">
      <w:pPr>
        <w:rPr>
          <w:rtl/>
        </w:rPr>
      </w:pPr>
    </w:p>
    <w:p w:rsidR="003316F8" w:rsidRPr="00BD1A8A" w:rsidRDefault="003316F8" w:rsidP="003316F8">
      <w:pPr>
        <w:rPr>
          <w:rtl/>
          <w:lang w:val="en-US"/>
        </w:rPr>
      </w:pP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840" style="position:absolute;margin-left:15.15pt;margin-top:-23.45pt;width:126.85pt;height:37.35pt;z-index:252256256" arcsize="10923f">
            <v:textbox>
              <w:txbxContent>
                <w:p w:rsidR="00BE1CFB" w:rsidRPr="00EC6D69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rtl/>
                    </w:rPr>
                  </w:pPr>
                  <w:r w:rsidRPr="00EC6D69">
                    <w:rPr>
                      <w:rFonts w:cs="Times New Roman" w:hint="cs"/>
                      <w:rtl/>
                    </w:rPr>
                    <w:t xml:space="preserve">جمع بينهما </w:t>
                  </w:r>
                  <w:proofErr w:type="spellStart"/>
                  <w:r w:rsidRPr="00EC6D69">
                    <w:rPr>
                      <w:rFonts w:cs="Times New Roman" w:hint="cs"/>
                      <w:rtl/>
                    </w:rPr>
                    <w:t>الشويكي</w:t>
                  </w:r>
                  <w:proofErr w:type="spellEnd"/>
                  <w:r w:rsidRPr="00EC6D69">
                    <w:rPr>
                      <w:rFonts w:cs="Times New Roman" w:hint="cs"/>
                      <w:rtl/>
                    </w:rPr>
                    <w:t xml:space="preserve"> </w:t>
                  </w:r>
                  <w:r w:rsidRPr="00EC6D69">
                    <w:rPr>
                      <w:rFonts w:cs="AL-Mateen" w:hint="cs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color w:val="FF0000"/>
                      <w:rtl/>
                    </w:rPr>
                    <w:t>939</w:t>
                  </w:r>
                  <w:r w:rsidRPr="00EC6D69">
                    <w:rPr>
                      <w:rFonts w:cs="Times New Roman" w:hint="cs"/>
                      <w:color w:val="FF0000"/>
                      <w:rtl/>
                    </w:rPr>
                    <w:t>هـ</w:t>
                  </w:r>
                  <w:r w:rsidRPr="00EC6D69">
                    <w:rPr>
                      <w:rFonts w:cs="AL-Mateen" w:hint="cs"/>
                      <w:rtl/>
                    </w:rPr>
                    <w:t xml:space="preserve"> )</w:t>
                  </w:r>
                </w:p>
                <w:p w:rsidR="00BE1CFB" w:rsidRPr="00EC6D69" w:rsidRDefault="00BE1CFB" w:rsidP="003316F8">
                  <w:pPr>
                    <w:spacing w:after="0" w:line="240" w:lineRule="exact"/>
                    <w:jc w:val="center"/>
                  </w:pPr>
                  <w:r w:rsidRPr="00EC6D69">
                    <w:rPr>
                      <w:rFonts w:cs="Times New Roman" w:hint="cs"/>
                      <w:rtl/>
                    </w:rPr>
                    <w:t>في كتابه التوضيح</w:t>
                  </w:r>
                </w:p>
                <w:p w:rsidR="00BE1CFB" w:rsidRPr="009B3E41" w:rsidRDefault="00BE1CFB" w:rsidP="003316F8">
                  <w:pPr>
                    <w:spacing w:after="0"/>
                    <w:jc w:val="center"/>
                    <w:rPr>
                      <w:color w:val="C00000"/>
                      <w:sz w:val="26"/>
                      <w:szCs w:val="26"/>
                    </w:rPr>
                  </w:pP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41" style="position:absolute;margin-left:15.15pt;margin-top:19.45pt;width:126.85pt;height:48.45pt;z-index:252257280" arcsize="10923f" fillcolor="#ff9" strokecolor="#666 [1936]" strokeweight="1pt">
            <v:fill color2="#ccc [656]"/>
            <v:shadow on="t" type="perspective" color="#7f7f7f [1601]" opacity=".5" offset="1pt" offset2="-3pt"/>
            <v:textbox style="mso-next-textbox:#_x0000_s1841">
              <w:txbxContent>
                <w:p w:rsidR="00BE1CFB" w:rsidRPr="002A5971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b/>
                      <w:bCs/>
                      <w:rtl/>
                    </w:rPr>
                  </w:pPr>
                  <w:r w:rsidRPr="002A5971">
                    <w:rPr>
                      <w:rFonts w:cs="Times New Roman" w:hint="cs"/>
                      <w:b/>
                      <w:bCs/>
                      <w:rtl/>
                    </w:rPr>
                    <w:t xml:space="preserve">جمع بينهما ابن النجار </w:t>
                  </w:r>
                  <w:r w:rsidRPr="002A5971">
                    <w:rPr>
                      <w:rFonts w:cs="AL-Mateen" w:hint="cs"/>
                      <w:b/>
                      <w:bCs/>
                      <w:rtl/>
                    </w:rPr>
                    <w:t>(</w:t>
                  </w:r>
                  <w:r w:rsidRPr="002A5971">
                    <w:rPr>
                      <w:rFonts w:cs="AL-Mateen" w:hint="cs"/>
                      <w:b/>
                      <w:bCs/>
                      <w:color w:val="FF0000"/>
                      <w:rtl/>
                    </w:rPr>
                    <w:t>972</w:t>
                  </w:r>
                  <w:r w:rsidRPr="002A5971">
                    <w:rPr>
                      <w:rFonts w:cs="Times New Roman" w:hint="cs"/>
                      <w:b/>
                      <w:bCs/>
                      <w:color w:val="FF0000"/>
                      <w:rtl/>
                    </w:rPr>
                    <w:t>ه</w:t>
                  </w:r>
                  <w:r w:rsidRPr="002A5971">
                    <w:rPr>
                      <w:rFonts w:cs="Times New Roman" w:hint="cs"/>
                      <w:b/>
                      <w:bCs/>
                      <w:rtl/>
                    </w:rPr>
                    <w:t>ـ</w:t>
                  </w:r>
                  <w:r w:rsidRPr="002A5971">
                    <w:rPr>
                      <w:rFonts w:cs="AL-Mateen" w:hint="cs"/>
                      <w:b/>
                      <w:bCs/>
                      <w:rtl/>
                    </w:rPr>
                    <w:t>)</w:t>
                  </w:r>
                </w:p>
                <w:p w:rsidR="00BE1CFB" w:rsidRPr="00EC6D69" w:rsidRDefault="00BE1CFB" w:rsidP="003316F8">
                  <w:pPr>
                    <w:spacing w:after="0" w:line="240" w:lineRule="exact"/>
                    <w:jc w:val="center"/>
                  </w:pPr>
                  <w:r w:rsidRPr="002A5971">
                    <w:rPr>
                      <w:rFonts w:cs="Times New Roman" w:hint="cs"/>
                      <w:b/>
                      <w:bCs/>
                      <w:rtl/>
                    </w:rPr>
                    <w:t>في منتهى الإرادات</w:t>
                  </w:r>
                </w:p>
                <w:p w:rsidR="00BE1CFB" w:rsidRPr="009B3E41" w:rsidRDefault="00BE1CFB" w:rsidP="003316F8">
                  <w:pPr>
                    <w:spacing w:after="0"/>
                    <w:jc w:val="center"/>
                    <w:rPr>
                      <w:color w:val="C00000"/>
                      <w:sz w:val="26"/>
                      <w:szCs w:val="26"/>
                    </w:rPr>
                  </w:pP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74" style="position:absolute;margin-left:297.5pt;margin-top:-31.8pt;width:162.3pt;height:57.45pt;z-index:252188672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BE1CFB" w:rsidRPr="001D6154" w:rsidRDefault="00BE1CFB" w:rsidP="001D6154">
                  <w:pPr>
                    <w:spacing w:after="0" w:line="440" w:lineRule="exact"/>
                    <w:jc w:val="center"/>
                    <w:rPr>
                      <w:rFonts w:cs="AL-Mateen"/>
                      <w:sz w:val="34"/>
                      <w:szCs w:val="34"/>
                      <w:lang w:val="en-US"/>
                    </w:rPr>
                  </w:pPr>
                  <w:r w:rsidRPr="00F3349C">
                    <w:rPr>
                      <w:rFonts w:cs="AL-Mateen" w:hint="cs"/>
                      <w:sz w:val="34"/>
                      <w:szCs w:val="34"/>
                      <w:rtl/>
                    </w:rPr>
                    <w:t>5-</w:t>
                  </w:r>
                  <w:r w:rsidRPr="00F3349C">
                    <w:rPr>
                      <w:rFonts w:cs="Times New Roman" w:hint="cs"/>
                      <w:sz w:val="34"/>
                      <w:szCs w:val="34"/>
                      <w:rtl/>
                    </w:rPr>
                    <w:t xml:space="preserve">المقنـــع لابــن </w:t>
                  </w:r>
                  <w:proofErr w:type="spellStart"/>
                  <w:r w:rsidRPr="00F3349C">
                    <w:rPr>
                      <w:rFonts w:cs="Times New Roman" w:hint="cs"/>
                      <w:sz w:val="34"/>
                      <w:szCs w:val="34"/>
                      <w:rtl/>
                    </w:rPr>
                    <w:t>قدامـــــــــة</w:t>
                  </w:r>
                  <w:proofErr w:type="spellEnd"/>
                  <w:r>
                    <w:rPr>
                      <w:rFonts w:cs="AL-Mateen" w:hint="cs"/>
                      <w:sz w:val="34"/>
                      <w:szCs w:val="34"/>
                      <w:rtl/>
                    </w:rPr>
                    <w:t xml:space="preserve"> </w:t>
                  </w:r>
                  <w:r w:rsidRPr="001D6154">
                    <w:rPr>
                      <w:rFonts w:cs="AL-Mateen" w:hint="cs"/>
                      <w:color w:val="FF0000"/>
                      <w:sz w:val="34"/>
                      <w:szCs w:val="34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color w:val="FF0000"/>
                      <w:sz w:val="34"/>
                      <w:szCs w:val="34"/>
                      <w:rtl/>
                    </w:rPr>
                    <w:t>620</w:t>
                  </w:r>
                  <w:r>
                    <w:rPr>
                      <w:rFonts w:cs="AL-Mateen"/>
                      <w:color w:val="FF0000"/>
                      <w:sz w:val="34"/>
                      <w:szCs w:val="34"/>
                      <w:rtl/>
                    </w:rPr>
                    <w:t>)</w:t>
                  </w:r>
                </w:p>
                <w:p w:rsidR="00BE1CFB" w:rsidRPr="00F3349C" w:rsidRDefault="00BE1CFB" w:rsidP="003316F8">
                  <w:pPr>
                    <w:spacing w:after="0" w:line="440" w:lineRule="exact"/>
                    <w:jc w:val="center"/>
                    <w:rPr>
                      <w:rFonts w:cs="AL-Mateen"/>
                      <w:sz w:val="34"/>
                      <w:szCs w:val="34"/>
                    </w:rPr>
                  </w:pPr>
                  <w:r>
                    <w:rPr>
                      <w:rFonts w:cs="AL-Mateen" w:hint="cs"/>
                      <w:sz w:val="34"/>
                      <w:szCs w:val="34"/>
                      <w:rtl/>
                    </w:rPr>
                    <w:t>)</w:t>
                  </w:r>
                  <w:r w:rsidRPr="00F3349C">
                    <w:rPr>
                      <w:rFonts w:cs="AL-Mateen" w:hint="cs"/>
                      <w:sz w:val="34"/>
                      <w:szCs w:val="34"/>
                      <w:rtl/>
                    </w:rPr>
                    <w:t>(</w:t>
                  </w:r>
                  <w:r w:rsidRPr="00F3349C">
                    <w:rPr>
                      <w:rFonts w:cs="Times New Roman" w:hint="cs"/>
                      <w:sz w:val="34"/>
                      <w:szCs w:val="34"/>
                      <w:rtl/>
                    </w:rPr>
                    <w:t>ت</w:t>
                  </w:r>
                  <w:r w:rsidRPr="00F3349C">
                    <w:rPr>
                      <w:rFonts w:cs="AL-Mateen" w:hint="cs"/>
                      <w:sz w:val="34"/>
                      <w:szCs w:val="34"/>
                      <w:rtl/>
                    </w:rPr>
                    <w:t>620</w:t>
                  </w:r>
                  <w:r w:rsidRPr="00F3349C">
                    <w:rPr>
                      <w:rFonts w:cs="Times New Roman" w:hint="cs"/>
                      <w:sz w:val="34"/>
                      <w:szCs w:val="34"/>
                      <w:rtl/>
                    </w:rPr>
                    <w:t>هـ</w:t>
                  </w:r>
                  <w:r w:rsidRPr="00F3349C">
                    <w:rPr>
                      <w:rFonts w:cs="AL-Mateen" w:hint="cs"/>
                      <w:sz w:val="34"/>
                      <w:szCs w:val="3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801" type="#_x0000_t32" style="position:absolute;margin-left:172.45pt;margin-top:-.9pt;width:.05pt;height:128.2pt;flip:y;z-index:252216320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shape id="_x0000_s1800" type="#_x0000_t32" style="position:absolute;margin-left:142pt;margin-top:-1.05pt;width:137.8pt;height:.05pt;z-index:252215296" o:connectortype="straight" strokeweight="1.5pt">
            <v:stroke startarrow="open"/>
            <w10:wrap anchorx="page"/>
          </v:shape>
        </w:pict>
      </w:r>
      <w:r w:rsidRPr="00E46A1B">
        <w:rPr>
          <w:noProof/>
          <w:rtl/>
        </w:rPr>
        <w:pict>
          <v:oval id="_x0000_s1799" style="position:absolute;margin-left:280.25pt;margin-top:-8.75pt;width:17.25pt;height:16.3pt;z-index:252214272">
            <w10:wrap anchorx="page"/>
          </v:oval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shape id="_x0000_s1929" type="#_x0000_t32" style="position:absolute;margin-left:750.8pt;margin-top:16.15pt;width:0;height:112.9pt;z-index:252347392" o:connectortype="straight" strokecolor="blue">
            <w10:wrap anchorx="page"/>
          </v:shape>
        </w:pict>
      </w:r>
      <w:r w:rsidRPr="00E46A1B">
        <w:rPr>
          <w:noProof/>
          <w:rtl/>
        </w:rPr>
        <w:pict>
          <v:shape id="_x0000_s1776" type="#_x0000_t32" style="position:absolute;margin-left:288.3pt;margin-top:17.1pt;width:462.5pt;height:0;z-index:252190720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shape id="_x0000_s1775" type="#_x0000_t32" style="position:absolute;margin-left:374.8pt;margin-top:1.1pt;width:.05pt;height:16.7pt;z-index:252189696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shape id="_x0000_s1778" type="#_x0000_t32" style="position:absolute;margin-left:721.75pt;margin-top:17.25pt;width:.05pt;height:19.7pt;z-index:252192768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80" type="#_x0000_t32" style="position:absolute;margin-left:666.65pt;margin-top:17.25pt;width:.05pt;height:19.7pt;z-index:252194816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oval id="_x0000_s1850" style="position:absolute;margin-left:-1.55pt;margin-top:17.1pt;width:17.25pt;height:16.3pt;z-index:252266496">
            <w10:wrap anchorx="page"/>
          </v:oval>
        </w:pict>
      </w:r>
      <w:r w:rsidRPr="00E46A1B">
        <w:rPr>
          <w:noProof/>
          <w:rtl/>
        </w:rPr>
        <w:pict>
          <v:shape id="_x0000_s1842" type="#_x0000_t32" style="position:absolute;margin-left:142.8pt;margin-top:20pt;width:29.65pt;height:0;z-index:252258304" o:connectortype="straight" strokeweight="1.5pt">
            <v:stroke startarrow="open"/>
            <w10:wrap anchorx="page"/>
          </v:shape>
        </w:pict>
      </w:r>
      <w:r w:rsidRPr="00E46A1B">
        <w:rPr>
          <w:noProof/>
          <w:rtl/>
        </w:rPr>
        <w:pict>
          <v:shape id="_x0000_s1790" type="#_x0000_t32" style="position:absolute;margin-left:358.95pt;margin-top:17.25pt;width:.05pt;height:19.7pt;z-index:252205056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88" type="#_x0000_t32" style="position:absolute;margin-left:421.05pt;margin-top:17.25pt;width:.05pt;height:19.7pt;z-index:252203008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86" type="#_x0000_t32" style="position:absolute;margin-left:483.15pt;margin-top:17.25pt;width:.05pt;height:19.7pt;z-index:252200960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84" type="#_x0000_t32" style="position:absolute;margin-left:545.25pt;margin-top:17.25pt;width:.05pt;height:19.7pt;z-index:252198912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82" type="#_x0000_t32" style="position:absolute;margin-left:607.35pt;margin-top:17.25pt;width:.05pt;height:19.7pt;z-index:252196864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92" type="#_x0000_t32" style="position:absolute;margin-left:288.3pt;margin-top:17.25pt;width:.05pt;height:19.7pt;z-index:252207104" o:connectortype="straight" strokecolor="blue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shape id="_x0000_s1865" type="#_x0000_t32" style="position:absolute;margin-left:49.85pt;margin-top:18.8pt;width:.05pt;height:120.1pt;z-index:252281856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789" style="position:absolute;margin-left:330.95pt;margin-top:13.5pt;width:53.85pt;height:71.9pt;z-index:252204032" arcsize="10923f">
            <v:textbox style="mso-next-textbox:#_x0000_s1789">
              <w:txbxContent>
                <w:p w:rsidR="00BE1CFB" w:rsidRPr="00407155" w:rsidRDefault="00BE1CFB" w:rsidP="003316F8">
                  <w:pPr>
                    <w:spacing w:line="240" w:lineRule="exac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الشرح الكبير لعبد الرحمن المقدسي 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682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  <w:p w:rsidR="00BE1CFB" w:rsidRPr="00DF6D63" w:rsidRDefault="00BE1CFB" w:rsidP="003316F8">
                  <w:pPr>
                    <w:jc w:val="center"/>
                    <w:rPr>
                      <w:color w:val="C00000"/>
                    </w:rPr>
                  </w:pP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87" style="position:absolute;margin-left:393.05pt;margin-top:13.5pt;width:53.85pt;height:71.9pt;z-index:252201984" arcsize="10923f">
            <v:textbox style="mso-next-textbox:#_x0000_s1787">
              <w:txbxContent>
                <w:p w:rsidR="00BE1CFB" w:rsidRPr="00407155" w:rsidRDefault="00BE1CFB" w:rsidP="001D6154">
                  <w:pPr>
                    <w:spacing w:line="240" w:lineRule="exac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المطلع على أبواب المقنع لأبي الفتح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</w:t>
                  </w:r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لب</w:t>
                  </w: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علي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709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  <w:p w:rsidR="00BE1CFB" w:rsidRPr="00DF6D63" w:rsidRDefault="00BE1CFB" w:rsidP="003316F8">
                  <w:pPr>
                    <w:jc w:val="center"/>
                    <w:rPr>
                      <w:color w:val="C00000"/>
                    </w:rPr>
                  </w:pP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855" type="#_x0000_t32" style="position:absolute;margin-left:21.65pt;margin-top:17.4pt;width:.05pt;height:19.7pt;z-index:252271616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53" type="#_x0000_t32" style="position:absolute;margin-left:85.3pt;margin-top:18.8pt;width:0;height:18.1pt;z-index:252269568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51" type="#_x0000_t32" style="position:absolute;margin-left:130.7pt;margin-top:18.8pt;width:.05pt;height:18.1pt;z-index:252267520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57" type="#_x0000_t32" style="position:absolute;margin-left:-6.4pt;margin-top:.7pt;width:0;height:266.3pt;z-index:252273664" o:connectortype="straight">
            <w10:wrap anchorx="page"/>
          </v:shape>
        </w:pict>
      </w:r>
      <w:r w:rsidRPr="00E46A1B">
        <w:rPr>
          <w:noProof/>
          <w:rtl/>
        </w:rPr>
        <w:pict>
          <v:roundrect id="_x0000_s1777" style="position:absolute;margin-left:696.55pt;margin-top:13.5pt;width:48.75pt;height:67.5pt;z-index:252191744" arcsize="10923f">
            <v:textbox style="mso-next-textbox:#_x0000_s1777">
              <w:txbxContent>
                <w:p w:rsidR="00BE1CFB" w:rsidRPr="00407155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الممتع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>للتنوخي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 xml:space="preserve"> 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rtl/>
                    </w:rPr>
                    <w:t>695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79" style="position:absolute;margin-left:638.65pt;margin-top:13.5pt;width:53.85pt;height:67.5pt;z-index:252193792" arcsize="10923f">
            <v:textbox style="mso-next-textbox:#_x0000_s1779">
              <w:txbxContent>
                <w:p w:rsidR="00BE1CFB" w:rsidRPr="00407155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rtl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rtl/>
                    </w:rPr>
                    <w:t>المبدع لابن مفلح</w:t>
                  </w:r>
                </w:p>
                <w:p w:rsidR="00BE1CFB" w:rsidRPr="00407155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</w:rPr>
                  </w:pP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rtl/>
                    </w:rPr>
                    <w:t>884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rtl/>
                    </w:rPr>
                    <w:t>)</w:t>
                  </w:r>
                </w:p>
                <w:p w:rsidR="00BE1CFB" w:rsidRPr="00407155" w:rsidRDefault="00BE1CFB" w:rsidP="003316F8">
                  <w:pPr>
                    <w:rPr>
                      <w:b/>
                      <w:bCs/>
                    </w:rPr>
                  </w:pP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849" type="#_x0000_t32" style="position:absolute;margin-left:-6.4pt;margin-top:.7pt;width:13.5pt;height:.05pt;z-index:252265472" o:connectortype="straight">
            <w10:wrap anchorx="page"/>
          </v:shape>
        </w:pict>
      </w:r>
      <w:r w:rsidRPr="00E46A1B">
        <w:rPr>
          <w:noProof/>
          <w:rtl/>
        </w:rPr>
        <w:pict>
          <v:roundrect id="_x0000_s1785" style="position:absolute;margin-left:455.15pt;margin-top:13.5pt;width:53.85pt;height:86.15pt;z-index:252199936" arcsize="10923f" fillcolor="#6f9" strokecolor="#c2d69b [1942]" strokeweight="1pt">
            <v:fill color2="#eaf1dd [662]"/>
            <v:shadow on="t" type="perspective" color="#4e6128 [1606]" opacity=".5" offset="1pt" offset2="-3pt"/>
            <v:textbox style="mso-next-textbox:#_x0000_s1785">
              <w:txbxContent>
                <w:p w:rsidR="00BE1CFB" w:rsidRPr="00407155" w:rsidRDefault="00BE1CFB" w:rsidP="003316F8">
                  <w:pPr>
                    <w:spacing w:line="300" w:lineRule="exac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نظم عقد الفرائد وكنوز الدقائق لابن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عبدالقوي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(699</w:t>
                  </w: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  <w:p w:rsidR="00BE1CFB" w:rsidRPr="00DF6D63" w:rsidRDefault="00BE1CFB" w:rsidP="003316F8">
                  <w:pPr>
                    <w:spacing w:line="300" w:lineRule="exact"/>
                    <w:jc w:val="center"/>
                    <w:rPr>
                      <w:color w:val="C00000"/>
                    </w:rPr>
                  </w:pP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83" style="position:absolute;margin-left:517.25pt;margin-top:13.5pt;width:53.85pt;height:86.15pt;z-index:252197888" arcsize="10923f" fillcolor="#ff9" strokecolor="#666 [1936]" strokeweight="1pt">
            <v:fill color2="#ccc [656]"/>
            <v:shadow on="t" type="perspective" color="#7f7f7f [1601]" opacity=".5" offset="1pt" offset2="-3pt"/>
            <v:textbox style="mso-next-textbox:#_x0000_s1783">
              <w:txbxContent>
                <w:p w:rsidR="00BE1CFB" w:rsidRPr="00DF6D63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color w:val="C00000"/>
                      <w:sz w:val="20"/>
                      <w:szCs w:val="20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زاد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المستقنع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في اختصار المقنع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للحجاوي</w:t>
                  </w:r>
                  <w:proofErr w:type="spellEnd"/>
                  <w:r w:rsidRPr="00DF6D63">
                    <w:rPr>
                      <w:rFonts w:cs="AL-Mateen" w:hint="cs"/>
                      <w:color w:val="C00000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AL-Mateen" w:hint="cs"/>
                      <w:color w:val="C00000"/>
                      <w:sz w:val="20"/>
                      <w:szCs w:val="20"/>
                      <w:rtl/>
                    </w:rPr>
                    <w:t>(</w:t>
                  </w:r>
                  <w:r w:rsidRPr="00DF6D63">
                    <w:rPr>
                      <w:rFonts w:cs="AL-Mateen" w:hint="cs"/>
                      <w:color w:val="C00000"/>
                      <w:sz w:val="20"/>
                      <w:szCs w:val="20"/>
                      <w:rtl/>
                    </w:rPr>
                    <w:t>968</w:t>
                  </w:r>
                  <w:r>
                    <w:rPr>
                      <w:rFonts w:cs="Times New Roman" w:hint="cs"/>
                      <w:color w:val="C00000"/>
                      <w:sz w:val="20"/>
                      <w:szCs w:val="20"/>
                      <w:rtl/>
                    </w:rPr>
                    <w:t>هـ</w:t>
                  </w:r>
                  <w:r>
                    <w:rPr>
                      <w:rFonts w:cs="AL-Mateen" w:hint="cs"/>
                      <w:color w:val="C00000"/>
                      <w:sz w:val="20"/>
                      <w:szCs w:val="20"/>
                      <w:rtl/>
                    </w:rPr>
                    <w:t>)</w:t>
                  </w:r>
                </w:p>
                <w:p w:rsidR="00BE1CFB" w:rsidRPr="00DF6D63" w:rsidRDefault="00BE1CFB" w:rsidP="003316F8">
                  <w:pPr>
                    <w:spacing w:line="240" w:lineRule="exact"/>
                    <w:rPr>
                      <w:color w:val="C00000"/>
                      <w:sz w:val="20"/>
                      <w:szCs w:val="20"/>
                    </w:rPr>
                  </w:pP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81" style="position:absolute;margin-left:579.35pt;margin-top:13.5pt;width:53.85pt;height:86.15pt;z-index:25219584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781">
              <w:txbxContent>
                <w:p w:rsidR="00BE1CFB" w:rsidRPr="00DF6D63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color w:val="C00000"/>
                      <w:sz w:val="18"/>
                      <w:szCs w:val="18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حاشية المقنع لسليمان بن عبدالله بن محمد بن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عبدالوهاب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cs="AL-Mateen" w:hint="cs"/>
                      <w:color w:val="C00000"/>
                      <w:sz w:val="18"/>
                      <w:szCs w:val="18"/>
                      <w:rtl/>
                    </w:rPr>
                    <w:t>(</w:t>
                  </w:r>
                  <w:r w:rsidRPr="00DF6D63">
                    <w:rPr>
                      <w:rFonts w:cs="AL-Mateen" w:hint="cs"/>
                      <w:color w:val="C00000"/>
                      <w:sz w:val="18"/>
                      <w:szCs w:val="18"/>
                      <w:rtl/>
                    </w:rPr>
                    <w:t>1233</w:t>
                  </w:r>
                  <w:r>
                    <w:rPr>
                      <w:rFonts w:cs="Times New Roman" w:hint="cs"/>
                      <w:color w:val="C00000"/>
                      <w:sz w:val="18"/>
                      <w:szCs w:val="18"/>
                      <w:rtl/>
                    </w:rPr>
                    <w:t>هـ</w:t>
                  </w:r>
                  <w:r>
                    <w:rPr>
                      <w:rFonts w:cs="AL-Mateen" w:hint="cs"/>
                      <w:color w:val="C00000"/>
                      <w:sz w:val="18"/>
                      <w:szCs w:val="18"/>
                      <w:rtl/>
                    </w:rPr>
                    <w:t>)</w:t>
                  </w:r>
                </w:p>
                <w:p w:rsidR="00BE1CFB" w:rsidRPr="00DF6D63" w:rsidRDefault="00BE1CFB" w:rsidP="003316F8">
                  <w:pPr>
                    <w:spacing w:line="240" w:lineRule="exact"/>
                    <w:rPr>
                      <w:color w:val="C00000"/>
                      <w:sz w:val="18"/>
                      <w:szCs w:val="18"/>
                    </w:rPr>
                  </w:pP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791" style="position:absolute;margin-left:260.3pt;margin-top:13.5pt;width:53.85pt;height:67.5pt;z-index:252206080" arcsize="10923f" fillcolor="#ff9" strokecolor="#666 [1936]" strokeweight="1pt">
            <v:fill color2="#ccc [656]"/>
            <v:shadow on="t" type="perspective" color="#7f7f7f [1601]" opacity=".5" offset="1pt" offset2="-3pt"/>
            <v:textbox style="mso-next-textbox:#_x0000_s1791">
              <w:txbxContent>
                <w:p w:rsidR="00BE1CFB" w:rsidRPr="00FE5606" w:rsidRDefault="00BE1CFB" w:rsidP="003316F8">
                  <w:pPr>
                    <w:spacing w:line="24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الإنصاف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للمرداوي</w:t>
                  </w:r>
                  <w:proofErr w:type="spellEnd"/>
                </w:p>
                <w:p w:rsidR="00BE1CFB" w:rsidRPr="00407155" w:rsidRDefault="00BE1CFB" w:rsidP="003316F8">
                  <w:pPr>
                    <w:spacing w:line="240" w:lineRule="exac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885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  <w:p w:rsidR="00BE1CFB" w:rsidRPr="00DF6D63" w:rsidRDefault="00BE1CFB" w:rsidP="003316F8">
                  <w:pPr>
                    <w:jc w:val="center"/>
                    <w:rPr>
                      <w:color w:val="C00000"/>
                    </w:rPr>
                  </w:pP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shape id="_x0000_s1797" type="#_x0000_t32" style="position:absolute;margin-left:325.35pt;margin-top:21.35pt;width:0;height:58.6pt;z-index:25221222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856" style="position:absolute;margin-left:3.9pt;margin-top:12.55pt;width:39.7pt;height:67.4pt;z-index:25227264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inset="0,,0">
              <w:txbxContent>
                <w:p w:rsidR="00BE1CFB" w:rsidRPr="00A40D1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البهوتي</w:t>
                  </w:r>
                  <w:proofErr w:type="spellEnd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color w:val="FF0000"/>
                      <w:sz w:val="16"/>
                      <w:szCs w:val="16"/>
                      <w:rtl/>
                    </w:rPr>
                    <w:t>1051</w:t>
                  </w:r>
                  <w:r w:rsidRPr="00EC6D69">
                    <w:rPr>
                      <w:rFonts w:cs="Times New Roman" w:hint="cs"/>
                      <w:color w:val="FF0000"/>
                      <w:sz w:val="16"/>
                      <w:szCs w:val="16"/>
                      <w:rtl/>
                    </w:rPr>
                    <w:t>هـ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 xml:space="preserve"> ) (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دقائق أولى النهى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54" style="position:absolute;margin-left:67.5pt;margin-top:12.45pt;width:39.7pt;height:53.2pt;z-index:252270592" arcsize="10923f">
            <v:textbox inset="0,,0">
              <w:txbxContent>
                <w:p w:rsidR="00BE1CFB" w:rsidRPr="00A40D1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شرحه المؤلف في معونة أولي النهى 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52" style="position:absolute;margin-left:112.9pt;margin-top:12.35pt;width:39.7pt;height:62.75pt;z-index:252268544" arcsize="10923f" fillcolor="#ff9" strokecolor="#666 [1936]" strokeweight="1pt">
            <v:fill color2="#ccc [656]"/>
            <v:shadow on="t" type="perspective" color="#7f7f7f [1601]" opacity=".5" offset="1pt" offset2="-3pt"/>
            <v:textbox inset="1mm,1mm,1mm,1mm">
              <w:txbxContent>
                <w:p w:rsidR="00BE1CFB" w:rsidRPr="00E37ABC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4"/>
                      <w:szCs w:val="14"/>
                    </w:rPr>
                  </w:pPr>
                  <w:r w:rsidRPr="00E37ABC">
                    <w:rPr>
                      <w:rFonts w:cs="Times New Roman" w:hint="cs"/>
                      <w:sz w:val="14"/>
                      <w:szCs w:val="14"/>
                      <w:rtl/>
                    </w:rPr>
                    <w:t xml:space="preserve">اختصره </w:t>
                  </w:r>
                  <w:proofErr w:type="spellStart"/>
                  <w:r w:rsidRPr="00E37ABC">
                    <w:rPr>
                      <w:rFonts w:cs="Times New Roman" w:hint="cs"/>
                      <w:sz w:val="14"/>
                      <w:szCs w:val="14"/>
                      <w:rtl/>
                    </w:rPr>
                    <w:t>الكرمي</w:t>
                  </w:r>
                  <w:proofErr w:type="spellEnd"/>
                  <w:r w:rsidRPr="00E37ABC">
                    <w:rPr>
                      <w:rFonts w:cs="Times New Roman" w:hint="cs"/>
                      <w:sz w:val="14"/>
                      <w:szCs w:val="14"/>
                      <w:rtl/>
                    </w:rPr>
                    <w:t xml:space="preserve"> </w:t>
                  </w:r>
                  <w:r w:rsidRPr="00E37ABC">
                    <w:rPr>
                      <w:rFonts w:cs="AL-Mateen" w:hint="cs"/>
                      <w:sz w:val="14"/>
                      <w:szCs w:val="14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color w:val="FF0000"/>
                      <w:sz w:val="14"/>
                      <w:szCs w:val="14"/>
                      <w:rtl/>
                    </w:rPr>
                    <w:t>1033</w:t>
                  </w:r>
                  <w:r w:rsidRPr="00EC6D69">
                    <w:rPr>
                      <w:rFonts w:cs="Times New Roman" w:hint="cs"/>
                      <w:color w:val="FF0000"/>
                      <w:sz w:val="14"/>
                      <w:szCs w:val="14"/>
                      <w:rtl/>
                    </w:rPr>
                    <w:t>هـ</w:t>
                  </w:r>
                  <w:r w:rsidRPr="00E37ABC">
                    <w:rPr>
                      <w:rFonts w:cs="AL-Mateen" w:hint="cs"/>
                      <w:sz w:val="14"/>
                      <w:szCs w:val="14"/>
                      <w:rtl/>
                    </w:rPr>
                    <w:t xml:space="preserve">)  </w:t>
                  </w:r>
                  <w:r w:rsidRPr="00E37ABC">
                    <w:rPr>
                      <w:rFonts w:cs="Times New Roman" w:hint="cs"/>
                      <w:sz w:val="14"/>
                      <w:szCs w:val="14"/>
                      <w:rtl/>
                    </w:rPr>
                    <w:t xml:space="preserve">في </w:t>
                  </w:r>
                  <w:r>
                    <w:rPr>
                      <w:rFonts w:cs="AL-Mateen" w:hint="cs"/>
                      <w:sz w:val="14"/>
                      <w:szCs w:val="14"/>
                      <w:rtl/>
                    </w:rPr>
                    <w:t>(</w:t>
                  </w:r>
                  <w:r w:rsidRPr="00E37ABC">
                    <w:rPr>
                      <w:rFonts w:cs="Times New Roman" w:hint="cs"/>
                      <w:sz w:val="14"/>
                      <w:szCs w:val="14"/>
                      <w:rtl/>
                    </w:rPr>
                    <w:t>دليل الطالب</w:t>
                  </w:r>
                  <w:r>
                    <w:rPr>
                      <w:rFonts w:cs="AL-Mateen" w:hint="cs"/>
                      <w:sz w:val="14"/>
                      <w:szCs w:val="1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796" type="#_x0000_t32" style="position:absolute;margin-left:314.15pt;margin-top:21.35pt;width:16.8pt;height:0;flip:x;z-index:252211200" o:connectortype="straight"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oval id="_x0000_s1845" style="position:absolute;margin-left:182.9pt;margin-top:20pt;width:17.25pt;height:16.3pt;z-index:252261376">
            <w10:wrap anchorx="page"/>
          </v:oval>
        </w:pict>
      </w:r>
      <w:r w:rsidRPr="00E46A1B">
        <w:rPr>
          <w:noProof/>
          <w:rtl/>
        </w:rPr>
        <w:pict>
          <v:roundrect id="_x0000_s1843" style="position:absolute;margin-left:200.15pt;margin-top:5.6pt;width:53.85pt;height:41.4pt;z-index:252259328" arcsize="10923f">
            <v:textbox style="mso-next-textbox:#_x0000_s1843">
              <w:txbxContent>
                <w:p w:rsidR="00BE1CFB" w:rsidRPr="00407155" w:rsidRDefault="00BE1CFB" w:rsidP="003316F8">
                  <w:pPr>
                    <w:spacing w:after="0" w:line="200" w:lineRule="exact"/>
                    <w:jc w:val="center"/>
                    <w:rPr>
                      <w:b/>
                      <w:bCs/>
                      <w:sz w:val="13"/>
                      <w:szCs w:val="13"/>
                      <w:rtl/>
                    </w:rPr>
                  </w:pPr>
                  <w:r w:rsidRPr="00407155">
                    <w:rPr>
                      <w:rFonts w:cs="Times New Roman" w:hint="cs"/>
                      <w:b/>
                      <w:bCs/>
                      <w:sz w:val="13"/>
                      <w:szCs w:val="13"/>
                      <w:rtl/>
                    </w:rPr>
                    <w:t xml:space="preserve">التنقيح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3"/>
                      <w:szCs w:val="13"/>
                      <w:rtl/>
                    </w:rPr>
                    <w:t>المشبح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13"/>
                      <w:szCs w:val="13"/>
                      <w:rtl/>
                    </w:rPr>
                    <w:t xml:space="preserve"> </w:t>
                  </w:r>
                  <w:proofErr w:type="spellStart"/>
                  <w:r w:rsidRPr="00407155">
                    <w:rPr>
                      <w:rFonts w:cs="Times New Roman" w:hint="cs"/>
                      <w:b/>
                      <w:bCs/>
                      <w:sz w:val="13"/>
                      <w:szCs w:val="13"/>
                      <w:rtl/>
                    </w:rPr>
                    <w:t>للمرداوي</w:t>
                  </w:r>
                  <w:proofErr w:type="spellEnd"/>
                  <w:r w:rsidRPr="00407155">
                    <w:rPr>
                      <w:rFonts w:cs="Times New Roman" w:hint="cs"/>
                      <w:b/>
                      <w:bCs/>
                      <w:sz w:val="13"/>
                      <w:szCs w:val="13"/>
                      <w:rtl/>
                    </w:rPr>
                    <w:t xml:space="preserve"> </w:t>
                  </w:r>
                  <w:r w:rsidRPr="00407155">
                    <w:rPr>
                      <w:rFonts w:cs="AL-Mateen" w:hint="cs"/>
                      <w:b/>
                      <w:bCs/>
                      <w:sz w:val="13"/>
                      <w:szCs w:val="13"/>
                      <w:rtl/>
                    </w:rPr>
                    <w:t>(</w:t>
                  </w:r>
                  <w:r w:rsidRPr="00EC6D69">
                    <w:rPr>
                      <w:rFonts w:cs="AL-Mateen" w:hint="cs"/>
                      <w:b/>
                      <w:bCs/>
                      <w:color w:val="FF0000"/>
                      <w:sz w:val="13"/>
                      <w:szCs w:val="13"/>
                      <w:rtl/>
                    </w:rPr>
                    <w:t>885</w:t>
                  </w:r>
                  <w:r w:rsidRPr="00EC6D69">
                    <w:rPr>
                      <w:rFonts w:cs="Times New Roman" w:hint="cs"/>
                      <w:b/>
                      <w:bCs/>
                      <w:color w:val="FF0000"/>
                      <w:sz w:val="13"/>
                      <w:szCs w:val="13"/>
                      <w:rtl/>
                    </w:rPr>
                    <w:t>هـ</w:t>
                  </w:r>
                  <w:r w:rsidRPr="00407155">
                    <w:rPr>
                      <w:rFonts w:cs="AL-Mateen" w:hint="cs"/>
                      <w:b/>
                      <w:bCs/>
                      <w:sz w:val="13"/>
                      <w:szCs w:val="13"/>
                      <w:rtl/>
                    </w:rPr>
                    <w:t>)</w:t>
                  </w:r>
                </w:p>
                <w:p w:rsidR="00BE1CFB" w:rsidRPr="00E56A0E" w:rsidRDefault="00BE1CFB" w:rsidP="003316F8">
                  <w:pPr>
                    <w:spacing w:after="0" w:line="200" w:lineRule="exact"/>
                    <w:jc w:val="center"/>
                    <w:rPr>
                      <w:rFonts w:cs="AL-Mateen"/>
                      <w:color w:val="C00000"/>
                      <w:sz w:val="13"/>
                      <w:szCs w:val="13"/>
                    </w:rPr>
                  </w:pPr>
                  <w:r w:rsidRPr="00E56A0E">
                    <w:rPr>
                      <w:rFonts w:cs="AL-Mateen" w:hint="cs"/>
                      <w:color w:val="C00000"/>
                      <w:sz w:val="13"/>
                      <w:szCs w:val="13"/>
                      <w:rtl/>
                    </w:rPr>
                    <w:t>(</w:t>
                  </w:r>
                  <w:r w:rsidRPr="00E56A0E">
                    <w:rPr>
                      <w:rFonts w:cs="Times New Roman" w:hint="cs"/>
                      <w:color w:val="C00000"/>
                      <w:sz w:val="13"/>
                      <w:szCs w:val="13"/>
                      <w:rtl/>
                    </w:rPr>
                    <w:t>مختصر الإنصاف</w:t>
                  </w:r>
                  <w:r w:rsidRPr="00E56A0E">
                    <w:rPr>
                      <w:rFonts w:cs="AL-Mateen" w:hint="cs"/>
                      <w:color w:val="C00000"/>
                      <w:sz w:val="13"/>
                      <w:szCs w:val="13"/>
                      <w:rtl/>
                    </w:rPr>
                    <w:t>)</w:t>
                  </w:r>
                </w:p>
                <w:p w:rsidR="00BE1CFB" w:rsidRPr="00E56A0E" w:rsidRDefault="00BE1CFB" w:rsidP="003316F8">
                  <w:pPr>
                    <w:spacing w:after="0" w:line="200" w:lineRule="exact"/>
                    <w:jc w:val="center"/>
                    <w:rPr>
                      <w:color w:val="C00000"/>
                      <w:sz w:val="13"/>
                      <w:szCs w:val="13"/>
                    </w:rPr>
                  </w:pP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31" style="position:absolute;margin-left:638.1pt;margin-top:16.55pt;width:98.3pt;height:35.9pt;z-index:252349440" arcsize="10923f">
            <v:textbox style="mso-next-textbox:#_x0000_s1931">
              <w:txbxContent>
                <w:p w:rsidR="00BE1CFB" w:rsidRPr="00F3349C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color w:val="C00000"/>
                      <w:sz w:val="18"/>
                      <w:szCs w:val="18"/>
                    </w:rPr>
                  </w:pPr>
                  <w:r w:rsidRPr="00F97F7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زوائد الكافي والمحرر على المقنع لابن </w:t>
                  </w:r>
                  <w:proofErr w:type="spellStart"/>
                  <w:r w:rsidRPr="00F97F7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عبيدان</w:t>
                  </w:r>
                  <w:proofErr w:type="spellEnd"/>
                  <w:r w:rsidRPr="00F97F7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proofErr w:type="spellStart"/>
                  <w:r w:rsidRPr="00F97F77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البعلي</w:t>
                  </w:r>
                  <w:proofErr w:type="spellEnd"/>
                  <w:r w:rsidRPr="00F3349C">
                    <w:rPr>
                      <w:rFonts w:cs="AL-Mateen" w:hint="cs"/>
                      <w:color w:val="C00000"/>
                      <w:sz w:val="18"/>
                      <w:szCs w:val="18"/>
                      <w:rtl/>
                    </w:rPr>
                    <w:t xml:space="preserve"> (734</w:t>
                  </w:r>
                  <w:r w:rsidRPr="00F3349C">
                    <w:rPr>
                      <w:rFonts w:cs="Times New Roman" w:hint="cs"/>
                      <w:color w:val="C00000"/>
                      <w:sz w:val="18"/>
                      <w:szCs w:val="18"/>
                      <w:rtl/>
                    </w:rPr>
                    <w:t>ه</w:t>
                  </w:r>
                  <w:r>
                    <w:rPr>
                      <w:rFonts w:cs="Times New Roman" w:hint="cs"/>
                      <w:color w:val="C00000"/>
                      <w:sz w:val="18"/>
                      <w:szCs w:val="18"/>
                      <w:rtl/>
                    </w:rPr>
                    <w:t>ـ</w:t>
                  </w:r>
                  <w:r w:rsidRPr="00F3349C">
                    <w:rPr>
                      <w:rFonts w:cs="AL-Mateen" w:hint="cs"/>
                      <w:color w:val="C00000"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844" type="#_x0000_t32" style="position:absolute;margin-left:172.45pt;margin-top:4.3pt;width:19.1pt;height:0;z-index:252260352" o:connectortype="straight">
            <w10:wrap anchorx="page"/>
          </v:shape>
        </w:pict>
      </w:r>
      <w:r w:rsidRPr="00E46A1B">
        <w:rPr>
          <w:noProof/>
          <w:rtl/>
        </w:rPr>
        <w:pict>
          <v:shape id="_x0000_s1874" type="#_x0000_t32" style="position:absolute;margin-left:152.6pt;margin-top:3.6pt;width:57.95pt;height:38.55pt;z-index:25229107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47" type="#_x0000_t32" style="position:absolute;margin-left:226.45pt;margin-top:22.45pt;width:42.95pt;height:18.9pt;z-index:252263424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67" type="#_x0000_t32" style="position:absolute;margin-left:92.15pt;margin-top:23.85pt;width:23.1pt;height:61.8pt;flip:x;z-index:252283904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48" type="#_x0000_t32" style="position:absolute;margin-left:254.3pt;margin-top:7.35pt;width:18.55pt;height:0;flip:x;z-index:252264448" o:connectortype="straight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798" style="position:absolute;margin-left:314.15pt;margin-top:6.3pt;width:74.9pt;height:47.9pt;z-index:252213248" arcsize="10923f">
            <v:textbox>
              <w:txbxContent>
                <w:p w:rsidR="00BE1CFB" w:rsidRPr="00DF6D63" w:rsidRDefault="00BE1CFB" w:rsidP="003316F8">
                  <w:pPr>
                    <w:spacing w:after="120" w:line="240" w:lineRule="auto"/>
                    <w:jc w:val="center"/>
                    <w:rPr>
                      <w:b/>
                      <w:bCs/>
                      <w:color w:val="0000FF"/>
                      <w:sz w:val="16"/>
                      <w:szCs w:val="16"/>
                    </w:rPr>
                  </w:pPr>
                  <w:r w:rsidRPr="00DF6D63">
                    <w:rPr>
                      <w:rFonts w:hint="cs"/>
                      <w:b/>
                      <w:bCs/>
                      <w:color w:val="0000FF"/>
                      <w:sz w:val="16"/>
                      <w:szCs w:val="16"/>
                      <w:rtl/>
                    </w:rPr>
                    <w:t xml:space="preserve">مختصر الإنصاف والشرح الكبير لمحمد بن </w:t>
                  </w:r>
                  <w:proofErr w:type="spellStart"/>
                  <w:r w:rsidRPr="00DF6D63">
                    <w:rPr>
                      <w:rFonts w:hint="cs"/>
                      <w:b/>
                      <w:bCs/>
                      <w:color w:val="0000FF"/>
                      <w:sz w:val="16"/>
                      <w:szCs w:val="16"/>
                      <w:rtl/>
                    </w:rPr>
                    <w:t>عبدالوهاب</w:t>
                  </w:r>
                  <w:proofErr w:type="spellEnd"/>
                  <w:r w:rsidRPr="00DF6D63">
                    <w:rPr>
                      <w:rFonts w:hint="cs"/>
                      <w:b/>
                      <w:bCs/>
                      <w:color w:val="0000FF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FF"/>
                      <w:sz w:val="16"/>
                      <w:szCs w:val="16"/>
                      <w:rtl/>
                    </w:rPr>
                    <w:t>(</w:t>
                  </w:r>
                  <w:r w:rsidRPr="007F3F5F">
                    <w:rPr>
                      <w:rFonts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1206</w:t>
                  </w:r>
                  <w:r>
                    <w:rPr>
                      <w:rFonts w:hint="cs"/>
                      <w:b/>
                      <w:bCs/>
                      <w:color w:val="0000FF"/>
                      <w:sz w:val="16"/>
                      <w:szCs w:val="16"/>
                      <w:rtl/>
                    </w:rPr>
                    <w:t>) هـ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46" style="position:absolute;margin-left:243.65pt;margin-top:17.6pt;width:58.95pt;height:54.8pt;z-index:25226240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E56A0E" w:rsidRDefault="00BE1CFB" w:rsidP="003316F8">
                  <w:pPr>
                    <w:spacing w:after="0" w:line="260" w:lineRule="exact"/>
                    <w:jc w:val="center"/>
                    <w:rPr>
                      <w:color w:val="C00000"/>
                      <w:sz w:val="14"/>
                      <w:szCs w:val="14"/>
                    </w:rPr>
                  </w:pPr>
                  <w:r w:rsidRPr="00F97F77">
                    <w:rPr>
                      <w:rFonts w:cs="Times New Roman" w:hint="cs"/>
                      <w:b/>
                      <w:bCs/>
                      <w:color w:val="C00000"/>
                      <w:sz w:val="14"/>
                      <w:szCs w:val="14"/>
                      <w:rtl/>
                    </w:rPr>
                    <w:t xml:space="preserve">حواشي  التنقيح </w:t>
                  </w:r>
                  <w:proofErr w:type="spellStart"/>
                  <w:r w:rsidRPr="00F97F77">
                    <w:rPr>
                      <w:rFonts w:cs="Times New Roman" w:hint="cs"/>
                      <w:b/>
                      <w:bCs/>
                      <w:color w:val="C00000"/>
                      <w:sz w:val="14"/>
                      <w:szCs w:val="14"/>
                      <w:rtl/>
                    </w:rPr>
                    <w:t>للحجاوي</w:t>
                  </w:r>
                  <w:proofErr w:type="spellEnd"/>
                  <w:r w:rsidRPr="00E56A0E">
                    <w:rPr>
                      <w:rFonts w:cs="AL-Mateen" w:hint="cs"/>
                      <w:color w:val="C00000"/>
                      <w:sz w:val="14"/>
                      <w:szCs w:val="14"/>
                      <w:rtl/>
                    </w:rPr>
                    <w:t xml:space="preserve"> (698</w:t>
                  </w:r>
                  <w:r w:rsidRPr="00E56A0E">
                    <w:rPr>
                      <w:rFonts w:cs="Times New Roman" w:hint="cs"/>
                      <w:color w:val="C00000"/>
                      <w:sz w:val="14"/>
                      <w:szCs w:val="14"/>
                      <w:rtl/>
                    </w:rPr>
                    <w:t>هـ</w:t>
                  </w:r>
                  <w:r w:rsidRPr="00E56A0E">
                    <w:rPr>
                      <w:rFonts w:cs="AL-Mateen" w:hint="cs"/>
                      <w:color w:val="C00000"/>
                      <w:sz w:val="14"/>
                      <w:szCs w:val="14"/>
                      <w:rtl/>
                    </w:rPr>
                    <w:t>)</w:t>
                  </w:r>
                </w:p>
                <w:p w:rsidR="00BE1CFB" w:rsidRPr="00E56A0E" w:rsidRDefault="00BE1CFB" w:rsidP="003316F8">
                  <w:pPr>
                    <w:spacing w:after="0" w:line="260" w:lineRule="exact"/>
                    <w:jc w:val="center"/>
                    <w:rPr>
                      <w:color w:val="C00000"/>
                      <w:sz w:val="18"/>
                      <w:szCs w:val="18"/>
                    </w:rPr>
                  </w:pP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30" type="#_x0000_t32" style="position:absolute;margin-left:736.35pt;margin-top:6.3pt;width:14.45pt;height:0;flip:x;z-index:252348416" o:connectortype="straight" strokecolor="blue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73" type="#_x0000_t32" style="position:absolute;margin-left:164.8pt;margin-top:1.45pt;width:.05pt;height:68.35pt;z-index:252290048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869" style="position:absolute;margin-left:196.6pt;margin-top:18.3pt;width:39.7pt;height:51.45pt;z-index:252285952" arcsize="10923f">
            <v:textbox inset="0,,0">
              <w:txbxContent>
                <w:p w:rsidR="00BE1CFB" w:rsidRPr="00A40D1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شرحه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التغلبي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في نيل المآرب 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7F3F5F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1135</w:t>
                  </w:r>
                  <w:r w:rsidRPr="007F3F5F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872" type="#_x0000_t32" style="position:absolute;margin-left:148.9pt;margin-top:1.45pt;width:15.95pt;height:0;z-index:252289024" o:connectortype="straight">
            <w10:wrap anchorx="page"/>
          </v:shape>
        </w:pict>
      </w:r>
      <w:r w:rsidRPr="00E46A1B">
        <w:rPr>
          <w:noProof/>
          <w:rtl/>
        </w:rPr>
        <w:pict>
          <v:shape id="_x0000_s1870" type="#_x0000_t32" style="position:absolute;margin-left:136.95pt;margin-top:1.45pt;width:.05pt;height:19.7pt;z-index:252286976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13" type="#_x0000_t32" style="position:absolute;margin-left:540pt;margin-top:1.45pt;width:0;height:68.35pt;z-index:252228608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shape id="_x0000_s1795" type="#_x0000_t32" style="position:absolute;margin-left:472.25pt;margin-top:16.8pt;width:10.9pt;height:0;flip:x;z-index:25221017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794" type="#_x0000_t32" style="position:absolute;margin-left:483.2pt;margin-top:1.45pt;width:0;height:15.35pt;z-index:252209152" o:connectortype="straight">
            <w10:wrap anchorx="page"/>
          </v:shape>
        </w:pict>
      </w:r>
      <w:r w:rsidRPr="00E46A1B">
        <w:rPr>
          <w:noProof/>
          <w:rtl/>
        </w:rPr>
        <w:pict>
          <v:roundrect id="_x0000_s1793" style="position:absolute;margin-left:393.05pt;margin-top:6.3pt;width:79.2pt;height:33.6pt;z-index:252208128" arcsize="10923f">
            <v:textbox>
              <w:txbxContent>
                <w:p w:rsidR="00BE1CFB" w:rsidRPr="00EC6D69" w:rsidRDefault="00BE1CFB" w:rsidP="003316F8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C6D69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اختصره ابن معمر بالمنتقى (</w:t>
                  </w:r>
                  <w:r w:rsidRPr="007F3F5F">
                    <w:rPr>
                      <w:rFonts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1244</w:t>
                  </w:r>
                  <w:r w:rsidRPr="00EC6D69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)هـ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866" style="position:absolute;margin-left:27.8pt;margin-top:18.8pt;width:39.7pt;height:83.95pt;z-index:252282880" arcsize="10923f">
            <v:textbox inset="0,,0">
              <w:txbxContent>
                <w:p w:rsidR="00BE1CFB" w:rsidRPr="00A40D1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شرح المنتهى إرشاد أولي النهى 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للبهوتي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مع حاشية ابن فيروز </w:t>
                  </w:r>
                  <w:r w:rsidRPr="0014766D">
                    <w:rPr>
                      <w:rFonts w:cs="AL-Mateen" w:hint="cs"/>
                      <w:color w:val="FF0000"/>
                      <w:sz w:val="16"/>
                      <w:szCs w:val="16"/>
                      <w:rtl/>
                    </w:rPr>
                    <w:t>1205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71" style="position:absolute;margin-left:107.2pt;margin-top:-.05pt;width:51.65pt;height:29.75pt;z-index:25228800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inset="0,,0">
              <w:txbxContent>
                <w:p w:rsidR="00BE1CFB" w:rsidRPr="00A40D1A" w:rsidRDefault="00BE1CFB" w:rsidP="003316F8">
                  <w:pPr>
                    <w:spacing w:after="0" w:line="200" w:lineRule="exact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حاشية ابن مانع 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(</w:t>
                  </w:r>
                  <w:r w:rsidRPr="007F3F5F">
                    <w:rPr>
                      <w:rFonts w:cs="AL-Mateen" w:hint="cs"/>
                      <w:color w:val="FF0000"/>
                      <w:sz w:val="16"/>
                      <w:szCs w:val="16"/>
                      <w:rtl/>
                    </w:rPr>
                    <w:t>1385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هـ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 xml:space="preserve">) 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shape id="_x0000_s1803" type="#_x0000_t32" style="position:absolute;margin-left:745.25pt;margin-top:20.7pt;width:0;height:23.05pt;z-index:252218368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02" type="#_x0000_t32" style="position:absolute;margin-left:337.2pt;margin-top:20.7pt;width:408.05pt;height:0;z-index:252217344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roundrect id="_x0000_s1877" style="position:absolute;margin-left:78.4pt;margin-top:12.05pt;width:48.1pt;height:56.8pt;z-index:252294144" arcsize="10923f" fillcolor="#6f9" strokecolor="#c2d69b [1942]" strokeweight="1pt">
            <v:fill color2="#eaf1dd [662]"/>
            <v:shadow on="t" type="perspective" color="#4e6128 [1606]" opacity=".5" offset="1pt" offset2="-3pt"/>
            <v:textbox inset="0,,0">
              <w:txbxContent>
                <w:p w:rsidR="00BE1CFB" w:rsidRPr="00A40D1A" w:rsidRDefault="00BE1CFB" w:rsidP="00A31843">
                  <w:pPr>
                    <w:spacing w:after="0" w:line="240" w:lineRule="auto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نظمه محمد </w:t>
                  </w:r>
                  <w:proofErr w:type="spellStart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شحادة</w:t>
                  </w:r>
                  <w:proofErr w:type="spellEnd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 ونظمه </w:t>
                  </w:r>
                  <w:proofErr w:type="spellStart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عبدالقادر</w:t>
                  </w:r>
                  <w:proofErr w:type="spellEnd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 القصاب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oval id="_x0000_s1880" style="position:absolute;margin-left:206.5pt;margin-top:20.7pt;width:11pt;height:9pt;z-index:252297216">
            <w10:wrap anchorx="page"/>
          </v:oval>
        </w:pict>
      </w:r>
      <w:r w:rsidRPr="00E46A1B">
        <w:rPr>
          <w:noProof/>
          <w:rtl/>
        </w:rPr>
        <w:pict>
          <v:roundrect id="_x0000_s1868" style="position:absolute;margin-left:143.2pt;margin-top:23.35pt;width:39.7pt;height:54.85pt;z-index:252284928" arcsize="10923f" fillcolor="#ff9" strokecolor="#666 [1936]" strokeweight="1pt">
            <v:fill color2="#ccc [656]"/>
            <v:shadow on="t" type="perspective" color="#7f7f7f [1601]" opacity=".5" offset="1pt" offset2="-3pt"/>
            <v:textbox inset="0,,0">
              <w:txbxContent>
                <w:p w:rsidR="00BE1CFB" w:rsidRPr="001E2ED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 w:rsidRPr="001E2EDA"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شرحه ابن </w:t>
                  </w:r>
                  <w:proofErr w:type="spellStart"/>
                  <w:r w:rsidRPr="001E2EDA">
                    <w:rPr>
                      <w:rFonts w:cs="Times New Roman" w:hint="cs"/>
                      <w:sz w:val="16"/>
                      <w:szCs w:val="16"/>
                      <w:rtl/>
                    </w:rPr>
                    <w:t>ضويان</w:t>
                  </w:r>
                  <w:proofErr w:type="spellEnd"/>
                  <w:r w:rsidRPr="001E2EDA"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 </w:t>
                  </w:r>
                  <w:r w:rsidRPr="007F3F5F">
                    <w:rPr>
                      <w:rFonts w:cs="AL-Mateen" w:hint="cs"/>
                      <w:color w:val="FF0000"/>
                      <w:sz w:val="16"/>
                      <w:szCs w:val="16"/>
                      <w:rtl/>
                    </w:rPr>
                    <w:t>1353</w:t>
                  </w:r>
                  <w:r w:rsidRPr="001E2EDA">
                    <w:rPr>
                      <w:rFonts w:cs="AL-Mateen" w:hint="cs"/>
                      <w:sz w:val="16"/>
                      <w:szCs w:val="16"/>
                      <w:rtl/>
                    </w:rPr>
                    <w:t xml:space="preserve"> </w:t>
                  </w:r>
                  <w:r w:rsidRPr="001E2EDA">
                    <w:rPr>
                      <w:rFonts w:cs="Times New Roman" w:hint="cs"/>
                      <w:sz w:val="16"/>
                      <w:szCs w:val="16"/>
                      <w:rtl/>
                    </w:rPr>
                    <w:t>في منار السبيل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876" type="#_x0000_t32" style="position:absolute;margin-left:230.4pt;margin-top:20.7pt;width:42.45pt;height:19.75pt;z-index:25229312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12" type="#_x0000_t32" style="position:absolute;margin-left:337.2pt;margin-top:20.75pt;width:.05pt;height:19.7pt;z-index:252227584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11" type="#_x0000_t32" style="position:absolute;margin-left:383.5pt;margin-top:20.75pt;width:.05pt;height:19.7pt;z-index:252226560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10" type="#_x0000_t32" style="position:absolute;margin-left:427.55pt;margin-top:20.75pt;width:.05pt;height:19.7pt;z-index:252225536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09" type="#_x0000_t32" style="position:absolute;margin-left:471.6pt;margin-top:20.75pt;width:.05pt;height:19.7pt;z-index:252224512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08" type="#_x0000_t32" style="position:absolute;margin-left:515.65pt;margin-top:20.75pt;width:.05pt;height:19.7pt;z-index:252223488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07" type="#_x0000_t32" style="position:absolute;margin-left:559.7pt;margin-top:20.75pt;width:.05pt;height:19.7pt;z-index:252222464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06" type="#_x0000_t32" style="position:absolute;margin-left:603.75pt;margin-top:20.75pt;width:.05pt;height:19.7pt;z-index:252221440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05" type="#_x0000_t32" style="position:absolute;margin-left:647.8pt;margin-top:20.75pt;width:.05pt;height:19.7pt;z-index:252220416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04" type="#_x0000_t32" style="position:absolute;margin-left:691.85pt;margin-top:20.75pt;width:.05pt;height:19.7pt;z-index:252219392" o:connectortype="straight" strokecolor="black [3213]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815" style="position:absolute;margin-left:672.15pt;margin-top:19.2pt;width:58.55pt;height:59.55pt;z-index:25223065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663BFD" w:rsidRDefault="00BE1CFB" w:rsidP="003316F8">
                  <w:pPr>
                    <w:spacing w:after="0" w:line="240" w:lineRule="exact"/>
                    <w:jc w:val="center"/>
                    <w:rPr>
                      <w:rFonts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663BF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حاشية</w:t>
                  </w:r>
                </w:p>
                <w:p w:rsidR="00BE1CFB" w:rsidRPr="00406DF4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663BF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"</w:t>
                  </w:r>
                  <w:proofErr w:type="spellStart"/>
                  <w:r w:rsidRPr="00663BF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الزوائد</w:t>
                  </w:r>
                  <w:proofErr w:type="spellEnd"/>
                  <w:r w:rsidRPr="00663BF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" محمد آل حسين</w:t>
                  </w:r>
                  <w:r w:rsidRPr="00663BFD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1373</w:t>
                  </w:r>
                  <w:r w:rsidRPr="00406DF4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()</w:t>
                  </w:r>
                  <w:r w:rsidRPr="00406DF4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14" style="position:absolute;margin-left:736.35pt;margin-top:19.2pt;width:37.95pt;height:59.55pt;z-index:252229632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663BF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ابن بشر 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406DF4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1359</w:t>
                  </w:r>
                  <w:r w:rsidRPr="00406DF4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22" style="position:absolute;margin-left:359pt;margin-top:15.9pt;width:44.5pt;height:95.45pt;z-index:252237824" arcsize="10923f" fillcolor="#6f9" strokecolor="#c2d69b [1942]" strokeweight="1pt">
            <v:fill color2="#eaf1dd [662]"/>
            <v:shadow on="t" type="perspective" color="#4e6128 [1606]" opacity=".5" offset="1pt" offset2="-3pt"/>
            <v:textbox>
              <w:txbxContent>
                <w:p w:rsidR="00BE1CFB" w:rsidRPr="00C47921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C47921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نظم روضة المرتاد على الزاد لسليمان المزيني </w:t>
                  </w:r>
                  <w:r w:rsidRPr="00C47921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C47921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1363</w:t>
                  </w:r>
                  <w:r w:rsidRPr="00C47921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C47921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23" style="position:absolute;margin-left:310.05pt;margin-top:15.9pt;width:45pt;height:94.3pt;z-index:252238848" arcsize="10923f" fillcolor="#6f9" strokecolor="#c2d69b [1942]" strokeweight="1pt">
            <v:fill color2="#eaf1dd [662]"/>
            <v:shadow on="t" type="perspective" color="#4e6128 [1606]" opacity=".5" offset="1pt" offset2="-3pt"/>
            <v:textbox>
              <w:txbxContent>
                <w:p w:rsidR="00BE1CFB" w:rsidRPr="00C47921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5"/>
                      <w:szCs w:val="15"/>
                    </w:rPr>
                  </w:pPr>
                  <w:r w:rsidRPr="00C47921">
                    <w:rPr>
                      <w:rFonts w:cs="Times New Roman" w:hint="cs"/>
                      <w:b/>
                      <w:bCs/>
                      <w:sz w:val="15"/>
                      <w:szCs w:val="15"/>
                      <w:rtl/>
                    </w:rPr>
                    <w:t xml:space="preserve">نظم </w:t>
                  </w:r>
                  <w:r w:rsidRPr="00C47921">
                    <w:rPr>
                      <w:rFonts w:cs="AL-Mateen"/>
                      <w:b/>
                      <w:bCs/>
                      <w:sz w:val="15"/>
                      <w:szCs w:val="15"/>
                      <w:rtl/>
                    </w:rPr>
                    <w:br/>
                  </w:r>
                  <w:r w:rsidRPr="00C47921">
                    <w:rPr>
                      <w:rFonts w:cs="AL-Mateen" w:hint="cs"/>
                      <w:b/>
                      <w:bCs/>
                      <w:sz w:val="15"/>
                      <w:szCs w:val="15"/>
                      <w:rtl/>
                    </w:rPr>
                    <w:t>(</w:t>
                  </w:r>
                  <w:r w:rsidRPr="00C47921">
                    <w:rPr>
                      <w:rFonts w:cs="Times New Roman" w:hint="cs"/>
                      <w:b/>
                      <w:bCs/>
                      <w:sz w:val="15"/>
                      <w:szCs w:val="15"/>
                      <w:rtl/>
                    </w:rPr>
                    <w:t xml:space="preserve">نيل المراد </w:t>
                  </w:r>
                  <w:r w:rsidRPr="00C47921">
                    <w:rPr>
                      <w:rFonts w:cs="AL-Mateen" w:hint="cs"/>
                      <w:b/>
                      <w:bCs/>
                      <w:sz w:val="15"/>
                      <w:szCs w:val="15"/>
                      <w:rtl/>
                    </w:rPr>
                    <w:t xml:space="preserve">) </w:t>
                  </w:r>
                  <w:r w:rsidRPr="00C47921">
                    <w:rPr>
                      <w:rFonts w:cs="Times New Roman" w:hint="cs"/>
                      <w:b/>
                      <w:bCs/>
                      <w:sz w:val="15"/>
                      <w:szCs w:val="15"/>
                      <w:rtl/>
                    </w:rPr>
                    <w:t xml:space="preserve">لسعد بن عتيق </w:t>
                  </w:r>
                  <w:r w:rsidRPr="00C47921">
                    <w:rPr>
                      <w:rFonts w:cs="AL-Mateen" w:hint="cs"/>
                      <w:b/>
                      <w:bCs/>
                      <w:sz w:val="15"/>
                      <w:szCs w:val="15"/>
                      <w:rtl/>
                    </w:rPr>
                    <w:t>(</w:t>
                  </w:r>
                  <w:r w:rsidRPr="00C47921">
                    <w:rPr>
                      <w:rFonts w:cs="AL-Mateen" w:hint="cs"/>
                      <w:b/>
                      <w:bCs/>
                      <w:color w:val="FF0000"/>
                      <w:sz w:val="15"/>
                      <w:szCs w:val="15"/>
                      <w:rtl/>
                    </w:rPr>
                    <w:t>1349</w:t>
                  </w:r>
                  <w:r w:rsidRPr="00C47921">
                    <w:rPr>
                      <w:rFonts w:cs="AL-Mateen" w:hint="cs"/>
                      <w:b/>
                      <w:bCs/>
                      <w:sz w:val="15"/>
                      <w:szCs w:val="15"/>
                      <w:rtl/>
                    </w:rPr>
                    <w:t xml:space="preserve"> </w:t>
                  </w:r>
                  <w:r w:rsidRPr="00C47921">
                    <w:rPr>
                      <w:rFonts w:cs="Times New Roman" w:hint="cs"/>
                      <w:b/>
                      <w:bCs/>
                      <w:sz w:val="15"/>
                      <w:szCs w:val="15"/>
                      <w:rtl/>
                    </w:rPr>
                    <w:t>هـ</w:t>
                  </w:r>
                  <w:r w:rsidRPr="00C47921">
                    <w:rPr>
                      <w:rFonts w:cs="AL-Mateen" w:hint="cs"/>
                      <w:b/>
                      <w:bCs/>
                      <w:sz w:val="15"/>
                      <w:szCs w:val="15"/>
                      <w:rtl/>
                    </w:rPr>
                    <w:t xml:space="preserve">) </w:t>
                  </w:r>
                  <w:r w:rsidRPr="00C47921">
                    <w:rPr>
                      <w:rFonts w:cs="Times New Roman" w:hint="cs"/>
                      <w:b/>
                      <w:bCs/>
                      <w:sz w:val="15"/>
                      <w:szCs w:val="15"/>
                      <w:rtl/>
                    </w:rPr>
                    <w:t xml:space="preserve">وأتمه ابن </w:t>
                  </w:r>
                  <w:proofErr w:type="spellStart"/>
                  <w:r w:rsidRPr="00C47921">
                    <w:rPr>
                      <w:rFonts w:cs="Times New Roman" w:hint="cs"/>
                      <w:b/>
                      <w:bCs/>
                      <w:sz w:val="15"/>
                      <w:szCs w:val="15"/>
                      <w:rtl/>
                    </w:rPr>
                    <w:t>سحمان</w:t>
                  </w:r>
                  <w:proofErr w:type="spellEnd"/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18" style="position:absolute;margin-left:540pt;margin-top:15.9pt;width:39.7pt;height:62.85pt;z-index:25223372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406DF4" w:rsidRDefault="00BE1CFB" w:rsidP="00C47921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حاشية ابن مبارك</w:t>
                  </w:r>
                  <w:r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1376</w:t>
                  </w:r>
                  <w:r w:rsidRPr="00406DF4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19" style="position:absolute;margin-left:495.95pt;margin-top:15.9pt;width:39.7pt;height:62.85pt;z-index:252234752" arcsize="10923f" fillcolor="white [3212]">
            <v:textbox>
              <w:txbxContent>
                <w:p w:rsidR="00BE1CFB" w:rsidRPr="00663BFD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b/>
                      <w:bCs/>
                      <w:sz w:val="12"/>
                      <w:szCs w:val="12"/>
                    </w:rPr>
                  </w:pPr>
                  <w:r w:rsidRPr="00663BFD">
                    <w:rPr>
                      <w:rFonts w:cs="Times New Roman" w:hint="cs"/>
                      <w:b/>
                      <w:bCs/>
                      <w:sz w:val="12"/>
                      <w:szCs w:val="12"/>
                      <w:rtl/>
                    </w:rPr>
                    <w:t xml:space="preserve">الشرح الممتع لابن </w:t>
                  </w:r>
                  <w:proofErr w:type="spellStart"/>
                  <w:r w:rsidRPr="00663BFD">
                    <w:rPr>
                      <w:rFonts w:cs="Times New Roman" w:hint="cs"/>
                      <w:b/>
                      <w:bCs/>
                      <w:sz w:val="12"/>
                      <w:szCs w:val="12"/>
                      <w:rtl/>
                    </w:rPr>
                    <w:t>عثيمين</w:t>
                  </w:r>
                  <w:proofErr w:type="spellEnd"/>
                  <w:r w:rsidRPr="00663BFD">
                    <w:rPr>
                      <w:rFonts w:cs="AL-Mateen" w:hint="cs"/>
                      <w:b/>
                      <w:bCs/>
                      <w:sz w:val="12"/>
                      <w:szCs w:val="12"/>
                      <w:rtl/>
                    </w:rPr>
                    <w:t>(</w:t>
                  </w:r>
                  <w:r w:rsidRPr="00663BFD">
                    <w:rPr>
                      <w:rFonts w:cs="AL-Mateen" w:hint="cs"/>
                      <w:b/>
                      <w:bCs/>
                      <w:color w:val="FF0000"/>
                      <w:sz w:val="12"/>
                      <w:szCs w:val="12"/>
                      <w:rtl/>
                    </w:rPr>
                    <w:t>1421</w:t>
                  </w:r>
                  <w:r w:rsidRPr="00663BFD">
                    <w:rPr>
                      <w:rFonts w:cs="AL-Mateen" w:hint="cs"/>
                      <w:b/>
                      <w:bCs/>
                      <w:sz w:val="12"/>
                      <w:szCs w:val="12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75" style="position:absolute;margin-left:243.65pt;margin-top:15.9pt;width:44.7pt;height:37.75pt;z-index:25229209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inset="0,,0">
              <w:txbxContent>
                <w:p w:rsidR="00BE1CFB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 xml:space="preserve">حاشية </w:t>
                  </w:r>
                  <w:proofErr w:type="spellStart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اللبدي</w:t>
                  </w:r>
                  <w:proofErr w:type="spellEnd"/>
                </w:p>
                <w:p w:rsidR="00BE1CFB" w:rsidRPr="00A40D1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(</w:t>
                  </w:r>
                  <w:r w:rsidRPr="007F3F5F">
                    <w:rPr>
                      <w:rFonts w:cs="AL-Mateen" w:hint="cs"/>
                      <w:color w:val="FF0000"/>
                      <w:sz w:val="16"/>
                      <w:szCs w:val="16"/>
                      <w:rtl/>
                    </w:rPr>
                    <w:t>1058</w:t>
                  </w:r>
                  <w:r w:rsidRPr="007F3F5F">
                    <w:rPr>
                      <w:rFonts w:cs="Times New Roman" w:hint="cs"/>
                      <w:color w:val="FF0000"/>
                      <w:sz w:val="16"/>
                      <w:szCs w:val="16"/>
                      <w:rtl/>
                    </w:rPr>
                    <w:t>هـ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881" type="#_x0000_t32" style="position:absolute;margin-left:199.95pt;margin-top:15.9pt;width:43.7pt;height:79.3pt;z-index:25229824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78" type="#_x0000_t32" style="position:absolute;margin-left:190.85pt;margin-top:3.05pt;width:19pt;height:23.25pt;flip:x;z-index:252295168" o:connectortype="straight">
            <w10:wrap anchorx="page"/>
          </v:shape>
        </w:pict>
      </w:r>
      <w:r w:rsidRPr="00E46A1B">
        <w:rPr>
          <w:noProof/>
          <w:rtl/>
        </w:rPr>
        <w:pict>
          <v:roundrect id="_x0000_s1821" style="position:absolute;margin-left:407.85pt;margin-top:19.2pt;width:39.7pt;height:59.55pt;z-index:252236800" arcsize="10923f">
            <v:textbox>
              <w:txbxContent>
                <w:p w:rsidR="00BE1CFB" w:rsidRPr="00406DF4" w:rsidRDefault="00BE1CFB" w:rsidP="003316F8">
                  <w:pPr>
                    <w:spacing w:after="0" w:line="20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السلسبيل شرح الدليل </w:t>
                  </w:r>
                  <w:proofErr w:type="spellStart"/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للبليهي</w:t>
                  </w:r>
                  <w:proofErr w:type="spellEnd"/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406DF4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1410</w:t>
                  </w:r>
                  <w:r w:rsidRPr="00406DF4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20" style="position:absolute;margin-left:451.9pt;margin-top:19.2pt;width:39.7pt;height:59.55pt;z-index:252235776" arcsize="10923f" fillcolor="#ff9" strokecolor="#666 [1936]" strokeweight="1pt">
            <v:fill color2="#ccc [656]"/>
            <v:shadow on="t" type="perspective" color="#7f7f7f [1601]" opacity=".5" offset="1pt" offset2="-3pt"/>
            <v:textbox>
              <w:txbxContent>
                <w:p w:rsidR="00BE1CFB" w:rsidRPr="00406DF4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sz w:val="18"/>
                      <w:szCs w:val="18"/>
                      <w:rtl/>
                    </w:rPr>
                  </w:pPr>
                  <w:r w:rsidRPr="00406DF4">
                    <w:rPr>
                      <w:rFonts w:cs="Times New Roman" w:hint="cs"/>
                      <w:sz w:val="18"/>
                      <w:szCs w:val="18"/>
                      <w:rtl/>
                    </w:rPr>
                    <w:t xml:space="preserve">الروض المربع </w:t>
                  </w:r>
                  <w:proofErr w:type="spellStart"/>
                  <w:r w:rsidRPr="00406DF4">
                    <w:rPr>
                      <w:rFonts w:cs="Times New Roman" w:hint="cs"/>
                      <w:sz w:val="18"/>
                      <w:szCs w:val="18"/>
                      <w:rtl/>
                    </w:rPr>
                    <w:t>للبهوتي</w:t>
                  </w:r>
                  <w:proofErr w:type="spellEnd"/>
                </w:p>
                <w:p w:rsidR="00BE1CFB" w:rsidRPr="00A40D1A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sz w:val="18"/>
                      <w:szCs w:val="18"/>
                    </w:rPr>
                  </w:pPr>
                  <w:r w:rsidRPr="00406DF4">
                    <w:rPr>
                      <w:rFonts w:cs="AL-Mateen" w:hint="cs"/>
                      <w:sz w:val="18"/>
                      <w:szCs w:val="18"/>
                      <w:rtl/>
                    </w:rPr>
                    <w:t>(1051</w:t>
                  </w:r>
                  <w:r w:rsidRPr="00406DF4">
                    <w:rPr>
                      <w:rFonts w:cs="Times New Roman" w:hint="cs"/>
                      <w:sz w:val="18"/>
                      <w:szCs w:val="18"/>
                      <w:rtl/>
                    </w:rPr>
                    <w:t>هـ</w:t>
                  </w:r>
                  <w:r>
                    <w:rPr>
                      <w:rFonts w:cs="AL-Mateen" w:hint="cs"/>
                      <w:sz w:val="18"/>
                      <w:szCs w:val="18"/>
                      <w:rtl/>
                    </w:rPr>
                    <w:t>)</w:t>
                  </w:r>
                </w:p>
                <w:p w:rsidR="00BE1CFB" w:rsidRPr="00A40D1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4"/>
                      <w:szCs w:val="14"/>
                    </w:rPr>
                  </w:pP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17" style="position:absolute;margin-left:584.05pt;margin-top:19.2pt;width:39.7pt;height:59.55pt;z-index:25223270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406DF4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حاشية علي الهندي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16" style="position:absolute;margin-left:628.1pt;margin-top:19.2pt;width:39.7pt;height:59.55pt;z-index:25223168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663BF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rtl/>
                    </w:rPr>
                  </w:pPr>
                  <w:r w:rsidRPr="00663BF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حاشية </w:t>
                  </w:r>
                </w:p>
                <w:p w:rsidR="00BE1CFB" w:rsidRPr="00663BF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663BF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صالح الفوزان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oval id="_x0000_s1879" style="position:absolute;margin-left:183.5pt;margin-top:-.35pt;width:11pt;height:9pt;z-index:252296192">
            <w10:wrap anchorx="page"/>
          </v:oval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shape id="_x0000_s1883" type="#_x0000_t32" style="position:absolute;margin-left:165.85pt;margin-top:4.55pt;width:.05pt;height:129.55pt;z-index:252300288" o:connectortype="straight" strokecolor="black [3213]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>
        <w:rPr>
          <w:noProof/>
          <w:rtl/>
          <w:lang w:val="en-US"/>
        </w:rPr>
        <w:pict>
          <v:shape id="_x0000_s20497" type="#_x0000_t32" style="position:absolute;margin-left:706.7pt;margin-top:16.85pt;width:0;height:123.55pt;z-index:252471296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26" type="#_x0000_t32" style="position:absolute;margin-left:535.65pt;margin-top:16.05pt;width:.05pt;height:122.65pt;z-index:252241920" o:connectortype="straight" strokecolor="black [3213]">
            <v:stroke endarrow="block"/>
            <w10:wrap anchorx="page"/>
          </v:shape>
        </w:pict>
      </w:r>
      <w:r>
        <w:rPr>
          <w:noProof/>
          <w:rtl/>
          <w:lang w:val="en-US"/>
        </w:rPr>
        <w:pict>
          <v:shape id="_x0000_s20483" type="#_x0000_t32" style="position:absolute;margin-left:642.4pt;margin-top:15.15pt;width:0;height:123.55pt;z-index:252462080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24" type="#_x0000_t32" style="position:absolute;margin-left:470.7pt;margin-top:15.25pt;width:260pt;height:0;z-index:252239872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shape id="_x0000_s1825" type="#_x0000_t32" style="position:absolute;margin-left:730.7pt;margin-top:15.25pt;width:0;height:21.3pt;z-index:252240896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32" type="#_x0000_t32" style="position:absolute;margin-left:678.3pt;margin-top:15.15pt;width:.05pt;height:23.45pt;z-index:252350464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27" type="#_x0000_t32" style="position:absolute;margin-left:616.05pt;margin-top:16.85pt;width:.05pt;height:20.85pt;z-index:252242944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28" type="#_x0000_t32" style="position:absolute;margin-left:565.05pt;margin-top:16.05pt;width:.05pt;height:22.55pt;z-index:252243968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29" type="#_x0000_t32" style="position:absolute;margin-left:515pt;margin-top:15.15pt;width:0;height:22.55pt;z-index:252244992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862" style="position:absolute;margin-left:17.25pt;margin-top:2.45pt;width:39.7pt;height:68.6pt;z-index:252278784" arcsize="10923f">
            <v:textbox inset="0,,0">
              <w:txbxContent>
                <w:p w:rsidR="00BE1CFB" w:rsidRPr="007F3F5F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7F3F5F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غاية المنتهى في الجمع بين الإقناع والمنتهى </w:t>
                  </w:r>
                  <w:proofErr w:type="spellStart"/>
                  <w:r w:rsidRPr="007F3F5F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للكرمي</w:t>
                  </w:r>
                  <w:proofErr w:type="spellEnd"/>
                  <w:r w:rsidRPr="007F3F5F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7F3F5F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1033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  <w:lang w:eastAsia="en-GB"/>
        </w:rPr>
        <w:pict>
          <v:shape id="_x0000_s2005" type="#_x0000_t32" style="position:absolute;margin-left:483.1pt;margin-top:5.1pt;width:.05pt;height:11.75pt;z-index:252425216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30" type="#_x0000_t32" style="position:absolute;margin-left:470.7pt;margin-top:15.6pt;width:.9pt;height:22.1pt;flip:x;z-index:252246016" o:connectortype="straight" strokecolor="black [3213]" strokeweight="1.5p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39" type="#_x0000_t32" style="position:absolute;margin-left:515pt;margin-top:15.25pt;width:0;height:.35pt;z-index:252255232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oval id="_x0000_s1858" style="position:absolute;margin-left:-15.3pt;margin-top:21.4pt;width:17.25pt;height:16.3pt;z-index:252274688">
            <w10:wrap anchorx="page"/>
          </v:oval>
        </w:pict>
      </w:r>
      <w:r w:rsidRPr="00E46A1B">
        <w:rPr>
          <w:noProof/>
          <w:rtl/>
        </w:rPr>
        <w:pict>
          <v:shape id="_x0000_s1864" type="#_x0000_t32" style="position:absolute;margin-left:-6.4pt;margin-top:10.3pt;width:22.1pt;height:.7pt;z-index:25228083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37" type="#_x0000_t32" style="position:absolute;margin-left:425.65pt;margin-top:16.85pt;width:.05pt;height:19.7pt;z-index:252253184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35" type="#_x0000_t32" style="position:absolute;margin-left:425.65pt;margin-top:16pt;width:29.5pt;height:.05pt;z-index:252353536" o:connectortype="straight">
            <w10:wrap anchorx="page"/>
          </v:shape>
        </w:pict>
      </w:r>
      <w:r w:rsidRPr="00E46A1B">
        <w:rPr>
          <w:noProof/>
          <w:color w:val="FF0000"/>
          <w:rtl/>
        </w:rPr>
        <w:pict>
          <v:shape id="_x0000_s1934" type="#_x0000_t32" style="position:absolute;margin-left:455.85pt;margin-top:4.25pt;width:.05pt;height:34.05pt;z-index:252352512" o:connectortype="straight" strokeweight="1.5pt">
            <w10:wrap anchorx="page"/>
          </v:shape>
        </w:pict>
      </w:r>
      <w:r w:rsidRPr="00E46A1B">
        <w:rPr>
          <w:noProof/>
          <w:rtl/>
        </w:rPr>
        <w:pict>
          <v:roundrect id="_x0000_s1882" style="position:absolute;margin-left:239.15pt;margin-top:21.55pt;width:54.45pt;height:57.8pt;z-index:252299264" arcsize="10923f">
            <v:textbox inset="0,,0">
              <w:txbxContent>
                <w:p w:rsidR="00BE1CFB" w:rsidRPr="00620C4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 w:rsidRPr="00620C4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المعتمد</w:t>
                  </w:r>
                </w:p>
                <w:p w:rsidR="00BE1CFB" w:rsidRPr="00620C4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 w:rsidRPr="00620C4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لبلطه </w:t>
                  </w:r>
                  <w:proofErr w:type="spellStart"/>
                  <w:r w:rsidRPr="00620C4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جي</w:t>
                  </w:r>
                  <w:proofErr w:type="spellEnd"/>
                </w:p>
                <w:p w:rsidR="00BE1CFB" w:rsidRPr="00620C4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620C4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ومحمد وهبي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831" style="position:absolute;margin-left:711.85pt;margin-top:14.2pt;width:53.35pt;height:59.1pt;z-index:25224704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406DF4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</w:t>
                  </w:r>
                  <w:proofErr w:type="spellStart"/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العنقري</w:t>
                  </w:r>
                  <w:proofErr w:type="spellEnd"/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406DF4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1373</w:t>
                  </w:r>
                  <w:r w:rsidRPr="00406DF4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32" style="position:absolute;margin-left:647.8pt;margin-top:14.05pt;width:53.75pt;height:65.25pt;z-index:25224806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406DF4" w:rsidRDefault="00BE1CFB" w:rsidP="00A46119">
                  <w:pPr>
                    <w:spacing w:after="0" w:line="24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  <w:rtl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</w:t>
                  </w:r>
                  <w:proofErr w:type="spellStart"/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أبابطين</w:t>
                  </w:r>
                  <w:proofErr w:type="spellEnd"/>
                </w:p>
                <w:p w:rsidR="00BE1CFB" w:rsidRPr="00A40D1A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 xml:space="preserve">(    </w:t>
                  </w:r>
                  <w:r w:rsidRPr="00C47921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1282</w:t>
                  </w:r>
                  <w:r w:rsidRPr="00C47921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ab/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33" style="position:absolute;margin-left:594.15pt;margin-top:14.05pt;width:42.8pt;height:65pt;z-index:25224908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406DF4" w:rsidRDefault="00BE1CFB" w:rsidP="003316F8">
                  <w:pPr>
                    <w:spacing w:before="120" w:after="0" w:line="20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ابن فيروز 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406DF4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1205</w:t>
                  </w:r>
                  <w:r w:rsidRPr="00406DF4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34" style="position:absolute;margin-left:540pt;margin-top:14.05pt;width:48.4pt;height:71.4pt;z-index:252250112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inset="0,,0">
              <w:txbxContent>
                <w:p w:rsidR="00BE1CFB" w:rsidRPr="00406DF4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4"/>
                      <w:szCs w:val="14"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 xml:space="preserve">حاشية ابن سعدي </w:t>
                  </w:r>
                  <w:r w:rsidRPr="00406DF4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>(</w:t>
                  </w:r>
                  <w:r w:rsidRPr="00406DF4">
                    <w:rPr>
                      <w:rFonts w:cs="AL-Mateen" w:hint="cs"/>
                      <w:b/>
                      <w:bCs/>
                      <w:color w:val="FF0000"/>
                      <w:sz w:val="14"/>
                      <w:szCs w:val="14"/>
                      <w:rtl/>
                    </w:rPr>
                    <w:t>1376</w:t>
                  </w:r>
                  <w:r w:rsidRPr="00406DF4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Pr="00406DF4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هـ</w:t>
                  </w:r>
                  <w:r w:rsidRPr="00406DF4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>) (</w:t>
                  </w:r>
                  <w:r w:rsidRPr="00406DF4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المختارات الجليلة من المسائل الفقهية</w:t>
                  </w:r>
                  <w:r w:rsidRPr="00406DF4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 xml:space="preserve">) </w:t>
                  </w:r>
                  <w:r w:rsidRPr="00406DF4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وهي تعليق واستدراك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35" style="position:absolute;margin-left:495pt;margin-top:13.75pt;width:34.05pt;height:71.25pt;z-index:25225113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inset="0,,0">
              <w:txbxContent>
                <w:p w:rsidR="00BE1CFB" w:rsidRPr="00406DF4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أدلة الروض وتعليلاته لمساعد </w:t>
                  </w:r>
                  <w:proofErr w:type="spellStart"/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السلمان</w:t>
                  </w:r>
                  <w:proofErr w:type="spellEnd"/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36" style="position:absolute;margin-left:450.95pt;margin-top:13.75pt;width:36.2pt;height:71.25pt;z-index:25225216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406DF4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ابن قاسم 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406DF4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1392</w:t>
                  </w:r>
                  <w:r w:rsidRPr="00406DF4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59" style="position:absolute;margin-left:-43.2pt;margin-top:14.05pt;width:56.95pt;height:56.1pt;z-index:252275712" arcsize="10923f" fillcolor="#ff9" strokecolor="#666 [1936]" strokeweight="1pt">
            <v:fill color2="#ccc [656]"/>
            <v:shadow on="t" type="perspective" color="#7f7f7f [1601]" opacity=".5" offset="1pt" offset2="-3pt"/>
            <v:textbox>
              <w:txbxContent>
                <w:p w:rsidR="00BE1CFB" w:rsidRPr="00C47921" w:rsidRDefault="00BE1CFB" w:rsidP="003316F8">
                  <w:pPr>
                    <w:spacing w:after="0" w:line="160" w:lineRule="exact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 w:rsidRPr="00C47921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الإقناع  لطالب الانتفاع </w:t>
                  </w:r>
                  <w:proofErr w:type="spellStart"/>
                  <w:r w:rsidRPr="00C47921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للحجاوي</w:t>
                  </w:r>
                  <w:proofErr w:type="spellEnd"/>
                </w:p>
                <w:p w:rsidR="00BE1CFB" w:rsidRPr="0014766D" w:rsidRDefault="00BE1CFB" w:rsidP="003316F8">
                  <w:pPr>
                    <w:spacing w:after="0" w:line="160" w:lineRule="exact"/>
                    <w:jc w:val="center"/>
                    <w:rPr>
                      <w:rFonts w:cs="AL-Mateen"/>
                      <w:sz w:val="20"/>
                      <w:szCs w:val="20"/>
                    </w:rPr>
                  </w:pPr>
                  <w:r w:rsidRPr="0014766D">
                    <w:rPr>
                      <w:rFonts w:cs="AL-Mateen" w:hint="cs"/>
                      <w:sz w:val="20"/>
                      <w:szCs w:val="20"/>
                      <w:rtl/>
                    </w:rPr>
                    <w:t>(</w:t>
                  </w:r>
                  <w:r w:rsidRPr="007F3F5F">
                    <w:rPr>
                      <w:rFonts w:cs="AL-Mateen" w:hint="cs"/>
                      <w:color w:val="FF0000"/>
                      <w:sz w:val="20"/>
                      <w:szCs w:val="20"/>
                      <w:rtl/>
                    </w:rPr>
                    <w:t>968</w:t>
                  </w:r>
                  <w:r w:rsidRPr="007F3F5F">
                    <w:rPr>
                      <w:rFonts w:cs="Times New Roman" w:hint="cs"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14766D">
                    <w:rPr>
                      <w:rFonts w:cs="AL-Mateen" w:hint="cs"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  <w:lang w:eastAsia="en-GB"/>
        </w:rPr>
        <w:pict>
          <v:shape id="_x0000_s2007" type="#_x0000_t32" style="position:absolute;margin-left:78.4pt;margin-top:6.35pt;width:0;height:48.45pt;z-index:252427264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  <w:lang w:eastAsia="en-GB"/>
        </w:rPr>
        <w:pict>
          <v:shape id="_x0000_s2006" type="#_x0000_t32" style="position:absolute;margin-left:56.95pt;margin-top:6.35pt;width:21.45pt;height:0;z-index:252426240" o:connectortype="straight">
            <w10:wrap anchorx="page"/>
          </v:shape>
        </w:pict>
      </w:r>
      <w:r w:rsidRPr="00E46A1B">
        <w:rPr>
          <w:noProof/>
          <w:rtl/>
        </w:rPr>
        <w:pict>
          <v:roundrect id="_x0000_s1838" style="position:absolute;margin-left:403.5pt;margin-top:12pt;width:43.4pt;height:58.15pt;z-index:252254208" arcsize="10923f">
            <v:textbox>
              <w:txbxContent>
                <w:p w:rsidR="00BE1CFB" w:rsidRPr="00BD1A8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7F3F5F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الملخص الفقهي </w:t>
                  </w:r>
                  <w:proofErr w:type="spellStart"/>
                  <w:r w:rsidRPr="007F3F5F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للفوزان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3316F8" w:rsidRPr="00BD1A8A" w:rsidRDefault="003316F8" w:rsidP="003316F8">
      <w:pPr>
        <w:rPr>
          <w:rtl/>
          <w:lang w:val="en-US"/>
        </w:rPr>
      </w:pP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863" style="position:absolute;margin-left:59.6pt;margin-top:6.15pt;width:47.6pt;height:47.6pt;z-index:252279808" arcsize="10923f">
            <v:textbox inset="0,,0">
              <w:txbxContent>
                <w:p w:rsidR="00BE1CFB" w:rsidRPr="00BC614C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4"/>
                      <w:szCs w:val="14"/>
                    </w:rPr>
                  </w:pPr>
                  <w:r w:rsidRPr="00A46119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 xml:space="preserve">مطالب أولي النهى </w:t>
                  </w:r>
                  <w:proofErr w:type="spellStart"/>
                  <w:r w:rsidRPr="00A46119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للرحيباني</w:t>
                  </w:r>
                  <w:proofErr w:type="spellEnd"/>
                  <w:r w:rsidRPr="00A46119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Pr="00A46119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>(</w:t>
                  </w:r>
                  <w:r w:rsidRPr="007F3F5F">
                    <w:rPr>
                      <w:rFonts w:cs="AL-Mateen" w:hint="cs"/>
                      <w:b/>
                      <w:bCs/>
                      <w:color w:val="FF0000"/>
                      <w:sz w:val="14"/>
                      <w:szCs w:val="14"/>
                      <w:rtl/>
                    </w:rPr>
                    <w:t>1243</w:t>
                  </w:r>
                  <w:r w:rsidRPr="007F3F5F">
                    <w:rPr>
                      <w:rFonts w:cs="Times New Roman" w:hint="cs"/>
                      <w:b/>
                      <w:bCs/>
                      <w:color w:val="FF0000"/>
                      <w:sz w:val="14"/>
                      <w:szCs w:val="14"/>
                      <w:rtl/>
                    </w:rPr>
                    <w:t>هـ</w:t>
                  </w:r>
                  <w:r w:rsidRPr="00A46119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>
                    <w:rPr>
                      <w:rFonts w:cs="AL-Mateen" w:hint="cs"/>
                      <w:sz w:val="14"/>
                      <w:szCs w:val="1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860" type="#_x0000_t32" style="position:absolute;margin-left:-4.85pt;margin-top:21.05pt;width:.05pt;height:54.15pt;z-index:252276736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85" type="#_x0000_t32" style="position:absolute;margin-left:264.45pt;margin-top:21.05pt;width:33.05pt;height:14.85pt;flip:y;z-index:25230233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886" style="position:absolute;margin-left:298.75pt;margin-top:5.7pt;width:86.75pt;height:24.25pt;z-index:252303360" arcsize="10923f">
            <v:textbox inset="0,,0">
              <w:txbxContent>
                <w:p w:rsidR="00BE1CFB" w:rsidRPr="00A4611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A4611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فهرسة نبيل البصارة وغيره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14766D">
      <w:pPr>
        <w:jc w:val="center"/>
        <w:rPr>
          <w:rtl/>
        </w:rPr>
      </w:pPr>
      <w:r w:rsidRPr="00E46A1B">
        <w:rPr>
          <w:noProof/>
          <w:rtl/>
          <w:lang w:eastAsia="en-GB"/>
        </w:rPr>
        <w:pict>
          <v:roundrect id="_x0000_s2010" style="position:absolute;left:0;text-align:left;margin-left:297.5pt;margin-top:11.35pt;width:88pt;height:17.85pt;z-index:252430336" arcsize="10923f">
            <v:textbox inset="0,,0">
              <w:txbxContent>
                <w:p w:rsidR="00BE1CFB" w:rsidRPr="00A4611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A4611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فهرسة المكتب الإسلامي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  <w:lang w:eastAsia="en-GB"/>
        </w:rPr>
        <w:pict>
          <v:shape id="_x0000_s2009" type="#_x0000_t32" style="position:absolute;left:0;text-align:left;margin-left:269.4pt;margin-top:15.75pt;width:18.95pt;height:0;z-index:25242931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884" style="position:absolute;left:0;text-align:left;margin-left:131.75pt;margin-top:15.75pt;width:67.85pt;height:60.2pt;z-index:252301312" arcsize="10923f" strokeweight="1.5pt">
            <v:textbox inset="0,,0">
              <w:txbxContent>
                <w:p w:rsidR="00BE1CFB" w:rsidRPr="00BD1A8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BD1A8A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خرج أحاديثه الألباني </w:t>
                  </w:r>
                  <w:r w:rsidRPr="00BD1A8A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BD1A8A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1421</w:t>
                  </w:r>
                  <w:r w:rsidRPr="00BD1A8A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BD1A8A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 xml:space="preserve">)  </w:t>
                  </w:r>
                  <w:r w:rsidRPr="00BD1A8A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في إرواء الغليل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39" type="#_x0000_t32" style="position:absolute;left:0;text-align:left;margin-left:217.5pt;margin-top:11.35pt;width:0;height:39.3pt;z-index:252357632" o:connectortype="straight">
            <w10:wrap anchorx="page"/>
          </v:shape>
        </w:pict>
      </w:r>
      <w:r w:rsidRPr="00E46A1B">
        <w:rPr>
          <w:noProof/>
          <w:rtl/>
        </w:rPr>
        <w:pict>
          <v:shape id="_x0000_s1938" type="#_x0000_t32" style="position:absolute;left:0;text-align:left;margin-left:217.5pt;margin-top:11.35pt;width:12.9pt;height:0;flip:x;z-index:252356608" o:connectortype="straight">
            <w10:wrap anchorx="page"/>
          </v:shape>
        </w:pict>
      </w:r>
      <w:r w:rsidRPr="00E46A1B">
        <w:rPr>
          <w:noProof/>
          <w:rtl/>
        </w:rPr>
        <w:pict>
          <v:roundrect id="_x0000_s1936" style="position:absolute;left:0;text-align:left;margin-left:231.4pt;margin-top:-.35pt;width:38pt;height:25.5pt;z-index:252354560" arcsize="10923f" fillcolor="white [3201]" strokecolor="#f79646 [3209]" strokeweight="2.5pt">
            <v:shadow color="#868686"/>
            <v:textbox inset="0,,0">
              <w:txbxContent>
                <w:p w:rsidR="00BE1CFB" w:rsidRPr="001E2ED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8"/>
                      <w:szCs w:val="18"/>
                    </w:rPr>
                  </w:pPr>
                  <w:r>
                    <w:rPr>
                      <w:rFonts w:cs="Times New Roman" w:hint="cs"/>
                      <w:sz w:val="18"/>
                      <w:szCs w:val="18"/>
                      <w:rtl/>
                    </w:rPr>
                    <w:t>الفهرسة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>
        <w:rPr>
          <w:noProof/>
          <w:rtl/>
          <w:lang w:val="en-US"/>
        </w:rPr>
        <w:pict>
          <v:roundrect id="_x0000_s20481" style="position:absolute;margin-left:495pt;margin-top:17.35pt;width:76.1pt;height:71.4pt;z-index:25246105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7F3F5F" w:rsidRDefault="00BE1CFB" w:rsidP="00C47921">
                  <w:pPr>
                    <w:jc w:val="right"/>
                    <w:rPr>
                      <w:b/>
                      <w:bCs/>
                      <w:rtl/>
                      <w:lang w:val="en-US"/>
                    </w:rPr>
                  </w:pPr>
                  <w:r w:rsidRPr="007F3F5F">
                    <w:rPr>
                      <w:rFonts w:hint="cs"/>
                      <w:b/>
                      <w:bCs/>
                      <w:rtl/>
                      <w:lang w:val="en-US"/>
                    </w:rPr>
                    <w:t>حاشية محمد بن إبراهيم</w:t>
                  </w:r>
                  <w:r>
                    <w:rPr>
                      <w:rFonts w:hint="cs"/>
                      <w:b/>
                      <w:bCs/>
                      <w:rtl/>
                      <w:lang w:val="en-US"/>
                    </w:rPr>
                    <w:t>(</w:t>
                  </w:r>
                  <w:r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1389</w:t>
                  </w:r>
                  <w:r w:rsidRPr="00406DF4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406DF4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  <w:r w:rsidRPr="007F3F5F">
                    <w:rPr>
                      <w:rFonts w:hint="cs"/>
                      <w:b/>
                      <w:bCs/>
                      <w:rtl/>
                      <w:lang w:val="en-US"/>
                    </w:rPr>
                    <w:t xml:space="preserve"> (تحت الإعداد)</w:t>
                  </w:r>
                </w:p>
              </w:txbxContent>
            </v:textbox>
            <w10:wrap anchorx="page"/>
          </v:roundrect>
        </w:pict>
      </w:r>
      <w:r>
        <w:rPr>
          <w:noProof/>
          <w:rtl/>
          <w:lang w:val="en-US"/>
        </w:rPr>
        <w:pict>
          <v:roundrect id="_x0000_s20496" style="position:absolute;margin-left:684.3pt;margin-top:17.35pt;width:75.75pt;height:71.4pt;z-index:252470272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406DF4" w:rsidRDefault="00BE1CFB" w:rsidP="00406DF4">
                  <w:pPr>
                    <w:spacing w:after="0" w:line="240" w:lineRule="exact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  <w:rtl/>
                      <w:lang w:val="en-US"/>
                    </w:rPr>
                  </w:pPr>
                  <w:r w:rsidRPr="00406DF4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المرتع المشبع لفيصل المبارك(تح</w:t>
                  </w:r>
                  <w:r w:rsidRPr="00406DF4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val="en-US"/>
                    </w:rPr>
                    <w:t>ت الإعداد)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33" style="position:absolute;margin-left:607.35pt;margin-top:15.95pt;width:69.2pt;height:72.8pt;z-index:25235148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E1CFB" w:rsidRPr="007F3F5F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sz w:val="28"/>
                      <w:szCs w:val="28"/>
                    </w:rPr>
                  </w:pPr>
                  <w:r>
                    <w:rPr>
                      <w:rFonts w:cs="Times New Roman" w:hint="cs"/>
                      <w:sz w:val="28"/>
                      <w:szCs w:val="28"/>
                      <w:rtl/>
                    </w:rPr>
                    <w:t>حاشية</w:t>
                  </w:r>
                  <w:r w:rsidRPr="007F3F5F">
                    <w:rPr>
                      <w:rFonts w:cs="Times New Roman" w:hint="cs"/>
                      <w:sz w:val="28"/>
                      <w:szCs w:val="28"/>
                      <w:rtl/>
                    </w:rPr>
                    <w:t xml:space="preserve"> الطيار </w:t>
                  </w:r>
                  <w:proofErr w:type="spellStart"/>
                  <w:r w:rsidRPr="007F3F5F">
                    <w:rPr>
                      <w:rFonts w:cs="Times New Roman" w:hint="cs"/>
                      <w:sz w:val="28"/>
                      <w:szCs w:val="28"/>
                      <w:rtl/>
                    </w:rPr>
                    <w:t>والمشيقح</w:t>
                  </w:r>
                  <w:proofErr w:type="spellEnd"/>
                  <w:r w:rsidRPr="007F3F5F">
                    <w:rPr>
                      <w:rFonts w:cs="Times New Roman" w:hint="cs"/>
                      <w:sz w:val="28"/>
                      <w:szCs w:val="28"/>
                      <w:rtl/>
                    </w:rPr>
                    <w:t xml:space="preserve"> والغصن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88" style="position:absolute;margin-left:389.05pt;margin-top:4.65pt;width:81.65pt;height:29.65pt;z-index:252305408" arcsize="10923f">
            <v:textbox style="mso-next-textbox:#_x0000_s1888" inset="0,,0">
              <w:txbxContent>
                <w:p w:rsidR="00BE1CFB" w:rsidRPr="00A4611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A4611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الاستدراك والتعليل لأحمد الخليل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887" type="#_x0000_t32" style="position:absolute;margin-left:273.4pt;margin-top:20.5pt;width:115.65pt;height:3.15pt;flip:y;z-index:252304384" o:connectortype="straight">
            <v:stroke endarrow="block"/>
            <w10:wrap anchorx="page"/>
          </v:shape>
        </w:pict>
      </w:r>
      <w:r w:rsidRPr="00E46A1B">
        <w:rPr>
          <w:noProof/>
          <w:rtl/>
          <w:lang w:eastAsia="en-GB"/>
        </w:rPr>
        <w:pict>
          <v:shape id="_x0000_s2008" type="#_x0000_t32" style="position:absolute;margin-left:78.4pt;margin-top:4.65pt;width:0;height:12.7pt;z-index:252428288" o:connectortype="straight" strokecolor="black [3213]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942" style="position:absolute;margin-left:59.7pt;margin-top:17.35pt;width:39.7pt;height:47.6pt;z-index:25236070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942" inset="0,,0">
              <w:txbxContent>
                <w:p w:rsidR="00BE1CFB" w:rsidRPr="00BC614C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4"/>
                      <w:szCs w:val="14"/>
                    </w:rPr>
                  </w:pPr>
                  <w:r>
                    <w:rPr>
                      <w:rFonts w:cs="Times New Roman" w:hint="cs"/>
                      <w:sz w:val="14"/>
                      <w:szCs w:val="14"/>
                      <w:rtl/>
                    </w:rPr>
                    <w:t xml:space="preserve">حاشية منحة مولي الفتح  لحسن </w:t>
                  </w:r>
                  <w:proofErr w:type="spellStart"/>
                  <w:r>
                    <w:rPr>
                      <w:rFonts w:cs="Times New Roman" w:hint="cs"/>
                      <w:sz w:val="14"/>
                      <w:szCs w:val="14"/>
                      <w:rtl/>
                    </w:rPr>
                    <w:t>الشطبي</w:t>
                  </w:r>
                  <w:proofErr w:type="spellEnd"/>
                  <w:r>
                    <w:rPr>
                      <w:rFonts w:cs="AL-Mateen" w:hint="cs"/>
                      <w:sz w:val="14"/>
                      <w:szCs w:val="14"/>
                      <w:rtl/>
                    </w:rPr>
                    <w:t xml:space="preserve"> (</w:t>
                  </w:r>
                  <w:r w:rsidRPr="007F3F5F">
                    <w:rPr>
                      <w:rFonts w:cs="AL-Mateen" w:hint="cs"/>
                      <w:color w:val="FF0000"/>
                      <w:sz w:val="14"/>
                      <w:szCs w:val="14"/>
                      <w:rtl/>
                    </w:rPr>
                    <w:t>1274</w:t>
                  </w:r>
                  <w:r w:rsidRPr="007F3F5F">
                    <w:rPr>
                      <w:rFonts w:cs="Times New Roman" w:hint="cs"/>
                      <w:color w:val="FF0000"/>
                      <w:sz w:val="14"/>
                      <w:szCs w:val="14"/>
                      <w:rtl/>
                    </w:rPr>
                    <w:t>ه</w:t>
                  </w:r>
                  <w:r>
                    <w:rPr>
                      <w:rFonts w:cs="Times New Roman" w:hint="cs"/>
                      <w:sz w:val="14"/>
                      <w:szCs w:val="14"/>
                      <w:rtl/>
                    </w:rPr>
                    <w:t>ـ</w:t>
                  </w:r>
                  <w:r>
                    <w:rPr>
                      <w:rFonts w:cs="AL-Mateen" w:hint="cs"/>
                      <w:sz w:val="14"/>
                      <w:szCs w:val="1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41" type="#_x0000_t32" style="position:absolute;margin-left:199.6pt;margin-top:10.25pt;width:17.9pt;height:0;z-index:252359680" o:connectortype="straight">
            <w10:wrap anchorx="page"/>
          </v:shape>
        </w:pict>
      </w:r>
      <w:r w:rsidRPr="00E46A1B">
        <w:rPr>
          <w:noProof/>
          <w:rtl/>
        </w:rPr>
        <w:pict>
          <v:roundrect id="_x0000_s1937" style="position:absolute;margin-left:231.4pt;margin-top:15.95pt;width:38pt;height:25.5pt;z-index:252355584" arcsize="10923f" fillcolor="white [3201]" strokecolor="#f79646 [3209]" strokeweight="2.5pt">
            <v:shadow color="#868686"/>
            <v:textbox style="mso-next-textbox:#_x0000_s1937" inset="0,,0">
              <w:txbxContent>
                <w:p w:rsidR="00BE1CFB" w:rsidRPr="001E2ED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8"/>
                      <w:szCs w:val="18"/>
                    </w:rPr>
                  </w:pPr>
                  <w:r>
                    <w:rPr>
                      <w:rFonts w:cs="Times New Roman" w:hint="cs"/>
                      <w:sz w:val="18"/>
                      <w:szCs w:val="18"/>
                      <w:rtl/>
                    </w:rPr>
                    <w:t>الاستدراك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lastRenderedPageBreak/>
        <w:pict>
          <v:roundrect id="_x0000_s1890" style="position:absolute;margin-left:385.5pt;margin-top:16.9pt;width:86.75pt;height:23.5pt;z-index:252307456" arcsize="10923f">
            <v:textbox inset="0,,0">
              <w:txbxContent>
                <w:p w:rsidR="00BE1CFB" w:rsidRPr="00A4611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A4611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التكميل لصالح آل الشيخ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61" style="position:absolute;margin-left:-24.55pt;margin-top:1.55pt;width:56.45pt;height:44.05pt;z-index:252277760" arcsize="10923f" fillcolor="#ff9" strokecolor="#666 [1936]" strokeweight="1pt">
            <v:fill color2="#ccc [656]"/>
            <v:shadow on="t" type="perspective" color="#7f7f7f [1601]" opacity=".5" offset="1pt" offset2="-3pt"/>
            <v:textbox style="mso-next-textbox:#_x0000_s1861" inset="0,,0">
              <w:txbxContent>
                <w:p w:rsidR="00BE1CFB" w:rsidRPr="00C47921" w:rsidRDefault="00BE1CFB" w:rsidP="003316F8">
                  <w:pPr>
                    <w:spacing w:after="0" w:line="20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C47921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شرحه </w:t>
                  </w:r>
                  <w:proofErr w:type="spellStart"/>
                  <w:r w:rsidRPr="00C47921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البهوتي</w:t>
                  </w:r>
                  <w:proofErr w:type="spellEnd"/>
                  <w:r w:rsidRPr="00C47921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 </w:t>
                  </w:r>
                  <w:r w:rsidRPr="00C47921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C47921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1051</w:t>
                  </w:r>
                  <w:r w:rsidRPr="00C47921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</w:t>
                  </w:r>
                  <w:r w:rsidRPr="00C47921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ـ</w:t>
                  </w:r>
                  <w:r w:rsidRPr="00C47921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 xml:space="preserve">) </w:t>
                  </w:r>
                  <w:r w:rsidRPr="00C47921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في كشاف القناع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40" type="#_x0000_t32" style="position:absolute;margin-left:217.5pt;margin-top:1.55pt;width:12.9pt;height:0;z-index:252358656" o:connectortype="straight">
            <w10:wrap anchorx="page"/>
          </v:shape>
        </w:pict>
      </w:r>
      <w:r w:rsidRPr="00E46A1B">
        <w:rPr>
          <w:noProof/>
          <w:rtl/>
        </w:rPr>
        <w:pict>
          <v:shape id="_x0000_s1892" type="#_x0000_t32" style="position:absolute;margin-left:254pt;margin-top:16.9pt;width:44.75pt;height:32.15pt;z-index:25230950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889" type="#_x0000_t32" style="position:absolute;margin-left:269.4pt;margin-top:9.75pt;width:117.4pt;height:8.05pt;z-index:252306432" o:connectortype="straight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891" style="position:absolute;margin-left:298.75pt;margin-top:14.15pt;width:86.75pt;height:25.5pt;z-index:252308480" arcsize="10923f">
            <v:textbox style="mso-next-textbox:#_x0000_s1891" inset="0,,0">
              <w:txbxContent>
                <w:p w:rsidR="00BE1CFB" w:rsidRPr="00A4611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A4611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التحجيل</w:t>
                  </w:r>
                  <w:proofErr w:type="spellEnd"/>
                  <w:r w:rsidRPr="00A4611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لعبد العزيز </w:t>
                  </w:r>
                  <w:proofErr w:type="spellStart"/>
                  <w:r w:rsidRPr="00A4611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الطريفي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shape id="_x0000_s1983" type="#_x0000_t32" style="position:absolute;margin-left:147.75pt;margin-top:20.8pt;width:0;height:24.45pt;z-index:252402688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913" style="position:absolute;margin-left:65.85pt;margin-top:-15.9pt;width:169.7pt;height:36.7pt;z-index:252331008" arcsize="10923f" fillcolor="#ff9" strokecolor="#666 [1936]" strokeweight="1pt">
            <v:fill color2="#ccc [656]"/>
            <v:shadow on="t" type="perspective" color="#7f7f7f [1601]" opacity=".5" offset="1pt" offset2="-3pt"/>
            <v:textbox style="mso-next-textbox:#_x0000_s1913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8"/>
                      <w:szCs w:val="28"/>
                    </w:rPr>
                  </w:pPr>
                  <w:r w:rsidRPr="0014766D"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>6-</w:t>
                  </w:r>
                  <w:r w:rsidRPr="0014766D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العمدة لابن قدامة </w:t>
                  </w:r>
                  <w:r w:rsidRPr="0014766D"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620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هـ</w:t>
                  </w:r>
                  <w:r w:rsidRPr="0014766D"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93" style="position:absolute;margin-left:591.75pt;margin-top:-19.3pt;width:144.65pt;height:36.7pt;z-index:252310528" arcsize="10923f" fillcolor="#ff9" strokecolor="#666 [1936]" strokeweight="1pt">
            <v:fill color2="#ccc [656]"/>
            <v:shadow on="t" type="perspective" color="#7f7f7f [1601]" opacity=".5" offset="1pt" offset2="-3pt"/>
            <v:textbox style="mso-next-textbox:#_x0000_s1893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AL-Mateen" w:hint="cs"/>
                      <w:sz w:val="24"/>
                      <w:szCs w:val="24"/>
                      <w:rtl/>
                    </w:rPr>
                    <w:t>1</w:t>
                  </w:r>
                  <w:r w:rsidRPr="0014766D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1-</w:t>
                  </w:r>
                  <w:r w:rsidRPr="0014766D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عمدة الطالب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للبهوتي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14766D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 xml:space="preserve">( 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1051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هـ</w:t>
                  </w:r>
                  <w:r w:rsidRPr="0014766D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99" style="position:absolute;margin-left:411.3pt;margin-top:-18pt;width:153.6pt;height:36.7pt;z-index:252316672" arcsize="10923f" fillcolor="#ff9" strokecolor="#666 [1936]" strokeweight="1pt">
            <v:fill color2="#ccc [656]"/>
            <v:shadow on="t" type="perspective" color="#7f7f7f [1601]" opacity=".5" offset="1pt" offset2="-3pt"/>
            <v:textbox style="mso-next-textbox:#_x0000_s1899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4"/>
                      <w:szCs w:val="24"/>
                    </w:rPr>
                  </w:pPr>
                  <w:r w:rsidRPr="0014766D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12-</w:t>
                  </w:r>
                  <w:r w:rsidRPr="0014766D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كافي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المبتدي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لابن بلبان </w:t>
                  </w:r>
                  <w:r w:rsidRPr="0014766D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1083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هـ</w:t>
                  </w:r>
                  <w:r w:rsidRPr="0014766D">
                    <w:rPr>
                      <w:rFonts w:cs="AL-Mateen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900" type="#_x0000_t87" style="position:absolute;margin-left:482.2pt;margin-top:-9.45pt;width:23.7pt;height:78.8pt;rotation:90;z-index:252317696">
            <v:stroke startarrow="block" endarrow="block"/>
            <w10:wrap anchorx="page"/>
          </v:shape>
        </w:pict>
      </w:r>
      <w:r w:rsidRPr="00E46A1B">
        <w:rPr>
          <w:noProof/>
          <w:rtl/>
        </w:rPr>
        <w:pict>
          <v:shape id="_x0000_s1896" type="#_x0000_t32" style="position:absolute;margin-left:664.2pt;margin-top:17.4pt;width:0;height:15.2pt;z-index:252313600" o:connectortype="straight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01" style="position:absolute;margin-left:499.1pt;margin-top:20.7pt;width:74.9pt;height:38.15pt;z-index:252318720" arcsize="10923f" fillcolor="#ff9">
            <v:textbox style="mso-next-textbox:#_x0000_s1901" inset="0,,0">
              <w:txbxContent>
                <w:p w:rsidR="00BE1CFB" w:rsidRPr="001E2ED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8"/>
                      <w:szCs w:val="18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أخصر المختصرات لابن بلبان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البعلي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14766D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1083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>
                    <w:rPr>
                      <w:rFonts w:cs="AL-Mateen" w:hint="cs"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895" style="position:absolute;margin-left:621.7pt;margin-top:8.05pt;width:89.35pt;height:40pt;z-index:252312576" arcsize="10923f">
            <v:textbox style="mso-next-textbox:#_x0000_s1895" inset="0,,0">
              <w:txbxContent>
                <w:p w:rsidR="00BE1CFB" w:rsidRPr="0014766D" w:rsidRDefault="00BE1CFB" w:rsidP="005F2A2C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هداية الراغب شرح عمدة الطالب لعثمان النجدي</w:t>
                  </w:r>
                  <w:r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14766D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1097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14766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14766D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95" type="#_x0000_t32" style="position:absolute;margin-left:95.6pt;margin-top:19.45pt;width:.05pt;height:19.1pt;z-index:25241497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2001" type="#_x0000_t32" style="position:absolute;margin-left:11.4pt;margin-top:21.1pt;width:0;height:15.65pt;z-index:25242112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2000" style="position:absolute;margin-left:-16.3pt;margin-top:38.25pt;width:56.7pt;height:25pt;z-index:252420096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2000" inset="0,,0">
              <w:txbxContent>
                <w:p w:rsidR="00BE1CFB" w:rsidRPr="004E59C2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20"/>
                      <w:szCs w:val="20"/>
                    </w:rPr>
                  </w:pPr>
                  <w:r>
                    <w:rPr>
                      <w:rFonts w:cs="Times New Roman" w:hint="cs"/>
                      <w:sz w:val="20"/>
                      <w:szCs w:val="20"/>
                      <w:rtl/>
                    </w:rPr>
                    <w:t>النظــــــــــم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82" type="#_x0000_t32" style="position:absolute;margin-left:11.75pt;margin-top:20.7pt;width:259.7pt;height:.05pt;z-index:252401664" o:connectortype="straight">
            <w10:wrap anchorx="page"/>
          </v:shape>
        </w:pict>
      </w:r>
      <w:r w:rsidRPr="00E46A1B">
        <w:rPr>
          <w:noProof/>
          <w:rtl/>
        </w:rPr>
        <w:pict>
          <v:shape id="_x0000_s1984" type="#_x0000_t32" style="position:absolute;margin-left:271.45pt;margin-top:20.7pt;width:0;height:15.65pt;z-index:25240371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902" style="position:absolute;margin-left:425.85pt;margin-top:20.7pt;width:59.15pt;height:38.15pt;z-index:252319744" arcsize="10923f">
            <v:textbox style="mso-next-textbox:#_x0000_s1902" inset="0,,0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الروض الندي لأحمد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عبدالله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البعلي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  <w:lang w:eastAsia="en-GB"/>
        </w:rPr>
        <w:pict>
          <v:roundrect id="_x0000_s2003" style="position:absolute;margin-left:65.85pt;margin-top:14pt;width:56.7pt;height:25pt;z-index:252423168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inset="0,,0">
              <w:txbxContent>
                <w:p w:rsidR="00BE1CFB" w:rsidRPr="004E59C2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20"/>
                      <w:szCs w:val="20"/>
                      <w:rtl/>
                    </w:rPr>
                  </w:pPr>
                  <w:r>
                    <w:rPr>
                      <w:rFonts w:cs="Times New Roman" w:hint="cs"/>
                      <w:sz w:val="20"/>
                      <w:szCs w:val="20"/>
                      <w:rtl/>
                    </w:rPr>
                    <w:t>الحاشية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12" style="position:absolute;margin-left:244.45pt;margin-top:14pt;width:56.7pt;height:25pt;z-index:252329984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inset="0,,0">
              <w:txbxContent>
                <w:p w:rsidR="00BE1CFB" w:rsidRPr="004E59C2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20"/>
                      <w:szCs w:val="20"/>
                    </w:rPr>
                  </w:pPr>
                  <w:r w:rsidRPr="004E59C2">
                    <w:rPr>
                      <w:rFonts w:cs="Times New Roman" w:hint="cs"/>
                      <w:sz w:val="20"/>
                      <w:szCs w:val="20"/>
                      <w:rtl/>
                    </w:rPr>
                    <w:t>الش</w:t>
                  </w:r>
                  <w:r>
                    <w:rPr>
                      <w:rFonts w:cs="Times New Roman" w:hint="cs"/>
                      <w:sz w:val="20"/>
                      <w:szCs w:val="20"/>
                      <w:rtl/>
                    </w:rPr>
                    <w:t>ـــ</w:t>
                  </w:r>
                  <w:r w:rsidRPr="004E59C2">
                    <w:rPr>
                      <w:rFonts w:cs="Times New Roman" w:hint="cs"/>
                      <w:sz w:val="20"/>
                      <w:szCs w:val="20"/>
                      <w:rtl/>
                    </w:rPr>
                    <w:t>رح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894" type="#_x0000_t87" style="position:absolute;margin-left:653.7pt;margin-top:-4.05pt;width:23.7pt;height:78.8pt;rotation:90;z-index:252311552">
            <v:stroke startarrow="block" endarrow="block"/>
            <w10:wrap anchorx="page"/>
          </v:shape>
        </w:pict>
      </w:r>
      <w:r w:rsidR="003316F8">
        <w:t xml:space="preserve">  </w: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  <w:lang w:eastAsia="en-GB"/>
        </w:rPr>
        <w:pict>
          <v:shape id="_x0000_s2004" type="#_x0000_t32" style="position:absolute;margin-left:95.55pt;margin-top:13.95pt;width:.05pt;height:14.6pt;z-index:25242419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99" type="#_x0000_t32" style="position:absolute;margin-left:11.75pt;margin-top:13.95pt;width:.05pt;height:88.9pt;z-index:25241907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88" type="#_x0000_t32" style="position:absolute;margin-left:271.45pt;margin-top:14.15pt;width:0;height:15.65pt;z-index:252407808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74" type="#_x0000_t32" style="position:absolute;margin-left:483.55pt;margin-top:24.25pt;width:0;height:62.4pt;z-index:25239347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70" type="#_x0000_t32" style="position:absolute;margin-left:450.05pt;margin-top:24.05pt;width:103.85pt;height:0;flip:x;z-index:252389376" o:connectortype="straight">
            <w10:wrap anchorx="page"/>
          </v:shape>
        </w:pict>
      </w:r>
      <w:r w:rsidRPr="00E46A1B">
        <w:rPr>
          <w:noProof/>
          <w:rtl/>
        </w:rPr>
        <w:pict>
          <v:shape id="_x0000_s1906" type="#_x0000_t32" style="position:absolute;margin-left:526.85pt;margin-top:9.75pt;width:0;height:15.65pt;z-index:252323840" o:connectortype="straight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>
        <w:rPr>
          <w:noProof/>
          <w:rtl/>
          <w:lang w:val="en-US"/>
        </w:rPr>
        <w:pict>
          <v:shape id="_x0000_s20490" type="#_x0000_t32" style="position:absolute;margin-left:205.3pt;margin-top:5.7pt;width:.05pt;height:25.7pt;z-index:25246617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85" type="#_x0000_t32" style="position:absolute;margin-left:205.3pt;margin-top:5pt;width:141.2pt;height:.7pt;flip:x;z-index:252404736" o:connectortype="straight">
            <w10:wrap anchorx="page"/>
          </v:shape>
        </w:pict>
      </w:r>
      <w:r w:rsidRPr="00E46A1B">
        <w:rPr>
          <w:noProof/>
          <w:rtl/>
        </w:rPr>
        <w:pict>
          <v:roundrect id="_x0000_s1898" style="position:absolute;margin-left:597.35pt;margin-top:2.25pt;width:59.15pt;height:76.05pt;z-index:252315648" arcsize="10923f">
            <v:textbox inset="0,,0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4"/>
                      <w:szCs w:val="14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نيل المآرب في تهذيب شرح عمدة الطالب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لعبدالله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البسام </w:t>
                  </w:r>
                  <w:r w:rsidRPr="0014766D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1423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14766D">
                    <w:rPr>
                      <w:rFonts w:cs="AL-Mateen" w:hint="cs"/>
                      <w:b/>
                      <w:bCs/>
                      <w:sz w:val="14"/>
                      <w:szCs w:val="1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09" style="position:absolute;margin-left:110.15pt;margin-top:21.35pt;width:51.7pt;height:38.15pt;z-index:252326912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909" inset="0,,0">
              <w:txbxContent>
                <w:p w:rsidR="00BE1CFB" w:rsidRPr="00BD1A8A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BD1A8A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عبدالله البسام </w:t>
                  </w:r>
                  <w:r w:rsidRPr="00BD1A8A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BD1A8A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1422</w:t>
                  </w:r>
                  <w:r w:rsidRPr="00BD1A8A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BD1A8A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  <w:lang w:eastAsia="en-GB"/>
        </w:rPr>
        <w:pict>
          <v:shape id="_x0000_s2014" type="#_x0000_t32" style="position:absolute;margin-left:91.55pt;margin-top:5pt;width:0;height:62.35pt;z-index:25243443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96" type="#_x0000_t32" style="position:absolute;margin-left:54.2pt;margin-top:4pt;width:83.05pt;height:.4pt;flip:x;z-index:252416000" o:connectortype="straight">
            <w10:wrap anchorx="page"/>
          </v:shape>
        </w:pict>
      </w:r>
      <w:r w:rsidRPr="00E46A1B">
        <w:rPr>
          <w:noProof/>
          <w:rtl/>
        </w:rPr>
        <w:pict>
          <v:shape id="_x0000_s1998" type="#_x0000_t32" style="position:absolute;margin-left:54.4pt;margin-top:5.7pt;width:0;height:15.65pt;z-index:252418048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97" type="#_x0000_t32" style="position:absolute;margin-left:137.25pt;margin-top:5.7pt;width:0;height:15.65pt;z-index:25241702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908" style="position:absolute;margin-left:32.6pt;margin-top:21.35pt;width:45.5pt;height:38.15pt;z-index:25232588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908" inset="0,,0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عبدالله الفوزان 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94" type="#_x0000_t32" style="position:absolute;margin-left:236.45pt;margin-top:5pt;width:.05pt;height:94.85pt;z-index:252413952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991" style="position:absolute;margin-left:244.45pt;margin-top:20.65pt;width:56.7pt;height:46.7pt;z-index:252410880" arcsize="10923f">
            <v:textbox style="mso-next-textbox:#_x0000_s1991" inset="0,,0">
              <w:txbxContent>
                <w:p w:rsidR="00BE1CFB" w:rsidRPr="0014766D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شرح العمدة لعبد المؤمن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القطيعي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739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</w:t>
                  </w: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ـ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 xml:space="preserve">) </w:t>
                  </w: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ولم يتم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92" type="#_x0000_t32" style="position:absolute;margin-left:275.6pt;margin-top:5.7pt;width:0;height:15.65pt;z-index:25241190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90" type="#_x0000_t32" style="position:absolute;margin-left:311.6pt;margin-top:5.7pt;width:.05pt;height:67.55pt;z-index:252409856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86" type="#_x0000_t32" style="position:absolute;margin-left:345.8pt;margin-top:5.7pt;width:0;height:15.65pt;z-index:25240576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73" type="#_x0000_t32" style="position:absolute;margin-left:522.05pt;margin-top:-.15pt;width:0;height:62.4pt;z-index:252392448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72" type="#_x0000_t32" style="position:absolute;margin-left:450.05pt;margin-top:.15pt;width:0;height:15.65pt;z-index:252391424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903" style="position:absolute;margin-left:407.35pt;margin-top:14.8pt;width:73.45pt;height:39pt;z-index:252320768" arcsize="10923f">
            <v:textbox inset="0,,0">
              <w:txbxContent>
                <w:p w:rsidR="00BE1CFB" w:rsidRPr="00701ECC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الفوائد المنتخبات لعثمان بن جامع النجدي 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(1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240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05" style="position:absolute;margin-left:533.45pt;margin-top:14.8pt;width:46.1pt;height:37.6pt;z-index:252322816" arcsize="10923f">
            <v:textbox inset="0,,0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شرح ابن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جبرين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1430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71" type="#_x0000_t32" style="position:absolute;margin-left:553.55pt;margin-top:0;width:0;height:15.65pt;z-index:25239040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roundrect id="_x0000_s1897" style="position:absolute;margin-left:677.25pt;margin-top:2.25pt;width:59.15pt;height:61.6pt;z-index:25231462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inset="0,,0">
              <w:txbxContent>
                <w:p w:rsidR="00BE1CFB" w:rsidRPr="0014766D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حاشية فتح مولى المواهب لأحمد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النيابلسي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14766D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 xml:space="preserve">(   ) </w:t>
                  </w:r>
                  <w:r w:rsidRPr="0014766D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وابنه أحمد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>
        <w:rPr>
          <w:noProof/>
          <w:rtl/>
          <w:lang w:val="en-US"/>
        </w:rPr>
        <w:pict>
          <v:roundrect id="_x0000_s20491" style="position:absolute;margin-left:165.3pt;margin-top:8.95pt;width:65.7pt;height:54.6pt;z-index:252467200" arcsize="10923f">
            <v:textbox>
              <w:txbxContent>
                <w:p w:rsidR="00BE1CFB" w:rsidRPr="00BF237C" w:rsidRDefault="00BE1CFB" w:rsidP="00BD1A8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val="en-US"/>
                    </w:rPr>
                    <w:t>شرح العمدة لابن تيمية(</w:t>
                  </w:r>
                  <w:r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728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val="en-US"/>
                    </w:rPr>
                    <w:t>)</w:t>
                  </w:r>
                  <w:r w:rsidRPr="00BF237C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val="en-US"/>
                    </w:rPr>
                    <w:t xml:space="preserve"> ولم يتم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11" style="position:absolute;margin-left:319.35pt;margin-top:1.15pt;width:56.7pt;height:38.15pt;z-index:252328960" arcsize="10923f">
            <v:textbox inset="0,,0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ا</w:t>
                  </w: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لعدة شرح العمدة لبهاء الدين المقدسي 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624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</w:t>
                  </w: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ـ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  <w:lang w:eastAsia="en-GB"/>
        </w:rPr>
        <w:pict>
          <v:roundrect id="_x0000_s2015" style="position:absolute;margin-left:65.85pt;margin-top:18.25pt;width:51.7pt;height:38.15pt;z-index:25243545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inset="0,,0">
              <w:txbxContent>
                <w:p w:rsidR="00BE1CFB" w:rsidRPr="0014766D" w:rsidRDefault="00BE1CFB" w:rsidP="002472E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محمد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الحركان</w:t>
                  </w:r>
                  <w:proofErr w:type="spellEnd"/>
                  <w:r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BD1A8A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1390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04" style="position:absolute;margin-left:407.35pt;margin-top:13.35pt;width:91.75pt;height:41.55pt;z-index:252321792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904" inset="0,,0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حاشية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عبدالقادر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بدران 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1346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</w:t>
                  </w: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ـ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 xml:space="preserve">) </w:t>
                  </w: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وهي مطبوعة مع أخصر المختصرات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07" style="position:absolute;margin-left:511.3pt;margin-top:12.45pt;width:80.45pt;height:37.6pt;z-index:252324864" arcsize="10923f">
            <v:textbox inset="0,,0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كشف المخدرات لعبد الرحمن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عبدالله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البعلي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 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14766D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1192</w:t>
                  </w:r>
                  <w:r w:rsidRPr="0014766D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</w:t>
                  </w: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ـ</w:t>
                  </w:r>
                  <w:r w:rsidRPr="0014766D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2002" style="position:absolute;margin-left:-31.2pt;margin-top:7.25pt;width:85.4pt;height:70.25pt;z-index:252422144" arcsize="10923f" fillcolor="#6f9" strokecolor="#c2d69b [1942]" strokeweight="1pt">
            <v:fill color2="#eaf1dd [662]"/>
            <v:shadow on="t" type="perspective" color="#4e6128 [1606]" opacity=".5" offset="1pt" offset2="-3pt"/>
            <v:textbox inset="0,,0">
              <w:txbxContent>
                <w:p w:rsidR="00BE1CFB" w:rsidRPr="00BE30D9" w:rsidRDefault="00BE1CFB" w:rsidP="001938E4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نظمها محمد 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عبدالودود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عدود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الشنقيطي</w:t>
                  </w:r>
                  <w:proofErr w:type="spellEnd"/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1430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 (</w:t>
                  </w:r>
                  <w:r w:rsidRPr="001938E4">
                    <w:rPr>
                      <w:rFonts w:cs="Times New Roman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بالموثق نظم عمدة الموفق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89" style="position:absolute;margin-left:285.15pt;margin-top:4pt;width:56.7pt;height:38.15pt;z-index:252408832" arcsize="10923f">
            <v:textbox inset="0,,0">
              <w:txbxContent>
                <w:p w:rsidR="00BE1CFB" w:rsidRPr="0014766D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ا</w:t>
                  </w: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لوردة شرح العمدة لعبد الكريم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الغضية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93" style="position:absolute;margin-left:205.3pt;margin-top:1pt;width:56.7pt;height:38.8pt;z-index:252412928" arcsize="10923f">
            <v:textbox inset="0,,0">
              <w:txbxContent>
                <w:p w:rsidR="00BE1CFB" w:rsidRPr="0014766D" w:rsidRDefault="00BE1CFB" w:rsidP="00F905FC">
                  <w:pPr>
                    <w:spacing w:after="0" w:line="240" w:lineRule="exact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شرح عمدة الفقه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لعبدالعزيز</w:t>
                  </w:r>
                  <w:proofErr w:type="spellEnd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proofErr w:type="spellStart"/>
                  <w:r w:rsidRPr="0014766D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الجبرين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26" style="position:absolute;margin-left:574pt;margin-top:2.6pt;width:104.9pt;height:42.5pt;z-index:252344320" arcsize="10923f" fillcolor="#ff9" strokecolor="#666 [1936]" strokeweight="1pt">
            <v:fill color2="#ccc [656]"/>
            <v:shadow on="t" type="perspective" color="#7f7f7f [1601]" opacity=".5" offset="1pt" offset2="-3pt"/>
            <v:textbox style="mso-next-textbox:#_x0000_s1926" inset="0,,0">
              <w:txbxContent>
                <w:p w:rsidR="00BE1CFB" w:rsidRPr="00965358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rtl/>
                    </w:rPr>
                  </w:pPr>
                  <w:r w:rsidRPr="00965358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3-</w:t>
                  </w:r>
                  <w:r w:rsidRPr="00965358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الهداية</w:t>
                  </w:r>
                </w:p>
                <w:p w:rsidR="00BE1CFB" w:rsidRPr="00965358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965358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لأبي الخطاب </w:t>
                  </w:r>
                  <w:proofErr w:type="spellStart"/>
                  <w:r w:rsidRPr="00965358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الكلوذاني</w:t>
                  </w:r>
                  <w:proofErr w:type="spellEnd"/>
                  <w:r w:rsidRPr="00965358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965358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965358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510</w:t>
                  </w:r>
                  <w:r w:rsidRPr="00965358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965358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 w:rsidRPr="00965358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shape id="_x0000_s1975" type="#_x0000_t87" style="position:absolute;margin-left:606.95pt;margin-top:-14.5pt;width:40.35pt;height:110.45pt;rotation:90;z-index:252394496">
            <v:stroke startarrow="block" endarrow="block"/>
            <w10:wrap anchorx="page"/>
          </v:shape>
        </w:pict>
      </w:r>
      <w:r w:rsidRPr="00E46A1B">
        <w:rPr>
          <w:noProof/>
          <w:rtl/>
        </w:rPr>
        <w:pict>
          <v:roundrect id="_x0000_s1923" style="position:absolute;margin-left:394.2pt;margin-top:9.9pt;width:104.9pt;height:42.5pt;z-index:252341248" arcsize="10923f" fillcolor="#ff9" strokecolor="#666 [1936]" strokeweight="1pt">
            <v:fill color2="#ccc [656]"/>
            <v:shadow on="t" type="perspective" color="#7f7f7f [1601]" opacity=".5" offset="1pt" offset2="-3pt"/>
            <v:textbox inset="0,,0">
              <w:txbxContent>
                <w:p w:rsidR="00BE1CFB" w:rsidRPr="003D5295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8"/>
                      <w:szCs w:val="18"/>
                    </w:rPr>
                  </w:pPr>
                  <w:r>
                    <w:rPr>
                      <w:rFonts w:cs="AL-Mateen" w:hint="cs"/>
                      <w:sz w:val="18"/>
                      <w:szCs w:val="18"/>
                      <w:rtl/>
                    </w:rPr>
                    <w:t>1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0-</w:t>
                  </w: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النظم المفيد الأحمد في مفردات أحمد لحمد علي المقدسي 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820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>
                    <w:rPr>
                      <w:rFonts w:cs="AL-Mateen" w:hint="cs"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81" style="position:absolute;margin-left:11.75pt;margin-top:23.65pt;width:69pt;height:58.3pt;z-index:252400640" arcsize="10923f" fillcolor="#ff9" strokecolor="#666 [1936]" strokeweight="1pt">
            <v:fill color2="#ccc [656]"/>
            <v:shadow on="t" type="perspective" color="#7f7f7f [1601]" opacity=".5" offset="1pt" offset2="-3pt"/>
            <v:textbox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AL-Mateen" w:hint="cs"/>
                      <w:sz w:val="18"/>
                      <w:szCs w:val="18"/>
                      <w:rtl/>
                    </w:rPr>
                    <w:t>2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الإرشاد إلى سبيل الرشاد للشريف الهاشمي  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428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14" style="position:absolute;margin-left:106.65pt;margin-top:4.35pt;width:78pt;height:38.15pt;z-index:252332032" arcsize="10923f" fillcolor="#ff9" strokecolor="#666 [1936]" strokeweight="1pt">
            <v:fill color2="#ccc [656]"/>
            <v:shadow on="t" type="perspective" color="#7f7f7f [1601]" opacity=".5" offset="1pt" offset2="-3pt"/>
            <v:textbox style="mso-next-textbox:#_x0000_s1914"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BE30D9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8-</w:t>
                  </w:r>
                  <w:r w:rsidRPr="00BE30D9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المحرر </w:t>
                  </w:r>
                </w:p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6"/>
                      <w:szCs w:val="16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لمجد الدين ابن تيمية </w:t>
                  </w:r>
                  <w:r w:rsidRPr="00BE30D9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652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هـ</w:t>
                  </w:r>
                  <w:r w:rsidRPr="00BE30D9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27" style="position:absolute;margin-left:522.05pt;margin-top:14.9pt;width:104.9pt;height:42.5pt;z-index:252345344" arcsize="10923f">
            <v:textbox inset="0,,0">
              <w:txbxContent>
                <w:p w:rsidR="00BE1CFB" w:rsidRPr="003D5295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8"/>
                      <w:szCs w:val="18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تجريد العناية في تحرير أحكام الهداية لابن اللحام </w:t>
                  </w:r>
                  <w:proofErr w:type="spellStart"/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البعلي</w:t>
                  </w:r>
                  <w:proofErr w:type="spellEnd"/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803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>
                    <w:rPr>
                      <w:rFonts w:cs="AL-Mateen" w:hint="cs"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28" style="position:absolute;margin-left:643.7pt;margin-top:14pt;width:104.9pt;height:42.5pt;z-index:252346368" arcsize="10923f">
            <v:textbox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  <w:rtl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إدراك الغاية في اختصار الهداية</w:t>
                  </w:r>
                </w:p>
                <w:p w:rsidR="00BE1CFB" w:rsidRPr="003D5295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8"/>
                      <w:szCs w:val="18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لابن </w:t>
                  </w:r>
                  <w:proofErr w:type="spellStart"/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عبدالحق</w:t>
                  </w:r>
                  <w:proofErr w:type="spellEnd"/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739</w:t>
                  </w:r>
                  <w:r>
                    <w:rPr>
                      <w:rFonts w:cs="AL-Mateen" w:hint="cs"/>
                      <w:sz w:val="18"/>
                      <w:szCs w:val="18"/>
                      <w:rtl/>
                    </w:rPr>
                    <w:t>).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24" style="position:absolute;margin-left:394.2pt;margin-top:21.1pt;width:104.9pt;height:42.5pt;z-index:252342272" arcsize="10923f">
            <v:textbox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منح الشفا الشافيات في شرح المفردات </w:t>
                  </w:r>
                  <w:proofErr w:type="spellStart"/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للبهوتي</w:t>
                  </w:r>
                  <w:proofErr w:type="spellEnd"/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1051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25" type="#_x0000_t32" style="position:absolute;margin-left:445.45pt;margin-top:3.3pt;width:.7pt;height:14.2pt;flip:x;z-index:252343296" o:connectortype="straight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18" style="position:absolute;margin-left:212.8pt;margin-top:17.95pt;width:140.85pt;height:36.15pt;z-index:252336128" arcsize="10923f" fillcolor="#ff9" strokecolor="#666 [1936]" strokeweight="1pt">
            <v:fill color2="#ccc [656]"/>
            <v:shadow on="t" type="perspective" color="#7f7f7f [1601]" opacity=".5" offset="1pt" offset2="-3pt"/>
            <v:textbox inset="0,,0">
              <w:txbxContent>
                <w:p w:rsidR="00BE1CFB" w:rsidRPr="00965358" w:rsidRDefault="00BE1CFB" w:rsidP="0096535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lang w:val="en-US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rtl/>
                    </w:rPr>
                    <w:t>الفروع لابن مفلح</w:t>
                  </w:r>
                  <w:r>
                    <w:rPr>
                      <w:rFonts w:cs="Times New Roman" w:hint="cs"/>
                      <w:b/>
                      <w:bCs/>
                      <w:rtl/>
                    </w:rPr>
                    <w:t>(</w:t>
                  </w:r>
                  <w:r>
                    <w:rPr>
                      <w:rFonts w:cs="AL-Matee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763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</w:t>
                  </w: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ـ</w:t>
                  </w:r>
                  <w:r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16" type="#_x0000_t32" style="position:absolute;margin-left:145.2pt;margin-top:17.95pt;width:.7pt;height:12pt;flip:x;z-index:252334080" o:connectortype="straight">
            <v:stroke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15" style="position:absolute;margin-left:105.15pt;margin-top:5.4pt;width:78pt;height:38.15pt;z-index:25233305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inset="0,,0">
              <w:txbxContent>
                <w:p w:rsidR="00BE1CFB" w:rsidRPr="00701ECC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6"/>
                      <w:szCs w:val="16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مع حاشية النكت والفوائد السنية لابن مفلح  </w:t>
                  </w:r>
                  <w:r w:rsidRPr="00BE30D9">
                    <w:rPr>
                      <w:rFonts w:cs="AL-Mateen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763</w:t>
                  </w:r>
                  <w:r w:rsidRPr="00BE30D9">
                    <w:rPr>
                      <w:rFonts w:cs="Times New Roman" w:hint="cs"/>
                      <w:b/>
                      <w:bCs/>
                      <w:sz w:val="16"/>
                      <w:szCs w:val="16"/>
                      <w:rtl/>
                    </w:rPr>
                    <w:t>هـ</w:t>
                  </w:r>
                  <w:r>
                    <w:rPr>
                      <w:rFonts w:cs="AL-Mateen" w:hint="cs"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80" style="position:absolute;margin-left:11.75pt;margin-top:23.2pt;width:69pt;height:58.9pt;z-index:252399616" arcsize="10923f" fillcolor="#ff9" strokecolor="#666 [1936]" strokeweight="1pt">
            <v:fill color2="#ccc [656]"/>
            <v:shadow on="t" type="perspective" color="#7f7f7f [1601]" opacity=".5" offset="1pt" offset2="-3pt"/>
            <v:textbox inset="0,,0">
              <w:txbxContent>
                <w:p w:rsidR="00BE1CFB" w:rsidRPr="00FE5606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18"/>
                      <w:szCs w:val="18"/>
                      <w:lang w:val="en-US"/>
                    </w:rPr>
                  </w:pP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4-</w:t>
                  </w: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المستوعب لنصر الدين السامرائي 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616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>
                    <w:rPr>
                      <w:rFonts w:cs="AL-Mateen" w:hint="cs"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17" style="position:absolute;margin-left:11.75pt;margin-top:90.5pt;width:69pt;height:47.15pt;z-index:252335104" arcsize="10923f" fillcolor="#ff9" strokecolor="#666 [1936]" strokeweight="1pt">
            <v:fill color2="#ccc [656]"/>
            <v:shadow on="t" type="perspective" color="#7f7f7f [1601]" opacity=".5" offset="1pt" offset2="-3pt"/>
            <v:textbox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 xml:space="preserve">7- </w:t>
                  </w: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الكافي لابن قدامة 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620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76" style="position:absolute;margin-left:499.1pt;margin-top:14.3pt;width:114.35pt;height:43.25pt;z-index:252395520" arcsize="10923f" fillcolor="#ff9" strokecolor="#666 [1936]" strokeweight="1pt">
            <v:fill color2="#ccc [656]"/>
            <v:shadow on="t" type="perspective" color="#7f7f7f [1601]" opacity=".5" offset="1pt" offset2="-3pt"/>
            <v:textbox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BE30D9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13-</w:t>
                  </w:r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منهج السالكين لابن سعدي </w:t>
                  </w:r>
                  <w:r w:rsidRPr="00BE30D9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1376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</w:t>
                  </w:r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ـ</w:t>
                  </w:r>
                  <w:r w:rsidRPr="00BE30D9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shape id="_x0000_s1921" type="#_x0000_t32" style="position:absolute;margin-left:284.55pt;margin-top:6.4pt;width:.7pt;height:75.95pt;flip:x;z-index:252339200" o:connectortype="straight">
            <v:stroke endarrow="block"/>
            <w10:wrap anchorx="page"/>
          </v:shape>
        </w:pict>
      </w:r>
      <w:r w:rsidRPr="00E46A1B">
        <w:rPr>
          <w:noProof/>
          <w:rtl/>
        </w:rPr>
        <w:pict>
          <v:shape id="_x0000_s1979" type="#_x0000_t87" style="position:absolute;margin-left:271.5pt;margin-top:-50.35pt;width:27pt;height:140.45pt;rotation:90;z-index:252398592">
            <v:stroke startarrow="block" endarrow="block"/>
            <w10:wrap anchorx="page"/>
          </v:shape>
        </w:pict>
      </w:r>
    </w:p>
    <w:p w:rsidR="003316F8" w:rsidRDefault="00E46A1B" w:rsidP="003316F8">
      <w:pPr>
        <w:rPr>
          <w:rtl/>
        </w:rPr>
      </w:pPr>
      <w:r w:rsidRPr="00E46A1B">
        <w:rPr>
          <w:noProof/>
          <w:rtl/>
        </w:rPr>
        <w:pict>
          <v:roundrect id="_x0000_s1922" style="position:absolute;margin-left:314.1pt;margin-top:10.95pt;width:78.9pt;height:36.2pt;z-index:252340224" arcsize="10923f">
            <v:textbox inset="0,,0">
              <w:txbxContent>
                <w:p w:rsidR="00BE1CFB" w:rsidRPr="00BE30D9" w:rsidRDefault="00BE1CFB" w:rsidP="003316F8">
                  <w:pPr>
                    <w:spacing w:after="0" w:line="240" w:lineRule="exact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الدر المنتقى لعلي </w:t>
                  </w:r>
                  <w:proofErr w:type="spellStart"/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المردواي</w:t>
                  </w:r>
                  <w:proofErr w:type="spellEnd"/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885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rtl/>
        </w:rPr>
        <w:pict>
          <v:roundrect id="_x0000_s1919" style="position:absolute;margin-left:165.3pt;margin-top:10.95pt;width:106.15pt;height:39.35pt;z-index:252337152" arcsize="10923f">
            <v:textbox style="mso-next-textbox:#_x0000_s1919"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18"/>
                      <w:szCs w:val="18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 xml:space="preserve">المقصد المنجح لفروع ابن مفلح لابن العماد الحموي 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883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هـ</w:t>
                  </w:r>
                  <w:r w:rsidRPr="00BE30D9">
                    <w:rPr>
                      <w:rFonts w:cs="AL-Matee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3316F8" w:rsidRDefault="00E46A1B" w:rsidP="003316F8">
      <w:pPr>
        <w:rPr>
          <w:rtl/>
        </w:rPr>
      </w:pPr>
      <w:r>
        <w:rPr>
          <w:noProof/>
          <w:rtl/>
          <w:lang w:val="en-US"/>
        </w:rPr>
        <w:lastRenderedPageBreak/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20488" type="#_x0000_t38" style="position:absolute;margin-left:552.5pt;margin-top:9.85pt;width:28.45pt;height:25.65pt;rotation:90;flip:x;z-index:252464128" o:connectortype="curved" adj="9642,406274,-463584">
            <v:stroke endarrow="block"/>
            <w10:wrap anchorx="page"/>
          </v:shape>
        </w:pict>
      </w:r>
      <w:r>
        <w:rPr>
          <w:noProof/>
          <w:rtl/>
          <w:lang w:val="en-US"/>
        </w:rPr>
        <w:pict>
          <v:shape id="_x0000_s20486" type="#_x0000_t38" style="position:absolute;margin-left:531.3pt;margin-top:10.6pt;width:24.8pt;height:20.45pt;rotation:90;z-index:252463104" o:connectortype="curved" adj="10800,-509580,-531813">
            <v:stroke endarrow="block"/>
            <w10:wrap anchorx="page"/>
          </v:shape>
        </w:pict>
      </w:r>
      <w:r w:rsidRPr="00E46A1B">
        <w:rPr>
          <w:noProof/>
          <w:rtl/>
          <w:lang w:eastAsia="en-GB"/>
        </w:rPr>
        <w:pict>
          <v:shape id="_x0000_s2011" type="#_x0000_t87" style="position:absolute;margin-left:542.45pt;margin-top:-88.55pt;width:24.8pt;height:218.75pt;rotation:90;z-index:252431360">
            <v:stroke startarrow="block" endarrow="block"/>
            <w10:wrap anchorx="page"/>
          </v:shape>
        </w:pict>
      </w:r>
    </w:p>
    <w:p w:rsidR="00875378" w:rsidRPr="003316F8" w:rsidRDefault="00E46A1B" w:rsidP="003316F8">
      <w:pPr>
        <w:rPr>
          <w:lang w:val="en-US"/>
        </w:rPr>
      </w:pPr>
      <w:r w:rsidRPr="00E46A1B">
        <w:rPr>
          <w:noProof/>
        </w:rPr>
        <w:pict>
          <v:roundrect id="_x0000_s1977" style="position:absolute;margin-left:485pt;margin-top:8.7pt;width:68.9pt;height:50pt;z-index:252396544" arcsize="10923f">
            <v:textbox style="mso-next-textbox:#_x0000_s1977"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بهجة المؤمنين </w:t>
                  </w:r>
                </w:p>
                <w:p w:rsidR="00BE1CFB" w:rsidRPr="00125DAB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sz w:val="20"/>
                      <w:szCs w:val="20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لابن </w:t>
                  </w:r>
                  <w:proofErr w:type="spellStart"/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جبرين</w:t>
                  </w:r>
                  <w:proofErr w:type="spellEnd"/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BE30D9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1430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</w:t>
                  </w:r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ـ</w:t>
                  </w:r>
                  <w:r w:rsidRPr="00125DAB">
                    <w:rPr>
                      <w:rFonts w:cs="AL-Mateen" w:hint="cs"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  <w:r>
        <w:rPr>
          <w:noProof/>
          <w:lang w:val="en-US"/>
        </w:rPr>
        <w:pict>
          <v:roundrect id="_x0000_s20489" style="position:absolute;margin-left:559.05pt;margin-top:12.35pt;width:84.65pt;height:46.35pt;z-index:252465152" arcsize="10923f">
            <v:textbox>
              <w:txbxContent>
                <w:p w:rsidR="00BE1CFB" w:rsidRPr="00BF237C" w:rsidRDefault="00BE1CFB" w:rsidP="00BF237C">
                  <w:pPr>
                    <w:jc w:val="right"/>
                    <w:rPr>
                      <w:b/>
                      <w:bCs/>
                      <w:sz w:val="18"/>
                      <w:szCs w:val="18"/>
                      <w:rtl/>
                      <w:lang w:val="en-US"/>
                    </w:rPr>
                  </w:pPr>
                  <w:r w:rsidRPr="00BF237C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val="en-US"/>
                    </w:rPr>
                    <w:t xml:space="preserve">شرح منهج السالكين </w:t>
                  </w:r>
                  <w:proofErr w:type="spellStart"/>
                  <w:r w:rsidRPr="00BF237C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val="en-US"/>
                    </w:rPr>
                    <w:t>لعبدالله</w:t>
                  </w:r>
                  <w:proofErr w:type="spellEnd"/>
                  <w:r w:rsidRPr="00BF237C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val="en-US"/>
                    </w:rPr>
                    <w:t xml:space="preserve"> بن </w:t>
                  </w:r>
                  <w:proofErr w:type="spellStart"/>
                  <w:r w:rsidRPr="00BF237C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val="en-US"/>
                    </w:rPr>
                    <w:t>عقيل</w:t>
                  </w:r>
                  <w:proofErr w:type="spellEnd"/>
                  <w:r w:rsidRPr="00BF237C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val="en-US"/>
                    </w:rPr>
                    <w:t>(تحت الإعداد)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roundrect id="_x0000_s2012" style="position:absolute;margin-left:649.05pt;margin-top:8.7pt;width:99.55pt;height:46.25pt;z-index:252432384" arcsize="10923f">
            <v:textbox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شرح منهج السالكين سليمان القصير</w:t>
                  </w:r>
                </w:p>
              </w:txbxContent>
            </v:textbox>
            <w10:wrap anchorx="page"/>
          </v:roundrect>
        </w:pict>
      </w:r>
      <w:r w:rsidRPr="00E46A1B">
        <w:rPr>
          <w:noProof/>
          <w:lang w:eastAsia="en-GB"/>
        </w:rPr>
        <w:pict>
          <v:roundrect id="_x0000_s2013" style="position:absolute;margin-left:376.05pt;margin-top:8.7pt;width:92.7pt;height:42.5pt;z-index:252433408" arcsize="10923f">
            <v:textbox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أدلة منهج السالكين</w:t>
                  </w:r>
                </w:p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لعبدالله</w:t>
                  </w:r>
                  <w:proofErr w:type="spellEnd"/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العنزي</w:t>
                  </w:r>
                  <w:proofErr w:type="spellEnd"/>
                </w:p>
              </w:txbxContent>
            </v:textbox>
            <w10:wrap anchorx="page"/>
          </v:roundrect>
        </w:pict>
      </w:r>
      <w:r w:rsidRPr="00E46A1B">
        <w:rPr>
          <w:noProof/>
        </w:rPr>
        <w:pict>
          <v:roundrect id="_x0000_s1920" style="position:absolute;margin-left:231pt;margin-top:12.35pt;width:108.15pt;height:27.1pt;z-index:25233817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920" inset="0,,0">
              <w:txbxContent>
                <w:p w:rsidR="00BE1CFB" w:rsidRPr="00BE30D9" w:rsidRDefault="00BE1CFB" w:rsidP="003316F8">
                  <w:pPr>
                    <w:spacing w:after="0" w:line="240" w:lineRule="auto"/>
                    <w:jc w:val="center"/>
                    <w:rPr>
                      <w:rFonts w:cs="AL-Mateen"/>
                      <w:b/>
                      <w:bCs/>
                      <w:sz w:val="20"/>
                      <w:szCs w:val="20"/>
                    </w:rPr>
                  </w:pPr>
                  <w:r w:rsidRPr="00BE30D9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حاشيـــة ابن قندس </w:t>
                  </w:r>
                  <w:r w:rsidRPr="00BE30D9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BE30D9">
                    <w:rPr>
                      <w:rFonts w:cs="AL-Matee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861</w:t>
                  </w:r>
                  <w:r w:rsidRPr="00BE30D9">
                    <w:rPr>
                      <w:rFonts w:cs="Times New Roma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هـ</w:t>
                  </w:r>
                  <w:r w:rsidRPr="00BE30D9"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sectPr w:rsidR="00875378" w:rsidRPr="003316F8" w:rsidSect="00C270DB">
      <w:pgSz w:w="16838" w:h="11906" w:orient="landscape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973" w:rsidRDefault="00157973" w:rsidP="00A17894">
      <w:pPr>
        <w:spacing w:after="0" w:line="240" w:lineRule="auto"/>
      </w:pPr>
      <w:r>
        <w:separator/>
      </w:r>
    </w:p>
  </w:endnote>
  <w:endnote w:type="continuationSeparator" w:id="0">
    <w:p w:rsidR="00157973" w:rsidRDefault="00157973" w:rsidP="00A1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0C290453-0107-4DE7-8842-BBF89DDE0AE1}"/>
    <w:embedBold r:id="rId2" w:fontKey="{0F8F7B9F-16DF-43C0-B381-C0FCCBD7EDA1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3" w:fontKey="{1D6D5F18-00BE-4CF7-9295-5EE286F70561}"/>
    <w:embedBold r:id="rId4" w:fontKey="{1B2C7AE4-660C-4C01-B604-052730730FFF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fontKey="{0EA48A0B-60A7-4232-B108-863557647535}"/>
    <w:embedBold r:id="rId6" w:fontKey="{8C364BBA-3DD1-4875-9A78-5963C85BCF65}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dvertising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7" w:fontKey="{3300060A-B17C-4F2D-8FEC-398693A76526}"/>
    <w:embedBold r:id="rId8" w:fontKey="{1747177A-0F07-44F0-BD53-B5955D7E8816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9" w:fontKey="{9E92CFB0-974A-4F52-AC50-84C8A942A7C1}"/>
    <w:embedBold r:id="rId10" w:fontKey="{A2392761-C82D-4F13-BAC7-C4309BD6BB0F}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1" w:fontKey="{9D15AFB9-D5C0-415D-A87B-B3387FFF5838}"/>
    <w:embedBold r:id="rId12" w:fontKey="{15740495-F2FB-49BE-9366-92840EE0FB1E}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  <w:embedBold r:id="rId13" w:fontKey="{2A601355-363E-460A-9529-52D713E13D52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Bold r:id="rId14" w:fontKey="{084E4551-209E-4F72-8CD6-2B6F362B64A1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15" w:fontKey="{1E2C1346-F9B6-4A25-8C18-130DEB0DAED0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9454"/>
      <w:docPartObj>
        <w:docPartGallery w:val="Page Numbers (Bottom of Page)"/>
        <w:docPartUnique/>
      </w:docPartObj>
    </w:sdtPr>
    <w:sdtContent>
      <w:p w:rsidR="00A17894" w:rsidRDefault="00E46A1B">
        <w:pPr>
          <w:pStyle w:val="a6"/>
          <w:jc w:val="center"/>
        </w:pPr>
        <w:fldSimple w:instr=" PAGE   \* MERGEFORMAT ">
          <w:r w:rsidR="00A5103A" w:rsidRPr="00A5103A">
            <w:rPr>
              <w:rFonts w:cs="Calibri"/>
              <w:noProof/>
              <w:lang w:val="ar-SA"/>
            </w:rPr>
            <w:t>16</w:t>
          </w:r>
        </w:fldSimple>
      </w:p>
    </w:sdtContent>
  </w:sdt>
  <w:p w:rsidR="00A17894" w:rsidRDefault="00A178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973" w:rsidRDefault="00157973" w:rsidP="00A17894">
      <w:pPr>
        <w:spacing w:after="0" w:line="240" w:lineRule="auto"/>
      </w:pPr>
      <w:r>
        <w:separator/>
      </w:r>
    </w:p>
  </w:footnote>
  <w:footnote w:type="continuationSeparator" w:id="0">
    <w:p w:rsidR="00157973" w:rsidRDefault="00157973" w:rsidP="00A17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2898"/>
    <w:rsid w:val="000008E1"/>
    <w:rsid w:val="0004236B"/>
    <w:rsid w:val="0007781D"/>
    <w:rsid w:val="000C1E96"/>
    <w:rsid w:val="000D476F"/>
    <w:rsid w:val="001012FE"/>
    <w:rsid w:val="00102970"/>
    <w:rsid w:val="0012545A"/>
    <w:rsid w:val="00137ECE"/>
    <w:rsid w:val="001426EA"/>
    <w:rsid w:val="0014766D"/>
    <w:rsid w:val="00151C92"/>
    <w:rsid w:val="00157973"/>
    <w:rsid w:val="00184850"/>
    <w:rsid w:val="0019047B"/>
    <w:rsid w:val="001938E4"/>
    <w:rsid w:val="001A71EC"/>
    <w:rsid w:val="001D6154"/>
    <w:rsid w:val="001E0811"/>
    <w:rsid w:val="00243597"/>
    <w:rsid w:val="00243D44"/>
    <w:rsid w:val="0024686F"/>
    <w:rsid w:val="002472E8"/>
    <w:rsid w:val="00273CF7"/>
    <w:rsid w:val="00297799"/>
    <w:rsid w:val="002A5971"/>
    <w:rsid w:val="002C31B3"/>
    <w:rsid w:val="002F355F"/>
    <w:rsid w:val="002F60AE"/>
    <w:rsid w:val="00305326"/>
    <w:rsid w:val="003155D7"/>
    <w:rsid w:val="003316F8"/>
    <w:rsid w:val="00366C15"/>
    <w:rsid w:val="00402A71"/>
    <w:rsid w:val="00406DF4"/>
    <w:rsid w:val="00431709"/>
    <w:rsid w:val="004467A8"/>
    <w:rsid w:val="004849AD"/>
    <w:rsid w:val="004A2561"/>
    <w:rsid w:val="004B0B30"/>
    <w:rsid w:val="004D7D33"/>
    <w:rsid w:val="00517604"/>
    <w:rsid w:val="0054446C"/>
    <w:rsid w:val="00590594"/>
    <w:rsid w:val="00596471"/>
    <w:rsid w:val="005A0937"/>
    <w:rsid w:val="005A1075"/>
    <w:rsid w:val="005B4EAD"/>
    <w:rsid w:val="005D26C7"/>
    <w:rsid w:val="005E3D1C"/>
    <w:rsid w:val="005E7F9B"/>
    <w:rsid w:val="005F2A2C"/>
    <w:rsid w:val="00620C49"/>
    <w:rsid w:val="00646EFE"/>
    <w:rsid w:val="00661B3F"/>
    <w:rsid w:val="00663BFD"/>
    <w:rsid w:val="006B0EC9"/>
    <w:rsid w:val="006C4273"/>
    <w:rsid w:val="006D614B"/>
    <w:rsid w:val="006F08A6"/>
    <w:rsid w:val="00717FF2"/>
    <w:rsid w:val="007575D0"/>
    <w:rsid w:val="00770E47"/>
    <w:rsid w:val="007742FE"/>
    <w:rsid w:val="0079193D"/>
    <w:rsid w:val="007A08F5"/>
    <w:rsid w:val="007B01DD"/>
    <w:rsid w:val="007B1566"/>
    <w:rsid w:val="007C1081"/>
    <w:rsid w:val="007D4078"/>
    <w:rsid w:val="007F3F5F"/>
    <w:rsid w:val="0080202E"/>
    <w:rsid w:val="00815B87"/>
    <w:rsid w:val="00841AA3"/>
    <w:rsid w:val="008678E4"/>
    <w:rsid w:val="00875378"/>
    <w:rsid w:val="00881302"/>
    <w:rsid w:val="00894587"/>
    <w:rsid w:val="008D6A9A"/>
    <w:rsid w:val="008F4FF5"/>
    <w:rsid w:val="00927C3F"/>
    <w:rsid w:val="00934704"/>
    <w:rsid w:val="00950C23"/>
    <w:rsid w:val="00963CD6"/>
    <w:rsid w:val="00965358"/>
    <w:rsid w:val="00987642"/>
    <w:rsid w:val="0099001D"/>
    <w:rsid w:val="009924C1"/>
    <w:rsid w:val="0099489B"/>
    <w:rsid w:val="009B3C63"/>
    <w:rsid w:val="009B5FEA"/>
    <w:rsid w:val="009C271C"/>
    <w:rsid w:val="009D3CD9"/>
    <w:rsid w:val="009E1621"/>
    <w:rsid w:val="009E3F88"/>
    <w:rsid w:val="00A02DD7"/>
    <w:rsid w:val="00A165E6"/>
    <w:rsid w:val="00A17894"/>
    <w:rsid w:val="00A31843"/>
    <w:rsid w:val="00A31A5B"/>
    <w:rsid w:val="00A35172"/>
    <w:rsid w:val="00A46119"/>
    <w:rsid w:val="00A5103A"/>
    <w:rsid w:val="00A60E56"/>
    <w:rsid w:val="00A63B75"/>
    <w:rsid w:val="00A658F8"/>
    <w:rsid w:val="00A961EC"/>
    <w:rsid w:val="00AA2AB2"/>
    <w:rsid w:val="00AF33B8"/>
    <w:rsid w:val="00AF4F17"/>
    <w:rsid w:val="00B9077F"/>
    <w:rsid w:val="00BA7B24"/>
    <w:rsid w:val="00BC1C61"/>
    <w:rsid w:val="00BD1A8A"/>
    <w:rsid w:val="00BE1CFB"/>
    <w:rsid w:val="00BE30D9"/>
    <w:rsid w:val="00BE3E96"/>
    <w:rsid w:val="00BF237C"/>
    <w:rsid w:val="00C270DB"/>
    <w:rsid w:val="00C47921"/>
    <w:rsid w:val="00C62CEA"/>
    <w:rsid w:val="00C914AE"/>
    <w:rsid w:val="00CE3144"/>
    <w:rsid w:val="00D06081"/>
    <w:rsid w:val="00D13F9E"/>
    <w:rsid w:val="00D30691"/>
    <w:rsid w:val="00D45775"/>
    <w:rsid w:val="00D70EB8"/>
    <w:rsid w:val="00DC17C0"/>
    <w:rsid w:val="00DE3205"/>
    <w:rsid w:val="00E04E61"/>
    <w:rsid w:val="00E156E2"/>
    <w:rsid w:val="00E46A1B"/>
    <w:rsid w:val="00E664AE"/>
    <w:rsid w:val="00E75E76"/>
    <w:rsid w:val="00E77E82"/>
    <w:rsid w:val="00EA2E41"/>
    <w:rsid w:val="00EC0D7A"/>
    <w:rsid w:val="00EC6D69"/>
    <w:rsid w:val="00ED12A3"/>
    <w:rsid w:val="00EF2898"/>
    <w:rsid w:val="00EF2E6E"/>
    <w:rsid w:val="00EF3306"/>
    <w:rsid w:val="00F62BF3"/>
    <w:rsid w:val="00F7452F"/>
    <w:rsid w:val="00F75AAD"/>
    <w:rsid w:val="00F7762A"/>
    <w:rsid w:val="00F87204"/>
    <w:rsid w:val="00F905FC"/>
    <w:rsid w:val="00FA457B"/>
    <w:rsid w:val="00FA617C"/>
    <w:rsid w:val="00FC324C"/>
    <w:rsid w:val="00FE4496"/>
    <w:rsid w:val="00FE5475"/>
    <w:rsid w:val="00FE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ru v:ext="edit" colors="#6f9,#ff9,lime,#6f3,#9f9,#ff6,yellow"/>
      <o:colormenu v:ext="edit" fillcolor="none [665]" strokecolor="#ff6"/>
    </o:shapedefaults>
    <o:shapelayout v:ext="edit">
      <o:idmap v:ext="edit" data="1,20"/>
      <o:rules v:ext="edit">
        <o:r id="V:Rule364" type="connector" idref="#_x0000_s1428"/>
        <o:r id="V:Rule365" type="connector" idref="#_x0000_s20502"/>
        <o:r id="V:Rule366" type="connector" idref="#_x0000_s1828"/>
        <o:r id="V:Rule367" type="connector" idref="#_x0000_s2039"/>
        <o:r id="V:Rule368" type="connector" idref="#_x0000_s1921"/>
        <o:r id="V:Rule369" type="connector" idref="#_x0000_s1938"/>
        <o:r id="V:Rule370" type="connector" idref="#_x0000_s20488"/>
        <o:r id="V:Rule371" type="connector" idref="#_x0000_s1610"/>
        <o:r id="V:Rule372" type="connector" idref="#_x0000_s1738"/>
        <o:r id="V:Rule373" type="connector" idref="#_x0000_s1637"/>
        <o:r id="V:Rule374" type="connector" idref="#_x0000_s20483"/>
        <o:r id="V:Rule375" type="connector" idref="#_x0000_s1581"/>
        <o:r id="V:Rule376" type="connector" idref="#_x0000_s1513"/>
        <o:r id="V:Rule377" type="connector" idref="#_x0000_s1769"/>
        <o:r id="V:Rule378" type="connector" idref="#_x0000_s1740"/>
        <o:r id="V:Rule379" type="connector" idref="#_x0000_s1265"/>
        <o:r id="V:Rule380" type="connector" idref="#_x0000_s1556"/>
        <o:r id="V:Rule381" type="connector" idref="#_x0000_s1797"/>
        <o:r id="V:Rule382" type="connector" idref="#_x0000_s1509"/>
        <o:r id="V:Rule383" type="connector" idref="#_x0000_s1247"/>
        <o:r id="V:Rule384" type="connector" idref="#_x0000_s1763"/>
        <o:r id="V:Rule385" type="connector" idref="#_x0000_s1491"/>
        <o:r id="V:Rule386" type="connector" idref="#_x0000_s1857"/>
        <o:r id="V:Rule387" type="connector" idref="#_x0000_s1812"/>
        <o:r id="V:Rule388" type="connector" idref="#_x0000_s1593"/>
        <o:r id="V:Rule389" type="connector" idref="#_x0000_s1497"/>
        <o:r id="V:Rule390" type="connector" idref="#_x0000_s1414"/>
        <o:r id="V:Rule391" type="connector" idref="#_x0000_s1406"/>
        <o:r id="V:Rule392" type="connector" idref="#_x0000_s1729"/>
        <o:r id="V:Rule393" type="connector" idref="#_x0000_s1708"/>
        <o:r id="V:Rule394" type="connector" idref="#_x0000_s1609"/>
        <o:r id="V:Rule395" type="connector" idref="#_x0000_s1737"/>
        <o:r id="V:Rule396" type="connector" idref="#_x0000_s1988"/>
        <o:r id="V:Rule397" type="connector" idref="#_x0000_s1826"/>
        <o:r id="V:Rule398" type="connector" idref="#_x0000_s1534"/>
        <o:r id="V:Rule399" type="connector" idref="#_x0000_s1939"/>
        <o:r id="V:Rule400" type="connector" idref="#_x0000_s1853"/>
        <o:r id="V:Rule401" type="connector" idref="#_x0000_s1577"/>
        <o:r id="V:Rule402" type="connector" idref="#_x0000_s1214"/>
        <o:r id="V:Rule403" type="connector" idref="#_x0000_s1268"/>
        <o:r id="V:Rule404" type="connector" idref="#_x0000_s1892"/>
        <o:r id="V:Rule405" type="connector" idref="#_x0000_s1521"/>
        <o:r id="V:Rule406" type="connector" idref="#_x0000_s1956"/>
        <o:r id="V:Rule407" type="connector" idref="#_x0000_s1421"/>
        <o:r id="V:Rule408" type="connector" idref="#_x0000_s1650"/>
        <o:r id="V:Rule409" type="connector" idref="#_x0000_s1544"/>
        <o:r id="V:Rule410" type="connector" idref="#_x0000_s1830"/>
        <o:r id="V:Rule411" type="connector" idref="#_x0000_s1649"/>
        <o:r id="V:Rule412" type="connector" idref="#_x0000_s1547"/>
        <o:r id="V:Rule413" type="connector" idref="#_x0000_s1824"/>
        <o:r id="V:Rule414" type="connector" idref="#_x0000_s1402"/>
        <o:r id="V:Rule415" type="connector" idref="#_x0000_s1805"/>
        <o:r id="V:Rule416" type="connector" idref="#_x0000_s1940"/>
        <o:r id="V:Rule417" type="connector" idref="#_x0000_s1614"/>
        <o:r id="V:Rule418" type="connector" idref="#_x0000_s1865"/>
        <o:r id="V:Rule419" type="connector" idref="#_x0000_s1229"/>
        <o:r id="V:Rule420" type="connector" idref="#_x0000_s1484"/>
        <o:r id="V:Rule421" type="connector" idref="#_x0000_s1191"/>
        <o:r id="V:Rule422" type="connector" idref="#_x0000_s1446"/>
        <o:r id="V:Rule423" type="connector" idref="#_x0000_s1759"/>
        <o:r id="V:Rule424" type="connector" idref="#_x0000_s1906"/>
        <o:r id="V:Rule425" type="connector" idref="#_x0000_s1517"/>
        <o:r id="V:Rule426" type="connector" idref="#_x0000_s1839"/>
        <o:r id="V:Rule427" type="connector" idref="#_x0000_s1809"/>
        <o:r id="V:Rule428" type="connector" idref="#_x0000_s1878"/>
        <o:r id="V:Rule429" type="connector" idref="#_x0000_s1564"/>
        <o:r id="V:Rule430" type="connector" idref="#_x0000_s1929"/>
        <o:r id="V:Rule431" type="connector" idref="#_x0000_s1250"/>
        <o:r id="V:Rule432" type="connector" idref="#_x0000_s1232"/>
        <o:r id="V:Rule433" type="connector" idref="#_x0000_s1851"/>
        <o:r id="V:Rule434" type="connector" idref="#_x0000_s1540"/>
        <o:r id="V:Rule435" type="connector" idref="#_x0000_s1842"/>
        <o:r id="V:Rule436" type="connector" idref="#_x0000_s1443"/>
        <o:r id="V:Rule437" type="connector" idref="#_x0000_s1813"/>
        <o:r id="V:Rule438" type="connector" idref="#_x0000_s1883"/>
        <o:r id="V:Rule439" type="connector" idref="#_x0000_s1752"/>
        <o:r id="V:Rule440" type="connector" idref="#_x0000_s1860"/>
        <o:r id="V:Rule441" type="connector" idref="#_x0000_s1582"/>
        <o:r id="V:Rule442" type="connector" idref="#_x0000_s1213"/>
        <o:r id="V:Rule443" type="connector" idref="#_x0000_s1803"/>
        <o:r id="V:Rule444" type="connector" idref="#_x0000_s1811"/>
        <o:r id="V:Rule445" type="connector" idref="#_x0000_s1255"/>
        <o:r id="V:Rule446" type="connector" idref="#_x0000_s1175"/>
        <o:r id="V:Rule447" type="connector" idref="#_x0000_s1550"/>
        <o:r id="V:Rule448" type="connector" idref="#_x0000_s1622"/>
        <o:r id="V:Rule449" type="connector" idref="#_x0000_s1970"/>
        <o:r id="V:Rule450" type="connector" idref="#_x0000_s1471"/>
        <o:r id="V:Rule451" type="connector" idref="#_x0000_s1459"/>
        <o:r id="V:Rule452" type="connector" idref="#_x0000_s1932"/>
        <o:r id="V:Rule453" type="connector" idref="#_x0000_s1765"/>
        <o:r id="V:Rule454" type="connector" idref="#_x0000_s1174"/>
        <o:r id="V:Rule455" type="connector" idref="#_x0000_s1560"/>
        <o:r id="V:Rule456" type="connector" idref="#_x0000_s1848"/>
        <o:r id="V:Rule457" type="connector" idref="#_x0000_s2014"/>
        <o:r id="V:Rule458" type="connector" idref="#_x0000_s1202"/>
        <o:r id="V:Rule459" type="connector" idref="#_x0000_s1197"/>
        <o:r id="V:Rule460" type="connector" idref="#_x0000_s1583"/>
        <o:r id="V:Rule461" type="connector" idref="#_x0000_s1495"/>
        <o:r id="V:Rule462" type="connector" idref="#_x0000_s1643"/>
        <o:r id="V:Rule463" type="connector" idref="#_x0000_s1753"/>
        <o:r id="V:Rule464" type="connector" idref="#_x0000_s1566"/>
        <o:r id="V:Rule465" type="connector" idref="#_x0000_s1804"/>
        <o:r id="V:Rule466" type="connector" idref="#_x0000_s2041"/>
        <o:r id="V:Rule467" type="connector" idref="#_x0000_s1827"/>
        <o:r id="V:Rule468" type="connector" idref="#_x0000_s1243"/>
        <o:r id="V:Rule469" type="connector" idref="#_x0000_s1973"/>
        <o:r id="V:Rule470" type="connector" idref="#_x0000_s1584"/>
        <o:r id="V:Rule471" type="connector" idref="#_x0000_s1410"/>
        <o:r id="V:Rule472" type="connector" idref="#_x0000_s1148"/>
        <o:r id="V:Rule473" type="connector" idref="#_x0000_s1601"/>
        <o:r id="V:Rule474" type="connector" idref="#_x0000_s1466"/>
        <o:r id="V:Rule475" type="connector" idref="#_x0000_s1475"/>
        <o:r id="V:Rule476" type="connector" idref="#_x0000_s1394"/>
        <o:r id="V:Rule477" type="connector" idref="#_x0000_s1241"/>
        <o:r id="V:Rule478" type="connector" idref="#_x0000_s1542"/>
        <o:r id="V:Rule479" type="connector" idref="#_x0000_s1623"/>
        <o:r id="V:Rule480" type="connector" idref="#_x0000_s1211"/>
        <o:r id="V:Rule481" type="connector" idref="#_x0000_s1269"/>
        <o:r id="V:Rule482" type="connector" idref="#_x0000_s1949"/>
        <o:r id="V:Rule483" type="connector" idref="#_x0000_s1237"/>
        <o:r id="V:Rule484" type="connector" idref="#_x0000_s1427"/>
        <o:r id="V:Rule485" type="connector" idref="#_x0000_s1430"/>
        <o:r id="V:Rule486" type="connector" idref="#_x0000_s1751"/>
        <o:r id="V:Rule487" type="connector" idref="#_x0000_s1536"/>
        <o:r id="V:Rule488" type="connector" idref="#_x0000_s1220"/>
        <o:r id="V:Rule489" type="connector" idref="#_x0000_s1205"/>
        <o:r id="V:Rule490" type="connector" idref="#_x0000_s1503"/>
        <o:r id="V:Rule491" type="connector" idref="#_x0000_s1150"/>
        <o:r id="V:Rule492" type="connector" idref="#_x0000_s2038"/>
        <o:r id="V:Rule493" type="connector" idref="#_x0000_s1223"/>
        <o:r id="V:Rule494" type="connector" idref="#_x0000_s1887"/>
        <o:r id="V:Rule495" type="connector" idref="#_x0000_s1460"/>
        <o:r id="V:Rule496" type="connector" idref="#_x0000_s1168"/>
        <o:r id="V:Rule497" type="connector" idref="#_x0000_s1721"/>
        <o:r id="V:Rule498" type="connector" idref="#_x0000_s1613"/>
        <o:r id="V:Rule499" type="connector" idref="#_x0000_s1169"/>
        <o:r id="V:Rule500" type="connector" idref="#_x0000_s1222"/>
        <o:r id="V:Rule501" type="connector" idref="#_x0000_s1486"/>
        <o:r id="V:Rule502" type="connector" idref="#_x0000_s1995"/>
        <o:r id="V:Rule503" type="connector" idref="#_x0000_s1519"/>
        <o:r id="V:Rule504" type="connector" idref="#_x0000_s1152"/>
        <o:r id="V:Rule505" type="connector" idref="#_x0000_s1488"/>
        <o:r id="V:Rule506" type="connector" idref="#_x0000_s1735"/>
        <o:r id="V:Rule507" type="connector" idref="#_x0000_s1992"/>
        <o:r id="V:Rule508" type="connector" idref="#_x0000_s1945"/>
        <o:r id="V:Rule509" type="connector" idref="#_x0000_s1874"/>
        <o:r id="V:Rule510" type="connector" idref="#_x0000_s1756"/>
        <o:r id="V:Rule511" type="connector" idref="#_x0000_s1952"/>
        <o:r id="V:Rule512" type="connector" idref="#_x0000_s1233"/>
        <o:r id="V:Rule513" type="connector" idref="#_x0000_s1433"/>
        <o:r id="V:Rule514" type="connector" idref="#_x0000_s1722"/>
        <o:r id="V:Rule515" type="connector" idref="#_x0000_s1784"/>
        <o:r id="V:Rule516" type="connector" idref="#_x0000_s1825"/>
        <o:r id="V:Rule517" type="connector" idref="#_x0000_s1889"/>
        <o:r id="V:Rule518" type="connector" idref="#_x0000_s1526"/>
        <o:r id="V:Rule519" type="connector" idref="#_x0000_s1554"/>
        <o:r id="V:Rule520" type="connector" idref="#_x0000_s1951"/>
        <o:r id="V:Rule521" type="connector" idref="#_x0000_s1872"/>
        <o:r id="V:Rule522" type="connector" idref="#_x0000_s1996"/>
        <o:r id="V:Rule523" type="connector" idref="#_x0000_s1620"/>
        <o:r id="V:Rule524" type="connector" idref="#_x0000_s1588"/>
        <o:r id="V:Rule525" type="connector" idref="#_x0000_s1558"/>
        <o:r id="V:Rule526" type="connector" idref="#_x0000_s1788"/>
        <o:r id="V:Rule527" type="connector" idref="#_x0000_s1179"/>
        <o:r id="V:Rule528" type="connector" idref="#_x0000_s1452"/>
        <o:r id="V:Rule529" type="connector" idref="#_x0000_s1395"/>
        <o:r id="V:Rule530" type="connector" idref="#_x0000_s1731"/>
        <o:r id="V:Rule531" type="connector" idref="#_x0000_s1837"/>
        <o:r id="V:Rule532" type="connector" idref="#_x0000_s1723"/>
        <o:r id="V:Rule533" type="connector" idref="#_x0000_s1761"/>
        <o:r id="V:Rule534" type="connector" idref="#_x0000_s1720"/>
        <o:r id="V:Rule535" type="connector" idref="#_x0000_s1238"/>
        <o:r id="V:Rule536" type="connector" idref="#_x0000_s1527"/>
        <o:r id="V:Rule537" type="connector" idref="#_x0000_s1965"/>
        <o:r id="V:Rule538" type="connector" idref="#_x0000_s1844"/>
        <o:r id="V:Rule539" type="connector" idref="#_x0000_s1974"/>
        <o:r id="V:Rule540" type="connector" idref="#_x0000_s1972"/>
        <o:r id="V:Rule541" type="connector" idref="#_x0000_s1728"/>
        <o:r id="V:Rule542" type="connector" idref="#_x0000_s1434"/>
        <o:r id="V:Rule543" type="connector" idref="#_x0000_s1808"/>
        <o:r id="V:Rule544" type="connector" idref="#_x0000_s1195"/>
        <o:r id="V:Rule545" type="connector" idref="#_x0000_s1473"/>
        <o:r id="V:Rule546" type="connector" idref="#_x0000_s1603"/>
        <o:r id="V:Rule547" type="connector" idref="#_x0000_s2007"/>
        <o:r id="V:Rule548" type="connector" idref="#_x0000_s1754"/>
        <o:r id="V:Rule549" type="connector" idref="#_x0000_s1744"/>
        <o:r id="V:Rule550" type="connector" idref="#_x0000_s1810"/>
        <o:r id="V:Rule551" type="connector" idref="#_x0000_s1648"/>
        <o:r id="V:Rule552" type="connector" idref="#_x0000_s1873"/>
        <o:r id="V:Rule553" type="connector" idref="#_x0000_s1264"/>
        <o:r id="V:Rule554" type="connector" idref="#_x0000_s1549"/>
        <o:r id="V:Rule555" type="connector" idref="#_x0000_s1959"/>
        <o:r id="V:Rule556" type="connector" idref="#_x0000_s1532"/>
        <o:r id="V:Rule557" type="connector" idref="#_x0000_s1457"/>
        <o:r id="V:Rule558" type="connector" idref="#_x0000_s1983"/>
        <o:r id="V:Rule559" type="connector" idref="#_x0000_s1624"/>
        <o:r id="V:Rule560" type="connector" idref="#_x0000_s1188"/>
        <o:r id="V:Rule561" type="connector" idref="#_x0000_s1925"/>
        <o:r id="V:Rule562" type="connector" idref="#_x0000_s1916"/>
        <o:r id="V:Rule563" type="connector" idref="#_x0000_s1398"/>
        <o:r id="V:Rule564" type="connector" idref="#_x0000_s1396"/>
        <o:r id="V:Rule565" type="connector" idref="#_x0000_s1432"/>
        <o:r id="V:Rule566" type="connector" idref="#_x0000_s1745"/>
        <o:r id="V:Rule567" type="connector" idref="#_x0000_s1444"/>
        <o:r id="V:Rule568" type="connector" idref="#_x0000_s1847"/>
        <o:r id="V:Rule569" type="connector" idref="#_x0000_s1507"/>
        <o:r id="V:Rule570" type="connector" idref="#_x0000_s1930"/>
        <o:r id="V:Rule571" type="connector" idref="#_x0000_s1782"/>
        <o:r id="V:Rule572" type="connector" idref="#_x0000_s1412"/>
        <o:r id="V:Rule573" type="connector" idref="#_x0000_s1944"/>
        <o:r id="V:Rule574" type="connector" idref="#_x0000_s1562"/>
        <o:r id="V:Rule575" type="connector" idref="#_x0000_s1501"/>
        <o:r id="V:Rule576" type="connector" idref="#_x0000_s1896"/>
        <o:r id="V:Rule577" type="connector" idref="#_x0000_s1885"/>
        <o:r id="V:Rule578" type="connector" idref="#_x0000_s1967"/>
        <o:r id="V:Rule579" type="connector" idref="#_x0000_s1633"/>
        <o:r id="V:Rule580" type="connector" idref="#_x0000_s1482"/>
        <o:r id="V:Rule581" type="connector" idref="#_x0000_s1602"/>
        <o:r id="V:Rule582" type="connector" idref="#_x0000_s1758"/>
        <o:r id="V:Rule583" type="connector" idref="#_x0000_s1969"/>
        <o:r id="V:Rule584" type="connector" idref="#_x0000_s1947"/>
        <o:r id="V:Rule585" type="connector" idref="#_x0000_s1436"/>
        <o:r id="V:Rule586" type="connector" idref="#_x0000_s1515"/>
        <o:r id="V:Rule587" type="connector" idref="#_x0000_s20497"/>
        <o:r id="V:Rule588" type="connector" idref="#_x0000_s1400"/>
        <o:r id="V:Rule589" type="connector" idref="#_x0000_s1156"/>
        <o:r id="V:Rule590" type="connector" idref="#_x0000_s1864"/>
        <o:r id="V:Rule591" type="connector" idref="#_x0000_s1568"/>
        <o:r id="V:Rule592" type="connector" idref="#_x0000_s1870"/>
        <o:r id="V:Rule593" type="connector" idref="#_x0000_s1572"/>
        <o:r id="V:Rule594" type="connector" idref="#_x0000_s1524"/>
        <o:r id="V:Rule595" type="connector" idref="#_x0000_s1780"/>
        <o:r id="V:Rule596" type="connector" idref="#_x0000_s1706"/>
        <o:r id="V:Rule597" type="connector" idref="#_x0000_s1941"/>
        <o:r id="V:Rule598" type="connector" idref="#_x0000_s1935"/>
        <o:r id="V:Rule599" type="connector" idref="#_x0000_s1778"/>
        <o:r id="V:Rule600" type="connector" idref="#_x0000_s1257"/>
        <o:r id="V:Rule601" type="connector" idref="#_x0000_s1796"/>
        <o:r id="V:Rule602" type="connector" idref="#_x0000_s1963"/>
        <o:r id="V:Rule603" type="connector" idref="#_x0000_s1790"/>
        <o:r id="V:Rule604" type="connector" idref="#_x0000_s1802"/>
        <o:r id="V:Rule605" type="connector" idref="#_x0000_s1736"/>
        <o:r id="V:Rule606" type="connector" idref="#_x0000_s2001"/>
        <o:r id="V:Rule607" type="connector" idref="#_x0000_s1855"/>
        <o:r id="V:Rule608" type="connector" idref="#_x0000_s1990"/>
        <o:r id="V:Rule609" type="connector" idref="#_x0000_s1563"/>
        <o:r id="V:Rule610" type="connector" idref="#_x0000_s1181"/>
        <o:r id="V:Rule611" type="connector" idref="#_x0000_s1442"/>
        <o:r id="V:Rule612" type="connector" idref="#_x0000_s1985"/>
        <o:r id="V:Rule613" type="connector" idref="#_x0000_s20500"/>
        <o:r id="V:Rule614" type="connector" idref="#_x0000_s1994"/>
        <o:r id="V:Rule615" type="connector" idref="#_x0000_s1742"/>
        <o:r id="V:Rule616" type="connector" idref="#_x0000_s1997"/>
        <o:r id="V:Rule617" type="connector" idref="#_x0000_s1186"/>
        <o:r id="V:Rule618" type="connector" idref="#_x0000_s20490"/>
        <o:r id="V:Rule619" type="connector" idref="#_x0000_s1807"/>
        <o:r id="V:Rule620" type="connector" idref="#_x0000_s1570"/>
        <o:r id="V:Rule621" type="connector" idref="#_x0000_s1416"/>
        <o:r id="V:Rule622" type="connector" idref="#_x0000_s1794"/>
        <o:r id="V:Rule623" type="connector" idref="#_x0000_s1180"/>
        <o:r id="V:Rule624" type="connector" idref="#_x0000_s1261"/>
        <o:r id="V:Rule625" type="connector" idref="#_x0000_s1492"/>
        <o:r id="V:Rule626" type="connector" idref="#_x0000_s1464"/>
        <o:r id="V:Rule627" type="connector" idref="#_x0000_s20486"/>
        <o:r id="V:Rule628" type="connector" idref="#_x0000_s1417"/>
        <o:r id="V:Rule629" type="connector" idref="#_x0000_s1158"/>
        <o:r id="V:Rule630" type="connector" idref="#_x0000_s1160"/>
        <o:r id="V:Rule631" type="connector" idref="#_x0000_s2008"/>
        <o:r id="V:Rule632" type="connector" idref="#_x0000_s1212"/>
        <o:r id="V:Rule633" type="connector" idref="#_x0000_s1404"/>
        <o:r id="V:Rule634" type="connector" idref="#_x0000_s1248"/>
        <o:r id="V:Rule635" type="connector" idref="#_x0000_s1561"/>
        <o:r id="V:Rule636" type="connector" idref="#_x0000_s2004"/>
        <o:r id="V:Rule637" type="connector" idref="#_x0000_s1538"/>
        <o:r id="V:Rule638" type="connector" idref="#_x0000_s1252"/>
        <o:r id="V:Rule639" type="connector" idref="#_x0000_s1245"/>
        <o:r id="V:Rule640" type="connector" idref="#_x0000_s1747"/>
        <o:r id="V:Rule641" type="connector" idref="#_x0000_s1604"/>
        <o:r id="V:Rule642" type="connector" idref="#_x0000_s1934"/>
        <o:r id="V:Rule643" type="connector" idref="#_x0000_s1638"/>
        <o:r id="V:Rule644" type="connector" idref="#_x0000_s1219"/>
        <o:r id="V:Rule645" type="connector" idref="#_x0000_s1792"/>
        <o:r id="V:Rule646" type="connector" idref="#_x0000_s1971"/>
        <o:r id="V:Rule647" type="connector" idref="#_x0000_s1867"/>
        <o:r id="V:Rule648" type="connector" idref="#_x0000_s1719"/>
        <o:r id="V:Rule649" type="connector" idref="#_x0000_s1712"/>
        <o:r id="V:Rule650" type="connector" idref="#_x0000_s1184"/>
        <o:r id="V:Rule651" type="connector" idref="#_x0000_s1615"/>
        <o:r id="V:Rule652" type="connector" idref="#_x0000_s1641"/>
        <o:r id="V:Rule653" type="connector" idref="#_x0000_s1500"/>
        <o:r id="V:Rule654" type="connector" idref="#_x0000_s1438"/>
        <o:r id="V:Rule655" type="connector" idref="#_x0000_s1154"/>
        <o:r id="V:Rule656" type="connector" idref="#_x0000_s1767"/>
        <o:r id="V:Rule657" type="connector" idref="#_x0000_s1628"/>
        <o:r id="V:Rule658" type="connector" idref="#_x0000_s1408"/>
        <o:r id="V:Rule659" type="connector" idref="#_x0000_s1881"/>
        <o:r id="V:Rule660" type="connector" idref="#_x0000_s1806"/>
        <o:r id="V:Rule661" type="connector" idref="#_x0000_s1642"/>
        <o:r id="V:Rule662" type="connector" idref="#_x0000_s1429"/>
        <o:r id="V:Rule663" type="connector" idref="#_x0000_s1771"/>
        <o:r id="V:Rule664" type="connector" idref="#_x0000_s1998"/>
        <o:r id="V:Rule665" type="connector" idref="#_x0000_s1450"/>
        <o:r id="V:Rule666" type="connector" idref="#_x0000_s1199"/>
        <o:r id="V:Rule667" type="connector" idref="#_x0000_s1585"/>
        <o:r id="V:Rule668" type="connector" idref="#_x0000_s1528"/>
        <o:r id="V:Rule669" type="connector" idref="#_x0000_s1829"/>
        <o:r id="V:Rule670" type="connector" idref="#_x0000_s1455"/>
        <o:r id="V:Rule671" type="connector" idref="#_x0000_s1773"/>
        <o:r id="V:Rule672" type="connector" idref="#_x0000_s1591"/>
        <o:r id="V:Rule673" type="connector" idref="#_x0000_s1165"/>
        <o:r id="V:Rule674" type="connector" idref="#_x0000_s1725"/>
        <o:r id="V:Rule675" type="connector" idref="#_x0000_s1171"/>
        <o:r id="V:Rule676" type="connector" idref="#_x0000_s1640"/>
        <o:r id="V:Rule677" type="connector" idref="#_x0000_s1631"/>
        <o:r id="V:Rule678" type="connector" idref="#_x0000_s1530"/>
        <o:r id="V:Rule679" type="connector" idref="#_x0000_s1425"/>
        <o:r id="V:Rule680" type="connector" idref="#_x0000_s1776"/>
        <o:r id="V:Rule681" type="connector" idref="#_x0000_s1710"/>
        <o:r id="V:Rule682" type="connector" idref="#_x0000_s2009"/>
        <o:r id="V:Rule683" type="connector" idref="#_x0000_s1786"/>
        <o:r id="V:Rule684" type="connector" idref="#_x0000_s1511"/>
        <o:r id="V:Rule685" type="connector" idref="#_x0000_s1849"/>
        <o:r id="V:Rule686" type="connector" idref="#_x0000_s1960"/>
        <o:r id="V:Rule687" type="connector" idref="#_x0000_s1485"/>
        <o:r id="V:Rule688" type="connector" idref="#_x0000_s1984"/>
        <o:r id="V:Rule689" type="connector" idref="#_x0000_s2005"/>
        <o:r id="V:Rule690" type="connector" idref="#_x0000_s1225"/>
        <o:r id="V:Rule691" type="connector" idref="#_x0000_s1801"/>
        <o:r id="V:Rule692" type="connector" idref="#_x0000_s1775"/>
        <o:r id="V:Rule693" type="connector" idref="#_x0000_s1957"/>
        <o:r id="V:Rule694" type="connector" idref="#_x0000_s1218"/>
        <o:r id="V:Rule695" type="connector" idref="#_x0000_s1629"/>
        <o:r id="V:Rule696" type="connector" idref="#_x0000_s1419"/>
        <o:r id="V:Rule697" type="connector" idref="#_x0000_s1162"/>
        <o:r id="V:Rule698" type="connector" idref="#_x0000_s1795"/>
        <o:r id="V:Rule699" type="connector" idref="#_x0000_s1236"/>
        <o:r id="V:Rule700" type="connector" idref="#_x0000_s1182"/>
        <o:r id="V:Rule701" type="connector" idref="#_x0000_s1193"/>
        <o:r id="V:Rule702" type="connector" idref="#_x0000_s1955"/>
        <o:r id="V:Rule703" type="connector" idref="#_x0000_s1986"/>
        <o:r id="V:Rule704" type="connector" idref="#_x0000_s1619"/>
        <o:r id="V:Rule705" type="connector" idref="#_x0000_s1982"/>
        <o:r id="V:Rule706" type="connector" idref="#_x0000_s1467"/>
        <o:r id="V:Rule707" type="connector" idref="#_x0000_s1625"/>
        <o:r id="V:Rule708" type="connector" idref="#_x0000_s1431"/>
        <o:r id="V:Rule709" type="connector" idref="#_x0000_s1512"/>
        <o:r id="V:Rule710" type="connector" idref="#_x0000_s1493"/>
        <o:r id="V:Rule711" type="connector" idref="#_x0000_s1608"/>
        <o:r id="V:Rule712" type="connector" idref="#_x0000_s1876"/>
        <o:r id="V:Rule713" type="connector" idref="#_x0000_s1618"/>
        <o:r id="V:Rule714" type="connector" idref="#_x0000_s1724"/>
        <o:r id="V:Rule715" type="connector" idref="#_x0000_s1204"/>
        <o:r id="V:Rule716" type="connector" idref="#_x0000_s1999"/>
        <o:r id="V:Rule717" type="connector" idref="#_x0000_s1600"/>
        <o:r id="V:Rule718" type="connector" idref="#_x0000_s1592"/>
        <o:r id="V:Rule719" type="connector" idref="#_x0000_s1483"/>
        <o:r id="V:Rule720" type="connector" idref="#_x0000_s1590"/>
        <o:r id="V:Rule721" type="connector" idref="#_x0000_s1726"/>
        <o:r id="V:Rule722" type="connector" idref="#_x0000_s1465"/>
        <o:r id="V:Rule723" type="connector" idref="#_x0000_s1448"/>
        <o:r id="V:Rule724" type="connector" idref="#_x0000_s2006"/>
        <o:r id="V:Rule725" type="connector" idref="#_x0000_s1458"/>
        <o:r id="V:Rule726" type="connector" idref="#_x0000_s180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66"/>
  </w:style>
  <w:style w:type="paragraph" w:styleId="1">
    <w:name w:val="heading 1"/>
    <w:aliases w:val="الموضوع"/>
    <w:basedOn w:val="a"/>
    <w:next w:val="a"/>
    <w:link w:val="1Char"/>
    <w:uiPriority w:val="9"/>
    <w:qFormat/>
    <w:rsid w:val="001426EA"/>
    <w:pPr>
      <w:keepNext/>
      <w:keepLines/>
      <w:bidi/>
      <w:spacing w:before="240" w:after="0" w:line="240" w:lineRule="auto"/>
      <w:jc w:val="lowKashida"/>
      <w:outlineLvl w:val="0"/>
    </w:pPr>
    <w:rPr>
      <w:rFonts w:asciiTheme="majorHAnsi" w:eastAsiaTheme="majorEastAsia" w:hAnsiTheme="majorHAnsi" w:cs="AdvertisingBold"/>
      <w:b/>
      <w:color w:val="0D0D0D" w:themeColor="text1" w:themeTint="F2"/>
      <w:sz w:val="28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2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F2898"/>
    <w:rPr>
      <w:rFonts w:ascii="Tahoma" w:hAnsi="Tahoma" w:cs="Tahoma"/>
      <w:sz w:val="16"/>
      <w:szCs w:val="16"/>
    </w:rPr>
  </w:style>
  <w:style w:type="character" w:customStyle="1" w:styleId="1Char">
    <w:name w:val="عنوان 1 Char"/>
    <w:aliases w:val="الموضوع Char"/>
    <w:basedOn w:val="a0"/>
    <w:link w:val="1"/>
    <w:uiPriority w:val="9"/>
    <w:rsid w:val="001426EA"/>
    <w:rPr>
      <w:rFonts w:asciiTheme="majorHAnsi" w:eastAsiaTheme="majorEastAsia" w:hAnsiTheme="majorHAnsi" w:cs="AdvertisingBold"/>
      <w:b/>
      <w:color w:val="0D0D0D" w:themeColor="text1" w:themeTint="F2"/>
      <w:sz w:val="28"/>
      <w:szCs w:val="26"/>
      <w:lang w:val="en-US"/>
    </w:rPr>
  </w:style>
  <w:style w:type="paragraph" w:styleId="a4">
    <w:name w:val="No Spacing"/>
    <w:aliases w:val="عنوان أساسي,السادة"/>
    <w:next w:val="a"/>
    <w:uiPriority w:val="1"/>
    <w:qFormat/>
    <w:rsid w:val="001426EA"/>
    <w:pPr>
      <w:bidi/>
      <w:spacing w:before="240" w:after="0" w:line="240" w:lineRule="auto"/>
      <w:jc w:val="lowKashida"/>
    </w:pPr>
    <w:rPr>
      <w:rFonts w:ascii="Calibri" w:hAnsi="Calibri" w:cs="AL-Mateen"/>
      <w:sz w:val="28"/>
      <w:szCs w:val="40"/>
      <w:lang w:val="en-US"/>
    </w:rPr>
  </w:style>
  <w:style w:type="character" w:customStyle="1" w:styleId="googqs-tidbit1">
    <w:name w:val="goog_qs-tidbit1"/>
    <w:basedOn w:val="a0"/>
    <w:rsid w:val="009E1621"/>
    <w:rPr>
      <w:vanish w:val="0"/>
      <w:webHidden w:val="0"/>
      <w:specVanish w:val="0"/>
    </w:rPr>
  </w:style>
  <w:style w:type="paragraph" w:styleId="a5">
    <w:name w:val="header"/>
    <w:basedOn w:val="a"/>
    <w:link w:val="Char0"/>
    <w:uiPriority w:val="99"/>
    <w:semiHidden/>
    <w:unhideWhenUsed/>
    <w:rsid w:val="00A178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A17894"/>
  </w:style>
  <w:style w:type="paragraph" w:styleId="a6">
    <w:name w:val="footer"/>
    <w:basedOn w:val="a"/>
    <w:link w:val="Char1"/>
    <w:uiPriority w:val="99"/>
    <w:unhideWhenUsed/>
    <w:rsid w:val="00A178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A178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06071-D3A0-49B9-89FE-2683EB6E2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178</Words>
  <Characters>924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تشجير أهم الكتب الفقهية المطبوعة على المذاهب الأربعة</dc:title>
  <dc:subject>تشجير أهم الكتب الفقهية المطبوعة على المذاهب الأربعة</dc:subject>
  <dc:creator> باسل بن عبد الله الفوزان</dc:creator>
  <cp:keywords>تشجير أهم الكتب الفقهية المطبوعة على المذاهب الأربعة</cp:keywords>
  <dc:description>تشجير أهم الكتب الفقهية المطبوعة على المذاهب الأربعة</dc:description>
  <cp:lastModifiedBy>alazhary</cp:lastModifiedBy>
  <cp:revision>16</cp:revision>
  <cp:lastPrinted>2011-06-18T03:29:00Z</cp:lastPrinted>
  <dcterms:created xsi:type="dcterms:W3CDTF">2010-07-30T14:51:00Z</dcterms:created>
  <dcterms:modified xsi:type="dcterms:W3CDTF">2011-06-18T03:40:00Z</dcterms:modified>
</cp:coreProperties>
</file>