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096D0" w14:textId="77777777" w:rsidR="001B3BB2" w:rsidRPr="006D4AEF" w:rsidRDefault="00E6434E" w:rsidP="00F82D16">
      <w:pPr>
        <w:widowControl w:val="0"/>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 </w:t>
      </w:r>
      <w:r w:rsidR="004A64F9" w:rsidRPr="006D4AEF">
        <w:rPr>
          <w:rFonts w:ascii="Traditional Arabic" w:hAnsi="Traditional Arabic" w:cs="Traditional Arabic"/>
          <w:sz w:val="30"/>
          <w:szCs w:val="30"/>
          <w:rtl/>
        </w:rPr>
        <w:tab/>
      </w:r>
      <w:r w:rsidR="004A64F9" w:rsidRPr="006D4AEF">
        <w:rPr>
          <w:rFonts w:ascii="Traditional Arabic" w:hAnsi="Traditional Arabic" w:cs="Traditional Arabic"/>
          <w:sz w:val="30"/>
          <w:szCs w:val="30"/>
          <w:rtl/>
        </w:rPr>
        <w:tab/>
      </w:r>
      <w:r w:rsidR="004A64F9" w:rsidRPr="006D4AEF">
        <w:rPr>
          <w:rFonts w:ascii="Traditional Arabic" w:hAnsi="Traditional Arabic" w:cs="Traditional Arabic"/>
          <w:sz w:val="30"/>
          <w:szCs w:val="30"/>
          <w:rtl/>
        </w:rPr>
        <w:tab/>
      </w:r>
      <w:r w:rsidR="004A64F9" w:rsidRPr="006D4AEF">
        <w:rPr>
          <w:rFonts w:ascii="Traditional Arabic" w:hAnsi="Traditional Arabic" w:cs="Traditional Arabic"/>
          <w:sz w:val="30"/>
          <w:szCs w:val="30"/>
          <w:rtl/>
        </w:rPr>
        <w:tab/>
      </w:r>
      <w:r w:rsidR="006A4961" w:rsidRPr="006D4AEF">
        <w:rPr>
          <w:rFonts w:ascii="Traditional Arabic" w:hAnsi="Traditional Arabic" w:cs="Traditional Arabic"/>
          <w:sz w:val="30"/>
          <w:szCs w:val="30"/>
          <w:rtl/>
        </w:rPr>
        <w:tab/>
      </w:r>
    </w:p>
    <w:p w14:paraId="5B29C186" w14:textId="77777777" w:rsidR="006A4961" w:rsidRPr="006D4AEF" w:rsidRDefault="006A4961" w:rsidP="00F82D16">
      <w:pPr>
        <w:widowControl w:val="0"/>
        <w:spacing w:line="480" w:lineRule="exact"/>
        <w:ind w:firstLine="397"/>
        <w:jc w:val="both"/>
        <w:rPr>
          <w:rFonts w:ascii="Traditional Arabic" w:hAnsi="Traditional Arabic" w:cs="Traditional Arabic"/>
          <w:sz w:val="30"/>
          <w:szCs w:val="30"/>
          <w:rtl/>
        </w:rPr>
      </w:pPr>
    </w:p>
    <w:p w14:paraId="6BF20C1E" w14:textId="31A5F692" w:rsidR="00536E4C" w:rsidRPr="006F3FCD" w:rsidRDefault="004451E4" w:rsidP="0044501F">
      <w:pPr>
        <w:widowControl w:val="0"/>
        <w:tabs>
          <w:tab w:val="left" w:pos="2737"/>
          <w:tab w:val="center" w:pos="3543"/>
        </w:tabs>
        <w:ind w:firstLine="397"/>
        <w:jc w:val="center"/>
        <w:rPr>
          <w:rFonts w:ascii="Hacen Egypt" w:hAnsi="Hacen Egypt" w:cs="Hacen Egypt"/>
          <w:sz w:val="100"/>
          <w:szCs w:val="100"/>
          <w:rtl/>
        </w:rPr>
      </w:pPr>
      <w:r w:rsidRPr="006F3FCD">
        <w:rPr>
          <w:rFonts w:ascii="Hacen Egypt" w:hAnsi="Hacen Egypt" w:cs="Hacen Egypt"/>
          <w:sz w:val="100"/>
          <w:szCs w:val="100"/>
          <w:rtl/>
        </w:rPr>
        <w:t>قواعد</w:t>
      </w:r>
    </w:p>
    <w:p w14:paraId="3FC7BDF4" w14:textId="508BFA27" w:rsidR="004451E4" w:rsidRPr="006F3FCD" w:rsidRDefault="004451E4" w:rsidP="006F3FCD">
      <w:pPr>
        <w:widowControl w:val="0"/>
        <w:jc w:val="center"/>
        <w:rPr>
          <w:rFonts w:ascii="Traditional Arabic" w:hAnsi="Traditional Arabic" w:cs="Traditional Arabic"/>
          <w:b/>
          <w:bCs/>
          <w:color w:val="0070C0"/>
          <w:sz w:val="80"/>
          <w:szCs w:val="80"/>
          <w:rtl/>
        </w:rPr>
      </w:pPr>
      <w:r w:rsidRPr="006F3FCD">
        <w:rPr>
          <w:rFonts w:ascii="Traditional Arabic" w:hAnsi="Traditional Arabic" w:cs="Traditional Arabic"/>
          <w:b/>
          <w:bCs/>
          <w:color w:val="0070C0"/>
          <w:sz w:val="80"/>
          <w:szCs w:val="80"/>
          <w:rtl/>
        </w:rPr>
        <w:t xml:space="preserve">في </w:t>
      </w:r>
      <w:r w:rsidR="0041035D" w:rsidRPr="006F3FCD">
        <w:rPr>
          <w:rFonts w:ascii="Traditional Arabic" w:hAnsi="Traditional Arabic" w:cs="Traditional Arabic"/>
          <w:b/>
          <w:bCs/>
          <w:color w:val="0070C0"/>
          <w:sz w:val="80"/>
          <w:szCs w:val="80"/>
          <w:rtl/>
        </w:rPr>
        <w:t>صفات الله تعالى</w:t>
      </w:r>
      <w:r w:rsidR="006F3FCD">
        <w:rPr>
          <w:rFonts w:ascii="Traditional Arabic" w:hAnsi="Traditional Arabic" w:cs="Traditional Arabic" w:hint="cs"/>
          <w:b/>
          <w:bCs/>
          <w:color w:val="0070C0"/>
          <w:sz w:val="80"/>
          <w:szCs w:val="80"/>
          <w:rtl/>
        </w:rPr>
        <w:br/>
      </w:r>
      <w:r w:rsidR="0041035D" w:rsidRPr="006F3FCD">
        <w:rPr>
          <w:rFonts w:ascii="Traditional Arabic" w:hAnsi="Traditional Arabic" w:cs="Traditional Arabic"/>
          <w:b/>
          <w:bCs/>
          <w:color w:val="0070C0"/>
          <w:sz w:val="80"/>
          <w:szCs w:val="80"/>
          <w:rtl/>
        </w:rPr>
        <w:t xml:space="preserve">وأسمائِه الحُسْنَى </w:t>
      </w:r>
      <w:r w:rsidRPr="006F3FCD">
        <w:rPr>
          <w:rFonts w:ascii="Traditional Arabic" w:hAnsi="Traditional Arabic" w:cs="Traditional Arabic"/>
          <w:b/>
          <w:bCs/>
          <w:color w:val="0070C0"/>
          <w:sz w:val="80"/>
          <w:szCs w:val="80"/>
          <w:rtl/>
        </w:rPr>
        <w:t>وأدلتها</w:t>
      </w:r>
    </w:p>
    <w:p w14:paraId="60BC98F2" w14:textId="77777777" w:rsidR="00615C5B" w:rsidRPr="006D4AEF" w:rsidRDefault="00615C5B" w:rsidP="00F82D16">
      <w:pPr>
        <w:widowControl w:val="0"/>
        <w:spacing w:line="480" w:lineRule="exact"/>
        <w:ind w:firstLine="397"/>
        <w:rPr>
          <w:rFonts w:ascii="Traditional Arabic" w:hAnsi="Traditional Arabic" w:cs="Traditional Arabic"/>
          <w:b/>
          <w:bCs/>
          <w:sz w:val="30"/>
          <w:szCs w:val="30"/>
          <w:rtl/>
          <w:lang w:bidi="ar-EG"/>
        </w:rPr>
      </w:pPr>
    </w:p>
    <w:p w14:paraId="602A2CCF" w14:textId="77777777" w:rsidR="00615C5B" w:rsidRPr="006D4AEF" w:rsidRDefault="00615C5B" w:rsidP="00F82D16">
      <w:pPr>
        <w:widowControl w:val="0"/>
        <w:spacing w:line="480" w:lineRule="exact"/>
        <w:ind w:firstLine="397"/>
        <w:rPr>
          <w:rFonts w:ascii="Traditional Arabic" w:hAnsi="Traditional Arabic" w:cs="Traditional Arabic"/>
          <w:b/>
          <w:bCs/>
          <w:sz w:val="30"/>
          <w:szCs w:val="30"/>
          <w:rtl/>
          <w:lang w:bidi="ar-EG"/>
        </w:rPr>
      </w:pPr>
    </w:p>
    <w:p w14:paraId="2D06C741" w14:textId="77777777" w:rsidR="00C747BD" w:rsidRPr="006D4AEF" w:rsidRDefault="00C747BD" w:rsidP="00F82D16">
      <w:pPr>
        <w:widowControl w:val="0"/>
        <w:spacing w:line="480" w:lineRule="exact"/>
        <w:ind w:firstLine="397"/>
        <w:rPr>
          <w:rFonts w:ascii="Traditional Arabic" w:hAnsi="Traditional Arabic" w:cs="Traditional Arabic"/>
          <w:b/>
          <w:bCs/>
          <w:sz w:val="30"/>
          <w:szCs w:val="30"/>
          <w:rtl/>
          <w:lang w:bidi="ar-EG"/>
        </w:rPr>
      </w:pPr>
    </w:p>
    <w:p w14:paraId="1A5FBBFE" w14:textId="642B0130" w:rsidR="00920183" w:rsidRPr="006D4AEF" w:rsidRDefault="007617E0" w:rsidP="006F3FCD">
      <w:pPr>
        <w:widowControl w:val="0"/>
        <w:spacing w:line="480" w:lineRule="exact"/>
        <w:jc w:val="center"/>
        <w:rPr>
          <w:rFonts w:ascii="Traditional Arabic" w:hAnsi="Traditional Arabic" w:cs="Traditional Arabic"/>
          <w:b/>
          <w:bCs/>
          <w:sz w:val="30"/>
          <w:szCs w:val="30"/>
          <w:rtl/>
        </w:rPr>
      </w:pPr>
      <w:r w:rsidRPr="006D4AEF">
        <w:rPr>
          <w:rFonts w:ascii="Traditional Arabic" w:hAnsi="Traditional Arabic" w:cs="Traditional Arabic"/>
          <w:b/>
          <w:bCs/>
          <w:sz w:val="30"/>
          <w:szCs w:val="30"/>
          <w:rtl/>
        </w:rPr>
        <w:t xml:space="preserve">إعداد </w:t>
      </w:r>
      <w:r w:rsidR="00834ADE" w:rsidRPr="006D4AEF">
        <w:rPr>
          <w:rFonts w:ascii="Traditional Arabic" w:hAnsi="Traditional Arabic" w:cs="Traditional Arabic"/>
          <w:b/>
          <w:bCs/>
          <w:sz w:val="30"/>
          <w:szCs w:val="30"/>
          <w:rtl/>
        </w:rPr>
        <w:t>موقع دار الإسلام</w:t>
      </w:r>
    </w:p>
    <w:p w14:paraId="60D9749A" w14:textId="4AE7D425" w:rsidR="00197406" w:rsidRPr="006F3FCD" w:rsidRDefault="00197406" w:rsidP="006F3FCD">
      <w:pPr>
        <w:widowControl w:val="0"/>
        <w:spacing w:line="480" w:lineRule="exact"/>
        <w:jc w:val="center"/>
        <w:rPr>
          <w:rFonts w:ascii="Traditional Arabic" w:hAnsi="Traditional Arabic" w:cs="Traditional Arabic"/>
          <w:b/>
          <w:bCs/>
          <w:color w:val="0070C0"/>
          <w:sz w:val="30"/>
          <w:szCs w:val="30"/>
          <w:rtl/>
        </w:rPr>
      </w:pPr>
      <w:r w:rsidRPr="006F3FCD">
        <w:rPr>
          <w:rFonts w:ascii="Traditional Arabic" w:hAnsi="Traditional Arabic" w:cs="Traditional Arabic"/>
          <w:b/>
          <w:bCs/>
          <w:color w:val="0070C0"/>
          <w:sz w:val="30"/>
          <w:szCs w:val="30"/>
          <w:rtl/>
        </w:rPr>
        <w:t>التابع لجمعية الدعوة والإرشاد وتوعية الجاليات بحي الربوة</w:t>
      </w:r>
    </w:p>
    <w:p w14:paraId="65BBB7FE" w14:textId="77777777" w:rsidR="00826CDA" w:rsidRPr="006D4AEF" w:rsidRDefault="00826CDA" w:rsidP="00F82D16">
      <w:pPr>
        <w:widowControl w:val="0"/>
        <w:spacing w:line="480" w:lineRule="exact"/>
        <w:ind w:firstLine="397"/>
        <w:jc w:val="center"/>
        <w:rPr>
          <w:rFonts w:ascii="Traditional Arabic" w:hAnsi="Traditional Arabic" w:cs="Traditional Arabic"/>
          <w:b/>
          <w:bCs/>
          <w:sz w:val="30"/>
          <w:szCs w:val="30"/>
          <w:rtl/>
        </w:rPr>
      </w:pPr>
    </w:p>
    <w:p w14:paraId="6D8E785E" w14:textId="77777777" w:rsidR="00826CDA" w:rsidRPr="006D4AEF" w:rsidRDefault="00826CDA" w:rsidP="00F82D16">
      <w:pPr>
        <w:widowControl w:val="0"/>
        <w:spacing w:line="480" w:lineRule="exact"/>
        <w:ind w:firstLine="397"/>
        <w:jc w:val="center"/>
        <w:rPr>
          <w:rFonts w:ascii="Traditional Arabic" w:hAnsi="Traditional Arabic" w:cs="Traditional Arabic"/>
          <w:b/>
          <w:bCs/>
          <w:sz w:val="30"/>
          <w:szCs w:val="30"/>
          <w:rtl/>
        </w:rPr>
      </w:pPr>
    </w:p>
    <w:p w14:paraId="0DAC99F9" w14:textId="77777777" w:rsidR="00826CDA" w:rsidRPr="006D4AEF" w:rsidRDefault="00826CDA" w:rsidP="00F82D16">
      <w:pPr>
        <w:widowControl w:val="0"/>
        <w:spacing w:line="480" w:lineRule="exact"/>
        <w:ind w:firstLine="397"/>
        <w:jc w:val="center"/>
        <w:rPr>
          <w:rFonts w:ascii="Traditional Arabic" w:hAnsi="Traditional Arabic" w:cs="Traditional Arabic"/>
          <w:sz w:val="30"/>
          <w:szCs w:val="30"/>
          <w:rtl/>
        </w:rPr>
      </w:pPr>
    </w:p>
    <w:p w14:paraId="7E292539" w14:textId="77777777" w:rsidR="00362376" w:rsidRDefault="00362376">
      <w:pPr>
        <w:bidi w:val="0"/>
        <w:rPr>
          <w:rFonts w:ascii="Traditional Arabic" w:hAnsi="Traditional Arabic" w:cs="Traditional Arabic"/>
          <w:b/>
          <w:bCs/>
          <w:sz w:val="30"/>
          <w:szCs w:val="30"/>
        </w:rPr>
        <w:sectPr w:rsidR="00362376" w:rsidSect="00E65E11">
          <w:headerReference w:type="default" r:id="rId8"/>
          <w:footerReference w:type="even" r:id="rId9"/>
          <w:footerReference w:type="default" r:id="rId10"/>
          <w:footnotePr>
            <w:numRestart w:val="eachPage"/>
          </w:footnotePr>
          <w:pgSz w:w="8392" w:h="11907" w:code="11"/>
          <w:pgMar w:top="851" w:right="851" w:bottom="851" w:left="851" w:header="709" w:footer="709" w:gutter="0"/>
          <w:cols w:space="708"/>
          <w:titlePg/>
          <w:bidi/>
          <w:rtlGutter/>
          <w:docGrid w:linePitch="360"/>
        </w:sectPr>
      </w:pPr>
    </w:p>
    <w:p w14:paraId="0B85F817" w14:textId="217034D0" w:rsidR="00362376" w:rsidRDefault="00362376" w:rsidP="00362376">
      <w:pPr>
        <w:widowControl w:val="0"/>
        <w:jc w:val="center"/>
        <w:rPr>
          <w:rFonts w:ascii="Traditional Arabic" w:hAnsi="Traditional Arabic" w:cs="Traditional Arabic"/>
          <w:b/>
          <w:bCs/>
          <w:sz w:val="30"/>
          <w:szCs w:val="30"/>
          <w:rtl/>
        </w:rPr>
      </w:pPr>
      <w:r>
        <w:rPr>
          <w:rFonts w:ascii="Traditional Arabic" w:hAnsi="Traditional Arabic" w:cs="Traditional Arabic" w:hint="cs"/>
          <w:b/>
          <w:bCs/>
          <w:noProof/>
          <w:sz w:val="30"/>
          <w:szCs w:val="30"/>
          <w:rtl/>
        </w:rPr>
        <w:lastRenderedPageBreak/>
        <w:drawing>
          <wp:anchor distT="0" distB="0" distL="114300" distR="114300" simplePos="0" relativeHeight="251658240" behindDoc="0" locked="0" layoutInCell="1" allowOverlap="1" wp14:anchorId="4C341082" wp14:editId="7861A03B">
            <wp:simplePos x="539750" y="539750"/>
            <wp:positionH relativeFrom="margin">
              <wp:align>center</wp:align>
            </wp:positionH>
            <wp:positionV relativeFrom="margin">
              <wp:align>bottom</wp:align>
            </wp:positionV>
            <wp:extent cx="4248150" cy="304101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ليشة الكتب-عربي.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48150" cy="3041015"/>
                    </a:xfrm>
                    <a:prstGeom prst="rect">
                      <a:avLst/>
                    </a:prstGeom>
                  </pic:spPr>
                </pic:pic>
              </a:graphicData>
            </a:graphic>
          </wp:anchor>
        </w:drawing>
      </w:r>
    </w:p>
    <w:p w14:paraId="2D8B51EA" w14:textId="77777777" w:rsidR="00362376" w:rsidRDefault="00362376" w:rsidP="00F82D16">
      <w:pPr>
        <w:widowControl w:val="0"/>
        <w:spacing w:line="480" w:lineRule="exact"/>
        <w:ind w:firstLine="397"/>
        <w:jc w:val="center"/>
        <w:rPr>
          <w:rFonts w:ascii="Traditional Arabic" w:hAnsi="Traditional Arabic" w:cs="Traditional Arabic"/>
          <w:b/>
          <w:bCs/>
          <w:sz w:val="30"/>
          <w:szCs w:val="30"/>
          <w:rtl/>
        </w:rPr>
      </w:pPr>
    </w:p>
    <w:p w14:paraId="319BA79F" w14:textId="19A82E49" w:rsidR="00C60E59" w:rsidRPr="006D4AEF" w:rsidRDefault="0094539D" w:rsidP="00F82D16">
      <w:pPr>
        <w:widowControl w:val="0"/>
        <w:spacing w:line="480" w:lineRule="exact"/>
        <w:ind w:firstLine="397"/>
        <w:jc w:val="center"/>
        <w:rPr>
          <w:rFonts w:ascii="Traditional Arabic" w:hAnsi="Traditional Arabic" w:cs="Traditional Arabic"/>
          <w:b/>
          <w:bCs/>
          <w:sz w:val="30"/>
          <w:szCs w:val="30"/>
          <w:rtl/>
        </w:rPr>
      </w:pPr>
      <w:r w:rsidRPr="006D4AEF">
        <w:rPr>
          <w:rFonts w:ascii="Traditional Arabic" w:hAnsi="Traditional Arabic" w:cs="Traditional Arabic"/>
          <w:b/>
          <w:bCs/>
          <w:sz w:val="30"/>
          <w:szCs w:val="30"/>
          <w:rtl/>
        </w:rPr>
        <w:br w:type="page"/>
      </w:r>
    </w:p>
    <w:p w14:paraId="01B91D04" w14:textId="77777777" w:rsidR="00C747BD" w:rsidRPr="006D4AEF" w:rsidRDefault="00C747BD" w:rsidP="00F82D16">
      <w:pPr>
        <w:widowControl w:val="0"/>
        <w:spacing w:line="480" w:lineRule="exact"/>
        <w:ind w:firstLine="397"/>
        <w:jc w:val="center"/>
        <w:rPr>
          <w:rFonts w:ascii="Traditional Arabic" w:hAnsi="Traditional Arabic" w:cs="Traditional Arabic"/>
          <w:b/>
          <w:bCs/>
          <w:color w:val="0070C0"/>
          <w:sz w:val="30"/>
          <w:szCs w:val="30"/>
          <w:rtl/>
        </w:rPr>
      </w:pPr>
    </w:p>
    <w:p w14:paraId="3B7A4126" w14:textId="77777777" w:rsidR="008B4EF4" w:rsidRPr="006D4AEF" w:rsidRDefault="008B4EF4" w:rsidP="0044501F">
      <w:pPr>
        <w:pStyle w:val="a1"/>
        <w:rPr>
          <w:rtl/>
        </w:rPr>
      </w:pPr>
      <w:bookmarkStart w:id="0" w:name="_Toc96177461"/>
      <w:r w:rsidRPr="006D4AEF">
        <w:rPr>
          <w:rtl/>
        </w:rPr>
        <w:t>بسم الله الرحمن الرحيم</w:t>
      </w:r>
      <w:bookmarkEnd w:id="0"/>
    </w:p>
    <w:p w14:paraId="18800245" w14:textId="77777777" w:rsidR="0044501F" w:rsidRDefault="0044501F" w:rsidP="009F4CA7">
      <w:pPr>
        <w:pStyle w:val="a4"/>
        <w:bidi w:val="0"/>
        <w:rPr>
          <w:lang w:bidi="ar-EG"/>
        </w:rPr>
      </w:pPr>
      <w:r>
        <w:drawing>
          <wp:inline distT="0" distB="0" distL="0" distR="0" wp14:anchorId="01E3BDBA" wp14:editId="2FFEC894">
            <wp:extent cx="1152002" cy="144000"/>
            <wp:effectExtent l="0" t="0" r="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5C222618" w14:textId="77777777" w:rsidR="008B4EF4" w:rsidRPr="006D4AEF" w:rsidRDefault="008B4EF4" w:rsidP="002D249E">
      <w:pPr>
        <w:widowControl w:val="0"/>
        <w:spacing w:after="60"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الحمد لله نحمده ونستعينه ونستغفره ونتوب إليه،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007617E0"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صلى الله وعلى آله وأصحابه ومن تبعهم بإحسان وسلم تسليما.</w:t>
      </w:r>
    </w:p>
    <w:p w14:paraId="251C5803" w14:textId="77777777" w:rsidR="008B4EF4" w:rsidRPr="006D4AEF" w:rsidRDefault="000735D1" w:rsidP="002D249E">
      <w:pPr>
        <w:widowControl w:val="0"/>
        <w:spacing w:after="60"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أما </w:t>
      </w:r>
      <w:r w:rsidR="008B4EF4" w:rsidRPr="006D4AEF">
        <w:rPr>
          <w:rFonts w:ascii="Traditional Arabic" w:hAnsi="Traditional Arabic" w:cs="Traditional Arabic"/>
          <w:sz w:val="30"/>
          <w:szCs w:val="30"/>
          <w:rtl/>
        </w:rPr>
        <w:t>بعد:</w:t>
      </w:r>
      <w:r w:rsidRPr="006D4AEF">
        <w:rPr>
          <w:rFonts w:ascii="Traditional Arabic" w:hAnsi="Traditional Arabic" w:cs="Traditional Arabic"/>
          <w:sz w:val="30"/>
          <w:szCs w:val="30"/>
          <w:rtl/>
        </w:rPr>
        <w:t xml:space="preserve"> </w:t>
      </w:r>
      <w:r w:rsidR="008B4EF4" w:rsidRPr="006D4AEF">
        <w:rPr>
          <w:rFonts w:ascii="Traditional Arabic" w:hAnsi="Traditional Arabic" w:cs="Traditional Arabic"/>
          <w:sz w:val="30"/>
          <w:szCs w:val="30"/>
          <w:rtl/>
        </w:rPr>
        <w:t>فإن الإيمان</w:t>
      </w:r>
      <w:r w:rsidR="00DF0DAE" w:rsidRPr="006D4AEF">
        <w:rPr>
          <w:rFonts w:ascii="Traditional Arabic" w:hAnsi="Traditional Arabic" w:cs="Traditional Arabic"/>
          <w:sz w:val="30"/>
          <w:szCs w:val="30"/>
          <w:rtl/>
        </w:rPr>
        <w:t>َ</w:t>
      </w:r>
      <w:r w:rsidR="008B4EF4" w:rsidRPr="006D4AEF">
        <w:rPr>
          <w:rFonts w:ascii="Traditional Arabic" w:hAnsi="Traditional Arabic" w:cs="Traditional Arabic"/>
          <w:sz w:val="30"/>
          <w:szCs w:val="30"/>
          <w:rtl/>
        </w:rPr>
        <w:t xml:space="preserve"> بأسماء</w:t>
      </w:r>
      <w:r w:rsidR="00DF0DAE" w:rsidRPr="006D4AEF">
        <w:rPr>
          <w:rFonts w:ascii="Traditional Arabic" w:hAnsi="Traditional Arabic" w:cs="Traditional Arabic"/>
          <w:sz w:val="30"/>
          <w:szCs w:val="30"/>
          <w:rtl/>
        </w:rPr>
        <w:t>ِ</w:t>
      </w:r>
      <w:r w:rsidR="008B4EF4" w:rsidRPr="006D4AEF">
        <w:rPr>
          <w:rFonts w:ascii="Traditional Arabic" w:hAnsi="Traditional Arabic" w:cs="Traditional Arabic"/>
          <w:sz w:val="30"/>
          <w:szCs w:val="30"/>
          <w:rtl/>
        </w:rPr>
        <w:t xml:space="preserve"> الله وصفاته أحد</w:t>
      </w:r>
      <w:r w:rsidR="00DF0DAE" w:rsidRPr="006D4AEF">
        <w:rPr>
          <w:rFonts w:ascii="Traditional Arabic" w:hAnsi="Traditional Arabic" w:cs="Traditional Arabic"/>
          <w:sz w:val="30"/>
          <w:szCs w:val="30"/>
          <w:rtl/>
        </w:rPr>
        <w:t>ُ</w:t>
      </w:r>
      <w:r w:rsidR="008B4EF4" w:rsidRPr="006D4AEF">
        <w:rPr>
          <w:rFonts w:ascii="Traditional Arabic" w:hAnsi="Traditional Arabic" w:cs="Traditional Arabic"/>
          <w:sz w:val="30"/>
          <w:szCs w:val="30"/>
          <w:rtl/>
        </w:rPr>
        <w:t xml:space="preserve"> أركان الإيمان بالله تعالى</w:t>
      </w:r>
      <w:r w:rsidR="00DF0DAE" w:rsidRPr="006D4AEF">
        <w:rPr>
          <w:rFonts w:ascii="Traditional Arabic" w:hAnsi="Traditional Arabic" w:cs="Traditional Arabic"/>
          <w:sz w:val="30"/>
          <w:szCs w:val="30"/>
          <w:rtl/>
        </w:rPr>
        <w:t>؛ وهي</w:t>
      </w:r>
      <w:r w:rsidR="008B4EF4" w:rsidRPr="006D4AEF">
        <w:rPr>
          <w:rFonts w:ascii="Traditional Arabic" w:hAnsi="Traditional Arabic" w:cs="Traditional Arabic"/>
          <w:sz w:val="30"/>
          <w:szCs w:val="30"/>
          <w:rtl/>
        </w:rPr>
        <w:t>:</w:t>
      </w:r>
      <w:r w:rsidR="00DF0DAE" w:rsidRPr="006D4AEF">
        <w:rPr>
          <w:rFonts w:ascii="Traditional Arabic" w:hAnsi="Traditional Arabic" w:cs="Traditional Arabic"/>
          <w:sz w:val="30"/>
          <w:szCs w:val="30"/>
          <w:rtl/>
        </w:rPr>
        <w:t xml:space="preserve"> </w:t>
      </w:r>
      <w:r w:rsidR="008B4EF4" w:rsidRPr="006D4AEF">
        <w:rPr>
          <w:rFonts w:ascii="Traditional Arabic" w:hAnsi="Traditional Arabic" w:cs="Traditional Arabic"/>
          <w:sz w:val="30"/>
          <w:szCs w:val="30"/>
          <w:rtl/>
        </w:rPr>
        <w:t>الإيمان بوجود الله تعالى، والإيمان بربوبي</w:t>
      </w:r>
      <w:r w:rsidR="00DF0DAE" w:rsidRPr="006D4AEF">
        <w:rPr>
          <w:rFonts w:ascii="Traditional Arabic" w:hAnsi="Traditional Arabic" w:cs="Traditional Arabic"/>
          <w:sz w:val="30"/>
          <w:szCs w:val="30"/>
          <w:rtl/>
        </w:rPr>
        <w:t>َّ</w:t>
      </w:r>
      <w:r w:rsidR="008B4EF4" w:rsidRPr="006D4AEF">
        <w:rPr>
          <w:rFonts w:ascii="Traditional Arabic" w:hAnsi="Traditional Arabic" w:cs="Traditional Arabic"/>
          <w:sz w:val="30"/>
          <w:szCs w:val="30"/>
          <w:rtl/>
        </w:rPr>
        <w:t>ته، والإيمان بألوهي</w:t>
      </w:r>
      <w:r w:rsidR="00DF0DAE" w:rsidRPr="006D4AEF">
        <w:rPr>
          <w:rFonts w:ascii="Traditional Arabic" w:hAnsi="Traditional Arabic" w:cs="Traditional Arabic"/>
          <w:sz w:val="30"/>
          <w:szCs w:val="30"/>
          <w:rtl/>
        </w:rPr>
        <w:t>َّ</w:t>
      </w:r>
      <w:r w:rsidR="008B4EF4" w:rsidRPr="006D4AEF">
        <w:rPr>
          <w:rFonts w:ascii="Traditional Arabic" w:hAnsi="Traditional Arabic" w:cs="Traditional Arabic"/>
          <w:sz w:val="30"/>
          <w:szCs w:val="30"/>
          <w:rtl/>
        </w:rPr>
        <w:t>ته، والإيمان بأسمائه وصفاته.</w:t>
      </w:r>
    </w:p>
    <w:p w14:paraId="4B693724" w14:textId="77777777" w:rsidR="00DF0DAE" w:rsidRPr="006D4AEF" w:rsidRDefault="008B4EF4" w:rsidP="002D249E">
      <w:pPr>
        <w:widowControl w:val="0"/>
        <w:spacing w:after="60" w:line="480" w:lineRule="exact"/>
        <w:ind w:firstLine="397"/>
        <w:jc w:val="both"/>
        <w:rPr>
          <w:rFonts w:ascii="Traditional Arabic" w:hAnsi="Traditional Arabic" w:cs="Traditional Arabic"/>
          <w:sz w:val="30"/>
          <w:szCs w:val="30"/>
          <w:rtl/>
          <w:lang w:bidi="ar-EG"/>
        </w:rPr>
      </w:pPr>
      <w:r w:rsidRPr="006D4AEF">
        <w:rPr>
          <w:rFonts w:ascii="Traditional Arabic" w:hAnsi="Traditional Arabic" w:cs="Traditional Arabic"/>
          <w:sz w:val="30"/>
          <w:szCs w:val="30"/>
          <w:rtl/>
        </w:rPr>
        <w:t>وتوحيد الله به أحد</w:t>
      </w:r>
      <w:r w:rsidR="00DF0DAE"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أقسام التوحيد الثلاثة: توحيد الربوبية، وتوحيد الألوهية، وتوحيد الأسماء والصفات. </w:t>
      </w:r>
    </w:p>
    <w:p w14:paraId="1E7547EE" w14:textId="542BDA76" w:rsidR="008B4EF4" w:rsidRPr="006D4AEF" w:rsidRDefault="008B4EF4" w:rsidP="002D249E">
      <w:pPr>
        <w:widowControl w:val="0"/>
        <w:spacing w:after="60" w:line="480" w:lineRule="exact"/>
        <w:ind w:firstLine="397"/>
        <w:jc w:val="both"/>
        <w:rPr>
          <w:rFonts w:ascii="Traditional Arabic" w:hAnsi="Traditional Arabic" w:cs="Traditional Arabic"/>
          <w:sz w:val="30"/>
          <w:szCs w:val="30"/>
          <w:lang w:bidi="ar-EG"/>
        </w:rPr>
      </w:pPr>
      <w:r w:rsidRPr="006D4AEF">
        <w:rPr>
          <w:rFonts w:ascii="Traditional Arabic" w:hAnsi="Traditional Arabic" w:cs="Traditional Arabic"/>
          <w:sz w:val="30"/>
          <w:szCs w:val="30"/>
          <w:rtl/>
        </w:rPr>
        <w:t>فمنزلته في الدين عالية، وأهميته عظيمة، ولا يمكن أحدا أن يعبد الله على الوجه الأكمل حتى يكون على علم بأسماء الله تعالى وصفاته</w:t>
      </w:r>
      <w:r w:rsidR="00B37107"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ليعبده على بصيرة، قال الله تعالى: </w:t>
      </w:r>
      <w:r w:rsidR="0024289A">
        <w:rPr>
          <w:rStyle w:val="Char0"/>
          <w:rtl/>
        </w:rPr>
        <w:t>﴿</w:t>
      </w:r>
      <w:r w:rsidR="00813B1F" w:rsidRPr="009F3278">
        <w:rPr>
          <w:rStyle w:val="Char0"/>
          <w:rtl/>
        </w:rPr>
        <w:t>‌وَلِلَّهِ ‌الْأَسْمَاءُ الْحُسْنَى فَادْعُوهُ بِهَا</w:t>
      </w:r>
      <w:r w:rsidR="0024289A">
        <w:rPr>
          <w:rStyle w:val="Char0"/>
          <w:rtl/>
        </w:rPr>
        <w:t>﴾</w:t>
      </w:r>
      <w:r w:rsidR="00E65E11">
        <w:rPr>
          <w:rFonts w:ascii="Traditional Arabic" w:hAnsi="Traditional Arabic" w:cs="Traditional Arabic" w:hint="cs"/>
          <w:sz w:val="30"/>
          <w:szCs w:val="30"/>
          <w:rtl/>
        </w:rPr>
        <w:t xml:space="preserve"> </w:t>
      </w:r>
      <w:r w:rsidR="00813B1F" w:rsidRPr="00E65E11">
        <w:rPr>
          <w:rFonts w:ascii="Traditional Arabic" w:hAnsi="Traditional Arabic" w:cs="Traditional Arabic"/>
          <w:rtl/>
        </w:rPr>
        <w:t>[الأعراف: 180]</w:t>
      </w:r>
      <w:r w:rsidR="007F73EB" w:rsidRPr="006D4AEF">
        <w:rPr>
          <w:rFonts w:ascii="Traditional Arabic" w:hAnsi="Traditional Arabic" w:cs="Traditional Arabic"/>
          <w:sz w:val="30"/>
          <w:szCs w:val="30"/>
          <w:rtl/>
        </w:rPr>
        <w:t xml:space="preserve">، وهذا يشمل دعاء المسألة ودعاء العبادة </w:t>
      </w:r>
      <w:r w:rsidR="00384BA3" w:rsidRPr="0024289A">
        <w:rPr>
          <w:rFonts w:ascii="Hacen Tehran" w:hAnsi="Hacen Tehran" w:cs="Hacen Tehran"/>
          <w:b/>
          <w:noProof/>
          <w:color w:val="0070C0"/>
          <w:vertAlign w:val="superscript"/>
          <w:rtl/>
        </w:rPr>
        <w:t>(</w:t>
      </w:r>
      <w:r w:rsidR="00384BA3" w:rsidRPr="0024289A">
        <w:rPr>
          <w:rFonts w:ascii="Hacen Tehran" w:hAnsi="Hacen Tehran" w:cs="Hacen Tehran"/>
          <w:b/>
          <w:noProof/>
          <w:color w:val="0070C0"/>
          <w:vertAlign w:val="superscript"/>
          <w:rtl/>
        </w:rPr>
        <w:footnoteReference w:id="1"/>
      </w:r>
      <w:r w:rsidR="00384BA3" w:rsidRPr="0024289A">
        <w:rPr>
          <w:rFonts w:ascii="Hacen Tehran" w:hAnsi="Hacen Tehran" w:cs="Hacen Tehran"/>
          <w:b/>
          <w:noProof/>
          <w:color w:val="0070C0"/>
          <w:vertAlign w:val="superscript"/>
          <w:rtl/>
        </w:rPr>
        <w:t>)</w:t>
      </w:r>
      <w:r w:rsidRPr="006D4AEF">
        <w:rPr>
          <w:rFonts w:ascii="Traditional Arabic" w:hAnsi="Traditional Arabic" w:cs="Traditional Arabic"/>
          <w:sz w:val="30"/>
          <w:szCs w:val="30"/>
          <w:rtl/>
        </w:rPr>
        <w:t>.</w:t>
      </w:r>
      <w:r w:rsidR="0024289A" w:rsidRPr="0024289A">
        <w:rPr>
          <w:rFonts w:ascii="Traditional Arabic" w:hAnsi="Traditional Arabic" w:cs="Traditional Arabic"/>
          <w:vanish/>
          <w:sz w:val="30"/>
          <w:szCs w:val="30"/>
          <w:rtl/>
        </w:rPr>
        <w:t>﴿</w:t>
      </w:r>
    </w:p>
    <w:p w14:paraId="145545DD" w14:textId="77777777" w:rsidR="00A86C16" w:rsidRPr="006D4AEF" w:rsidRDefault="00A86C16" w:rsidP="002D249E">
      <w:pPr>
        <w:widowControl w:val="0"/>
        <w:spacing w:after="60" w:line="480" w:lineRule="exact"/>
        <w:ind w:firstLine="397"/>
        <w:rPr>
          <w:rFonts w:ascii="Traditional Arabic" w:hAnsi="Traditional Arabic" w:cs="Traditional Arabic"/>
          <w:sz w:val="30"/>
          <w:szCs w:val="30"/>
          <w:rtl/>
        </w:rPr>
      </w:pPr>
      <w:r w:rsidRPr="006D4AEF">
        <w:rPr>
          <w:rFonts w:ascii="Traditional Arabic" w:hAnsi="Traditional Arabic" w:cs="Traditional Arabic"/>
          <w:sz w:val="30"/>
          <w:szCs w:val="30"/>
          <w:rtl/>
        </w:rPr>
        <w:t>فدعاء المسألة: أن تقد</w:t>
      </w:r>
      <w:r w:rsidR="00DE7CCE"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م بين ي</w:t>
      </w:r>
      <w:r w:rsidR="00DE7CCE"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د</w:t>
      </w:r>
      <w:r w:rsidR="00DE7CCE"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ي</w:t>
      </w:r>
      <w:r w:rsidR="00DE7CCE"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مطلوبك من أسماء الله تعالى ما يكون مناسب</w:t>
      </w:r>
      <w:r w:rsidR="00DE7CCE"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ا، مثل أن تقول: يا غفور</w:t>
      </w:r>
      <w:r w:rsidR="00DE7CCE"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اغفر لي، ويا رحيم</w:t>
      </w:r>
      <w:r w:rsidR="00DE7CCE"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ارحمني، ويا حفيظ احفظني، ونحو ذلك.</w:t>
      </w:r>
    </w:p>
    <w:p w14:paraId="2665DEF1" w14:textId="77777777" w:rsidR="007F73EB" w:rsidRPr="006D4AEF" w:rsidRDefault="00A86C16" w:rsidP="002D249E">
      <w:pPr>
        <w:widowControl w:val="0"/>
        <w:spacing w:line="46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lastRenderedPageBreak/>
        <w:t>ودعاء العبادة: أن تتعب</w:t>
      </w:r>
      <w:r w:rsidR="00DE7CCE"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د لله بمقتضى هذه الأسماء، فتقوم بالتوبة إليه لأنه التو</w:t>
      </w:r>
      <w:r w:rsidR="00033902"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اب، وتذكره بلسانك لأنه السميع، وتتعب</w:t>
      </w:r>
      <w:r w:rsidR="00033902"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د له بجوارحك لأنه البصير، وتخشاه في السر</w:t>
      </w:r>
      <w:r w:rsidR="00033902"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لأنه اللطيف الخبير، وهكذا.</w:t>
      </w:r>
    </w:p>
    <w:p w14:paraId="2D268B1C" w14:textId="26FABE8B" w:rsidR="000735D1" w:rsidRPr="006D4AEF" w:rsidRDefault="00384BA3" w:rsidP="002D249E">
      <w:pPr>
        <w:widowControl w:val="0"/>
        <w:spacing w:line="46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ومن أجل ذلك </w:t>
      </w:r>
      <w:r w:rsidR="00EB7AAE" w:rsidRPr="006D4AEF">
        <w:rPr>
          <w:rFonts w:ascii="Traditional Arabic" w:hAnsi="Traditional Arabic" w:cs="Traditional Arabic"/>
          <w:sz w:val="30"/>
          <w:szCs w:val="30"/>
          <w:rtl/>
        </w:rPr>
        <w:t>حرصن</w:t>
      </w:r>
      <w:r w:rsidR="00DC6E4C" w:rsidRPr="006D4AEF">
        <w:rPr>
          <w:rFonts w:ascii="Traditional Arabic" w:hAnsi="Traditional Arabic" w:cs="Traditional Arabic"/>
          <w:sz w:val="30"/>
          <w:szCs w:val="30"/>
          <w:rtl/>
        </w:rPr>
        <w:t>ا في موق</w:t>
      </w:r>
      <w:r w:rsidR="00CF13B3" w:rsidRPr="006D4AEF">
        <w:rPr>
          <w:rFonts w:ascii="Traditional Arabic" w:hAnsi="Traditional Arabic" w:cs="Traditional Arabic"/>
          <w:sz w:val="30"/>
          <w:szCs w:val="30"/>
          <w:rtl/>
        </w:rPr>
        <w:t>ع</w:t>
      </w:r>
      <w:r w:rsidR="00DC6E4C" w:rsidRPr="006D4AEF">
        <w:rPr>
          <w:rFonts w:ascii="Traditional Arabic" w:hAnsi="Traditional Arabic" w:cs="Traditional Arabic"/>
          <w:sz w:val="30"/>
          <w:szCs w:val="30"/>
          <w:rtl/>
        </w:rPr>
        <w:t xml:space="preserve"> دار الإسلام </w:t>
      </w:r>
      <w:r w:rsidR="00EB7AAE" w:rsidRPr="006D4AEF">
        <w:rPr>
          <w:rFonts w:ascii="Traditional Arabic" w:hAnsi="Traditional Arabic" w:cs="Traditional Arabic"/>
          <w:sz w:val="30"/>
          <w:szCs w:val="30"/>
          <w:rtl/>
        </w:rPr>
        <w:t>على</w:t>
      </w:r>
      <w:r w:rsidR="00045AD4"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اختصار كتاب</w:t>
      </w:r>
      <w:r w:rsidR="000735D1"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w:t>
      </w:r>
      <w:r w:rsidR="000735D1" w:rsidRPr="006D4AEF">
        <w:rPr>
          <w:rFonts w:ascii="Traditional Arabic" w:hAnsi="Traditional Arabic" w:cs="Traditional Arabic"/>
          <w:sz w:val="30"/>
          <w:szCs w:val="30"/>
          <w:rtl/>
        </w:rPr>
        <w:t>(</w:t>
      </w:r>
      <w:r w:rsidR="00C81A7C" w:rsidRPr="006D4AEF">
        <w:rPr>
          <w:rFonts w:ascii="Traditional Arabic" w:hAnsi="Traditional Arabic" w:cs="Traditional Arabic"/>
          <w:sz w:val="30"/>
          <w:szCs w:val="30"/>
          <w:rtl/>
        </w:rPr>
        <w:t>القواعد المُثْلَى في صفات الله تعالى وأسمائِه الحُسْنَى</w:t>
      </w:r>
      <w:r w:rsidR="000735D1" w:rsidRPr="006D4AEF">
        <w:rPr>
          <w:rFonts w:ascii="Traditional Arabic" w:hAnsi="Traditional Arabic" w:cs="Traditional Arabic"/>
          <w:sz w:val="30"/>
          <w:szCs w:val="30"/>
          <w:rtl/>
        </w:rPr>
        <w:t>)</w:t>
      </w:r>
      <w:r w:rsidR="00141375" w:rsidRPr="006D4AEF">
        <w:rPr>
          <w:rFonts w:ascii="Traditional Arabic" w:hAnsi="Traditional Arabic" w:cs="Traditional Arabic"/>
          <w:sz w:val="30"/>
          <w:szCs w:val="30"/>
          <w:rtl/>
        </w:rPr>
        <w:t xml:space="preserve"> </w:t>
      </w:r>
      <w:r w:rsidR="00587E4F" w:rsidRPr="0024289A">
        <w:rPr>
          <w:rFonts w:ascii="Hacen Tehran" w:hAnsi="Hacen Tehran" w:cs="Hacen Tehran"/>
          <w:b/>
          <w:noProof/>
          <w:color w:val="0070C0"/>
          <w:vertAlign w:val="superscript"/>
          <w:rtl/>
        </w:rPr>
        <w:t>(</w:t>
      </w:r>
      <w:r w:rsidR="00587E4F" w:rsidRPr="0024289A">
        <w:rPr>
          <w:rFonts w:ascii="Hacen Tehran" w:hAnsi="Hacen Tehran" w:cs="Hacen Tehran"/>
          <w:b/>
          <w:noProof/>
          <w:color w:val="0070C0"/>
          <w:vertAlign w:val="superscript"/>
          <w:rtl/>
        </w:rPr>
        <w:footnoteReference w:id="2"/>
      </w:r>
      <w:r w:rsidR="00587E4F" w:rsidRPr="0024289A">
        <w:rPr>
          <w:rFonts w:ascii="Hacen Tehran" w:hAnsi="Hacen Tehran" w:cs="Hacen Tehran"/>
          <w:b/>
          <w:noProof/>
          <w:color w:val="0070C0"/>
          <w:vertAlign w:val="superscript"/>
          <w:rtl/>
        </w:rPr>
        <w:t>)</w:t>
      </w:r>
      <w:r w:rsidR="000735D1" w:rsidRPr="006D4AEF">
        <w:rPr>
          <w:rFonts w:ascii="Traditional Arabic" w:hAnsi="Traditional Arabic" w:cs="Traditional Arabic"/>
          <w:sz w:val="30"/>
          <w:szCs w:val="30"/>
          <w:rtl/>
        </w:rPr>
        <w:t xml:space="preserve"> ل</w:t>
      </w:r>
      <w:r w:rsidRPr="006D4AEF">
        <w:rPr>
          <w:rFonts w:ascii="Traditional Arabic" w:hAnsi="Traditional Arabic" w:cs="Traditional Arabic"/>
          <w:sz w:val="30"/>
          <w:szCs w:val="30"/>
          <w:rtl/>
        </w:rPr>
        <w:t xml:space="preserve">لشيخ </w:t>
      </w:r>
      <w:r w:rsidR="00936C70" w:rsidRPr="006D4AEF">
        <w:rPr>
          <w:rFonts w:ascii="Traditional Arabic" w:hAnsi="Traditional Arabic" w:cs="Traditional Arabic"/>
          <w:sz w:val="30"/>
          <w:szCs w:val="30"/>
          <w:rtl/>
        </w:rPr>
        <w:t xml:space="preserve">محمد بن صالح </w:t>
      </w:r>
      <w:r w:rsidR="000735D1" w:rsidRPr="006D4AEF">
        <w:rPr>
          <w:rFonts w:ascii="Traditional Arabic" w:hAnsi="Traditional Arabic" w:cs="Traditional Arabic"/>
          <w:sz w:val="30"/>
          <w:szCs w:val="30"/>
          <w:rtl/>
        </w:rPr>
        <w:t xml:space="preserve">بن عثيمين </w:t>
      </w:r>
      <w:r w:rsidR="00295727" w:rsidRPr="006D4AEF">
        <w:rPr>
          <w:rFonts w:ascii="Traditional Arabic" w:hAnsi="Traditional Arabic" w:cs="Traditional Arabic"/>
          <w:sz w:val="30"/>
          <w:szCs w:val="30"/>
          <w:rtl/>
        </w:rPr>
        <w:t>-</w:t>
      </w:r>
      <w:r w:rsidR="000735D1" w:rsidRPr="006D4AEF">
        <w:rPr>
          <w:rFonts w:ascii="Traditional Arabic" w:hAnsi="Traditional Arabic" w:cs="Traditional Arabic"/>
          <w:sz w:val="30"/>
          <w:szCs w:val="30"/>
          <w:rtl/>
        </w:rPr>
        <w:t>رحمه الله</w:t>
      </w:r>
      <w:r w:rsidR="00295727" w:rsidRPr="006D4AEF">
        <w:rPr>
          <w:rFonts w:ascii="Traditional Arabic" w:hAnsi="Traditional Arabic" w:cs="Traditional Arabic"/>
          <w:sz w:val="30"/>
          <w:szCs w:val="30"/>
          <w:rtl/>
        </w:rPr>
        <w:t>-</w:t>
      </w:r>
      <w:r w:rsidR="00992E14" w:rsidRPr="006D4AEF">
        <w:rPr>
          <w:rFonts w:ascii="Traditional Arabic" w:hAnsi="Traditional Arabic" w:cs="Traditional Arabic"/>
          <w:sz w:val="30"/>
          <w:szCs w:val="30"/>
          <w:rtl/>
        </w:rPr>
        <w:t xml:space="preserve"> وترجمته لعدة لغات</w:t>
      </w:r>
      <w:r w:rsidR="000735D1" w:rsidRPr="006D4AEF">
        <w:rPr>
          <w:rFonts w:ascii="Traditional Arabic" w:hAnsi="Traditional Arabic" w:cs="Traditional Arabic"/>
          <w:sz w:val="30"/>
          <w:szCs w:val="30"/>
          <w:rtl/>
        </w:rPr>
        <w:t>.</w:t>
      </w:r>
    </w:p>
    <w:p w14:paraId="3AB3768E" w14:textId="5A3A5137" w:rsidR="00295727" w:rsidRPr="002D249E" w:rsidRDefault="00295727" w:rsidP="002D249E">
      <w:pPr>
        <w:widowControl w:val="0"/>
        <w:spacing w:line="460" w:lineRule="exact"/>
        <w:ind w:firstLine="397"/>
        <w:jc w:val="both"/>
        <w:rPr>
          <w:rFonts w:ascii="Traditional Arabic" w:hAnsi="Traditional Arabic" w:cs="Traditional Arabic"/>
          <w:i/>
          <w:spacing w:val="-4"/>
          <w:sz w:val="30"/>
          <w:szCs w:val="30"/>
          <w:rtl/>
        </w:rPr>
      </w:pPr>
      <w:r w:rsidRPr="002D249E">
        <w:rPr>
          <w:rFonts w:ascii="Traditional Arabic" w:hAnsi="Traditional Arabic" w:cs="Traditional Arabic"/>
          <w:i/>
          <w:spacing w:val="-4"/>
          <w:sz w:val="30"/>
          <w:szCs w:val="30"/>
          <w:rtl/>
        </w:rPr>
        <w:t xml:space="preserve">وهذا الكتاب قال عنه الشيخ عبدالعزيز ابن باز </w:t>
      </w:r>
      <w:r w:rsidR="00A11F7D" w:rsidRPr="002D249E">
        <w:rPr>
          <w:rFonts w:ascii="Traditional Arabic" w:hAnsi="Traditional Arabic" w:cs="Traditional Arabic"/>
          <w:i/>
          <w:spacing w:val="-4"/>
          <w:sz w:val="30"/>
          <w:szCs w:val="30"/>
          <w:rtl/>
        </w:rPr>
        <w:t>-</w:t>
      </w:r>
      <w:r w:rsidRPr="002D249E">
        <w:rPr>
          <w:rFonts w:ascii="Traditional Arabic" w:hAnsi="Traditional Arabic" w:cs="Traditional Arabic"/>
          <w:i/>
          <w:spacing w:val="-4"/>
          <w:sz w:val="30"/>
          <w:szCs w:val="30"/>
          <w:rtl/>
        </w:rPr>
        <w:t xml:space="preserve"> رحمه الله-: "فقد اطَّلعت على المؤلَّف القيم الذي كتبه صاحب الفضيلة العلامة أخونا الشيخ محمد بن صالح العثيمين، في الأسماء والصفات، وسمَّاه (القواعد المُثْلَى في صفات الله تعالى وأسمائِه الحُسْنَى). وسمعته من أوله إلى آخره، فألفيته كتابًا جليلًا، قد اشتمل على بيان عقيدة السَّلف الصَّالح في أسماء الله وصفاته، كما اشتمل على قواعد عظيمة، وفوائد جمَّة في باب الأسماء والصفات".</w:t>
      </w:r>
    </w:p>
    <w:p w14:paraId="11D80712" w14:textId="77777777" w:rsidR="00992E14" w:rsidRPr="006D4AEF" w:rsidRDefault="00992E14" w:rsidP="002D249E">
      <w:pPr>
        <w:widowControl w:val="0"/>
        <w:spacing w:line="460" w:lineRule="exact"/>
        <w:ind w:firstLine="397"/>
        <w:jc w:val="both"/>
        <w:rPr>
          <w:rFonts w:ascii="Traditional Arabic" w:hAnsi="Traditional Arabic" w:cs="Traditional Arabic"/>
          <w:b/>
          <w:bCs/>
          <w:sz w:val="30"/>
          <w:szCs w:val="30"/>
          <w:rtl/>
        </w:rPr>
      </w:pPr>
      <w:r w:rsidRPr="006D4AEF">
        <w:rPr>
          <w:rFonts w:ascii="Traditional Arabic" w:hAnsi="Traditional Arabic" w:cs="Traditional Arabic"/>
          <w:b/>
          <w:bCs/>
          <w:sz w:val="30"/>
          <w:szCs w:val="30"/>
          <w:rtl/>
        </w:rPr>
        <w:t xml:space="preserve">وقد اشتمل الكتاب </w:t>
      </w:r>
      <w:r w:rsidR="005373E1" w:rsidRPr="006D4AEF">
        <w:rPr>
          <w:rFonts w:ascii="Traditional Arabic" w:hAnsi="Traditional Arabic" w:cs="Traditional Arabic"/>
          <w:b/>
          <w:bCs/>
          <w:sz w:val="30"/>
          <w:szCs w:val="30"/>
          <w:rtl/>
        </w:rPr>
        <w:t>-</w:t>
      </w:r>
      <w:r w:rsidR="007C3840" w:rsidRPr="006D4AEF">
        <w:rPr>
          <w:rFonts w:ascii="Traditional Arabic" w:hAnsi="Traditional Arabic" w:cs="Traditional Arabic"/>
          <w:b/>
          <w:bCs/>
          <w:sz w:val="30"/>
          <w:szCs w:val="30"/>
          <w:rtl/>
        </w:rPr>
        <w:t>مع التمهيد والخاتمة</w:t>
      </w:r>
      <w:r w:rsidR="005373E1" w:rsidRPr="006D4AEF">
        <w:rPr>
          <w:rFonts w:ascii="Traditional Arabic" w:hAnsi="Traditional Arabic" w:cs="Traditional Arabic"/>
          <w:b/>
          <w:bCs/>
          <w:sz w:val="30"/>
          <w:szCs w:val="30"/>
          <w:rtl/>
        </w:rPr>
        <w:t>-</w:t>
      </w:r>
      <w:r w:rsidR="007C3840" w:rsidRPr="006D4AEF">
        <w:rPr>
          <w:rFonts w:ascii="Traditional Arabic" w:hAnsi="Traditional Arabic" w:cs="Traditional Arabic"/>
          <w:b/>
          <w:bCs/>
          <w:sz w:val="30"/>
          <w:szCs w:val="30"/>
          <w:rtl/>
        </w:rPr>
        <w:t xml:space="preserve"> </w:t>
      </w:r>
      <w:r w:rsidRPr="006D4AEF">
        <w:rPr>
          <w:rFonts w:ascii="Traditional Arabic" w:hAnsi="Traditional Arabic" w:cs="Traditional Arabic"/>
          <w:b/>
          <w:bCs/>
          <w:sz w:val="30"/>
          <w:szCs w:val="30"/>
          <w:rtl/>
        </w:rPr>
        <w:t>على ثلاثة مباحث:</w:t>
      </w:r>
    </w:p>
    <w:p w14:paraId="2793FD14" w14:textId="77777777" w:rsidR="00992E14" w:rsidRPr="006D4AEF" w:rsidRDefault="00992E14" w:rsidP="002D249E">
      <w:pPr>
        <w:widowControl w:val="0"/>
        <w:spacing w:line="46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الأول:</w:t>
      </w:r>
      <w:r w:rsidRPr="006D4AEF">
        <w:rPr>
          <w:rFonts w:ascii="Traditional Arabic" w:hAnsi="Traditional Arabic" w:cs="Traditional Arabic"/>
          <w:sz w:val="30"/>
          <w:szCs w:val="30"/>
          <w:rtl/>
        </w:rPr>
        <w:t xml:space="preserve"> ‌‌قواعد في أسماء الله تعالى.</w:t>
      </w:r>
    </w:p>
    <w:p w14:paraId="7360C34D" w14:textId="77777777" w:rsidR="00992E14" w:rsidRPr="006D4AEF" w:rsidRDefault="00992E14" w:rsidP="002D249E">
      <w:pPr>
        <w:widowControl w:val="0"/>
        <w:spacing w:line="46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الثاني:</w:t>
      </w:r>
      <w:r w:rsidRPr="006D4AEF">
        <w:rPr>
          <w:rFonts w:ascii="Traditional Arabic" w:hAnsi="Traditional Arabic" w:cs="Traditional Arabic"/>
          <w:sz w:val="30"/>
          <w:szCs w:val="30"/>
          <w:rtl/>
        </w:rPr>
        <w:t xml:space="preserve"> ‌‌قواعد في صفات الله تعالى.</w:t>
      </w:r>
    </w:p>
    <w:p w14:paraId="62315569" w14:textId="77777777" w:rsidR="00992E14" w:rsidRPr="006D4AEF" w:rsidRDefault="00992E14" w:rsidP="002D249E">
      <w:pPr>
        <w:widowControl w:val="0"/>
        <w:spacing w:line="46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الثالث:</w:t>
      </w:r>
      <w:r w:rsidRPr="006D4AEF">
        <w:rPr>
          <w:rFonts w:ascii="Traditional Arabic" w:hAnsi="Traditional Arabic" w:cs="Traditional Arabic"/>
          <w:sz w:val="30"/>
          <w:szCs w:val="30"/>
          <w:rtl/>
        </w:rPr>
        <w:t xml:space="preserve"> ‌‌قواعد في أدلة الأسماء والصفات.</w:t>
      </w:r>
    </w:p>
    <w:p w14:paraId="19A6817A" w14:textId="77777777" w:rsidR="00992E14" w:rsidRPr="006D4AEF" w:rsidRDefault="00992E14" w:rsidP="002D249E">
      <w:pPr>
        <w:widowControl w:val="0"/>
        <w:spacing w:line="460" w:lineRule="exact"/>
        <w:ind w:firstLine="397"/>
        <w:jc w:val="both"/>
        <w:rPr>
          <w:rFonts w:ascii="Traditional Arabic" w:hAnsi="Traditional Arabic" w:cs="Traditional Arabic"/>
          <w:sz w:val="30"/>
          <w:szCs w:val="30"/>
        </w:rPr>
      </w:pPr>
      <w:r w:rsidRPr="006D4AEF">
        <w:rPr>
          <w:rFonts w:ascii="Traditional Arabic" w:hAnsi="Traditional Arabic" w:cs="Traditional Arabic"/>
          <w:sz w:val="30"/>
          <w:szCs w:val="30"/>
          <w:rtl/>
        </w:rPr>
        <w:t>وكانت طريقة العمل هي اختصار للكتاب دون أي إضافة أو تعديل</w:t>
      </w:r>
      <w:r w:rsidR="00804679"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 xml:space="preserve">إلا ما يقتضيه الاختصار أحيانا </w:t>
      </w:r>
      <w:r w:rsidR="007C3840" w:rsidRPr="006D4AEF">
        <w:rPr>
          <w:rFonts w:ascii="Traditional Arabic" w:hAnsi="Traditional Arabic" w:cs="Traditional Arabic"/>
          <w:sz w:val="30"/>
          <w:szCs w:val="30"/>
          <w:rtl/>
        </w:rPr>
        <w:t>يسيرة</w:t>
      </w:r>
      <w:r w:rsidR="00D323E6" w:rsidRPr="006D4AEF">
        <w:rPr>
          <w:rFonts w:ascii="Traditional Arabic" w:hAnsi="Traditional Arabic" w:cs="Traditional Arabic"/>
          <w:sz w:val="30"/>
          <w:szCs w:val="30"/>
          <w:rtl/>
        </w:rPr>
        <w:t>؛</w:t>
      </w:r>
      <w:r w:rsidR="007C3840"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من زيادة حرف أو نحو ذلك لتستقيم العبارة.</w:t>
      </w:r>
    </w:p>
    <w:p w14:paraId="5FE5ED6D" w14:textId="77777777" w:rsidR="00992E14" w:rsidRDefault="00992E14" w:rsidP="002D249E">
      <w:pPr>
        <w:widowControl w:val="0"/>
        <w:spacing w:line="46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ونسأل الله أن يجعله خالصا لوجه الكريم، وصلى الله وسلم على نبينا محمد وعلى آله وصحبه أجمعين.</w:t>
      </w:r>
    </w:p>
    <w:p w14:paraId="12D24AEA" w14:textId="12F984AA" w:rsidR="00587E4F" w:rsidRPr="0044501F" w:rsidRDefault="0044501F" w:rsidP="002D249E">
      <w:pPr>
        <w:pStyle w:val="a4"/>
        <w:spacing w:before="120" w:after="0"/>
        <w:rPr>
          <w:lang w:bidi="ar-EG"/>
        </w:rPr>
      </w:pPr>
      <w:r>
        <w:drawing>
          <wp:inline distT="0" distB="0" distL="0" distR="0" wp14:anchorId="6327D5EB" wp14:editId="0A46907C">
            <wp:extent cx="1152002" cy="14400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r w:rsidR="00587E4F" w:rsidRPr="006D4AEF">
        <w:rPr>
          <w:rFonts w:ascii="Traditional Arabic" w:hAnsi="Traditional Arabic" w:cs="Traditional Arabic"/>
          <w:b/>
          <w:bCs/>
          <w:sz w:val="30"/>
          <w:szCs w:val="30"/>
          <w:rtl/>
        </w:rPr>
        <w:br w:type="page"/>
      </w:r>
    </w:p>
    <w:p w14:paraId="43255EAD" w14:textId="77777777" w:rsidR="006D4AEF" w:rsidRPr="006D4AEF" w:rsidRDefault="006D4AEF" w:rsidP="0044501F">
      <w:pPr>
        <w:pStyle w:val="a1"/>
        <w:rPr>
          <w:rtl/>
        </w:rPr>
      </w:pPr>
    </w:p>
    <w:p w14:paraId="28909E18" w14:textId="77777777" w:rsidR="00245174" w:rsidRPr="0044501F" w:rsidRDefault="00245174" w:rsidP="0044501F">
      <w:pPr>
        <w:pStyle w:val="a1"/>
      </w:pPr>
      <w:bookmarkStart w:id="1" w:name="_Toc96177462"/>
      <w:r w:rsidRPr="0044501F">
        <w:rPr>
          <w:rtl/>
        </w:rPr>
        <w:t>قواعد في أسماء الله تعالى</w:t>
      </w:r>
      <w:bookmarkEnd w:id="1"/>
    </w:p>
    <w:p w14:paraId="2897C261" w14:textId="77777777" w:rsidR="0044501F" w:rsidRDefault="0044501F" w:rsidP="0044501F">
      <w:pPr>
        <w:pStyle w:val="a4"/>
        <w:rPr>
          <w:lang w:bidi="ar-EG"/>
        </w:rPr>
      </w:pPr>
      <w:r>
        <w:drawing>
          <wp:inline distT="0" distB="0" distL="0" distR="0" wp14:anchorId="6108CC5E" wp14:editId="299516C7">
            <wp:extent cx="1152002" cy="14400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5E067C7A" w14:textId="77777777" w:rsidR="007A34DA" w:rsidRPr="00591654" w:rsidRDefault="00245174" w:rsidP="00591654">
      <w:pPr>
        <w:pStyle w:val="a"/>
        <w:rPr>
          <w:rtl/>
        </w:rPr>
      </w:pPr>
      <w:bookmarkStart w:id="2" w:name="_Toc96177385"/>
      <w:bookmarkStart w:id="3" w:name="_Toc96177463"/>
      <w:r w:rsidRPr="00591654">
        <w:rPr>
          <w:color w:val="0070C0"/>
          <w:rtl/>
        </w:rPr>
        <w:t xml:space="preserve">القاعدة الأولى: </w:t>
      </w:r>
      <w:r w:rsidRPr="00591654">
        <w:rPr>
          <w:rtl/>
        </w:rPr>
        <w:t>أسماء الله تعالى كلها حسنى:</w:t>
      </w:r>
      <w:bookmarkEnd w:id="2"/>
      <w:bookmarkEnd w:id="3"/>
    </w:p>
    <w:p w14:paraId="39E24550" w14:textId="6B85FEF3" w:rsidR="00245174"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أي بالغة في الحسن غايته، قال الله تعالى: </w:t>
      </w:r>
      <w:r w:rsidR="0024289A">
        <w:rPr>
          <w:rStyle w:val="Char0"/>
          <w:rtl/>
        </w:rPr>
        <w:t>﴿</w:t>
      </w:r>
      <w:r w:rsidRPr="00E65E11">
        <w:rPr>
          <w:rStyle w:val="Char0"/>
          <w:rtl/>
        </w:rPr>
        <w:t>وَلِلَّهِ الْأَسْمَاءُ الْحُسْنَى</w:t>
      </w:r>
      <w:r w:rsidR="0024289A">
        <w:rPr>
          <w:rStyle w:val="Char0"/>
          <w:rtl/>
        </w:rPr>
        <w:t>﴾</w:t>
      </w:r>
      <w:r w:rsidR="00E65E11">
        <w:rPr>
          <w:rFonts w:ascii="Traditional Arabic" w:hAnsi="Traditional Arabic" w:cs="Traditional Arabic" w:hint="cs"/>
          <w:sz w:val="30"/>
          <w:szCs w:val="30"/>
          <w:rtl/>
        </w:rPr>
        <w:t xml:space="preserve"> </w:t>
      </w:r>
      <w:r w:rsidR="00A019D4" w:rsidRPr="00E65E11">
        <w:rPr>
          <w:rFonts w:ascii="Traditional Arabic" w:hAnsi="Traditional Arabic" w:cs="Traditional Arabic"/>
          <w:rtl/>
        </w:rPr>
        <w:t>[الأعراف: 180]</w:t>
      </w:r>
      <w:r w:rsidR="00A019D4"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وذلك لأنها متضمنة لصفات كاملة لا نقص فيها بوجه من الوجوه، لا احتمالاً ولا تقديراً</w:t>
      </w:r>
      <w:r w:rsidR="00A10A00" w:rsidRPr="006D4AEF">
        <w:rPr>
          <w:rFonts w:ascii="Traditional Arabic" w:hAnsi="Traditional Arabic" w:cs="Traditional Arabic"/>
          <w:sz w:val="30"/>
          <w:szCs w:val="30"/>
          <w:rtl/>
        </w:rPr>
        <w:t>.</w:t>
      </w:r>
    </w:p>
    <w:p w14:paraId="3889E49B" w14:textId="77777777" w:rsidR="00245174" w:rsidRPr="006D4AEF" w:rsidRDefault="002B44CC"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w:t>
      </w:r>
      <w:r w:rsidRPr="006D4AEF">
        <w:rPr>
          <w:rFonts w:ascii="Traditional Arabic" w:hAnsi="Traditional Arabic" w:cs="Traditional Arabic"/>
          <w:sz w:val="30"/>
          <w:szCs w:val="30"/>
          <w:rtl/>
        </w:rPr>
        <w:t xml:space="preserve"> </w:t>
      </w:r>
      <w:r w:rsidR="00245174" w:rsidRPr="006D4AEF">
        <w:rPr>
          <w:rFonts w:ascii="Traditional Arabic" w:hAnsi="Traditional Arabic" w:cs="Traditional Arabic"/>
          <w:sz w:val="30"/>
          <w:szCs w:val="30"/>
          <w:rtl/>
        </w:rPr>
        <w:t>مثال ذلك: "الحي" اسم من أسماء الله تعالى، متضمن للحياة الكاملة التي لم ت</w:t>
      </w:r>
      <w:r w:rsidR="00D5025A"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سبق بعدم، ولا يلحقها زوال. الحياة المستلزمة لكمال الصفات من العلم، والقدرة، والسمع، والبصر</w:t>
      </w:r>
      <w:r w:rsidR="00D5025A"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وغيرها.</w:t>
      </w:r>
    </w:p>
    <w:p w14:paraId="1D13E048" w14:textId="77777777" w:rsidR="00245174" w:rsidRPr="006D4AEF" w:rsidRDefault="00C11F7D"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والحُسْنُ</w:t>
      </w:r>
      <w:r w:rsidR="00245174" w:rsidRPr="006D4AEF">
        <w:rPr>
          <w:rFonts w:ascii="Traditional Arabic" w:hAnsi="Traditional Arabic" w:cs="Traditional Arabic"/>
          <w:sz w:val="30"/>
          <w:szCs w:val="30"/>
          <w:rtl/>
        </w:rPr>
        <w:t xml:space="preserve"> في أسماء الله تعالى يكون باعتبار كل اسم على انفراده، ويكون باعتبار جمعه إلى غيره، فيحصل بجمع الاسم إلى الآخر كمال</w:t>
      </w:r>
      <w:r w:rsidR="00D5025A"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فوق كمال</w:t>
      </w:r>
      <w:r w:rsidR="00D5025A"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w:t>
      </w:r>
    </w:p>
    <w:p w14:paraId="1E8FF90F" w14:textId="77777777" w:rsidR="00245174" w:rsidRDefault="002B44CC"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w:t>
      </w:r>
      <w:r w:rsidRPr="006D4AEF">
        <w:rPr>
          <w:rFonts w:ascii="Traditional Arabic" w:hAnsi="Traditional Arabic" w:cs="Traditional Arabic"/>
          <w:sz w:val="30"/>
          <w:szCs w:val="30"/>
          <w:rtl/>
        </w:rPr>
        <w:t xml:space="preserve"> </w:t>
      </w:r>
      <w:r w:rsidR="00245174" w:rsidRPr="006D4AEF">
        <w:rPr>
          <w:rFonts w:ascii="Traditional Arabic" w:hAnsi="Traditional Arabic" w:cs="Traditional Arabic"/>
          <w:sz w:val="30"/>
          <w:szCs w:val="30"/>
          <w:rtl/>
        </w:rPr>
        <w:t>مثال ذلك: "العزيز</w:t>
      </w:r>
      <w:r w:rsidR="00116F49"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الحكيم</w:t>
      </w:r>
      <w:r w:rsidR="00116F49" w:rsidRPr="006D4AEF">
        <w:rPr>
          <w:rFonts w:ascii="Traditional Arabic" w:hAnsi="Traditional Arabic" w:cs="Traditional Arabic"/>
          <w:sz w:val="30"/>
          <w:szCs w:val="30"/>
          <w:rtl/>
        </w:rPr>
        <w:t>ُ</w:t>
      </w:r>
      <w:r w:rsidR="00E7192C" w:rsidRPr="006D4AEF">
        <w:rPr>
          <w:rFonts w:ascii="Traditional Arabic" w:hAnsi="Traditional Arabic" w:cs="Traditional Arabic"/>
          <w:sz w:val="30"/>
          <w:szCs w:val="30"/>
          <w:rtl/>
        </w:rPr>
        <w:t>" فإن</w:t>
      </w:r>
      <w:r w:rsidR="00116F49" w:rsidRPr="006D4AEF">
        <w:rPr>
          <w:rFonts w:ascii="Traditional Arabic" w:hAnsi="Traditional Arabic" w:cs="Traditional Arabic"/>
          <w:sz w:val="30"/>
          <w:szCs w:val="30"/>
          <w:rtl/>
        </w:rPr>
        <w:t>َّ</w:t>
      </w:r>
      <w:r w:rsidR="00E7192C" w:rsidRPr="006D4AEF">
        <w:rPr>
          <w:rFonts w:ascii="Traditional Arabic" w:hAnsi="Traditional Arabic" w:cs="Traditional Arabic"/>
          <w:sz w:val="30"/>
          <w:szCs w:val="30"/>
          <w:rtl/>
        </w:rPr>
        <w:t xml:space="preserve"> الله يجمع بينهما</w:t>
      </w:r>
      <w:r w:rsidR="00116F49" w:rsidRPr="006D4AEF">
        <w:rPr>
          <w:rFonts w:ascii="Traditional Arabic" w:hAnsi="Traditional Arabic" w:cs="Traditional Arabic"/>
          <w:sz w:val="30"/>
          <w:szCs w:val="30"/>
          <w:rtl/>
        </w:rPr>
        <w:t xml:space="preserve"> في القرآن </w:t>
      </w:r>
      <w:r w:rsidR="00E7192C" w:rsidRPr="006D4AEF">
        <w:rPr>
          <w:rFonts w:ascii="Traditional Arabic" w:hAnsi="Traditional Arabic" w:cs="Traditional Arabic"/>
          <w:sz w:val="30"/>
          <w:szCs w:val="30"/>
          <w:rtl/>
        </w:rPr>
        <w:t>كثيرًا</w:t>
      </w:r>
      <w:r w:rsidR="00B40D75"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فيكون كل منهما د</w:t>
      </w:r>
      <w:r w:rsidR="00251470" w:rsidRPr="006D4AEF">
        <w:rPr>
          <w:rFonts w:ascii="Traditional Arabic" w:hAnsi="Traditional Arabic" w:cs="Traditional Arabic"/>
          <w:sz w:val="30"/>
          <w:szCs w:val="30"/>
          <w:rtl/>
        </w:rPr>
        <w:t>ا</w:t>
      </w:r>
      <w:r w:rsidR="00245174" w:rsidRPr="006D4AEF">
        <w:rPr>
          <w:rFonts w:ascii="Traditional Arabic" w:hAnsi="Traditional Arabic" w:cs="Traditional Arabic"/>
          <w:sz w:val="30"/>
          <w:szCs w:val="30"/>
          <w:rtl/>
        </w:rPr>
        <w:t>لاً على الكمال الخاص</w:t>
      </w:r>
      <w:r w:rsidR="00B46614"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الذي يقتضيه، وهو العز</w:t>
      </w:r>
      <w:r w:rsidR="00B46614"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ة في العزيز، والح</w:t>
      </w:r>
      <w:r w:rsidR="00251470"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كم والحكمة في الحكيم، والجمع بينهما دال</w:t>
      </w:r>
      <w:r w:rsidR="00B46614"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على كمال آخر</w:t>
      </w:r>
      <w:r w:rsidR="00CE6CEC"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وهو أن عز</w:t>
      </w:r>
      <w:r w:rsidR="00B46614"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ته تعالى مقرونة بالحكمة</w:t>
      </w:r>
      <w:r w:rsidR="00CE6CEC"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w:t>
      </w:r>
      <w:r w:rsidR="00116FB5" w:rsidRPr="006D4AEF">
        <w:rPr>
          <w:rFonts w:ascii="Traditional Arabic" w:hAnsi="Traditional Arabic" w:cs="Traditional Arabic"/>
          <w:sz w:val="30"/>
          <w:szCs w:val="30"/>
          <w:rtl/>
        </w:rPr>
        <w:t>فعز</w:t>
      </w:r>
      <w:r w:rsidR="00B46614" w:rsidRPr="006D4AEF">
        <w:rPr>
          <w:rFonts w:ascii="Traditional Arabic" w:hAnsi="Traditional Arabic" w:cs="Traditional Arabic"/>
          <w:sz w:val="30"/>
          <w:szCs w:val="30"/>
          <w:rtl/>
        </w:rPr>
        <w:t>َّ</w:t>
      </w:r>
      <w:r w:rsidR="00116FB5" w:rsidRPr="006D4AEF">
        <w:rPr>
          <w:rFonts w:ascii="Traditional Arabic" w:hAnsi="Traditional Arabic" w:cs="Traditional Arabic"/>
          <w:sz w:val="30"/>
          <w:szCs w:val="30"/>
          <w:rtl/>
        </w:rPr>
        <w:t>ته لا تقتضي ظلم</w:t>
      </w:r>
      <w:r w:rsidR="00B46614" w:rsidRPr="006D4AEF">
        <w:rPr>
          <w:rFonts w:ascii="Traditional Arabic" w:hAnsi="Traditional Arabic" w:cs="Traditional Arabic"/>
          <w:sz w:val="30"/>
          <w:szCs w:val="30"/>
          <w:rtl/>
        </w:rPr>
        <w:t>ً</w:t>
      </w:r>
      <w:r w:rsidR="00116FB5" w:rsidRPr="006D4AEF">
        <w:rPr>
          <w:rFonts w:ascii="Traditional Arabic" w:hAnsi="Traditional Arabic" w:cs="Traditional Arabic"/>
          <w:sz w:val="30"/>
          <w:szCs w:val="30"/>
          <w:rtl/>
        </w:rPr>
        <w:t>ا وجورًا وسوء فعل، كما قد يكون من أعز</w:t>
      </w:r>
      <w:r w:rsidR="00B46614" w:rsidRPr="006D4AEF">
        <w:rPr>
          <w:rFonts w:ascii="Traditional Arabic" w:hAnsi="Traditional Arabic" w:cs="Traditional Arabic"/>
          <w:sz w:val="30"/>
          <w:szCs w:val="30"/>
          <w:rtl/>
        </w:rPr>
        <w:t>َّ</w:t>
      </w:r>
      <w:r w:rsidR="00116FB5" w:rsidRPr="006D4AEF">
        <w:rPr>
          <w:rFonts w:ascii="Traditional Arabic" w:hAnsi="Traditional Arabic" w:cs="Traditional Arabic"/>
          <w:sz w:val="30"/>
          <w:szCs w:val="30"/>
          <w:rtl/>
        </w:rPr>
        <w:t>اء المخلوقين</w:t>
      </w:r>
      <w:r w:rsidR="00B46614" w:rsidRPr="006D4AEF">
        <w:rPr>
          <w:rFonts w:ascii="Traditional Arabic" w:hAnsi="Traditional Arabic" w:cs="Traditional Arabic"/>
          <w:sz w:val="30"/>
          <w:szCs w:val="30"/>
          <w:rtl/>
        </w:rPr>
        <w:t>؛ فإن</w:t>
      </w:r>
      <w:r w:rsidR="00C90ABB" w:rsidRPr="006D4AEF">
        <w:rPr>
          <w:rFonts w:ascii="Traditional Arabic" w:hAnsi="Traditional Arabic" w:cs="Traditional Arabic"/>
          <w:sz w:val="30"/>
          <w:szCs w:val="30"/>
          <w:rtl/>
        </w:rPr>
        <w:t>َّ</w:t>
      </w:r>
      <w:r w:rsidR="00981B0D" w:rsidRPr="006D4AEF">
        <w:rPr>
          <w:rFonts w:ascii="Traditional Arabic" w:hAnsi="Traditional Arabic" w:cs="Traditional Arabic"/>
          <w:sz w:val="30"/>
          <w:szCs w:val="30"/>
          <w:rtl/>
        </w:rPr>
        <w:t xml:space="preserve"> العزيز منهم قد تأخذه العز</w:t>
      </w:r>
      <w:r w:rsidR="00C90ABB" w:rsidRPr="006D4AEF">
        <w:rPr>
          <w:rFonts w:ascii="Traditional Arabic" w:hAnsi="Traditional Arabic" w:cs="Traditional Arabic"/>
          <w:sz w:val="30"/>
          <w:szCs w:val="30"/>
          <w:rtl/>
        </w:rPr>
        <w:t>َّ</w:t>
      </w:r>
      <w:r w:rsidR="00981B0D" w:rsidRPr="006D4AEF">
        <w:rPr>
          <w:rFonts w:ascii="Traditional Arabic" w:hAnsi="Traditional Arabic" w:cs="Traditional Arabic"/>
          <w:sz w:val="30"/>
          <w:szCs w:val="30"/>
          <w:rtl/>
        </w:rPr>
        <w:t>ة بالإثم</w:t>
      </w:r>
      <w:r w:rsidR="00C90ABB" w:rsidRPr="006D4AEF">
        <w:rPr>
          <w:rFonts w:ascii="Traditional Arabic" w:hAnsi="Traditional Arabic" w:cs="Traditional Arabic"/>
          <w:sz w:val="30"/>
          <w:szCs w:val="30"/>
          <w:rtl/>
        </w:rPr>
        <w:t>،</w:t>
      </w:r>
      <w:r w:rsidR="00981B0D" w:rsidRPr="006D4AEF">
        <w:rPr>
          <w:rFonts w:ascii="Traditional Arabic" w:hAnsi="Traditional Arabic" w:cs="Traditional Arabic"/>
          <w:sz w:val="30"/>
          <w:szCs w:val="30"/>
          <w:rtl/>
        </w:rPr>
        <w:t xml:space="preserve"> فيظلم ويجور ويسئ التصرف</w:t>
      </w:r>
      <w:r w:rsidR="00C90ABB" w:rsidRPr="006D4AEF">
        <w:rPr>
          <w:rFonts w:ascii="Traditional Arabic" w:hAnsi="Traditional Arabic" w:cs="Traditional Arabic"/>
          <w:sz w:val="30"/>
          <w:szCs w:val="30"/>
          <w:rtl/>
        </w:rPr>
        <w:t>؛</w:t>
      </w:r>
      <w:r w:rsidR="00B46614" w:rsidRPr="006D4AEF">
        <w:rPr>
          <w:rFonts w:ascii="Traditional Arabic" w:hAnsi="Traditional Arabic" w:cs="Traditional Arabic"/>
          <w:sz w:val="30"/>
          <w:szCs w:val="30"/>
          <w:rtl/>
        </w:rPr>
        <w:t xml:space="preserve"> </w:t>
      </w:r>
      <w:r w:rsidR="00116FB5" w:rsidRPr="006D4AEF">
        <w:rPr>
          <w:rFonts w:ascii="Traditional Arabic" w:hAnsi="Traditional Arabic" w:cs="Traditional Arabic"/>
          <w:sz w:val="30"/>
          <w:szCs w:val="30"/>
          <w:rtl/>
        </w:rPr>
        <w:t xml:space="preserve"> </w:t>
      </w:r>
      <w:r w:rsidR="00245174" w:rsidRPr="006D4AEF">
        <w:rPr>
          <w:rFonts w:ascii="Traditional Arabic" w:hAnsi="Traditional Arabic" w:cs="Traditional Arabic"/>
          <w:sz w:val="30"/>
          <w:szCs w:val="30"/>
          <w:rtl/>
        </w:rPr>
        <w:t>وكذلك حكمه تعالى وحكمته مقرونان بالعز الكامل</w:t>
      </w:r>
      <w:r w:rsidR="00116FB5" w:rsidRPr="006D4AEF">
        <w:rPr>
          <w:rFonts w:ascii="Traditional Arabic" w:hAnsi="Traditional Arabic" w:cs="Traditional Arabic"/>
          <w:sz w:val="30"/>
          <w:szCs w:val="30"/>
          <w:rtl/>
        </w:rPr>
        <w:t>،</w:t>
      </w:r>
      <w:r w:rsidR="00891E8B" w:rsidRPr="006D4AEF">
        <w:rPr>
          <w:rFonts w:ascii="Traditional Arabic" w:hAnsi="Traditional Arabic" w:cs="Traditional Arabic"/>
          <w:sz w:val="30"/>
          <w:szCs w:val="30"/>
          <w:rtl/>
        </w:rPr>
        <w:t xml:space="preserve"> </w:t>
      </w:r>
      <w:r w:rsidR="00116FB5" w:rsidRPr="006D4AEF">
        <w:rPr>
          <w:rFonts w:ascii="Traditional Arabic" w:hAnsi="Traditional Arabic" w:cs="Traditional Arabic"/>
          <w:sz w:val="30"/>
          <w:szCs w:val="30"/>
          <w:rtl/>
        </w:rPr>
        <w:t>بخلاف حكم المخلوق وحكمته</w:t>
      </w:r>
      <w:r w:rsidR="00891E8B" w:rsidRPr="006D4AEF">
        <w:rPr>
          <w:rFonts w:ascii="Traditional Arabic" w:hAnsi="Traditional Arabic" w:cs="Traditional Arabic"/>
          <w:sz w:val="30"/>
          <w:szCs w:val="30"/>
          <w:rtl/>
        </w:rPr>
        <w:t>؛</w:t>
      </w:r>
      <w:r w:rsidR="00116FB5" w:rsidRPr="006D4AEF">
        <w:rPr>
          <w:rFonts w:ascii="Traditional Arabic" w:hAnsi="Traditional Arabic" w:cs="Traditional Arabic"/>
          <w:sz w:val="30"/>
          <w:szCs w:val="30"/>
          <w:rtl/>
        </w:rPr>
        <w:t xml:space="preserve"> فإنهما يعتريهما الذل. </w:t>
      </w:r>
    </w:p>
    <w:p w14:paraId="5D6F9B3F" w14:textId="77777777" w:rsidR="0044501F" w:rsidRDefault="0044501F" w:rsidP="00F82D16">
      <w:pPr>
        <w:widowControl w:val="0"/>
        <w:shd w:val="clear" w:color="auto" w:fill="FFFFFF"/>
        <w:spacing w:line="480" w:lineRule="exact"/>
        <w:ind w:firstLine="397"/>
        <w:jc w:val="both"/>
        <w:rPr>
          <w:rFonts w:ascii="Traditional Arabic" w:hAnsi="Traditional Arabic" w:cs="Traditional Arabic"/>
          <w:sz w:val="30"/>
          <w:szCs w:val="30"/>
          <w:rtl/>
        </w:rPr>
      </w:pPr>
    </w:p>
    <w:p w14:paraId="09AA82F9" w14:textId="77777777" w:rsidR="0044501F" w:rsidRDefault="0044501F" w:rsidP="0044501F">
      <w:pPr>
        <w:pStyle w:val="a4"/>
        <w:rPr>
          <w:lang w:bidi="ar-EG"/>
        </w:rPr>
      </w:pPr>
      <w:r>
        <w:lastRenderedPageBreak/>
        <w:drawing>
          <wp:inline distT="0" distB="0" distL="0" distR="0" wp14:anchorId="6D6F31CB" wp14:editId="5DD62072">
            <wp:extent cx="1152002" cy="14400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39F38F0D" w14:textId="77777777" w:rsidR="00AA3966" w:rsidRPr="006D4AEF" w:rsidRDefault="00245174" w:rsidP="00591654">
      <w:pPr>
        <w:pStyle w:val="a"/>
        <w:rPr>
          <w:rtl/>
        </w:rPr>
      </w:pPr>
      <w:bookmarkStart w:id="4" w:name="_Toc96177386"/>
      <w:bookmarkStart w:id="5" w:name="_Toc96177464"/>
      <w:r w:rsidRPr="00591654">
        <w:rPr>
          <w:color w:val="0070C0"/>
          <w:rtl/>
        </w:rPr>
        <w:t>القاعدة الثانية: </w:t>
      </w:r>
      <w:r w:rsidR="00AA3966" w:rsidRPr="006D4AEF">
        <w:rPr>
          <w:rtl/>
        </w:rPr>
        <w:t>أسماء الله تعالى أعلام وأوصاف:</w:t>
      </w:r>
      <w:bookmarkEnd w:id="4"/>
      <w:bookmarkEnd w:id="5"/>
    </w:p>
    <w:p w14:paraId="4FC3C9FA" w14:textId="537B7EAC" w:rsidR="005D01EE" w:rsidRDefault="00245174" w:rsidP="00F82D16">
      <w:pPr>
        <w:widowControl w:val="0"/>
        <w:shd w:val="clear" w:color="auto" w:fill="FFFFFF"/>
        <w:spacing w:line="480" w:lineRule="exact"/>
        <w:ind w:firstLine="397"/>
        <w:jc w:val="both"/>
        <w:rPr>
          <w:rFonts w:ascii="Traditional Arabic" w:hAnsi="Traditional Arabic" w:cs="Traditional Arabic"/>
          <w:spacing w:val="-4"/>
          <w:sz w:val="30"/>
          <w:szCs w:val="30"/>
          <w:rtl/>
        </w:rPr>
      </w:pPr>
      <w:r w:rsidRPr="00A11F7D">
        <w:rPr>
          <w:rFonts w:ascii="Traditional Arabic" w:hAnsi="Traditional Arabic" w:cs="Traditional Arabic"/>
          <w:spacing w:val="-4"/>
          <w:sz w:val="30"/>
          <w:szCs w:val="30"/>
          <w:rtl/>
        </w:rPr>
        <w:t>أعلام باعتبار دلالتها على الذات،</w:t>
      </w:r>
      <w:r w:rsidR="00260892" w:rsidRPr="00A11F7D">
        <w:rPr>
          <w:rFonts w:ascii="Traditional Arabic" w:hAnsi="Traditional Arabic" w:cs="Traditional Arabic"/>
          <w:spacing w:val="-4"/>
          <w:sz w:val="30"/>
          <w:szCs w:val="30"/>
          <w:rtl/>
        </w:rPr>
        <w:t xml:space="preserve"> </w:t>
      </w:r>
      <w:r w:rsidRPr="00A11F7D">
        <w:rPr>
          <w:rFonts w:ascii="Traditional Arabic" w:hAnsi="Traditional Arabic" w:cs="Traditional Arabic"/>
          <w:spacing w:val="-4"/>
          <w:sz w:val="30"/>
          <w:szCs w:val="30"/>
          <w:rtl/>
        </w:rPr>
        <w:t>وأوصاف باعتبار ما دل</w:t>
      </w:r>
      <w:r w:rsidR="00A86F69" w:rsidRPr="00A11F7D">
        <w:rPr>
          <w:rFonts w:ascii="Traditional Arabic" w:hAnsi="Traditional Arabic" w:cs="Traditional Arabic"/>
          <w:spacing w:val="-4"/>
          <w:sz w:val="30"/>
          <w:szCs w:val="30"/>
          <w:rtl/>
        </w:rPr>
        <w:t>َّ</w:t>
      </w:r>
      <w:r w:rsidRPr="00A11F7D">
        <w:rPr>
          <w:rFonts w:ascii="Traditional Arabic" w:hAnsi="Traditional Arabic" w:cs="Traditional Arabic"/>
          <w:spacing w:val="-4"/>
          <w:sz w:val="30"/>
          <w:szCs w:val="30"/>
          <w:rtl/>
        </w:rPr>
        <w:t>ت عليه من المعاني، وهي</w:t>
      </w:r>
      <w:r w:rsidR="00A86F69" w:rsidRPr="00A11F7D">
        <w:rPr>
          <w:rFonts w:ascii="Traditional Arabic" w:hAnsi="Traditional Arabic" w:cs="Traditional Arabic"/>
          <w:spacing w:val="-4"/>
          <w:sz w:val="30"/>
          <w:szCs w:val="30"/>
          <w:rtl/>
        </w:rPr>
        <w:t xml:space="preserve"> </w:t>
      </w:r>
      <w:r w:rsidRPr="00A11F7D">
        <w:rPr>
          <w:rFonts w:ascii="Traditional Arabic" w:hAnsi="Traditional Arabic" w:cs="Traditional Arabic"/>
          <w:spacing w:val="-4"/>
          <w:sz w:val="30"/>
          <w:szCs w:val="30"/>
          <w:rtl/>
        </w:rPr>
        <w:t xml:space="preserve"> بالاعتبار الأول مترادفة لدلالتها على مسمى واحد، وهو الله </w:t>
      </w:r>
      <w:r w:rsidR="00A11F7D" w:rsidRPr="00A11F7D">
        <w:rPr>
          <w:rFonts w:ascii="Traditional Arabic" w:hAnsi="Traditional Arabic" w:cs="Traditional Arabic"/>
          <w:spacing w:val="-4"/>
          <w:sz w:val="30"/>
          <w:szCs w:val="30"/>
          <w:rtl/>
        </w:rPr>
        <w:t>-</w:t>
      </w:r>
      <w:r w:rsidRPr="00A11F7D">
        <w:rPr>
          <w:rFonts w:ascii="Traditional Arabic" w:hAnsi="Traditional Arabic" w:cs="Traditional Arabic"/>
          <w:spacing w:val="-4"/>
          <w:sz w:val="30"/>
          <w:szCs w:val="30"/>
          <w:rtl/>
        </w:rPr>
        <w:t xml:space="preserve"> عز</w:t>
      </w:r>
      <w:r w:rsidR="00A86F69" w:rsidRPr="00A11F7D">
        <w:rPr>
          <w:rFonts w:ascii="Traditional Arabic" w:hAnsi="Traditional Arabic" w:cs="Traditional Arabic"/>
          <w:spacing w:val="-4"/>
          <w:sz w:val="30"/>
          <w:szCs w:val="30"/>
          <w:rtl/>
        </w:rPr>
        <w:t>ّ</w:t>
      </w:r>
      <w:r w:rsidRPr="00A11F7D">
        <w:rPr>
          <w:rFonts w:ascii="Traditional Arabic" w:hAnsi="Traditional Arabic" w:cs="Traditional Arabic"/>
          <w:spacing w:val="-4"/>
          <w:sz w:val="30"/>
          <w:szCs w:val="30"/>
          <w:rtl/>
        </w:rPr>
        <w:t xml:space="preserve"> وجل</w:t>
      </w:r>
      <w:r w:rsidR="00A86F69" w:rsidRPr="00A11F7D">
        <w:rPr>
          <w:rFonts w:ascii="Traditional Arabic" w:hAnsi="Traditional Arabic" w:cs="Traditional Arabic"/>
          <w:spacing w:val="-4"/>
          <w:sz w:val="30"/>
          <w:szCs w:val="30"/>
          <w:rtl/>
        </w:rPr>
        <w:t>ّ</w:t>
      </w:r>
      <w:r w:rsidRPr="00A11F7D">
        <w:rPr>
          <w:rFonts w:ascii="Traditional Arabic" w:hAnsi="Traditional Arabic" w:cs="Traditional Arabic"/>
          <w:spacing w:val="-4"/>
          <w:sz w:val="30"/>
          <w:szCs w:val="30"/>
          <w:rtl/>
        </w:rPr>
        <w:t xml:space="preserve"> </w:t>
      </w:r>
      <w:r w:rsidR="00A11F7D" w:rsidRPr="00A11F7D">
        <w:rPr>
          <w:rFonts w:ascii="Traditional Arabic" w:hAnsi="Traditional Arabic" w:cs="Traditional Arabic"/>
          <w:spacing w:val="-4"/>
          <w:sz w:val="30"/>
          <w:szCs w:val="30"/>
          <w:rtl/>
        </w:rPr>
        <w:t>-</w:t>
      </w:r>
      <w:r w:rsidR="00AC61C0" w:rsidRPr="00A11F7D">
        <w:rPr>
          <w:rFonts w:ascii="Traditional Arabic" w:hAnsi="Traditional Arabic" w:cs="Traditional Arabic"/>
          <w:spacing w:val="-4"/>
          <w:sz w:val="30"/>
          <w:szCs w:val="30"/>
          <w:rtl/>
        </w:rPr>
        <w:t>،</w:t>
      </w:r>
      <w:r w:rsidRPr="00A11F7D">
        <w:rPr>
          <w:rFonts w:ascii="Traditional Arabic" w:hAnsi="Traditional Arabic" w:cs="Traditional Arabic"/>
          <w:spacing w:val="-4"/>
          <w:sz w:val="30"/>
          <w:szCs w:val="30"/>
          <w:rtl/>
        </w:rPr>
        <w:t xml:space="preserve"> وبالاعتبار الثاني متباينة لدلالة كل واحد منهما على معناه الخاص</w:t>
      </w:r>
      <w:r w:rsidR="00A86F69" w:rsidRPr="00A11F7D">
        <w:rPr>
          <w:rFonts w:ascii="Traditional Arabic" w:hAnsi="Traditional Arabic" w:cs="Traditional Arabic"/>
          <w:spacing w:val="-4"/>
          <w:sz w:val="30"/>
          <w:szCs w:val="30"/>
          <w:rtl/>
        </w:rPr>
        <w:t xml:space="preserve">، </w:t>
      </w:r>
      <w:r w:rsidR="005D01EE" w:rsidRPr="00A11F7D">
        <w:rPr>
          <w:rFonts w:ascii="Traditional Arabic" w:hAnsi="Traditional Arabic" w:cs="Traditional Arabic"/>
          <w:spacing w:val="-4"/>
          <w:sz w:val="30"/>
          <w:szCs w:val="30"/>
          <w:rtl/>
        </w:rPr>
        <w:t>فــ "الحي، العليم، القدير، السميع، البصير، الرحمن، الرحيم، العزيز، الحكيم" كلها أسماء لمسمى واحد</w:t>
      </w:r>
      <w:r w:rsidR="00D105D4" w:rsidRPr="00A11F7D">
        <w:rPr>
          <w:rFonts w:ascii="Traditional Arabic" w:hAnsi="Traditional Arabic" w:cs="Traditional Arabic"/>
          <w:spacing w:val="-4"/>
          <w:sz w:val="30"/>
          <w:szCs w:val="30"/>
          <w:rtl/>
        </w:rPr>
        <w:t>،</w:t>
      </w:r>
      <w:r w:rsidR="005D01EE" w:rsidRPr="00A11F7D">
        <w:rPr>
          <w:rFonts w:ascii="Traditional Arabic" w:hAnsi="Traditional Arabic" w:cs="Traditional Arabic"/>
          <w:spacing w:val="-4"/>
          <w:sz w:val="30"/>
          <w:szCs w:val="30"/>
          <w:rtl/>
        </w:rPr>
        <w:t xml:space="preserve"> وهو الله سبحانه وتعالى، لكن معنى الحي</w:t>
      </w:r>
      <w:r w:rsidR="007813C5" w:rsidRPr="00A11F7D">
        <w:rPr>
          <w:rFonts w:ascii="Traditional Arabic" w:hAnsi="Traditional Arabic" w:cs="Traditional Arabic"/>
          <w:spacing w:val="-4"/>
          <w:sz w:val="30"/>
          <w:szCs w:val="30"/>
          <w:rtl/>
        </w:rPr>
        <w:t>َّ</w:t>
      </w:r>
      <w:r w:rsidR="005D01EE" w:rsidRPr="00A11F7D">
        <w:rPr>
          <w:rFonts w:ascii="Traditional Arabic" w:hAnsi="Traditional Arabic" w:cs="Traditional Arabic"/>
          <w:spacing w:val="-4"/>
          <w:sz w:val="30"/>
          <w:szCs w:val="30"/>
          <w:rtl/>
        </w:rPr>
        <w:t xml:space="preserve"> غير معنى العليم، ومعنى العليم غير معنى القدير، وهكذا.</w:t>
      </w:r>
    </w:p>
    <w:p w14:paraId="0034C423" w14:textId="77777777" w:rsidR="0044501F" w:rsidRDefault="0044501F" w:rsidP="0044501F">
      <w:pPr>
        <w:pStyle w:val="a4"/>
        <w:rPr>
          <w:lang w:bidi="ar-EG"/>
        </w:rPr>
      </w:pPr>
      <w:r>
        <w:drawing>
          <wp:inline distT="0" distB="0" distL="0" distR="0" wp14:anchorId="035526CB" wp14:editId="74BDF670">
            <wp:extent cx="1152002" cy="14400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179EC3BE" w14:textId="77777777" w:rsidR="00AB4AAB" w:rsidRPr="006D4AEF" w:rsidRDefault="00245174" w:rsidP="00591654">
      <w:pPr>
        <w:pStyle w:val="a"/>
        <w:rPr>
          <w:rtl/>
        </w:rPr>
      </w:pPr>
      <w:bookmarkStart w:id="6" w:name="_Toc96177387"/>
      <w:bookmarkStart w:id="7" w:name="_Toc96177465"/>
      <w:r w:rsidRPr="00591654">
        <w:rPr>
          <w:color w:val="0070C0"/>
          <w:rtl/>
        </w:rPr>
        <w:t>القاعدة الثالثة: </w:t>
      </w:r>
      <w:r w:rsidRPr="006D4AEF">
        <w:rPr>
          <w:rtl/>
        </w:rPr>
        <w:t>أسماء الله تعالى إن دل</w:t>
      </w:r>
      <w:r w:rsidR="004A1727" w:rsidRPr="006D4AEF">
        <w:rPr>
          <w:rtl/>
        </w:rPr>
        <w:t>َّ</w:t>
      </w:r>
      <w:r w:rsidRPr="006D4AEF">
        <w:rPr>
          <w:rtl/>
        </w:rPr>
        <w:t>ت على وصف</w:t>
      </w:r>
      <w:r w:rsidR="009B679E" w:rsidRPr="006D4AEF">
        <w:rPr>
          <w:rtl/>
        </w:rPr>
        <w:t xml:space="preserve"> </w:t>
      </w:r>
      <w:r w:rsidR="008F632E" w:rsidRPr="006D4AEF">
        <w:rPr>
          <w:rtl/>
        </w:rPr>
        <w:t>متعدٍّ</w:t>
      </w:r>
      <w:r w:rsidRPr="006D4AEF">
        <w:rPr>
          <w:rtl/>
        </w:rPr>
        <w:t xml:space="preserve">، تضمنت ثلاثة </w:t>
      </w:r>
      <w:r w:rsidR="00AB4AAB" w:rsidRPr="006D4AEF">
        <w:rPr>
          <w:rtl/>
        </w:rPr>
        <w:t>أ</w:t>
      </w:r>
      <w:r w:rsidRPr="006D4AEF">
        <w:rPr>
          <w:rtl/>
        </w:rPr>
        <w:t>مور:</w:t>
      </w:r>
      <w:bookmarkEnd w:id="6"/>
      <w:bookmarkEnd w:id="7"/>
      <w:r w:rsidRPr="006D4AEF">
        <w:rPr>
          <w:rtl/>
        </w:rPr>
        <w:t> </w:t>
      </w:r>
    </w:p>
    <w:p w14:paraId="40C80599" w14:textId="6E9267AD" w:rsidR="00AB4AAB" w:rsidRPr="006D4AEF" w:rsidRDefault="00245174" w:rsidP="00A11F7D">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أحدها:</w:t>
      </w:r>
      <w:r w:rsidRPr="006D4AEF">
        <w:rPr>
          <w:rFonts w:ascii="Traditional Arabic" w:hAnsi="Traditional Arabic" w:cs="Traditional Arabic"/>
          <w:sz w:val="30"/>
          <w:szCs w:val="30"/>
          <w:rtl/>
        </w:rPr>
        <w:t xml:space="preserve"> ثبوت ذلك الاسم لله </w:t>
      </w:r>
      <w:r w:rsidR="004A1727" w:rsidRPr="006D4AEF">
        <w:rPr>
          <w:rFonts w:ascii="Traditional Arabic" w:hAnsi="Traditional Arabic" w:cs="Traditional Arabic"/>
          <w:sz w:val="30"/>
          <w:szCs w:val="30"/>
          <w:rtl/>
        </w:rPr>
        <w:t xml:space="preserve"> </w:t>
      </w:r>
      <w:r w:rsidR="00A11F7D">
        <w:rPr>
          <w:rFonts w:ascii="Traditional Arabic" w:hAnsi="Traditional Arabic" w:cs="Traditional Arabic" w:hint="cs"/>
          <w:sz w:val="30"/>
          <w:szCs w:val="30"/>
          <w:rtl/>
        </w:rPr>
        <w:t>-</w:t>
      </w:r>
      <w:r w:rsidR="00A11F7D">
        <w:rPr>
          <w:rFonts w:ascii="Traditional Arabic" w:hAnsi="Traditional Arabic" w:cs="Traditional Arabic"/>
          <w:sz w:val="30"/>
          <w:szCs w:val="30"/>
          <w:rtl/>
        </w:rPr>
        <w:t>عزّ وجلّ</w:t>
      </w:r>
      <w:r w:rsidR="00A11F7D" w:rsidRPr="00A11F7D">
        <w:rPr>
          <w:rFonts w:ascii="Traditional Arabic" w:hAnsi="Traditional Arabic" w:cs="Traditional Arabic"/>
          <w:sz w:val="30"/>
          <w:szCs w:val="30"/>
          <w:rtl/>
        </w:rPr>
        <w:t>-</w:t>
      </w:r>
      <w:r w:rsidR="00AB4AAB" w:rsidRPr="006D4AEF">
        <w:rPr>
          <w:rFonts w:ascii="Traditional Arabic" w:hAnsi="Traditional Arabic" w:cs="Traditional Arabic"/>
          <w:sz w:val="30"/>
          <w:szCs w:val="30"/>
          <w:rtl/>
        </w:rPr>
        <w:t>.</w:t>
      </w:r>
    </w:p>
    <w:p w14:paraId="548B938D" w14:textId="10AF3DB6" w:rsidR="00AB4AAB"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الثاني:</w:t>
      </w:r>
      <w:r w:rsidRPr="006D4AEF">
        <w:rPr>
          <w:rFonts w:ascii="Traditional Arabic" w:hAnsi="Traditional Arabic" w:cs="Traditional Arabic"/>
          <w:sz w:val="30"/>
          <w:szCs w:val="30"/>
          <w:rtl/>
        </w:rPr>
        <w:t xml:space="preserve"> ثبوت الصفة التي تضمنها لله </w:t>
      </w:r>
      <w:r w:rsidR="00A11F7D" w:rsidRPr="00A11F7D">
        <w:rPr>
          <w:rFonts w:ascii="Traditional Arabic" w:hAnsi="Traditional Arabic" w:cs="Traditional Arabic"/>
          <w:sz w:val="30"/>
          <w:szCs w:val="30"/>
          <w:rtl/>
        </w:rPr>
        <w:t>-</w:t>
      </w:r>
      <w:r w:rsidR="004A1727" w:rsidRPr="006D4AEF">
        <w:rPr>
          <w:rFonts w:ascii="Traditional Arabic" w:hAnsi="Traditional Arabic" w:cs="Traditional Arabic"/>
          <w:sz w:val="30"/>
          <w:szCs w:val="30"/>
          <w:rtl/>
        </w:rPr>
        <w:t xml:space="preserve">عزّ </w:t>
      </w:r>
      <w:r w:rsidR="00A11F7D">
        <w:rPr>
          <w:rFonts w:ascii="Traditional Arabic" w:hAnsi="Traditional Arabic" w:cs="Traditional Arabic"/>
          <w:sz w:val="30"/>
          <w:szCs w:val="30"/>
          <w:rtl/>
        </w:rPr>
        <w:t>وجلّ</w:t>
      </w:r>
      <w:r w:rsidR="00A11F7D" w:rsidRPr="00A11F7D">
        <w:rPr>
          <w:rFonts w:ascii="Traditional Arabic" w:hAnsi="Traditional Arabic" w:cs="Traditional Arabic"/>
          <w:sz w:val="30"/>
          <w:szCs w:val="30"/>
          <w:rtl/>
        </w:rPr>
        <w:t>-</w:t>
      </w:r>
      <w:r w:rsidR="004A1727" w:rsidRPr="006D4AEF">
        <w:rPr>
          <w:rFonts w:ascii="Traditional Arabic" w:hAnsi="Traditional Arabic" w:cs="Traditional Arabic"/>
          <w:sz w:val="30"/>
          <w:szCs w:val="30"/>
          <w:rtl/>
        </w:rPr>
        <w:t>.</w:t>
      </w:r>
    </w:p>
    <w:p w14:paraId="09A86151" w14:textId="77777777" w:rsidR="00AB4AAB"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الثالث:</w:t>
      </w:r>
      <w:r w:rsidRPr="006D4AEF">
        <w:rPr>
          <w:rFonts w:ascii="Traditional Arabic" w:hAnsi="Traditional Arabic" w:cs="Traditional Arabic"/>
          <w:sz w:val="30"/>
          <w:szCs w:val="30"/>
          <w:rtl/>
        </w:rPr>
        <w:t> ثبوت حكمها ومقتضاها</w:t>
      </w:r>
      <w:r w:rsidR="00804679" w:rsidRPr="006D4AEF">
        <w:rPr>
          <w:rFonts w:ascii="Traditional Arabic" w:hAnsi="Traditional Arabic" w:cs="Traditional Arabic"/>
          <w:sz w:val="30"/>
          <w:szCs w:val="30"/>
          <w:rtl/>
        </w:rPr>
        <w:t xml:space="preserve">. </w:t>
      </w:r>
    </w:p>
    <w:p w14:paraId="1BAA12C8" w14:textId="285900BF" w:rsidR="00245174" w:rsidRPr="006D4AEF" w:rsidRDefault="002C0CFB"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w:t>
      </w:r>
      <w:r w:rsidRPr="006D4AEF">
        <w:rPr>
          <w:rFonts w:ascii="Traditional Arabic" w:hAnsi="Traditional Arabic" w:cs="Traditional Arabic"/>
          <w:sz w:val="30"/>
          <w:szCs w:val="30"/>
          <w:rtl/>
        </w:rPr>
        <w:t xml:space="preserve"> </w:t>
      </w:r>
      <w:r w:rsidR="00245174" w:rsidRPr="006D4AEF">
        <w:rPr>
          <w:rFonts w:ascii="Traditional Arabic" w:hAnsi="Traditional Arabic" w:cs="Traditional Arabic"/>
          <w:sz w:val="30"/>
          <w:szCs w:val="30"/>
          <w:rtl/>
        </w:rPr>
        <w:t>مثال ذلك: "السميع" يتضمن إثبات السميع اسم</w:t>
      </w:r>
      <w:r w:rsidR="00A70D79" w:rsidRPr="006D4AEF">
        <w:rPr>
          <w:rFonts w:ascii="Traditional Arabic" w:hAnsi="Traditional Arabic" w:cs="Traditional Arabic"/>
          <w:sz w:val="30"/>
          <w:szCs w:val="30"/>
          <w:rtl/>
        </w:rPr>
        <w:t>ًا</w:t>
      </w:r>
      <w:r w:rsidR="00EE615A" w:rsidRPr="006D4AEF">
        <w:rPr>
          <w:rFonts w:ascii="Traditional Arabic" w:hAnsi="Traditional Arabic" w:cs="Traditional Arabic"/>
          <w:sz w:val="30"/>
          <w:szCs w:val="30"/>
          <w:rtl/>
        </w:rPr>
        <w:t xml:space="preserve"> لله تعالى، وإثبات الس</w:t>
      </w:r>
      <w:r w:rsidR="00A70D79" w:rsidRPr="006D4AEF">
        <w:rPr>
          <w:rFonts w:ascii="Traditional Arabic" w:hAnsi="Traditional Arabic" w:cs="Traditional Arabic"/>
          <w:sz w:val="30"/>
          <w:szCs w:val="30"/>
          <w:rtl/>
        </w:rPr>
        <w:t>َّ</w:t>
      </w:r>
      <w:r w:rsidR="00EE615A" w:rsidRPr="006D4AEF">
        <w:rPr>
          <w:rFonts w:ascii="Traditional Arabic" w:hAnsi="Traditional Arabic" w:cs="Traditional Arabic"/>
          <w:sz w:val="30"/>
          <w:szCs w:val="30"/>
          <w:rtl/>
        </w:rPr>
        <w:t>مع صفة له</w:t>
      </w:r>
      <w:r w:rsidR="00A70D79"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وإثبات حكم ذلك ومقتضاه</w:t>
      </w:r>
      <w:r w:rsidR="004B1618"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وهو أنه يسمع السر </w:t>
      </w:r>
      <w:r w:rsidR="004B1618" w:rsidRPr="006D4AEF">
        <w:rPr>
          <w:rFonts w:ascii="Traditional Arabic" w:hAnsi="Traditional Arabic" w:cs="Traditional Arabic"/>
          <w:sz w:val="30"/>
          <w:szCs w:val="30"/>
          <w:rtl/>
        </w:rPr>
        <w:t xml:space="preserve">والنجوى، كما قال تعالى </w:t>
      </w:r>
      <w:r w:rsidR="0024289A">
        <w:rPr>
          <w:rStyle w:val="Char0"/>
          <w:rtl/>
        </w:rPr>
        <w:t>﴿</w:t>
      </w:r>
      <w:r w:rsidR="004B1618" w:rsidRPr="00E65E11">
        <w:rPr>
          <w:rStyle w:val="Char0"/>
          <w:rtl/>
        </w:rPr>
        <w:t>وَاللَّهُ يَسْمَعُ تَحَاوُرَكُمَا إِنَّ اللَّهَ سَمِيعٌ بَصِيرٌ</w:t>
      </w:r>
      <w:r w:rsidR="0024289A">
        <w:rPr>
          <w:rStyle w:val="Char0"/>
          <w:rtl/>
        </w:rPr>
        <w:t>﴾</w:t>
      </w:r>
      <w:r w:rsidR="00470EF2" w:rsidRPr="00E65E11">
        <w:rPr>
          <w:rFonts w:ascii="Traditional Arabic" w:hAnsi="Traditional Arabic" w:cs="Traditional Arabic"/>
          <w:rtl/>
        </w:rPr>
        <w:t>[</w:t>
      </w:r>
      <w:r w:rsidR="00DF138F" w:rsidRPr="00E65E11">
        <w:rPr>
          <w:rFonts w:ascii="Traditional Arabic" w:hAnsi="Traditional Arabic" w:cs="Traditional Arabic"/>
          <w:rtl/>
        </w:rPr>
        <w:t>المجادلة: 1</w:t>
      </w:r>
      <w:r w:rsidR="00470EF2" w:rsidRPr="00E65E11">
        <w:rPr>
          <w:rFonts w:ascii="Traditional Arabic" w:hAnsi="Traditional Arabic" w:cs="Traditional Arabic"/>
          <w:rtl/>
        </w:rPr>
        <w:t>]</w:t>
      </w:r>
      <w:r w:rsidR="004B1618" w:rsidRPr="006D4AEF">
        <w:rPr>
          <w:rFonts w:ascii="Traditional Arabic" w:hAnsi="Traditional Arabic" w:cs="Traditional Arabic"/>
          <w:sz w:val="30"/>
          <w:szCs w:val="30"/>
          <w:rtl/>
        </w:rPr>
        <w:t>.</w:t>
      </w:r>
    </w:p>
    <w:p w14:paraId="669F3887" w14:textId="77777777" w:rsidR="00723F76" w:rsidRPr="008D78C7" w:rsidRDefault="00245174" w:rsidP="00F82D16">
      <w:pPr>
        <w:widowControl w:val="0"/>
        <w:shd w:val="clear" w:color="auto" w:fill="FFFFFF"/>
        <w:spacing w:line="480" w:lineRule="exact"/>
        <w:ind w:firstLine="397"/>
        <w:jc w:val="both"/>
        <w:rPr>
          <w:rFonts w:ascii="Traditional Arabic" w:hAnsi="Traditional Arabic" w:cs="Traditional Arabic"/>
          <w:b/>
          <w:bCs/>
          <w:sz w:val="32"/>
          <w:szCs w:val="32"/>
          <w:rtl/>
        </w:rPr>
      </w:pPr>
      <w:r w:rsidRPr="008D78C7">
        <w:rPr>
          <w:rFonts w:ascii="Traditional Arabic" w:hAnsi="Traditional Arabic" w:cs="Traditional Arabic"/>
          <w:b/>
          <w:bCs/>
          <w:sz w:val="32"/>
          <w:szCs w:val="32"/>
          <w:rtl/>
        </w:rPr>
        <w:t xml:space="preserve">وإن دلت على وصف غير </w:t>
      </w:r>
      <w:r w:rsidR="00595E10" w:rsidRPr="008D78C7">
        <w:rPr>
          <w:rFonts w:ascii="Traditional Arabic" w:hAnsi="Traditional Arabic" w:cs="Traditional Arabic"/>
          <w:b/>
          <w:bCs/>
          <w:sz w:val="32"/>
          <w:szCs w:val="32"/>
          <w:rtl/>
        </w:rPr>
        <w:t>متعدٍّ</w:t>
      </w:r>
      <w:r w:rsidRPr="008D78C7">
        <w:rPr>
          <w:rFonts w:ascii="Traditional Arabic" w:hAnsi="Traditional Arabic" w:cs="Traditional Arabic"/>
          <w:b/>
          <w:bCs/>
          <w:sz w:val="32"/>
          <w:szCs w:val="32"/>
          <w:rtl/>
        </w:rPr>
        <w:t xml:space="preserve"> تضمنت أمرين:</w:t>
      </w:r>
    </w:p>
    <w:p w14:paraId="054883E4" w14:textId="77777777" w:rsidR="00723F76" w:rsidRPr="006D4AEF" w:rsidRDefault="00245174" w:rsidP="008D78C7">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أحدهما:</w:t>
      </w:r>
      <w:r w:rsidRPr="006D4AEF">
        <w:rPr>
          <w:rFonts w:ascii="Traditional Arabic" w:hAnsi="Traditional Arabic" w:cs="Traditional Arabic"/>
          <w:sz w:val="30"/>
          <w:szCs w:val="30"/>
          <w:rtl/>
        </w:rPr>
        <w:t> ثبوت ذلك الاسم لله عز وجل.</w:t>
      </w:r>
      <w:r w:rsidR="00260892" w:rsidRPr="006D4AEF">
        <w:rPr>
          <w:rFonts w:ascii="Traditional Arabic" w:hAnsi="Traditional Arabic" w:cs="Traditional Arabic"/>
          <w:sz w:val="30"/>
          <w:szCs w:val="30"/>
          <w:rtl/>
        </w:rPr>
        <w:t xml:space="preserve"> </w:t>
      </w:r>
    </w:p>
    <w:p w14:paraId="49F86412" w14:textId="77777777" w:rsidR="00723F76"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الثاني:</w:t>
      </w:r>
      <w:r w:rsidRPr="006D4AEF">
        <w:rPr>
          <w:rFonts w:ascii="Traditional Arabic" w:hAnsi="Traditional Arabic" w:cs="Traditional Arabic"/>
          <w:sz w:val="30"/>
          <w:szCs w:val="30"/>
          <w:rtl/>
        </w:rPr>
        <w:t> ثبوت الصفة التي تضمنها لله عز وجل.</w:t>
      </w:r>
    </w:p>
    <w:p w14:paraId="5923E0C0" w14:textId="022DA984" w:rsidR="00245174" w:rsidRPr="00825EBC" w:rsidRDefault="00081B8D" w:rsidP="00825EBC">
      <w:pPr>
        <w:widowControl w:val="0"/>
        <w:shd w:val="clear" w:color="auto" w:fill="FFFFFF"/>
        <w:spacing w:line="480" w:lineRule="exact"/>
        <w:ind w:firstLine="397"/>
        <w:jc w:val="both"/>
        <w:rPr>
          <w:rFonts w:ascii="Traditional Arabic" w:hAnsi="Traditional Arabic" w:cs="Traditional Arabic"/>
          <w:spacing w:val="-4"/>
          <w:sz w:val="30"/>
          <w:szCs w:val="30"/>
          <w:rtl/>
        </w:rPr>
      </w:pPr>
      <w:r w:rsidRPr="00825EBC">
        <w:rPr>
          <w:rFonts w:ascii="Traditional Arabic" w:hAnsi="Traditional Arabic" w:cs="Traditional Arabic"/>
          <w:b/>
          <w:bCs/>
          <w:spacing w:val="-4"/>
          <w:sz w:val="30"/>
          <w:szCs w:val="30"/>
          <w:rtl/>
        </w:rPr>
        <w:lastRenderedPageBreak/>
        <w:t>*</w:t>
      </w:r>
      <w:r w:rsidRPr="00825EBC">
        <w:rPr>
          <w:rFonts w:ascii="Traditional Arabic" w:hAnsi="Traditional Arabic" w:cs="Traditional Arabic"/>
          <w:spacing w:val="-4"/>
          <w:sz w:val="30"/>
          <w:szCs w:val="30"/>
          <w:rtl/>
        </w:rPr>
        <w:t xml:space="preserve"> </w:t>
      </w:r>
      <w:r w:rsidR="00245174" w:rsidRPr="00825EBC">
        <w:rPr>
          <w:rFonts w:ascii="Traditional Arabic" w:hAnsi="Traditional Arabic" w:cs="Traditional Arabic"/>
          <w:spacing w:val="-4"/>
          <w:sz w:val="30"/>
          <w:szCs w:val="30"/>
          <w:rtl/>
        </w:rPr>
        <w:t>مثال ذلك:</w:t>
      </w:r>
      <w:r w:rsidR="00FB0D67" w:rsidRPr="00825EBC">
        <w:rPr>
          <w:rFonts w:ascii="Traditional Arabic" w:hAnsi="Traditional Arabic" w:cs="Traditional Arabic"/>
          <w:spacing w:val="-4"/>
          <w:sz w:val="30"/>
          <w:szCs w:val="30"/>
          <w:rtl/>
        </w:rPr>
        <w:t xml:space="preserve"> </w:t>
      </w:r>
      <w:r w:rsidR="00245174" w:rsidRPr="00825EBC">
        <w:rPr>
          <w:rFonts w:ascii="Traditional Arabic" w:hAnsi="Traditional Arabic" w:cs="Traditional Arabic"/>
          <w:spacing w:val="-4"/>
          <w:sz w:val="30"/>
          <w:szCs w:val="30"/>
          <w:rtl/>
        </w:rPr>
        <w:t>"الحي" يتضمن إثبات الحي اسمً</w:t>
      </w:r>
      <w:r w:rsidRPr="00825EBC">
        <w:rPr>
          <w:rFonts w:ascii="Traditional Arabic" w:hAnsi="Traditional Arabic" w:cs="Traditional Arabic"/>
          <w:spacing w:val="-4"/>
          <w:sz w:val="30"/>
          <w:szCs w:val="30"/>
          <w:rtl/>
        </w:rPr>
        <w:t>ا</w:t>
      </w:r>
      <w:r w:rsidR="00245174" w:rsidRPr="00825EBC">
        <w:rPr>
          <w:rFonts w:ascii="Traditional Arabic" w:hAnsi="Traditional Arabic" w:cs="Traditional Arabic"/>
          <w:spacing w:val="-4"/>
          <w:sz w:val="30"/>
          <w:szCs w:val="30"/>
          <w:rtl/>
        </w:rPr>
        <w:t xml:space="preserve"> لله عز</w:t>
      </w:r>
      <w:r w:rsidRPr="00825EBC">
        <w:rPr>
          <w:rFonts w:ascii="Traditional Arabic" w:hAnsi="Traditional Arabic" w:cs="Traditional Arabic"/>
          <w:spacing w:val="-4"/>
          <w:sz w:val="30"/>
          <w:szCs w:val="30"/>
          <w:rtl/>
        </w:rPr>
        <w:t xml:space="preserve"> </w:t>
      </w:r>
      <w:r w:rsidR="00245174" w:rsidRPr="00825EBC">
        <w:rPr>
          <w:rFonts w:ascii="Traditional Arabic" w:hAnsi="Traditional Arabic" w:cs="Traditional Arabic"/>
          <w:spacing w:val="-4"/>
          <w:sz w:val="30"/>
          <w:szCs w:val="30"/>
          <w:rtl/>
        </w:rPr>
        <w:t>وجل</w:t>
      </w:r>
      <w:r w:rsidRPr="00825EBC">
        <w:rPr>
          <w:rFonts w:ascii="Traditional Arabic" w:hAnsi="Traditional Arabic" w:cs="Traditional Arabic"/>
          <w:spacing w:val="-4"/>
          <w:sz w:val="30"/>
          <w:szCs w:val="30"/>
          <w:rtl/>
        </w:rPr>
        <w:t>،</w:t>
      </w:r>
      <w:r w:rsidR="00245174" w:rsidRPr="00825EBC">
        <w:rPr>
          <w:rFonts w:ascii="Traditional Arabic" w:hAnsi="Traditional Arabic" w:cs="Traditional Arabic"/>
          <w:spacing w:val="-4"/>
          <w:sz w:val="30"/>
          <w:szCs w:val="30"/>
          <w:rtl/>
        </w:rPr>
        <w:t xml:space="preserve"> وإثبات الحياة صفة له.</w:t>
      </w:r>
    </w:p>
    <w:p w14:paraId="51DEF174" w14:textId="77777777" w:rsidR="0044501F" w:rsidRDefault="0044501F" w:rsidP="0044501F">
      <w:pPr>
        <w:pStyle w:val="a4"/>
        <w:spacing w:after="120"/>
        <w:rPr>
          <w:lang w:bidi="ar-EG"/>
        </w:rPr>
      </w:pPr>
      <w:r>
        <w:drawing>
          <wp:inline distT="0" distB="0" distL="0" distR="0" wp14:anchorId="70E1C11C" wp14:editId="1FBA4470">
            <wp:extent cx="1152002" cy="14400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4466677D" w14:textId="77777777" w:rsidR="00245174" w:rsidRPr="006D4AEF" w:rsidRDefault="00723F76" w:rsidP="00591654">
      <w:pPr>
        <w:pStyle w:val="a"/>
        <w:rPr>
          <w:rtl/>
        </w:rPr>
      </w:pPr>
      <w:bookmarkStart w:id="8" w:name="_Toc96177388"/>
      <w:bookmarkStart w:id="9" w:name="_Toc96177466"/>
      <w:r w:rsidRPr="00591654">
        <w:rPr>
          <w:color w:val="0070C0"/>
          <w:rtl/>
        </w:rPr>
        <w:t>ا</w:t>
      </w:r>
      <w:r w:rsidR="00245174" w:rsidRPr="00591654">
        <w:rPr>
          <w:color w:val="0070C0"/>
          <w:rtl/>
        </w:rPr>
        <w:t xml:space="preserve">لقاعدة الرابعة: </w:t>
      </w:r>
      <w:r w:rsidR="00245174" w:rsidRPr="006D4AEF">
        <w:rPr>
          <w:rtl/>
        </w:rPr>
        <w:t>دلالة أسماء الله تعالى على ذاته وصفاته تكون بالمطابقة</w:t>
      </w:r>
      <w:r w:rsidR="00B76BF6" w:rsidRPr="006D4AEF">
        <w:rPr>
          <w:rtl/>
        </w:rPr>
        <w:t>،</w:t>
      </w:r>
      <w:r w:rsidR="00245174" w:rsidRPr="006D4AEF">
        <w:rPr>
          <w:rtl/>
        </w:rPr>
        <w:t xml:space="preserve"> وبالتضمن</w:t>
      </w:r>
      <w:r w:rsidR="00B76BF6" w:rsidRPr="006D4AEF">
        <w:rPr>
          <w:rtl/>
        </w:rPr>
        <w:t>،</w:t>
      </w:r>
      <w:r w:rsidR="00245174" w:rsidRPr="006D4AEF">
        <w:rPr>
          <w:rtl/>
        </w:rPr>
        <w:t xml:space="preserve"> وبالالتزام.</w:t>
      </w:r>
      <w:bookmarkEnd w:id="8"/>
      <w:bookmarkEnd w:id="9"/>
    </w:p>
    <w:p w14:paraId="279CF683" w14:textId="77777777" w:rsidR="00245174" w:rsidRPr="006D4AEF" w:rsidRDefault="007058A0"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w:t>
      </w:r>
      <w:r w:rsidRPr="006D4AEF">
        <w:rPr>
          <w:rFonts w:ascii="Traditional Arabic" w:hAnsi="Traditional Arabic" w:cs="Traditional Arabic"/>
          <w:sz w:val="30"/>
          <w:szCs w:val="30"/>
          <w:rtl/>
        </w:rPr>
        <w:t xml:space="preserve"> </w:t>
      </w:r>
      <w:r w:rsidR="00245174" w:rsidRPr="006D4AEF">
        <w:rPr>
          <w:rFonts w:ascii="Traditional Arabic" w:hAnsi="Traditional Arabic" w:cs="Traditional Arabic"/>
          <w:sz w:val="30"/>
          <w:szCs w:val="30"/>
          <w:rtl/>
        </w:rPr>
        <w:t>مثال ذلك: "الخالق" يدل</w:t>
      </w:r>
      <w:r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على ذات الله، وعلى صفة الخلق بالمطابقة، ويدل</w:t>
      </w:r>
      <w:r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على الذات وحدها وعلى صفة الخلق وحدها بالتضمن، ويدل</w:t>
      </w:r>
      <w:r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على صفتي العلم والقدرة بالالتزام.</w:t>
      </w:r>
    </w:p>
    <w:p w14:paraId="4BA9B9BC" w14:textId="00A7BE28" w:rsidR="007C45E6" w:rsidRDefault="007C45E6"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ولهذا لم</w:t>
      </w:r>
      <w:r w:rsidR="0006393C"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ا ذك</w:t>
      </w:r>
      <w:r w:rsidR="0006393C"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ر</w:t>
      </w:r>
      <w:r w:rsidR="0006393C"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الله خ</w:t>
      </w:r>
      <w:r w:rsidR="0006393C"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ل</w:t>
      </w:r>
      <w:r w:rsidR="0006393C"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ق السماوات والأرض</w:t>
      </w:r>
      <w:r w:rsidR="0006393C"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قال: </w:t>
      </w:r>
      <w:r w:rsidR="0024289A">
        <w:rPr>
          <w:rStyle w:val="Char0"/>
          <w:rtl/>
        </w:rPr>
        <w:t>﴿</w:t>
      </w:r>
      <w:r w:rsidRPr="00E65E11">
        <w:rPr>
          <w:rStyle w:val="Char0"/>
          <w:rtl/>
        </w:rPr>
        <w:t>لِتَعْلَمُوا أَنَّ اللَّهَ عَلَى كُلِّ شَيْءٍ قَدِيرٌ وَأَنَّ اللَّهَ قَدْ أَحَاَطَ بِكُلِّ شَيْءٍ عِلْماً</w:t>
      </w:r>
      <w:r w:rsidR="0024289A">
        <w:rPr>
          <w:rStyle w:val="Char0"/>
          <w:rtl/>
        </w:rPr>
        <w:t>﴾</w:t>
      </w:r>
      <w:r w:rsidRPr="00E65E11">
        <w:rPr>
          <w:rFonts w:ascii="Traditional Arabic" w:hAnsi="Traditional Arabic" w:cs="Traditional Arabic"/>
          <w:rtl/>
        </w:rPr>
        <w:t>[</w:t>
      </w:r>
      <w:r w:rsidR="00813ADB" w:rsidRPr="00E65E11">
        <w:rPr>
          <w:rFonts w:ascii="Traditional Arabic" w:hAnsi="Traditional Arabic" w:cs="Traditional Arabic"/>
          <w:rtl/>
        </w:rPr>
        <w:t>الطلاق: 12</w:t>
      </w:r>
      <w:r w:rsidRPr="00E65E11">
        <w:rPr>
          <w:rFonts w:ascii="Traditional Arabic" w:hAnsi="Traditional Arabic" w:cs="Traditional Arabic"/>
          <w:rtl/>
        </w:rPr>
        <w:t>]</w:t>
      </w:r>
      <w:r w:rsidRPr="006D4AEF">
        <w:rPr>
          <w:rFonts w:ascii="Traditional Arabic" w:hAnsi="Traditional Arabic" w:cs="Traditional Arabic"/>
          <w:sz w:val="30"/>
          <w:szCs w:val="30"/>
          <w:rtl/>
        </w:rPr>
        <w:t>.</w:t>
      </w:r>
    </w:p>
    <w:p w14:paraId="794D40E5" w14:textId="23BF92E5" w:rsidR="0044501F" w:rsidRPr="006D4AEF" w:rsidRDefault="0044501F" w:rsidP="0044501F">
      <w:pPr>
        <w:pStyle w:val="a4"/>
        <w:rPr>
          <w:rFonts w:ascii="Traditional Arabic" w:hAnsi="Traditional Arabic" w:cs="Traditional Arabic"/>
          <w:sz w:val="30"/>
          <w:szCs w:val="30"/>
          <w:rtl/>
        </w:rPr>
      </w:pPr>
      <w:r>
        <w:drawing>
          <wp:inline distT="0" distB="0" distL="0" distR="0" wp14:anchorId="07731EDB" wp14:editId="66736BDB">
            <wp:extent cx="1152002" cy="14400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4C6F827D" w14:textId="77777777" w:rsidR="00E87B3A" w:rsidRPr="006D4AEF" w:rsidRDefault="00245174" w:rsidP="00591654">
      <w:pPr>
        <w:pStyle w:val="a"/>
        <w:rPr>
          <w:rtl/>
        </w:rPr>
      </w:pPr>
      <w:bookmarkStart w:id="10" w:name="_Toc96177389"/>
      <w:bookmarkStart w:id="11" w:name="_Toc96177467"/>
      <w:r w:rsidRPr="00591654">
        <w:rPr>
          <w:color w:val="0070C0"/>
          <w:rtl/>
        </w:rPr>
        <w:t>القاعدة الخامسة: </w:t>
      </w:r>
      <w:r w:rsidRPr="006D4AEF">
        <w:rPr>
          <w:rtl/>
        </w:rPr>
        <w:t>أسماء الله تعالى توقيفية، لا مجال للعقل فيها</w:t>
      </w:r>
      <w:r w:rsidR="00804679" w:rsidRPr="006D4AEF">
        <w:rPr>
          <w:rtl/>
        </w:rPr>
        <w:t>:</w:t>
      </w:r>
      <w:bookmarkEnd w:id="10"/>
      <w:bookmarkEnd w:id="11"/>
      <w:r w:rsidR="00804679" w:rsidRPr="006D4AEF">
        <w:rPr>
          <w:rtl/>
        </w:rPr>
        <w:t xml:space="preserve"> </w:t>
      </w:r>
    </w:p>
    <w:p w14:paraId="6CEDE4FA" w14:textId="53A2BD62" w:rsidR="00723F76"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وعلى هذا فيجب الوقوف فيها على ما جاء به الكتاب والسنة</w:t>
      </w:r>
      <w:r w:rsidR="00EA6258" w:rsidRPr="006D4AEF">
        <w:rPr>
          <w:rFonts w:ascii="Traditional Arabic" w:hAnsi="Traditional Arabic" w:cs="Traditional Arabic"/>
          <w:sz w:val="30"/>
          <w:szCs w:val="30"/>
          <w:rtl/>
        </w:rPr>
        <w:t xml:space="preserve">، </w:t>
      </w:r>
      <w:r w:rsidR="00AA19DF" w:rsidRPr="006D4AEF">
        <w:rPr>
          <w:rFonts w:ascii="Traditional Arabic" w:hAnsi="Traditional Arabic" w:cs="Traditional Arabic"/>
          <w:sz w:val="30"/>
          <w:szCs w:val="30"/>
          <w:rtl/>
        </w:rPr>
        <w:t>فلا ي</w:t>
      </w:r>
      <w:r w:rsidR="00732A97" w:rsidRPr="006D4AEF">
        <w:rPr>
          <w:rFonts w:ascii="Traditional Arabic" w:hAnsi="Traditional Arabic" w:cs="Traditional Arabic"/>
          <w:sz w:val="30"/>
          <w:szCs w:val="30"/>
          <w:rtl/>
        </w:rPr>
        <w:t>ُ</w:t>
      </w:r>
      <w:r w:rsidR="00AA19DF" w:rsidRPr="006D4AEF">
        <w:rPr>
          <w:rFonts w:ascii="Traditional Arabic" w:hAnsi="Traditional Arabic" w:cs="Traditional Arabic"/>
          <w:sz w:val="30"/>
          <w:szCs w:val="30"/>
          <w:rtl/>
        </w:rPr>
        <w:t>زاد فيها ولا ي</w:t>
      </w:r>
      <w:r w:rsidR="00732A97" w:rsidRPr="006D4AEF">
        <w:rPr>
          <w:rFonts w:ascii="Traditional Arabic" w:hAnsi="Traditional Arabic" w:cs="Traditional Arabic"/>
          <w:sz w:val="30"/>
          <w:szCs w:val="30"/>
          <w:rtl/>
        </w:rPr>
        <w:t>ُ</w:t>
      </w:r>
      <w:r w:rsidR="00AA19DF" w:rsidRPr="006D4AEF">
        <w:rPr>
          <w:rFonts w:ascii="Traditional Arabic" w:hAnsi="Traditional Arabic" w:cs="Traditional Arabic"/>
          <w:sz w:val="30"/>
          <w:szCs w:val="30"/>
          <w:rtl/>
        </w:rPr>
        <w:t>نقص؛</w:t>
      </w:r>
      <w:r w:rsidRPr="006D4AEF">
        <w:rPr>
          <w:rFonts w:ascii="Traditional Arabic" w:hAnsi="Traditional Arabic" w:cs="Traditional Arabic"/>
          <w:sz w:val="30"/>
          <w:szCs w:val="30"/>
          <w:rtl/>
        </w:rPr>
        <w:t> لأن العقل لا يمكنه إدراك ما يستحقه تعالى من الأسماء</w:t>
      </w:r>
      <w:r w:rsidR="00F20F6E"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w:t>
      </w:r>
      <w:r w:rsidR="00732A97" w:rsidRPr="006D4AEF">
        <w:rPr>
          <w:rFonts w:ascii="Traditional Arabic" w:hAnsi="Traditional Arabic" w:cs="Traditional Arabic"/>
          <w:sz w:val="30"/>
          <w:szCs w:val="30"/>
          <w:rtl/>
        </w:rPr>
        <w:t>فوجب الوقوف في ذلك على النص</w:t>
      </w:r>
      <w:r w:rsidR="005217B9" w:rsidRPr="006D4AEF">
        <w:rPr>
          <w:rFonts w:ascii="Traditional Arabic" w:hAnsi="Traditional Arabic" w:cs="Traditional Arabic"/>
          <w:sz w:val="30"/>
          <w:szCs w:val="30"/>
          <w:rtl/>
        </w:rPr>
        <w:t>ِّ</w:t>
      </w:r>
      <w:r w:rsidR="00732A97"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 xml:space="preserve">لقوله تعالى: </w:t>
      </w:r>
      <w:r w:rsidR="0024289A">
        <w:rPr>
          <w:rStyle w:val="Char0"/>
          <w:rtl/>
        </w:rPr>
        <w:t>﴿</w:t>
      </w:r>
      <w:r w:rsidRPr="00E65E11">
        <w:rPr>
          <w:rStyle w:val="Char0"/>
          <w:rtl/>
        </w:rPr>
        <w:t>وَلا تَقْفُ مَا لَيْسَ لَكَ بِهِ عِلْمٌ إِنَّ السَّمْعَ وَالْبَصَرَ وَالْفُؤَادَ كُلُّ أُولَئِكَ كَانَ عَنْهُ مَسْؤُولاً</w:t>
      </w:r>
      <w:r w:rsidR="0024289A">
        <w:rPr>
          <w:rStyle w:val="Char0"/>
          <w:rtl/>
        </w:rPr>
        <w:t>﴾</w:t>
      </w:r>
      <w:r w:rsidR="008E4CE9" w:rsidRPr="00E65E11">
        <w:rPr>
          <w:rFonts w:ascii="Traditional Arabic" w:hAnsi="Traditional Arabic" w:cs="Traditional Arabic"/>
          <w:rtl/>
        </w:rPr>
        <w:t>[</w:t>
      </w:r>
      <w:r w:rsidR="00A740D1" w:rsidRPr="00E65E11">
        <w:rPr>
          <w:rFonts w:ascii="Traditional Arabic" w:hAnsi="Traditional Arabic" w:cs="Traditional Arabic"/>
          <w:rtl/>
        </w:rPr>
        <w:t>الإسراء: 36]</w:t>
      </w:r>
      <w:r w:rsidR="00A740D1"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 xml:space="preserve">ولأن تسميته تعالى بما لم </w:t>
      </w:r>
      <w:r w:rsidR="00987C18" w:rsidRPr="006D4AEF">
        <w:rPr>
          <w:rFonts w:ascii="Traditional Arabic" w:hAnsi="Traditional Arabic" w:cs="Traditional Arabic"/>
          <w:sz w:val="30"/>
          <w:szCs w:val="30"/>
          <w:rtl/>
        </w:rPr>
        <w:t>يُسَمِّ</w:t>
      </w:r>
      <w:r w:rsidRPr="006D4AEF">
        <w:rPr>
          <w:rFonts w:ascii="Traditional Arabic" w:hAnsi="Traditional Arabic" w:cs="Traditional Arabic"/>
          <w:sz w:val="30"/>
          <w:szCs w:val="30"/>
          <w:rtl/>
        </w:rPr>
        <w:t xml:space="preserve"> به نفسه، أو إنكار ما سمى به نفسه، جناية في حقه تعالى</w:t>
      </w:r>
      <w:r w:rsidR="00EF4DCB" w:rsidRPr="006D4AEF">
        <w:rPr>
          <w:rFonts w:ascii="Traditional Arabic" w:hAnsi="Traditional Arabic" w:cs="Traditional Arabic"/>
          <w:sz w:val="30"/>
          <w:szCs w:val="30"/>
          <w:rtl/>
        </w:rPr>
        <w:t>؛</w:t>
      </w:r>
      <w:r w:rsidR="0014517C" w:rsidRPr="006D4AEF">
        <w:rPr>
          <w:rFonts w:ascii="Traditional Arabic" w:hAnsi="Traditional Arabic" w:cs="Traditional Arabic"/>
          <w:sz w:val="30"/>
          <w:szCs w:val="30"/>
          <w:rtl/>
        </w:rPr>
        <w:t xml:space="preserve"> </w:t>
      </w:r>
      <w:r w:rsidR="00EF4DCB" w:rsidRPr="006D4AEF">
        <w:rPr>
          <w:rFonts w:ascii="Traditional Arabic" w:hAnsi="Traditional Arabic" w:cs="Traditional Arabic"/>
          <w:sz w:val="30"/>
          <w:szCs w:val="30"/>
          <w:rtl/>
        </w:rPr>
        <w:t>فوجب سلوك الأدب في ذلك، والاقتصار على ما جاء به النص</w:t>
      </w:r>
      <w:r w:rsidR="00723F76" w:rsidRPr="006D4AEF">
        <w:rPr>
          <w:rFonts w:ascii="Traditional Arabic" w:hAnsi="Traditional Arabic" w:cs="Traditional Arabic"/>
          <w:sz w:val="30"/>
          <w:szCs w:val="30"/>
          <w:rtl/>
        </w:rPr>
        <w:t>.</w:t>
      </w:r>
    </w:p>
    <w:p w14:paraId="74FDA884" w14:textId="3B28911B" w:rsidR="0044501F" w:rsidRPr="006D4AEF" w:rsidRDefault="0044501F" w:rsidP="00825EBC">
      <w:pPr>
        <w:pStyle w:val="a4"/>
        <w:spacing w:after="120"/>
        <w:rPr>
          <w:rFonts w:ascii="Traditional Arabic" w:hAnsi="Traditional Arabic" w:cs="Traditional Arabic"/>
          <w:sz w:val="30"/>
          <w:szCs w:val="30"/>
          <w:rtl/>
        </w:rPr>
      </w:pPr>
      <w:r>
        <w:lastRenderedPageBreak/>
        <w:drawing>
          <wp:inline distT="0" distB="0" distL="0" distR="0" wp14:anchorId="1E53884F" wp14:editId="05A10DD4">
            <wp:extent cx="1152002" cy="14400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3B127A6B" w14:textId="77777777" w:rsidR="007105C4" w:rsidRPr="006D4AEF" w:rsidRDefault="00245174" w:rsidP="00591654">
      <w:pPr>
        <w:pStyle w:val="a"/>
        <w:rPr>
          <w:rtl/>
        </w:rPr>
      </w:pPr>
      <w:bookmarkStart w:id="12" w:name="_Toc96177390"/>
      <w:bookmarkStart w:id="13" w:name="_Toc96177468"/>
      <w:r w:rsidRPr="00591654">
        <w:rPr>
          <w:color w:val="0070C0"/>
          <w:rtl/>
        </w:rPr>
        <w:t>القاعدة السادسة: </w:t>
      </w:r>
      <w:r w:rsidRPr="006D4AEF">
        <w:rPr>
          <w:rtl/>
        </w:rPr>
        <w:t>أسماء الله تعالى غير محصورة بعدد معي</w:t>
      </w:r>
      <w:r w:rsidR="00D27D2C" w:rsidRPr="006D4AEF">
        <w:rPr>
          <w:rtl/>
        </w:rPr>
        <w:t>َّ</w:t>
      </w:r>
      <w:r w:rsidRPr="006D4AEF">
        <w:rPr>
          <w:rtl/>
        </w:rPr>
        <w:t>ن:</w:t>
      </w:r>
      <w:bookmarkEnd w:id="12"/>
      <w:bookmarkEnd w:id="13"/>
      <w:r w:rsidR="00260892" w:rsidRPr="006D4AEF">
        <w:rPr>
          <w:rtl/>
        </w:rPr>
        <w:t xml:space="preserve"> </w:t>
      </w:r>
    </w:p>
    <w:p w14:paraId="4EEF22BA" w14:textId="77777777" w:rsidR="00245174"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لقوله صلى الله عليه وسلم: </w:t>
      </w:r>
      <w:r w:rsidR="000D7236" w:rsidRPr="006174FC">
        <w:rPr>
          <w:rStyle w:val="Char0"/>
          <w:rtl/>
        </w:rPr>
        <w:t>«</w:t>
      </w:r>
      <w:r w:rsidRPr="006174FC">
        <w:rPr>
          <w:rStyle w:val="Char0"/>
          <w:rtl/>
        </w:rPr>
        <w:t>أسألك</w:t>
      </w:r>
      <w:r w:rsidRPr="006174FC">
        <w:rPr>
          <w:rStyle w:val="Char0"/>
          <w:rFonts w:ascii="Times New Roman" w:hAnsi="Times New Roman" w:cs="Times New Roman" w:hint="cs"/>
          <w:rtl/>
        </w:rPr>
        <w:t> </w:t>
      </w:r>
      <w:r w:rsidRPr="006174FC">
        <w:rPr>
          <w:rStyle w:val="Char0"/>
          <w:rFonts w:hint="cs"/>
          <w:rtl/>
        </w:rPr>
        <w:t>بكل</w:t>
      </w:r>
      <w:r w:rsidRPr="006174FC">
        <w:rPr>
          <w:rStyle w:val="Char0"/>
          <w:rtl/>
        </w:rPr>
        <w:t xml:space="preserve"> </w:t>
      </w:r>
      <w:r w:rsidRPr="006174FC">
        <w:rPr>
          <w:rStyle w:val="Char0"/>
          <w:rFonts w:hint="cs"/>
          <w:rtl/>
        </w:rPr>
        <w:t>اسم</w:t>
      </w:r>
      <w:r w:rsidRPr="006174FC">
        <w:rPr>
          <w:rStyle w:val="Char0"/>
          <w:rtl/>
        </w:rPr>
        <w:t xml:space="preserve"> </w:t>
      </w:r>
      <w:r w:rsidRPr="006174FC">
        <w:rPr>
          <w:rStyle w:val="Char0"/>
          <w:rFonts w:hint="cs"/>
          <w:rtl/>
        </w:rPr>
        <w:t>هو</w:t>
      </w:r>
      <w:r w:rsidRPr="006174FC">
        <w:rPr>
          <w:rStyle w:val="Char0"/>
          <w:rtl/>
        </w:rPr>
        <w:t xml:space="preserve"> </w:t>
      </w:r>
      <w:r w:rsidRPr="006174FC">
        <w:rPr>
          <w:rStyle w:val="Char0"/>
          <w:rFonts w:hint="cs"/>
          <w:rtl/>
        </w:rPr>
        <w:t>لك</w:t>
      </w:r>
      <w:r w:rsidRPr="006174FC">
        <w:rPr>
          <w:rStyle w:val="Char0"/>
          <w:rFonts w:ascii="Times New Roman" w:hAnsi="Times New Roman" w:cs="Times New Roman" w:hint="cs"/>
          <w:rtl/>
        </w:rPr>
        <w:t> </w:t>
      </w:r>
      <w:r w:rsidRPr="006174FC">
        <w:rPr>
          <w:rStyle w:val="Char0"/>
          <w:rFonts w:hint="cs"/>
          <w:rtl/>
        </w:rPr>
        <w:t>سم</w:t>
      </w:r>
      <w:r w:rsidR="000D3320" w:rsidRPr="006174FC">
        <w:rPr>
          <w:rStyle w:val="Char0"/>
          <w:rtl/>
        </w:rPr>
        <w:t>َّ</w:t>
      </w:r>
      <w:r w:rsidRPr="006174FC">
        <w:rPr>
          <w:rStyle w:val="Char0"/>
          <w:rtl/>
        </w:rPr>
        <w:t>يت</w:t>
      </w:r>
      <w:r w:rsidR="000D3320" w:rsidRPr="006174FC">
        <w:rPr>
          <w:rStyle w:val="Char0"/>
          <w:rtl/>
        </w:rPr>
        <w:t>َ</w:t>
      </w:r>
      <w:r w:rsidRPr="006174FC">
        <w:rPr>
          <w:rStyle w:val="Char0"/>
          <w:rtl/>
        </w:rPr>
        <w:t xml:space="preserve"> به نفسك، أو أنزلته في كتابك، أو عل</w:t>
      </w:r>
      <w:r w:rsidR="000D3320" w:rsidRPr="006174FC">
        <w:rPr>
          <w:rStyle w:val="Char0"/>
          <w:rtl/>
        </w:rPr>
        <w:t>َّ</w:t>
      </w:r>
      <w:r w:rsidRPr="006174FC">
        <w:rPr>
          <w:rStyle w:val="Char0"/>
          <w:rtl/>
        </w:rPr>
        <w:t>مته أحدً</w:t>
      </w:r>
      <w:r w:rsidR="000D3320" w:rsidRPr="006174FC">
        <w:rPr>
          <w:rStyle w:val="Char0"/>
          <w:rtl/>
        </w:rPr>
        <w:t>ا</w:t>
      </w:r>
      <w:r w:rsidRPr="006174FC">
        <w:rPr>
          <w:rStyle w:val="Char0"/>
          <w:rtl/>
        </w:rPr>
        <w:t xml:space="preserve"> من خلق</w:t>
      </w:r>
      <w:r w:rsidR="000D3320" w:rsidRPr="006174FC">
        <w:rPr>
          <w:rStyle w:val="Char0"/>
          <w:rtl/>
        </w:rPr>
        <w:t>ِ</w:t>
      </w:r>
      <w:r w:rsidRPr="006174FC">
        <w:rPr>
          <w:rStyle w:val="Char0"/>
          <w:rtl/>
        </w:rPr>
        <w:t>ك، أو استأث</w:t>
      </w:r>
      <w:r w:rsidR="000D3320" w:rsidRPr="006174FC">
        <w:rPr>
          <w:rStyle w:val="Char0"/>
          <w:rtl/>
        </w:rPr>
        <w:t>َ</w:t>
      </w:r>
      <w:r w:rsidRPr="006174FC">
        <w:rPr>
          <w:rStyle w:val="Char0"/>
          <w:rtl/>
        </w:rPr>
        <w:t>رت به في علم الغيب عندك</w:t>
      </w:r>
      <w:r w:rsidR="000D7236" w:rsidRPr="006174FC">
        <w:rPr>
          <w:rStyle w:val="Char0"/>
          <w:rtl/>
        </w:rPr>
        <w:t>»</w:t>
      </w:r>
      <w:r w:rsidR="000D3320" w:rsidRPr="006D4AEF">
        <w:rPr>
          <w:rFonts w:ascii="Traditional Arabic" w:hAnsi="Traditional Arabic" w:cs="Traditional Arabic"/>
          <w:sz w:val="30"/>
          <w:szCs w:val="30"/>
          <w:rtl/>
        </w:rPr>
        <w:t>.</w:t>
      </w:r>
      <w:r w:rsidR="00EB660A" w:rsidRPr="006D4AEF">
        <w:rPr>
          <w:rFonts w:ascii="Traditional Arabic" w:hAnsi="Traditional Arabic" w:cs="Traditional Arabic"/>
          <w:sz w:val="30"/>
          <w:szCs w:val="30"/>
          <w:rtl/>
        </w:rPr>
        <w:t xml:space="preserve"> الحديث رواه أحمد وابن حبان والحاكم، وهو صحيح</w:t>
      </w:r>
      <w:r w:rsidR="00723F76" w:rsidRPr="006D4AEF">
        <w:rPr>
          <w:rFonts w:ascii="Traditional Arabic" w:hAnsi="Traditional Arabic" w:cs="Traditional Arabic"/>
          <w:sz w:val="30"/>
          <w:szCs w:val="30"/>
          <w:rtl/>
        </w:rPr>
        <w:t>.</w:t>
      </w:r>
    </w:p>
    <w:p w14:paraId="47141AD4" w14:textId="77777777" w:rsidR="00245174"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وما استأثر الله تعالى به في علم الغيب لا يمكن </w:t>
      </w:r>
      <w:r w:rsidR="00AE294D" w:rsidRPr="006D4AEF">
        <w:rPr>
          <w:rFonts w:ascii="Traditional Arabic" w:hAnsi="Traditional Arabic" w:cs="Traditional Arabic"/>
          <w:sz w:val="30"/>
          <w:szCs w:val="30"/>
          <w:rtl/>
        </w:rPr>
        <w:t>لأحدٍ</w:t>
      </w:r>
      <w:r w:rsidRPr="006D4AEF">
        <w:rPr>
          <w:rFonts w:ascii="Traditional Arabic" w:hAnsi="Traditional Arabic" w:cs="Traditional Arabic"/>
          <w:sz w:val="30"/>
          <w:szCs w:val="30"/>
          <w:rtl/>
        </w:rPr>
        <w:t xml:space="preserve"> حصره، ولا الإحاطة به.</w:t>
      </w:r>
    </w:p>
    <w:p w14:paraId="247E427E" w14:textId="0A037E35" w:rsidR="00723F76" w:rsidRDefault="00C90AE7" w:rsidP="00591654">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ولم يصح عن النبي صلى الله عليه وسلم تعيين هذه الأسماء، والحديث المروي عنه </w:t>
      </w:r>
      <w:r w:rsidR="007747BA" w:rsidRPr="006D4AEF">
        <w:rPr>
          <w:rFonts w:ascii="Traditional Arabic" w:hAnsi="Traditional Arabic" w:cs="Traditional Arabic"/>
          <w:sz w:val="30"/>
          <w:szCs w:val="30"/>
          <w:rtl/>
        </w:rPr>
        <w:t xml:space="preserve">في </w:t>
      </w:r>
      <w:r w:rsidRPr="006D4AEF">
        <w:rPr>
          <w:rFonts w:ascii="Traditional Arabic" w:hAnsi="Traditional Arabic" w:cs="Traditional Arabic"/>
          <w:sz w:val="30"/>
          <w:szCs w:val="30"/>
          <w:rtl/>
        </w:rPr>
        <w:t>تعيينها ضعيف.</w:t>
      </w:r>
    </w:p>
    <w:p w14:paraId="279BB94D" w14:textId="1C208F99" w:rsidR="0044501F" w:rsidRPr="006D4AEF" w:rsidRDefault="0044501F" w:rsidP="00825EBC">
      <w:pPr>
        <w:pStyle w:val="a4"/>
        <w:spacing w:after="120"/>
        <w:rPr>
          <w:rFonts w:ascii="Traditional Arabic" w:hAnsi="Traditional Arabic" w:cs="Traditional Arabic"/>
          <w:sz w:val="30"/>
          <w:szCs w:val="30"/>
          <w:rtl/>
        </w:rPr>
      </w:pPr>
      <w:r>
        <w:drawing>
          <wp:inline distT="0" distB="0" distL="0" distR="0" wp14:anchorId="2831A525" wp14:editId="139937A3">
            <wp:extent cx="1152002" cy="14400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1AC9A8BA" w14:textId="77777777" w:rsidR="00245174" w:rsidRPr="006D4AEF" w:rsidRDefault="00245174" w:rsidP="00591654">
      <w:pPr>
        <w:pStyle w:val="a"/>
        <w:rPr>
          <w:rtl/>
        </w:rPr>
      </w:pPr>
      <w:bookmarkStart w:id="14" w:name="_Toc96177391"/>
      <w:bookmarkStart w:id="15" w:name="_Toc96177469"/>
      <w:r w:rsidRPr="00591654">
        <w:rPr>
          <w:color w:val="0070C0"/>
          <w:rtl/>
        </w:rPr>
        <w:t>القاعدة السابعة: </w:t>
      </w:r>
      <w:r w:rsidRPr="006D4AEF">
        <w:rPr>
          <w:rtl/>
        </w:rPr>
        <w:t>الإلحاد في أسماء الله تعالى هو الميل بها عما يجب فيها</w:t>
      </w:r>
      <w:r w:rsidR="00203CFA" w:rsidRPr="006D4AEF">
        <w:rPr>
          <w:rtl/>
        </w:rPr>
        <w:t>،</w:t>
      </w:r>
      <w:r w:rsidRPr="006D4AEF">
        <w:rPr>
          <w:rtl/>
        </w:rPr>
        <w:t xml:space="preserve"> وهو أنواع:</w:t>
      </w:r>
      <w:bookmarkEnd w:id="14"/>
      <w:bookmarkEnd w:id="15"/>
    </w:p>
    <w:p w14:paraId="455AAFF3" w14:textId="77777777" w:rsidR="00245174" w:rsidRPr="006D4AEF" w:rsidRDefault="009A661C"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w:t>
      </w:r>
      <w:r w:rsidRPr="006D4AEF">
        <w:rPr>
          <w:rFonts w:ascii="Traditional Arabic" w:hAnsi="Traditional Arabic" w:cs="Traditional Arabic"/>
          <w:b/>
          <w:bCs/>
          <w:sz w:val="30"/>
          <w:szCs w:val="30"/>
          <w:rtl/>
        </w:rPr>
        <w:t xml:space="preserve"> </w:t>
      </w:r>
      <w:r w:rsidR="00245174" w:rsidRPr="006D4AEF">
        <w:rPr>
          <w:rFonts w:ascii="Traditional Arabic" w:hAnsi="Traditional Arabic" w:cs="Traditional Arabic"/>
          <w:b/>
          <w:bCs/>
          <w:sz w:val="30"/>
          <w:szCs w:val="30"/>
          <w:rtl/>
        </w:rPr>
        <w:t>الأول:</w:t>
      </w:r>
      <w:r w:rsidR="00245174" w:rsidRPr="006D4AEF">
        <w:rPr>
          <w:rFonts w:ascii="Traditional Arabic" w:hAnsi="Traditional Arabic" w:cs="Traditional Arabic"/>
          <w:sz w:val="30"/>
          <w:szCs w:val="30"/>
          <w:rtl/>
        </w:rPr>
        <w:t xml:space="preserve"> أن ينكر شيئاً منها أو مما دل</w:t>
      </w:r>
      <w:r w:rsidR="006B1B21"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ت عليه من الصفات والأحكام</w:t>
      </w:r>
      <w:r w:rsidR="006B1B21" w:rsidRPr="006D4AEF">
        <w:rPr>
          <w:rFonts w:ascii="Traditional Arabic" w:hAnsi="Traditional Arabic" w:cs="Traditional Arabic"/>
          <w:sz w:val="30"/>
          <w:szCs w:val="30"/>
          <w:rtl/>
        </w:rPr>
        <w:t>،</w:t>
      </w:r>
      <w:r w:rsidR="008C4F96" w:rsidRPr="006D4AEF">
        <w:rPr>
          <w:rFonts w:ascii="Traditional Arabic" w:hAnsi="Traditional Arabic" w:cs="Traditional Arabic"/>
          <w:sz w:val="30"/>
          <w:szCs w:val="30"/>
          <w:rtl/>
        </w:rPr>
        <w:t xml:space="preserve"> وإنما كان ذلك إلحاد</w:t>
      </w:r>
      <w:r w:rsidR="006B1B21" w:rsidRPr="006D4AEF">
        <w:rPr>
          <w:rFonts w:ascii="Traditional Arabic" w:hAnsi="Traditional Arabic" w:cs="Traditional Arabic"/>
          <w:sz w:val="30"/>
          <w:szCs w:val="30"/>
          <w:rtl/>
        </w:rPr>
        <w:t>ً</w:t>
      </w:r>
      <w:r w:rsidR="008C4F96" w:rsidRPr="006D4AEF">
        <w:rPr>
          <w:rFonts w:ascii="Traditional Arabic" w:hAnsi="Traditional Arabic" w:cs="Traditional Arabic"/>
          <w:sz w:val="30"/>
          <w:szCs w:val="30"/>
          <w:rtl/>
        </w:rPr>
        <w:t>ا لوجوب الإيمان بها وبما دلت عليه من الأحكام والصفات اللائقة بالله، فإنكار شيء من ذلك ميل</w:t>
      </w:r>
      <w:r w:rsidR="006B1B21" w:rsidRPr="006D4AEF">
        <w:rPr>
          <w:rFonts w:ascii="Traditional Arabic" w:hAnsi="Traditional Arabic" w:cs="Traditional Arabic"/>
          <w:sz w:val="30"/>
          <w:szCs w:val="30"/>
          <w:rtl/>
        </w:rPr>
        <w:t>ٌ</w:t>
      </w:r>
      <w:r w:rsidR="008C4F96" w:rsidRPr="006D4AEF">
        <w:rPr>
          <w:rFonts w:ascii="Traditional Arabic" w:hAnsi="Traditional Arabic" w:cs="Traditional Arabic"/>
          <w:sz w:val="30"/>
          <w:szCs w:val="30"/>
          <w:rtl/>
        </w:rPr>
        <w:t xml:space="preserve"> بها عما يجب فيها</w:t>
      </w:r>
      <w:r w:rsidR="00042FB9" w:rsidRPr="006D4AEF">
        <w:rPr>
          <w:rFonts w:ascii="Traditional Arabic" w:hAnsi="Traditional Arabic" w:cs="Traditional Arabic"/>
          <w:sz w:val="30"/>
          <w:szCs w:val="30"/>
          <w:rtl/>
        </w:rPr>
        <w:t>.</w:t>
      </w:r>
    </w:p>
    <w:p w14:paraId="431CE8F3" w14:textId="77777777" w:rsidR="00245174" w:rsidRPr="006D4AEF" w:rsidRDefault="009A661C"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w:t>
      </w:r>
      <w:r w:rsidRPr="006D4AEF">
        <w:rPr>
          <w:rFonts w:ascii="Traditional Arabic" w:hAnsi="Traditional Arabic" w:cs="Traditional Arabic"/>
          <w:b/>
          <w:bCs/>
          <w:sz w:val="30"/>
          <w:szCs w:val="30"/>
          <w:rtl/>
        </w:rPr>
        <w:t xml:space="preserve"> </w:t>
      </w:r>
      <w:r w:rsidR="00245174" w:rsidRPr="006D4AEF">
        <w:rPr>
          <w:rFonts w:ascii="Traditional Arabic" w:hAnsi="Traditional Arabic" w:cs="Traditional Arabic"/>
          <w:b/>
          <w:bCs/>
          <w:sz w:val="30"/>
          <w:szCs w:val="30"/>
          <w:rtl/>
        </w:rPr>
        <w:t>الثاني:</w:t>
      </w:r>
      <w:r w:rsidR="00245174" w:rsidRPr="006D4AEF">
        <w:rPr>
          <w:rFonts w:ascii="Traditional Arabic" w:hAnsi="Traditional Arabic" w:cs="Traditional Arabic"/>
          <w:sz w:val="30"/>
          <w:szCs w:val="30"/>
          <w:rtl/>
        </w:rPr>
        <w:t xml:space="preserve"> أن يجعلها دالة على صفات ت</w:t>
      </w:r>
      <w:r w:rsidR="006B1B21"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شابه صفات المخلوقين</w:t>
      </w:r>
      <w:r w:rsidR="00696A1F" w:rsidRPr="006D4AEF">
        <w:rPr>
          <w:rFonts w:ascii="Traditional Arabic" w:hAnsi="Traditional Arabic" w:cs="Traditional Arabic"/>
          <w:sz w:val="30"/>
          <w:szCs w:val="30"/>
          <w:rtl/>
        </w:rPr>
        <w:t>؛ وذلك لأن التشبيه معنى</w:t>
      </w:r>
      <w:r w:rsidR="008E5183" w:rsidRPr="006D4AEF">
        <w:rPr>
          <w:rFonts w:ascii="Traditional Arabic" w:hAnsi="Traditional Arabic" w:cs="Traditional Arabic"/>
          <w:sz w:val="30"/>
          <w:szCs w:val="30"/>
          <w:rtl/>
        </w:rPr>
        <w:t>ً</w:t>
      </w:r>
      <w:r w:rsidR="00696A1F" w:rsidRPr="006D4AEF">
        <w:rPr>
          <w:rFonts w:ascii="Traditional Arabic" w:hAnsi="Traditional Arabic" w:cs="Traditional Arabic"/>
          <w:sz w:val="30"/>
          <w:szCs w:val="30"/>
          <w:rtl/>
        </w:rPr>
        <w:t xml:space="preserve"> باطل</w:t>
      </w:r>
      <w:r w:rsidR="008E5183" w:rsidRPr="006D4AEF">
        <w:rPr>
          <w:rFonts w:ascii="Traditional Arabic" w:hAnsi="Traditional Arabic" w:cs="Traditional Arabic"/>
          <w:sz w:val="30"/>
          <w:szCs w:val="30"/>
          <w:rtl/>
        </w:rPr>
        <w:t>ٌ لا يمكن أن تدل عليه النصوص؛</w:t>
      </w:r>
      <w:r w:rsidR="00696A1F" w:rsidRPr="006D4AEF">
        <w:rPr>
          <w:rFonts w:ascii="Traditional Arabic" w:hAnsi="Traditional Arabic" w:cs="Traditional Arabic"/>
          <w:sz w:val="30"/>
          <w:szCs w:val="30"/>
          <w:rtl/>
        </w:rPr>
        <w:t xml:space="preserve"> بل هي دالة على بطلانه، فج</w:t>
      </w:r>
      <w:r w:rsidR="008E5183" w:rsidRPr="006D4AEF">
        <w:rPr>
          <w:rFonts w:ascii="Traditional Arabic" w:hAnsi="Traditional Arabic" w:cs="Traditional Arabic"/>
          <w:sz w:val="30"/>
          <w:szCs w:val="30"/>
          <w:rtl/>
        </w:rPr>
        <w:t>َ</w:t>
      </w:r>
      <w:r w:rsidR="00696A1F" w:rsidRPr="006D4AEF">
        <w:rPr>
          <w:rFonts w:ascii="Traditional Arabic" w:hAnsi="Traditional Arabic" w:cs="Traditional Arabic"/>
          <w:sz w:val="30"/>
          <w:szCs w:val="30"/>
          <w:rtl/>
        </w:rPr>
        <w:t>ع</w:t>
      </w:r>
      <w:r w:rsidR="008E5183" w:rsidRPr="006D4AEF">
        <w:rPr>
          <w:rFonts w:ascii="Traditional Arabic" w:hAnsi="Traditional Arabic" w:cs="Traditional Arabic"/>
          <w:sz w:val="30"/>
          <w:szCs w:val="30"/>
          <w:rtl/>
        </w:rPr>
        <w:t>ْ</w:t>
      </w:r>
      <w:r w:rsidR="00696A1F" w:rsidRPr="006D4AEF">
        <w:rPr>
          <w:rFonts w:ascii="Traditional Arabic" w:hAnsi="Traditional Arabic" w:cs="Traditional Arabic"/>
          <w:sz w:val="30"/>
          <w:szCs w:val="30"/>
          <w:rtl/>
        </w:rPr>
        <w:t>ل</w:t>
      </w:r>
      <w:r w:rsidR="008E5183" w:rsidRPr="006D4AEF">
        <w:rPr>
          <w:rFonts w:ascii="Traditional Arabic" w:hAnsi="Traditional Arabic" w:cs="Traditional Arabic"/>
          <w:sz w:val="30"/>
          <w:szCs w:val="30"/>
          <w:rtl/>
        </w:rPr>
        <w:t>ُ</w:t>
      </w:r>
      <w:r w:rsidR="00696A1F" w:rsidRPr="006D4AEF">
        <w:rPr>
          <w:rFonts w:ascii="Traditional Arabic" w:hAnsi="Traditional Arabic" w:cs="Traditional Arabic"/>
          <w:sz w:val="30"/>
          <w:szCs w:val="30"/>
          <w:rtl/>
        </w:rPr>
        <w:t>ها دالة</w:t>
      </w:r>
      <w:r w:rsidR="008E5183" w:rsidRPr="006D4AEF">
        <w:rPr>
          <w:rFonts w:ascii="Traditional Arabic" w:hAnsi="Traditional Arabic" w:cs="Traditional Arabic"/>
          <w:sz w:val="30"/>
          <w:szCs w:val="30"/>
          <w:rtl/>
        </w:rPr>
        <w:t>ً</w:t>
      </w:r>
      <w:r w:rsidR="00696A1F" w:rsidRPr="006D4AEF">
        <w:rPr>
          <w:rFonts w:ascii="Traditional Arabic" w:hAnsi="Traditional Arabic" w:cs="Traditional Arabic"/>
          <w:sz w:val="30"/>
          <w:szCs w:val="30"/>
          <w:rtl/>
        </w:rPr>
        <w:t xml:space="preserve"> عليه ميل</w:t>
      </w:r>
      <w:r w:rsidR="008E5183" w:rsidRPr="006D4AEF">
        <w:rPr>
          <w:rFonts w:ascii="Traditional Arabic" w:hAnsi="Traditional Arabic" w:cs="Traditional Arabic"/>
          <w:sz w:val="30"/>
          <w:szCs w:val="30"/>
          <w:rtl/>
        </w:rPr>
        <w:t>ٌ</w:t>
      </w:r>
      <w:r w:rsidR="00696A1F" w:rsidRPr="006D4AEF">
        <w:rPr>
          <w:rFonts w:ascii="Traditional Arabic" w:hAnsi="Traditional Arabic" w:cs="Traditional Arabic"/>
          <w:sz w:val="30"/>
          <w:szCs w:val="30"/>
          <w:rtl/>
        </w:rPr>
        <w:t xml:space="preserve"> بها عم</w:t>
      </w:r>
      <w:r w:rsidR="008E5183" w:rsidRPr="006D4AEF">
        <w:rPr>
          <w:rFonts w:ascii="Traditional Arabic" w:hAnsi="Traditional Arabic" w:cs="Traditional Arabic"/>
          <w:sz w:val="30"/>
          <w:szCs w:val="30"/>
          <w:rtl/>
        </w:rPr>
        <w:t>َّ</w:t>
      </w:r>
      <w:r w:rsidR="00696A1F" w:rsidRPr="006D4AEF">
        <w:rPr>
          <w:rFonts w:ascii="Traditional Arabic" w:hAnsi="Traditional Arabic" w:cs="Traditional Arabic"/>
          <w:sz w:val="30"/>
          <w:szCs w:val="30"/>
          <w:rtl/>
        </w:rPr>
        <w:t>ا يجب فيها.</w:t>
      </w:r>
    </w:p>
    <w:p w14:paraId="47218CCA" w14:textId="77777777" w:rsidR="00245174" w:rsidRPr="006D4AEF" w:rsidRDefault="009A661C"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w:t>
      </w:r>
      <w:r w:rsidRPr="006D4AEF">
        <w:rPr>
          <w:rFonts w:ascii="Traditional Arabic" w:hAnsi="Traditional Arabic" w:cs="Traditional Arabic"/>
          <w:b/>
          <w:bCs/>
          <w:sz w:val="30"/>
          <w:szCs w:val="30"/>
          <w:rtl/>
        </w:rPr>
        <w:t xml:space="preserve"> </w:t>
      </w:r>
      <w:r w:rsidR="00245174" w:rsidRPr="006D4AEF">
        <w:rPr>
          <w:rFonts w:ascii="Traditional Arabic" w:hAnsi="Traditional Arabic" w:cs="Traditional Arabic"/>
          <w:b/>
          <w:bCs/>
          <w:sz w:val="30"/>
          <w:szCs w:val="30"/>
          <w:rtl/>
        </w:rPr>
        <w:t>الثالث:</w:t>
      </w:r>
      <w:r w:rsidR="00245174" w:rsidRPr="006D4AEF">
        <w:rPr>
          <w:rFonts w:ascii="Traditional Arabic" w:hAnsi="Traditional Arabic" w:cs="Traditional Arabic"/>
          <w:sz w:val="30"/>
          <w:szCs w:val="30"/>
          <w:rtl/>
        </w:rPr>
        <w:t xml:space="preserve"> أن يسمى الله تعالى بما لم يسم</w:t>
      </w:r>
      <w:r w:rsidR="00D5737F"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به نفسه</w:t>
      </w:r>
      <w:r w:rsidR="00F8667C"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w:t>
      </w:r>
      <w:r w:rsidR="00F8667C" w:rsidRPr="006D4AEF">
        <w:rPr>
          <w:rFonts w:ascii="Traditional Arabic" w:hAnsi="Traditional Arabic" w:cs="Traditional Arabic"/>
          <w:sz w:val="30"/>
          <w:szCs w:val="30"/>
          <w:rtl/>
        </w:rPr>
        <w:t>وذلك لأن أسماء الله تعالى توقيفي</w:t>
      </w:r>
      <w:r w:rsidR="00D5737F" w:rsidRPr="006D4AEF">
        <w:rPr>
          <w:rFonts w:ascii="Traditional Arabic" w:hAnsi="Traditional Arabic" w:cs="Traditional Arabic"/>
          <w:sz w:val="30"/>
          <w:szCs w:val="30"/>
          <w:rtl/>
        </w:rPr>
        <w:t>َّ</w:t>
      </w:r>
      <w:r w:rsidR="00F8667C" w:rsidRPr="006D4AEF">
        <w:rPr>
          <w:rFonts w:ascii="Traditional Arabic" w:hAnsi="Traditional Arabic" w:cs="Traditional Arabic"/>
          <w:sz w:val="30"/>
          <w:szCs w:val="30"/>
          <w:rtl/>
        </w:rPr>
        <w:t>ة، فتسمية الله تعالى بما لم يسم</w:t>
      </w:r>
      <w:r w:rsidR="00D5737F" w:rsidRPr="006D4AEF">
        <w:rPr>
          <w:rFonts w:ascii="Traditional Arabic" w:hAnsi="Traditional Arabic" w:cs="Traditional Arabic"/>
          <w:sz w:val="30"/>
          <w:szCs w:val="30"/>
          <w:rtl/>
        </w:rPr>
        <w:t>ِّ</w:t>
      </w:r>
      <w:r w:rsidR="00F8667C" w:rsidRPr="006D4AEF">
        <w:rPr>
          <w:rFonts w:ascii="Traditional Arabic" w:hAnsi="Traditional Arabic" w:cs="Traditional Arabic"/>
          <w:sz w:val="30"/>
          <w:szCs w:val="30"/>
          <w:rtl/>
        </w:rPr>
        <w:t xml:space="preserve"> به نفسه ميل</w:t>
      </w:r>
      <w:r w:rsidR="00D5737F" w:rsidRPr="006D4AEF">
        <w:rPr>
          <w:rFonts w:ascii="Traditional Arabic" w:hAnsi="Traditional Arabic" w:cs="Traditional Arabic"/>
          <w:sz w:val="30"/>
          <w:szCs w:val="30"/>
          <w:rtl/>
        </w:rPr>
        <w:t>ٌ</w:t>
      </w:r>
      <w:r w:rsidR="00F8667C" w:rsidRPr="006D4AEF">
        <w:rPr>
          <w:rFonts w:ascii="Traditional Arabic" w:hAnsi="Traditional Arabic" w:cs="Traditional Arabic"/>
          <w:sz w:val="30"/>
          <w:szCs w:val="30"/>
          <w:rtl/>
        </w:rPr>
        <w:t xml:space="preserve"> بها عم</w:t>
      </w:r>
      <w:r w:rsidR="00327344" w:rsidRPr="006D4AEF">
        <w:rPr>
          <w:rFonts w:ascii="Traditional Arabic" w:hAnsi="Traditional Arabic" w:cs="Traditional Arabic"/>
          <w:sz w:val="30"/>
          <w:szCs w:val="30"/>
          <w:rtl/>
        </w:rPr>
        <w:t>َّ</w:t>
      </w:r>
      <w:r w:rsidR="00F8667C" w:rsidRPr="006D4AEF">
        <w:rPr>
          <w:rFonts w:ascii="Traditional Arabic" w:hAnsi="Traditional Arabic" w:cs="Traditional Arabic"/>
          <w:sz w:val="30"/>
          <w:szCs w:val="30"/>
          <w:rtl/>
        </w:rPr>
        <w:t>ا يجب فيها</w:t>
      </w:r>
      <w:r w:rsidR="00327344" w:rsidRPr="006D4AEF">
        <w:rPr>
          <w:rFonts w:ascii="Traditional Arabic" w:hAnsi="Traditional Arabic" w:cs="Traditional Arabic"/>
          <w:sz w:val="30"/>
          <w:szCs w:val="30"/>
          <w:rtl/>
        </w:rPr>
        <w:t>، كما أن هذه الأسماء التي سموه بها نفسها باطلة، ينزَّه الله تعالى عنها.</w:t>
      </w:r>
    </w:p>
    <w:p w14:paraId="6D230B67" w14:textId="77777777" w:rsidR="00245174" w:rsidRPr="006D4AEF" w:rsidRDefault="009A661C"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lastRenderedPageBreak/>
        <w:t>*</w:t>
      </w:r>
      <w:r w:rsidRPr="006D4AEF">
        <w:rPr>
          <w:rFonts w:ascii="Traditional Arabic" w:hAnsi="Traditional Arabic" w:cs="Traditional Arabic"/>
          <w:b/>
          <w:bCs/>
          <w:sz w:val="30"/>
          <w:szCs w:val="30"/>
          <w:rtl/>
        </w:rPr>
        <w:t xml:space="preserve"> </w:t>
      </w:r>
      <w:r w:rsidR="00042FB9" w:rsidRPr="006D4AEF">
        <w:rPr>
          <w:rFonts w:ascii="Traditional Arabic" w:hAnsi="Traditional Arabic" w:cs="Traditional Arabic"/>
          <w:b/>
          <w:bCs/>
          <w:sz w:val="30"/>
          <w:szCs w:val="30"/>
          <w:rtl/>
        </w:rPr>
        <w:t>ا</w:t>
      </w:r>
      <w:r w:rsidR="00245174" w:rsidRPr="006D4AEF">
        <w:rPr>
          <w:rFonts w:ascii="Traditional Arabic" w:hAnsi="Traditional Arabic" w:cs="Traditional Arabic"/>
          <w:b/>
          <w:bCs/>
          <w:sz w:val="30"/>
          <w:szCs w:val="30"/>
          <w:rtl/>
        </w:rPr>
        <w:t>لرابع:</w:t>
      </w:r>
      <w:r w:rsidR="00245174" w:rsidRPr="006D4AEF">
        <w:rPr>
          <w:rFonts w:ascii="Traditional Arabic" w:hAnsi="Traditional Arabic" w:cs="Traditional Arabic"/>
          <w:sz w:val="30"/>
          <w:szCs w:val="30"/>
          <w:rtl/>
        </w:rPr>
        <w:t xml:space="preserve"> أن يشتق من أسمائه أسماء للأصنام</w:t>
      </w:r>
      <w:r w:rsidR="00AC013D"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w:t>
      </w:r>
      <w:r w:rsidR="00407B03" w:rsidRPr="006D4AEF">
        <w:rPr>
          <w:rFonts w:ascii="Traditional Arabic" w:hAnsi="Traditional Arabic" w:cs="Traditional Arabic"/>
          <w:sz w:val="30"/>
          <w:szCs w:val="30"/>
          <w:rtl/>
        </w:rPr>
        <w:t>وذلك لأن أسماء الله تعالى مختصة به، فتسمية غيره بها على الوجه الذي يختص</w:t>
      </w:r>
      <w:r w:rsidR="00327344" w:rsidRPr="006D4AEF">
        <w:rPr>
          <w:rFonts w:ascii="Traditional Arabic" w:hAnsi="Traditional Arabic" w:cs="Traditional Arabic"/>
          <w:sz w:val="30"/>
          <w:szCs w:val="30"/>
          <w:rtl/>
        </w:rPr>
        <w:t>ُّ</w:t>
      </w:r>
      <w:r w:rsidR="00407B03" w:rsidRPr="006D4AEF">
        <w:rPr>
          <w:rFonts w:ascii="Traditional Arabic" w:hAnsi="Traditional Arabic" w:cs="Traditional Arabic"/>
          <w:sz w:val="30"/>
          <w:szCs w:val="30"/>
          <w:rtl/>
        </w:rPr>
        <w:t xml:space="preserve"> بالله </w:t>
      </w:r>
      <w:r w:rsidR="00727C98" w:rsidRPr="006D4AEF">
        <w:rPr>
          <w:rFonts w:ascii="Traditional Arabic" w:hAnsi="Traditional Arabic" w:cs="Traditional Arabic"/>
          <w:sz w:val="30"/>
          <w:szCs w:val="30"/>
          <w:rtl/>
        </w:rPr>
        <w:t>-</w:t>
      </w:r>
      <w:r w:rsidR="00407B03" w:rsidRPr="006D4AEF">
        <w:rPr>
          <w:rFonts w:ascii="Traditional Arabic" w:hAnsi="Traditional Arabic" w:cs="Traditional Arabic"/>
          <w:sz w:val="30"/>
          <w:szCs w:val="30"/>
          <w:rtl/>
        </w:rPr>
        <w:t>عز وجل</w:t>
      </w:r>
      <w:r w:rsidR="00727C98" w:rsidRPr="006D4AEF">
        <w:rPr>
          <w:rFonts w:ascii="Traditional Arabic" w:hAnsi="Traditional Arabic" w:cs="Traditional Arabic"/>
          <w:sz w:val="30"/>
          <w:szCs w:val="30"/>
          <w:rtl/>
        </w:rPr>
        <w:t>-</w:t>
      </w:r>
      <w:r w:rsidR="00407B03" w:rsidRPr="006D4AEF">
        <w:rPr>
          <w:rFonts w:ascii="Traditional Arabic" w:hAnsi="Traditional Arabic" w:cs="Traditional Arabic"/>
          <w:sz w:val="30"/>
          <w:szCs w:val="30"/>
          <w:rtl/>
        </w:rPr>
        <w:t xml:space="preserve"> ميل</w:t>
      </w:r>
      <w:r w:rsidR="00727C98" w:rsidRPr="006D4AEF">
        <w:rPr>
          <w:rFonts w:ascii="Traditional Arabic" w:hAnsi="Traditional Arabic" w:cs="Traditional Arabic"/>
          <w:sz w:val="30"/>
          <w:szCs w:val="30"/>
          <w:rtl/>
        </w:rPr>
        <w:t>ٌ</w:t>
      </w:r>
      <w:r w:rsidR="00407B03" w:rsidRPr="006D4AEF">
        <w:rPr>
          <w:rFonts w:ascii="Traditional Arabic" w:hAnsi="Traditional Arabic" w:cs="Traditional Arabic"/>
          <w:sz w:val="30"/>
          <w:szCs w:val="30"/>
          <w:rtl/>
        </w:rPr>
        <w:t xml:space="preserve"> بها عم</w:t>
      </w:r>
      <w:r w:rsidR="00D5737F" w:rsidRPr="006D4AEF">
        <w:rPr>
          <w:rFonts w:ascii="Traditional Arabic" w:hAnsi="Traditional Arabic" w:cs="Traditional Arabic"/>
          <w:sz w:val="30"/>
          <w:szCs w:val="30"/>
          <w:rtl/>
        </w:rPr>
        <w:t>َّا يجب فيها</w:t>
      </w:r>
      <w:r w:rsidR="00727C98" w:rsidRPr="006D4AEF">
        <w:rPr>
          <w:rFonts w:ascii="Traditional Arabic" w:hAnsi="Traditional Arabic" w:cs="Traditional Arabic"/>
          <w:sz w:val="30"/>
          <w:szCs w:val="30"/>
          <w:rtl/>
        </w:rPr>
        <w:t>.</w:t>
      </w:r>
      <w:r w:rsidR="00D5737F" w:rsidRPr="006D4AEF">
        <w:rPr>
          <w:rFonts w:ascii="Traditional Arabic" w:hAnsi="Traditional Arabic" w:cs="Traditional Arabic"/>
          <w:sz w:val="30"/>
          <w:szCs w:val="30"/>
          <w:rtl/>
        </w:rPr>
        <w:t xml:space="preserve"> </w:t>
      </w:r>
    </w:p>
    <w:p w14:paraId="71B53A28" w14:textId="5E4544E7" w:rsidR="00422549"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والإلحاد بجميع أنواعه م</w:t>
      </w:r>
      <w:r w:rsidR="00422549"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حر</w:t>
      </w:r>
      <w:r w:rsidR="00422549"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م</w:t>
      </w:r>
      <w:r w:rsidR="00804679"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 xml:space="preserve">لأن الله تعالى </w:t>
      </w:r>
      <w:r w:rsidR="00422549" w:rsidRPr="006D4AEF">
        <w:rPr>
          <w:rFonts w:ascii="Traditional Arabic" w:hAnsi="Traditional Arabic" w:cs="Traditional Arabic"/>
          <w:sz w:val="30"/>
          <w:szCs w:val="30"/>
          <w:rtl/>
        </w:rPr>
        <w:t>هدَّد</w:t>
      </w:r>
      <w:r w:rsidRPr="006D4AEF">
        <w:rPr>
          <w:rFonts w:ascii="Traditional Arabic" w:hAnsi="Traditional Arabic" w:cs="Traditional Arabic"/>
          <w:sz w:val="30"/>
          <w:szCs w:val="30"/>
          <w:rtl/>
        </w:rPr>
        <w:t xml:space="preserve"> الملحدين بقوله: </w:t>
      </w:r>
      <w:r w:rsidR="0024289A">
        <w:rPr>
          <w:rStyle w:val="Char0"/>
          <w:rtl/>
        </w:rPr>
        <w:t>﴿</w:t>
      </w:r>
      <w:r w:rsidRPr="00E65E11">
        <w:rPr>
          <w:rStyle w:val="Char0"/>
          <w:rtl/>
        </w:rPr>
        <w:t>وَذَرُوا الَّذِينَ يُلْحِدُونَ فِي أَسْمَائِهِ سَيُجْزَوْنَ مَا كَانُوا يَعْمَلُونَ</w:t>
      </w:r>
      <w:r w:rsidR="0024289A">
        <w:rPr>
          <w:rStyle w:val="Char0"/>
          <w:rtl/>
        </w:rPr>
        <w:t>﴾</w:t>
      </w:r>
      <w:r w:rsidR="004D6AB7" w:rsidRPr="00E65E11">
        <w:rPr>
          <w:rFonts w:ascii="Traditional Arabic" w:hAnsi="Traditional Arabic" w:cs="Traditional Arabic"/>
          <w:rtl/>
        </w:rPr>
        <w:t>[الأعراف: 180]</w:t>
      </w:r>
      <w:r w:rsidR="00422549" w:rsidRPr="006D4AEF">
        <w:rPr>
          <w:rFonts w:ascii="Traditional Arabic" w:hAnsi="Traditional Arabic" w:cs="Traditional Arabic"/>
          <w:sz w:val="30"/>
          <w:szCs w:val="30"/>
          <w:rtl/>
        </w:rPr>
        <w:t>.</w:t>
      </w:r>
    </w:p>
    <w:p w14:paraId="50851754" w14:textId="77777777" w:rsidR="00245174"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ومنه ما يكون شركً</w:t>
      </w:r>
      <w:r w:rsidR="007F4984" w:rsidRPr="006D4AEF">
        <w:rPr>
          <w:rFonts w:ascii="Traditional Arabic" w:hAnsi="Traditional Arabic" w:cs="Traditional Arabic"/>
          <w:sz w:val="30"/>
          <w:szCs w:val="30"/>
          <w:rtl/>
        </w:rPr>
        <w:t>ا</w:t>
      </w:r>
      <w:r w:rsidRPr="006D4AEF">
        <w:rPr>
          <w:rFonts w:ascii="Traditional Arabic" w:hAnsi="Traditional Arabic" w:cs="Traditional Arabic"/>
          <w:sz w:val="30"/>
          <w:szCs w:val="30"/>
          <w:rtl/>
        </w:rPr>
        <w:t xml:space="preserve"> أو كفرً</w:t>
      </w:r>
      <w:r w:rsidR="007F4984" w:rsidRPr="006D4AEF">
        <w:rPr>
          <w:rFonts w:ascii="Traditional Arabic" w:hAnsi="Traditional Arabic" w:cs="Traditional Arabic"/>
          <w:sz w:val="30"/>
          <w:szCs w:val="30"/>
          <w:rtl/>
        </w:rPr>
        <w:t>ا</w:t>
      </w:r>
      <w:r w:rsidRPr="006D4AEF">
        <w:rPr>
          <w:rFonts w:ascii="Traditional Arabic" w:hAnsi="Traditional Arabic" w:cs="Traditional Arabic"/>
          <w:sz w:val="30"/>
          <w:szCs w:val="30"/>
          <w:rtl/>
        </w:rPr>
        <w:t xml:space="preserve"> حسبما تقتضيه الأدلة الشرعية.</w:t>
      </w:r>
    </w:p>
    <w:p w14:paraId="1CDCC2AA" w14:textId="77F82EB8" w:rsidR="00245174" w:rsidRPr="006D4AEF" w:rsidRDefault="0044501F" w:rsidP="0044501F">
      <w:pPr>
        <w:pStyle w:val="a4"/>
        <w:rPr>
          <w:rFonts w:ascii="Traditional Arabic" w:hAnsi="Traditional Arabic" w:cs="Traditional Arabic"/>
          <w:sz w:val="30"/>
          <w:szCs w:val="30"/>
          <w:rtl/>
        </w:rPr>
      </w:pPr>
      <w:r>
        <w:drawing>
          <wp:inline distT="0" distB="0" distL="0" distR="0" wp14:anchorId="07254621" wp14:editId="3C000813">
            <wp:extent cx="1152002" cy="14400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5C24C2BB" w14:textId="77777777" w:rsidR="00245174"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p>
    <w:p w14:paraId="156362E1" w14:textId="77777777" w:rsidR="006D4AEF" w:rsidRDefault="00260892" w:rsidP="0044501F">
      <w:pPr>
        <w:pStyle w:val="a1"/>
        <w:rPr>
          <w:rtl/>
        </w:rPr>
      </w:pPr>
      <w:r w:rsidRPr="006D4AEF">
        <w:rPr>
          <w:rtl/>
        </w:rPr>
        <w:br w:type="page"/>
      </w:r>
    </w:p>
    <w:p w14:paraId="29860603" w14:textId="77777777" w:rsidR="006D4AEF" w:rsidRDefault="006D4AEF" w:rsidP="0044501F">
      <w:pPr>
        <w:pStyle w:val="a1"/>
        <w:rPr>
          <w:rtl/>
        </w:rPr>
      </w:pPr>
    </w:p>
    <w:p w14:paraId="094F6B03" w14:textId="20D514A7" w:rsidR="00245174" w:rsidRPr="006D4AEF" w:rsidRDefault="00245174" w:rsidP="0044501F">
      <w:pPr>
        <w:pStyle w:val="a1"/>
        <w:rPr>
          <w:rtl/>
        </w:rPr>
      </w:pPr>
      <w:bookmarkStart w:id="16" w:name="_Toc96177470"/>
      <w:r w:rsidRPr="006D4AEF">
        <w:rPr>
          <w:rtl/>
        </w:rPr>
        <w:t>قواعد في صفات الله تعالى</w:t>
      </w:r>
      <w:bookmarkEnd w:id="16"/>
    </w:p>
    <w:p w14:paraId="46C8F4DB" w14:textId="6842A18F" w:rsidR="00245174" w:rsidRPr="006D4AEF" w:rsidRDefault="0044501F" w:rsidP="0044501F">
      <w:pPr>
        <w:pStyle w:val="a4"/>
        <w:rPr>
          <w:rtl/>
        </w:rPr>
      </w:pPr>
      <w:r>
        <w:drawing>
          <wp:inline distT="0" distB="0" distL="0" distR="0" wp14:anchorId="5F3CD0ED" wp14:editId="3B27F61B">
            <wp:extent cx="1152002" cy="14400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66C5D09B" w14:textId="77777777" w:rsidR="006D4AEF" w:rsidRPr="006D4AEF" w:rsidRDefault="00245174" w:rsidP="00591654">
      <w:pPr>
        <w:pStyle w:val="a"/>
        <w:rPr>
          <w:rtl/>
        </w:rPr>
      </w:pPr>
      <w:bookmarkStart w:id="17" w:name="_Toc96177392"/>
      <w:bookmarkStart w:id="18" w:name="_Toc96177471"/>
      <w:r w:rsidRPr="00591654">
        <w:rPr>
          <w:color w:val="0070C0"/>
          <w:rtl/>
        </w:rPr>
        <w:t>القاعدة الأولى: </w:t>
      </w:r>
      <w:r w:rsidRPr="006D4AEF">
        <w:rPr>
          <w:rtl/>
        </w:rPr>
        <w:t>صفات الله تعالى كل</w:t>
      </w:r>
      <w:r w:rsidR="00225E6A" w:rsidRPr="006D4AEF">
        <w:rPr>
          <w:rtl/>
        </w:rPr>
        <w:t>ُّ</w:t>
      </w:r>
      <w:r w:rsidRPr="006D4AEF">
        <w:rPr>
          <w:rtl/>
        </w:rPr>
        <w:t>ها صفات كمال، لا نقص فيها بوجه من الوجوه</w:t>
      </w:r>
      <w:r w:rsidR="00A42B85" w:rsidRPr="006D4AEF">
        <w:rPr>
          <w:rtl/>
        </w:rPr>
        <w:t>:</w:t>
      </w:r>
      <w:bookmarkEnd w:id="17"/>
      <w:bookmarkEnd w:id="18"/>
    </w:p>
    <w:p w14:paraId="26665A30" w14:textId="4DE0BF32" w:rsidR="00A42B85" w:rsidRPr="006D4AEF" w:rsidRDefault="00225E6A" w:rsidP="00F82D16">
      <w:pPr>
        <w:widowControl w:val="0"/>
        <w:shd w:val="clear" w:color="auto" w:fill="FFFFFF"/>
        <w:spacing w:line="480" w:lineRule="exact"/>
        <w:ind w:firstLine="397"/>
        <w:jc w:val="both"/>
        <w:rPr>
          <w:rFonts w:ascii="Traditional Arabic" w:hAnsi="Traditional Arabic" w:cs="Traditional Arabic"/>
          <w:b/>
          <w:bCs/>
          <w:sz w:val="30"/>
          <w:szCs w:val="30"/>
          <w:rtl/>
        </w:rPr>
      </w:pPr>
      <w:r w:rsidRPr="006D4AEF">
        <w:rPr>
          <w:rFonts w:ascii="Traditional Arabic" w:hAnsi="Traditional Arabic" w:cs="Traditional Arabic"/>
          <w:b/>
          <w:bCs/>
          <w:sz w:val="30"/>
          <w:szCs w:val="30"/>
          <w:rtl/>
        </w:rPr>
        <w:t xml:space="preserve"> </w:t>
      </w:r>
      <w:r w:rsidRPr="006D4AEF">
        <w:rPr>
          <w:rFonts w:ascii="Traditional Arabic" w:hAnsi="Traditional Arabic" w:cs="Traditional Arabic"/>
          <w:sz w:val="30"/>
          <w:szCs w:val="30"/>
          <w:rtl/>
        </w:rPr>
        <w:t>كالحياة، والعلم، والقدرة، والسمع، والبصر، والرحمة، والعزة، والحكمة، والعلو، والعظمة، وغير ذلك.</w:t>
      </w:r>
    </w:p>
    <w:p w14:paraId="3F9EBB1B" w14:textId="77777777" w:rsidR="00874947"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وقد دل</w:t>
      </w:r>
      <w:r w:rsidR="009352ED"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على هذا الس</w:t>
      </w:r>
      <w:r w:rsidR="009352ED"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مع، والعقل، والفطرة.</w:t>
      </w:r>
    </w:p>
    <w:p w14:paraId="3EFD22AF" w14:textId="5D57F31C" w:rsidR="008D78C7" w:rsidRPr="00A11F7D" w:rsidRDefault="00736B05" w:rsidP="00A11F7D">
      <w:pPr>
        <w:pStyle w:val="a3"/>
        <w:rPr>
          <w:rtl/>
        </w:rPr>
      </w:pPr>
      <w:bookmarkStart w:id="19" w:name="_Toc96177472"/>
      <w:r w:rsidRPr="00A11F7D">
        <w:rPr>
          <w:rFonts w:hint="cs"/>
          <w:rtl/>
        </w:rPr>
        <w:t xml:space="preserve">1- </w:t>
      </w:r>
      <w:r w:rsidRPr="00A11F7D">
        <w:rPr>
          <w:rtl/>
        </w:rPr>
        <w:t xml:space="preserve">أما </w:t>
      </w:r>
      <w:r w:rsidR="00245174" w:rsidRPr="00A11F7D">
        <w:rPr>
          <w:rtl/>
        </w:rPr>
        <w:t>السمع</w:t>
      </w:r>
      <w:r w:rsidR="00A11F7D" w:rsidRPr="00A11F7D">
        <w:rPr>
          <w:rtl/>
        </w:rPr>
        <w:t>:</w:t>
      </w:r>
      <w:bookmarkEnd w:id="19"/>
    </w:p>
    <w:p w14:paraId="477CC237" w14:textId="6B8B98EE" w:rsidR="00042FB9"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 فمنه قوله تعالى: </w:t>
      </w:r>
      <w:r w:rsidR="0024289A">
        <w:rPr>
          <w:rStyle w:val="Char0"/>
          <w:rtl/>
        </w:rPr>
        <w:t>﴿</w:t>
      </w:r>
      <w:r w:rsidRPr="00E65E11">
        <w:rPr>
          <w:rStyle w:val="Char0"/>
          <w:rtl/>
        </w:rPr>
        <w:t>لِلَّذِينَ لا يُؤْمِنُونَ بِالْآخِرَةِ مَثَلُ السَّوْءِ وَلِلَّهِ الْمَثَلُ الْأَعْلَى</w:t>
      </w:r>
      <w:r w:rsidRPr="00E65E11">
        <w:rPr>
          <w:rStyle w:val="Char0"/>
          <w:rFonts w:ascii="Times New Roman" w:hAnsi="Times New Roman" w:cs="Times New Roman" w:hint="cs"/>
          <w:rtl/>
        </w:rPr>
        <w:t> </w:t>
      </w:r>
      <w:r w:rsidRPr="00E65E11">
        <w:rPr>
          <w:rStyle w:val="Char0"/>
          <w:rFonts w:hint="cs"/>
          <w:rtl/>
        </w:rPr>
        <w:t>وَهُوَ</w:t>
      </w:r>
      <w:r w:rsidRPr="00E65E11">
        <w:rPr>
          <w:rStyle w:val="Char0"/>
          <w:rtl/>
        </w:rPr>
        <w:t xml:space="preserve"> </w:t>
      </w:r>
      <w:r w:rsidRPr="00E65E11">
        <w:rPr>
          <w:rStyle w:val="Char0"/>
          <w:rFonts w:hint="cs"/>
          <w:rtl/>
        </w:rPr>
        <w:t>الْعَزِيزُ</w:t>
      </w:r>
      <w:r w:rsidRPr="00E65E11">
        <w:rPr>
          <w:rStyle w:val="Char0"/>
          <w:rtl/>
        </w:rPr>
        <w:t xml:space="preserve"> </w:t>
      </w:r>
      <w:r w:rsidRPr="00E65E11">
        <w:rPr>
          <w:rStyle w:val="Char0"/>
          <w:rFonts w:hint="cs"/>
          <w:rtl/>
        </w:rPr>
        <w:t>الْحَكِيمُ</w:t>
      </w:r>
      <w:r w:rsidR="0024289A">
        <w:rPr>
          <w:rStyle w:val="Char0"/>
          <w:rtl/>
        </w:rPr>
        <w:t>﴾</w:t>
      </w:r>
      <w:r w:rsidR="00893D18" w:rsidRPr="00E65E11">
        <w:rPr>
          <w:rFonts w:ascii="Traditional Arabic" w:hAnsi="Traditional Arabic" w:cs="Traditional Arabic"/>
          <w:rtl/>
        </w:rPr>
        <w:t>[</w:t>
      </w:r>
      <w:r w:rsidR="00903AAE" w:rsidRPr="00E65E11">
        <w:rPr>
          <w:rFonts w:ascii="Traditional Arabic" w:hAnsi="Traditional Arabic" w:cs="Traditional Arabic"/>
          <w:rtl/>
        </w:rPr>
        <w:t>النحل</w:t>
      </w:r>
      <w:r w:rsidR="0057644E" w:rsidRPr="00E65E11">
        <w:rPr>
          <w:rFonts w:ascii="Traditional Arabic" w:hAnsi="Traditional Arabic" w:cs="Traditional Arabic"/>
          <w:rtl/>
        </w:rPr>
        <w:t xml:space="preserve">: </w:t>
      </w:r>
      <w:r w:rsidR="00903AAE" w:rsidRPr="00E65E11">
        <w:rPr>
          <w:rFonts w:ascii="Traditional Arabic" w:hAnsi="Traditional Arabic" w:cs="Traditional Arabic"/>
          <w:rtl/>
        </w:rPr>
        <w:t>60</w:t>
      </w:r>
      <w:r w:rsidR="0057644E" w:rsidRPr="00E65E11">
        <w:rPr>
          <w:rFonts w:ascii="Traditional Arabic" w:hAnsi="Traditional Arabic" w:cs="Traditional Arabic"/>
          <w:rtl/>
        </w:rPr>
        <w:t>]</w:t>
      </w:r>
      <w:r w:rsidR="0008187A" w:rsidRPr="006D4AEF">
        <w:rPr>
          <w:rFonts w:ascii="Traditional Arabic" w:hAnsi="Traditional Arabic" w:cs="Traditional Arabic"/>
          <w:sz w:val="30"/>
          <w:szCs w:val="30"/>
          <w:rtl/>
        </w:rPr>
        <w:t>، والمثل الأعلى: هو الوصف الأعلى</w:t>
      </w:r>
      <w:r w:rsidR="00042FB9" w:rsidRPr="006D4AEF">
        <w:rPr>
          <w:rFonts w:ascii="Traditional Arabic" w:hAnsi="Traditional Arabic" w:cs="Traditional Arabic"/>
          <w:sz w:val="30"/>
          <w:szCs w:val="30"/>
          <w:rtl/>
        </w:rPr>
        <w:t>.</w:t>
      </w:r>
    </w:p>
    <w:p w14:paraId="0EAB4A2A" w14:textId="026C32DD" w:rsidR="008D78C7" w:rsidRDefault="008D78C7" w:rsidP="00A11F7D">
      <w:pPr>
        <w:pStyle w:val="a3"/>
        <w:rPr>
          <w:rtl/>
        </w:rPr>
      </w:pPr>
      <w:bookmarkStart w:id="20" w:name="_Toc96177473"/>
      <w:r>
        <w:rPr>
          <w:rFonts w:hint="cs"/>
          <w:rtl/>
        </w:rPr>
        <w:t>2-</w:t>
      </w:r>
      <w:r w:rsidR="00736B05" w:rsidRPr="00736B05">
        <w:rPr>
          <w:rtl/>
        </w:rPr>
        <w:t xml:space="preserve"> </w:t>
      </w:r>
      <w:r w:rsidR="00736B05" w:rsidRPr="006D4AEF">
        <w:rPr>
          <w:rtl/>
        </w:rPr>
        <w:t>أما</w:t>
      </w:r>
      <w:r>
        <w:rPr>
          <w:rFonts w:hint="cs"/>
          <w:rtl/>
        </w:rPr>
        <w:t xml:space="preserve"> </w:t>
      </w:r>
      <w:r w:rsidR="00245174" w:rsidRPr="006D4AEF">
        <w:rPr>
          <w:rtl/>
        </w:rPr>
        <w:t>العقل</w:t>
      </w:r>
      <w:r w:rsidR="00A11F7D" w:rsidRPr="00A11F7D">
        <w:rPr>
          <w:rtl/>
        </w:rPr>
        <w:t>:</w:t>
      </w:r>
      <w:bookmarkEnd w:id="20"/>
    </w:p>
    <w:p w14:paraId="183395CB" w14:textId="5C48F7A9" w:rsidR="005130BD"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فوجهه أن</w:t>
      </w:r>
      <w:r w:rsidR="002172FE"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كل مو</w:t>
      </w:r>
      <w:r w:rsidR="00460F33" w:rsidRPr="006D4AEF">
        <w:rPr>
          <w:rFonts w:ascii="Traditional Arabic" w:hAnsi="Traditional Arabic" w:cs="Traditional Arabic"/>
          <w:sz w:val="30"/>
          <w:szCs w:val="30"/>
          <w:rtl/>
        </w:rPr>
        <w:t>جود حقيقة، فلابد أن تكون له صفة</w:t>
      </w:r>
      <w:r w:rsidR="00C02DD4"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 xml:space="preserve"> إما صفة كمال، وإما صفة نقص. والثاني باطل بالنسبة إلى الرب الكامل المستحق للعبادة</w:t>
      </w:r>
      <w:r w:rsidR="005130BD" w:rsidRPr="006D4AEF">
        <w:rPr>
          <w:rFonts w:ascii="Traditional Arabic" w:hAnsi="Traditional Arabic" w:cs="Traditional Arabic"/>
          <w:sz w:val="30"/>
          <w:szCs w:val="30"/>
          <w:rtl/>
        </w:rPr>
        <w:t>.</w:t>
      </w:r>
    </w:p>
    <w:p w14:paraId="0E06501C" w14:textId="77777777" w:rsidR="0042336B"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ثم إنه قد ثبت بالحس والمشاه</w:t>
      </w:r>
      <w:r w:rsidR="005130BD"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دة أن للمخلوق صفات كمال، وهي من الله تعالى، فمعطي الكمال أولى به.</w:t>
      </w:r>
    </w:p>
    <w:p w14:paraId="4A1243D0" w14:textId="5C1A0BE0" w:rsidR="00736B05" w:rsidRDefault="00736B05" w:rsidP="00A11F7D">
      <w:pPr>
        <w:pStyle w:val="a3"/>
        <w:rPr>
          <w:rtl/>
        </w:rPr>
      </w:pPr>
      <w:bookmarkStart w:id="21" w:name="_Toc96177474"/>
      <w:r>
        <w:rPr>
          <w:rFonts w:hint="cs"/>
          <w:rtl/>
        </w:rPr>
        <w:t xml:space="preserve">3- </w:t>
      </w:r>
      <w:r w:rsidRPr="006D4AEF">
        <w:rPr>
          <w:rtl/>
        </w:rPr>
        <w:t xml:space="preserve">أما </w:t>
      </w:r>
      <w:r w:rsidR="00245174" w:rsidRPr="006D4AEF">
        <w:rPr>
          <w:rtl/>
        </w:rPr>
        <w:t>الفطرة</w:t>
      </w:r>
      <w:r w:rsidR="00A11F7D" w:rsidRPr="00A11F7D">
        <w:rPr>
          <w:rtl/>
        </w:rPr>
        <w:t>:</w:t>
      </w:r>
      <w:bookmarkEnd w:id="21"/>
    </w:p>
    <w:p w14:paraId="233C00F7" w14:textId="39C06CD0" w:rsidR="00245174"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فلأن النفوس السليمة مجبولة</w:t>
      </w:r>
      <w:r w:rsidR="00055E4C"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مفطورة</w:t>
      </w:r>
      <w:r w:rsidR="00055E4C"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على محبة الله وتعظيمه وعبادته، وهل </w:t>
      </w:r>
      <w:r w:rsidR="00055E4C" w:rsidRPr="006D4AEF">
        <w:rPr>
          <w:rFonts w:ascii="Traditional Arabic" w:hAnsi="Traditional Arabic" w:cs="Traditional Arabic"/>
          <w:sz w:val="30"/>
          <w:szCs w:val="30"/>
          <w:rtl/>
        </w:rPr>
        <w:t xml:space="preserve">تحب وتظم وتعبد </w:t>
      </w:r>
      <w:r w:rsidRPr="006D4AEF">
        <w:rPr>
          <w:rFonts w:ascii="Traditional Arabic" w:hAnsi="Traditional Arabic" w:cs="Traditional Arabic"/>
          <w:sz w:val="30"/>
          <w:szCs w:val="30"/>
          <w:rtl/>
        </w:rPr>
        <w:t>إلا من علمت أنه متصف بصفات الكمال اللائقة بربوبيته وألوهيته؟</w:t>
      </w:r>
    </w:p>
    <w:p w14:paraId="4FFDBF73" w14:textId="2705FBF6" w:rsidR="00245174"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وإذا كانت الصفة نقص</w:t>
      </w:r>
      <w:r w:rsidR="00C86A12"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ا لا كمال فيها فهي ممتنعة في حق الله تعالى</w:t>
      </w:r>
      <w:r w:rsidR="00573B3F"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كالموت والجهل، </w:t>
      </w:r>
      <w:r w:rsidRPr="006D4AEF">
        <w:rPr>
          <w:rFonts w:ascii="Traditional Arabic" w:hAnsi="Traditional Arabic" w:cs="Traditional Arabic"/>
          <w:sz w:val="30"/>
          <w:szCs w:val="30"/>
          <w:rtl/>
        </w:rPr>
        <w:lastRenderedPageBreak/>
        <w:t>والنسيان، والعجز،</w:t>
      </w:r>
      <w:r w:rsidR="002544A2"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والعمى،</w:t>
      </w:r>
      <w:r w:rsidR="002544A2"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والص</w:t>
      </w:r>
      <w:r w:rsidR="002544A2" w:rsidRPr="006D4AEF">
        <w:rPr>
          <w:rFonts w:ascii="Traditional Arabic" w:hAnsi="Traditional Arabic" w:cs="Traditional Arabic"/>
          <w:sz w:val="30"/>
          <w:szCs w:val="30"/>
          <w:rtl/>
        </w:rPr>
        <w:t>م</w:t>
      </w:r>
      <w:r w:rsidRPr="006D4AEF">
        <w:rPr>
          <w:rFonts w:ascii="Traditional Arabic" w:hAnsi="Traditional Arabic" w:cs="Traditional Arabic"/>
          <w:sz w:val="30"/>
          <w:szCs w:val="30"/>
          <w:rtl/>
        </w:rPr>
        <w:t>م</w:t>
      </w:r>
      <w:r w:rsidR="001C39C4"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ونحوها</w:t>
      </w:r>
      <w:r w:rsidR="00804679"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لقوله تعالى:</w:t>
      </w:r>
      <w:r w:rsidR="008E4CE9" w:rsidRPr="006D4AEF">
        <w:rPr>
          <w:rFonts w:ascii="Traditional Arabic" w:hAnsi="Traditional Arabic" w:cs="Traditional Arabic"/>
          <w:sz w:val="30"/>
          <w:szCs w:val="30"/>
          <w:rtl/>
        </w:rPr>
        <w:t xml:space="preserve"> </w:t>
      </w:r>
      <w:r w:rsidR="0024289A">
        <w:rPr>
          <w:rStyle w:val="Char0"/>
          <w:rtl/>
        </w:rPr>
        <w:t>﴿</w:t>
      </w:r>
      <w:r w:rsidRPr="00E65E11">
        <w:rPr>
          <w:rStyle w:val="Char0"/>
          <w:rtl/>
        </w:rPr>
        <w:t>وَتَوَكَّلْ عَلَى الْحَيِّ الَّذِي لا يَمُوتُ</w:t>
      </w:r>
      <w:r w:rsidR="0024289A">
        <w:rPr>
          <w:rStyle w:val="Char0"/>
          <w:rtl/>
        </w:rPr>
        <w:t>﴾</w:t>
      </w:r>
      <w:r w:rsidR="006735A1" w:rsidRPr="00E65E11">
        <w:rPr>
          <w:rFonts w:ascii="Traditional Arabic" w:hAnsi="Traditional Arabic" w:cs="Traditional Arabic"/>
          <w:rtl/>
        </w:rPr>
        <w:t>[الفرقان: 58]</w:t>
      </w:r>
      <w:r w:rsidR="00042FB9" w:rsidRPr="006D4AEF">
        <w:rPr>
          <w:rFonts w:ascii="Traditional Arabic" w:hAnsi="Traditional Arabic" w:cs="Traditional Arabic"/>
          <w:sz w:val="30"/>
          <w:szCs w:val="30"/>
          <w:rtl/>
        </w:rPr>
        <w:t>.</w:t>
      </w:r>
      <w:r w:rsidR="00777A88" w:rsidRPr="006D4AEF">
        <w:rPr>
          <w:rFonts w:ascii="Traditional Arabic" w:hAnsi="Traditional Arabic" w:cs="Traditional Arabic"/>
          <w:sz w:val="30"/>
          <w:szCs w:val="30"/>
          <w:rtl/>
        </w:rPr>
        <w:t xml:space="preserve"> وقوله عن موسى: </w:t>
      </w:r>
      <w:r w:rsidR="0024289A">
        <w:rPr>
          <w:rStyle w:val="Char0"/>
          <w:rtl/>
        </w:rPr>
        <w:t>﴿</w:t>
      </w:r>
      <w:r w:rsidR="00777A88" w:rsidRPr="00E65E11">
        <w:rPr>
          <w:rStyle w:val="Char0"/>
          <w:rtl/>
        </w:rPr>
        <w:t>فِي كِتَابٍ لا يَضِلُّ رَبِّي وَلا يَنْسَى</w:t>
      </w:r>
      <w:r w:rsidR="0024289A">
        <w:rPr>
          <w:rStyle w:val="Char0"/>
          <w:rtl/>
        </w:rPr>
        <w:t>﴾</w:t>
      </w:r>
      <w:r w:rsidR="00777A88" w:rsidRPr="00E65E11">
        <w:rPr>
          <w:rFonts w:ascii="Traditional Arabic" w:hAnsi="Traditional Arabic" w:cs="Traditional Arabic"/>
          <w:rtl/>
        </w:rPr>
        <w:t>[طه: 52]</w:t>
      </w:r>
      <w:r w:rsidR="00777A88" w:rsidRPr="006D4AEF">
        <w:rPr>
          <w:rFonts w:ascii="Traditional Arabic" w:hAnsi="Traditional Arabic" w:cs="Traditional Arabic"/>
          <w:sz w:val="30"/>
          <w:szCs w:val="30"/>
          <w:rtl/>
        </w:rPr>
        <w:t xml:space="preserve">. وقوله: </w:t>
      </w:r>
      <w:r w:rsidR="0024289A">
        <w:rPr>
          <w:rStyle w:val="Char0"/>
          <w:rtl/>
        </w:rPr>
        <w:t>﴿</w:t>
      </w:r>
      <w:r w:rsidR="00777A88" w:rsidRPr="00E65E11">
        <w:rPr>
          <w:rStyle w:val="Char0"/>
          <w:rtl/>
        </w:rPr>
        <w:t>وَمَا كَانَ اللَّهُ لِيُعْجِزَهُ مِنْ شَيْءٍ فِي السَّمَاوَاتِ وَلا فِي الأَرْض</w:t>
      </w:r>
      <w:r w:rsidR="0024289A">
        <w:rPr>
          <w:rStyle w:val="Char0"/>
          <w:rtl/>
        </w:rPr>
        <w:t>﴾</w:t>
      </w:r>
      <w:r w:rsidR="00777A88" w:rsidRPr="00E65E11">
        <w:rPr>
          <w:rFonts w:ascii="Traditional Arabic" w:hAnsi="Traditional Arabic" w:cs="Traditional Arabic"/>
          <w:rtl/>
        </w:rPr>
        <w:t>[فاطر: 44]</w:t>
      </w:r>
      <w:r w:rsidR="00777A88" w:rsidRPr="006D4AEF">
        <w:rPr>
          <w:rFonts w:ascii="Traditional Arabic" w:hAnsi="Traditional Arabic" w:cs="Traditional Arabic"/>
          <w:sz w:val="30"/>
          <w:szCs w:val="30"/>
          <w:rtl/>
        </w:rPr>
        <w:t xml:space="preserve">. وقوله: </w:t>
      </w:r>
      <w:r w:rsidR="0024289A">
        <w:rPr>
          <w:rStyle w:val="Char0"/>
          <w:rtl/>
        </w:rPr>
        <w:t>﴿</w:t>
      </w:r>
      <w:r w:rsidR="00777A88" w:rsidRPr="00E65E11">
        <w:rPr>
          <w:rStyle w:val="Char0"/>
          <w:rtl/>
        </w:rPr>
        <w:t>أَمْ يَحْسَبُونَ أَنَّا لا نَسْمَعُ سِرَّهُمْ وَنَجْوَاهُمْ بَلَى وَرُسُلُنَا لَدَيْهِمْ يَكْتُبُونَ</w:t>
      </w:r>
      <w:r w:rsidR="0024289A">
        <w:rPr>
          <w:rStyle w:val="Char0"/>
          <w:rtl/>
        </w:rPr>
        <w:t>﴾</w:t>
      </w:r>
      <w:r w:rsidR="00777A88" w:rsidRPr="00E65E11">
        <w:rPr>
          <w:rFonts w:ascii="Traditional Arabic" w:hAnsi="Traditional Arabic" w:cs="Traditional Arabic"/>
          <w:rtl/>
        </w:rPr>
        <w:t>[الزخرف: 80]</w:t>
      </w:r>
      <w:r w:rsidR="00777A88" w:rsidRPr="006D4AEF">
        <w:rPr>
          <w:rFonts w:ascii="Traditional Arabic" w:hAnsi="Traditional Arabic" w:cs="Traditional Arabic"/>
          <w:sz w:val="30"/>
          <w:szCs w:val="30"/>
          <w:rtl/>
        </w:rPr>
        <w:t xml:space="preserve">. وقال النبي صلى الله عليه وسلم في الدجال: </w:t>
      </w:r>
      <w:r w:rsidR="001F3825" w:rsidRPr="006174FC">
        <w:rPr>
          <w:rStyle w:val="Char0"/>
          <w:rtl/>
        </w:rPr>
        <w:t>«</w:t>
      </w:r>
      <w:r w:rsidR="00777A88" w:rsidRPr="006174FC">
        <w:rPr>
          <w:rStyle w:val="Char0"/>
          <w:rtl/>
        </w:rPr>
        <w:t>إنه أعور، وإن ربكم ليس بأعور</w:t>
      </w:r>
      <w:r w:rsidR="00C36F55" w:rsidRPr="006174FC">
        <w:rPr>
          <w:rStyle w:val="Char0"/>
          <w:rtl/>
        </w:rPr>
        <w:t>»</w:t>
      </w:r>
      <w:r w:rsidR="00C36F55" w:rsidRPr="0024289A">
        <w:rPr>
          <w:rFonts w:ascii="Hacen Tehran" w:hAnsi="Hacen Tehran" w:cs="Hacen Tehran"/>
          <w:b/>
          <w:noProof/>
          <w:color w:val="0070C0"/>
          <w:vertAlign w:val="superscript"/>
          <w:rtl/>
        </w:rPr>
        <w:t>(</w:t>
      </w:r>
      <w:r w:rsidR="00C36F55" w:rsidRPr="0024289A">
        <w:rPr>
          <w:rFonts w:ascii="Hacen Tehran" w:hAnsi="Hacen Tehran" w:cs="Hacen Tehran"/>
          <w:b/>
          <w:noProof/>
          <w:color w:val="0070C0"/>
          <w:vertAlign w:val="superscript"/>
          <w:rtl/>
        </w:rPr>
        <w:footnoteReference w:id="3"/>
      </w:r>
      <w:r w:rsidR="00C36F55" w:rsidRPr="0024289A">
        <w:rPr>
          <w:rFonts w:ascii="Hacen Tehran" w:hAnsi="Hacen Tehran" w:cs="Hacen Tehran"/>
          <w:b/>
          <w:noProof/>
          <w:color w:val="0070C0"/>
          <w:vertAlign w:val="superscript"/>
          <w:rtl/>
        </w:rPr>
        <w:t>)</w:t>
      </w:r>
      <w:r w:rsidR="00777A88" w:rsidRPr="006D4AEF">
        <w:rPr>
          <w:rFonts w:ascii="Traditional Arabic" w:hAnsi="Traditional Arabic" w:cs="Traditional Arabic"/>
          <w:sz w:val="30"/>
          <w:szCs w:val="30"/>
          <w:rtl/>
        </w:rPr>
        <w:t xml:space="preserve">، وقال: </w:t>
      </w:r>
      <w:r w:rsidR="00C36F55" w:rsidRPr="006174FC">
        <w:rPr>
          <w:rStyle w:val="Char0"/>
          <w:rtl/>
        </w:rPr>
        <w:t>«</w:t>
      </w:r>
      <w:r w:rsidR="00777A88" w:rsidRPr="006174FC">
        <w:rPr>
          <w:rStyle w:val="Char0"/>
          <w:rtl/>
        </w:rPr>
        <w:t>أيها الناس، اربعوا على أنفسكم، فإنكم لا تدعون أصم ولا غائبا</w:t>
      </w:r>
      <w:r w:rsidR="001F3825" w:rsidRPr="006174FC">
        <w:rPr>
          <w:rStyle w:val="Char0"/>
          <w:rtl/>
        </w:rPr>
        <w:t>»</w:t>
      </w:r>
      <w:r w:rsidR="00C36F55" w:rsidRPr="0024289A">
        <w:rPr>
          <w:rFonts w:ascii="Hacen Tehran" w:hAnsi="Hacen Tehran" w:cs="Hacen Tehran"/>
          <w:b/>
          <w:noProof/>
          <w:color w:val="0070C0"/>
          <w:vertAlign w:val="superscript"/>
          <w:rtl/>
        </w:rPr>
        <w:t>(</w:t>
      </w:r>
      <w:r w:rsidR="00C36F55" w:rsidRPr="0024289A">
        <w:rPr>
          <w:rFonts w:ascii="Hacen Tehran" w:hAnsi="Hacen Tehran" w:cs="Hacen Tehran"/>
          <w:b/>
          <w:noProof/>
          <w:color w:val="0070C0"/>
          <w:vertAlign w:val="superscript"/>
          <w:rtl/>
        </w:rPr>
        <w:footnoteReference w:id="4"/>
      </w:r>
      <w:r w:rsidR="00C36F55" w:rsidRPr="0024289A">
        <w:rPr>
          <w:rFonts w:ascii="Hacen Tehran" w:hAnsi="Hacen Tehran" w:cs="Hacen Tehran"/>
          <w:b/>
          <w:noProof/>
          <w:color w:val="0070C0"/>
          <w:vertAlign w:val="superscript"/>
          <w:rtl/>
        </w:rPr>
        <w:t>)</w:t>
      </w:r>
      <w:r w:rsidR="001F3825" w:rsidRPr="006D4AEF">
        <w:rPr>
          <w:rFonts w:ascii="Traditional Arabic" w:hAnsi="Traditional Arabic" w:cs="Traditional Arabic"/>
          <w:sz w:val="30"/>
          <w:szCs w:val="30"/>
          <w:rtl/>
        </w:rPr>
        <w:t>.</w:t>
      </w:r>
    </w:p>
    <w:p w14:paraId="54A66FB3" w14:textId="2E9D4475" w:rsidR="00CF053B" w:rsidRPr="006D4AEF" w:rsidRDefault="00CF053B"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وقد عاقب الله تعالى الواصفين له بالنقص، كما في قوله تعالى: </w:t>
      </w:r>
      <w:r w:rsidR="0024289A">
        <w:rPr>
          <w:rStyle w:val="Char0"/>
          <w:rtl/>
        </w:rPr>
        <w:t>﴿</w:t>
      </w:r>
      <w:r w:rsidRPr="00E65E11">
        <w:rPr>
          <w:rStyle w:val="Char0"/>
          <w:rtl/>
        </w:rPr>
        <w:t>وَقَالَتِ الْيَهُودُ يَدُ اللَّهِ مَغْلُولَةٌ غُلَّتْ أَيْدِيهِمْ وَلُعِنُوا بِمَا قَالُوا بَلْ يَدَاهُ مَبْسُوطَتَانِ يُنْفِقُ كَيْفَ يَشَاءُ</w:t>
      </w:r>
      <w:r w:rsidR="0024289A">
        <w:rPr>
          <w:rStyle w:val="Char0"/>
          <w:rtl/>
        </w:rPr>
        <w:t>﴾</w:t>
      </w:r>
      <w:r w:rsidRPr="00E65E11">
        <w:rPr>
          <w:rFonts w:ascii="Traditional Arabic" w:hAnsi="Traditional Arabic" w:cs="Traditional Arabic"/>
          <w:rtl/>
        </w:rPr>
        <w:t>[المائدة: 64]</w:t>
      </w:r>
      <w:r w:rsidRPr="006D4AEF">
        <w:rPr>
          <w:rFonts w:ascii="Traditional Arabic" w:hAnsi="Traditional Arabic" w:cs="Traditional Arabic"/>
          <w:sz w:val="30"/>
          <w:szCs w:val="30"/>
          <w:rtl/>
        </w:rPr>
        <w:t>.</w:t>
      </w:r>
    </w:p>
    <w:p w14:paraId="04BCADF2" w14:textId="63D1D404" w:rsidR="00AF1F02" w:rsidRPr="006D4AEF" w:rsidRDefault="00AF1F02" w:rsidP="00736B05">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ونزّه نفسه عما يصفون به من النقائص، فقال سبحانه: </w:t>
      </w:r>
      <w:r w:rsidR="0024289A">
        <w:rPr>
          <w:rStyle w:val="Char0"/>
          <w:rtl/>
        </w:rPr>
        <w:t>﴿</w:t>
      </w:r>
      <w:r w:rsidRPr="00E65E11">
        <w:rPr>
          <w:rStyle w:val="Char0"/>
          <w:rtl/>
        </w:rPr>
        <w:t>سُبْحَانَ رَبِّكَ رَبِّ الْعِزَّةِ عَمَّا يَصِفُونَ وَسَلامٌ عَلَى الْمُرْسَلِينَ وَالْحَمْدُ لِلَّهِ رَبِّ الْعَالَمِينَ</w:t>
      </w:r>
      <w:r w:rsidR="0024289A">
        <w:rPr>
          <w:rStyle w:val="Char0"/>
          <w:rtl/>
        </w:rPr>
        <w:t>﴾</w:t>
      </w:r>
      <w:r w:rsidRPr="00E65E11">
        <w:rPr>
          <w:rFonts w:ascii="Traditional Arabic" w:hAnsi="Traditional Arabic" w:cs="Traditional Arabic"/>
          <w:rtl/>
        </w:rPr>
        <w:t>[</w:t>
      </w:r>
      <w:r w:rsidR="00C927B7" w:rsidRPr="00E65E11">
        <w:rPr>
          <w:rFonts w:ascii="Traditional Arabic" w:hAnsi="Traditional Arabic" w:cs="Traditional Arabic"/>
          <w:rtl/>
        </w:rPr>
        <w:t>الصافات</w:t>
      </w:r>
      <w:r w:rsidRPr="00E65E11">
        <w:rPr>
          <w:rFonts w:ascii="Traditional Arabic" w:hAnsi="Traditional Arabic" w:cs="Traditional Arabic"/>
          <w:rtl/>
        </w:rPr>
        <w:t xml:space="preserve">: </w:t>
      </w:r>
      <w:r w:rsidR="00C927B7" w:rsidRPr="00E65E11">
        <w:rPr>
          <w:rFonts w:ascii="Traditional Arabic" w:hAnsi="Traditional Arabic" w:cs="Traditional Arabic"/>
          <w:rtl/>
        </w:rPr>
        <w:t>180</w:t>
      </w:r>
      <w:r w:rsidRPr="00E65E11">
        <w:rPr>
          <w:rFonts w:ascii="Traditional Arabic" w:hAnsi="Traditional Arabic" w:cs="Traditional Arabic"/>
          <w:rtl/>
        </w:rPr>
        <w:t>]</w:t>
      </w:r>
      <w:r w:rsidRPr="006D4AEF">
        <w:rPr>
          <w:rFonts w:ascii="Traditional Arabic" w:hAnsi="Traditional Arabic" w:cs="Traditional Arabic"/>
          <w:sz w:val="30"/>
          <w:szCs w:val="30"/>
          <w:rtl/>
        </w:rPr>
        <w:t>.</w:t>
      </w:r>
    </w:p>
    <w:p w14:paraId="5569BE8E" w14:textId="77777777" w:rsidR="00294379" w:rsidRPr="006D4AEF" w:rsidRDefault="00563BC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وإذا كانت الصفة كمالًا</w:t>
      </w:r>
      <w:r w:rsidR="00245174" w:rsidRPr="006D4AEF">
        <w:rPr>
          <w:rFonts w:ascii="Traditional Arabic" w:hAnsi="Traditional Arabic" w:cs="Traditional Arabic"/>
          <w:sz w:val="30"/>
          <w:szCs w:val="30"/>
          <w:rtl/>
        </w:rPr>
        <w:t xml:space="preserve"> في حال، ونقصً</w:t>
      </w:r>
      <w:r w:rsidRPr="006D4AEF">
        <w:rPr>
          <w:rFonts w:ascii="Traditional Arabic" w:hAnsi="Traditional Arabic" w:cs="Traditional Arabic"/>
          <w:sz w:val="30"/>
          <w:szCs w:val="30"/>
          <w:rtl/>
        </w:rPr>
        <w:t>ا</w:t>
      </w:r>
      <w:r w:rsidR="00245174" w:rsidRPr="006D4AEF">
        <w:rPr>
          <w:rFonts w:ascii="Traditional Arabic" w:hAnsi="Traditional Arabic" w:cs="Traditional Arabic"/>
          <w:sz w:val="30"/>
          <w:szCs w:val="30"/>
          <w:rtl/>
        </w:rPr>
        <w:t xml:space="preserve"> في حال، لم تكن جائزة في حق الله ولا ممتنعة على سبيل الإطلاق، فلا تثبت</w:t>
      </w:r>
      <w:r w:rsidR="0028073C" w:rsidRPr="006D4AEF">
        <w:rPr>
          <w:rFonts w:ascii="Traditional Arabic" w:hAnsi="Traditional Arabic" w:cs="Traditional Arabic"/>
          <w:sz w:val="30"/>
          <w:szCs w:val="30"/>
          <w:rtl/>
        </w:rPr>
        <w:t>ُ له إثباتًا مطلقًا</w:t>
      </w:r>
      <w:r w:rsidR="00245174" w:rsidRPr="006D4AEF">
        <w:rPr>
          <w:rFonts w:ascii="Traditional Arabic" w:hAnsi="Traditional Arabic" w:cs="Traditional Arabic"/>
          <w:sz w:val="30"/>
          <w:szCs w:val="30"/>
          <w:rtl/>
        </w:rPr>
        <w:t>، ولا تنفى عنه نفي</w:t>
      </w:r>
      <w:r w:rsidR="002A6276" w:rsidRPr="006D4AEF">
        <w:rPr>
          <w:rFonts w:ascii="Traditional Arabic" w:hAnsi="Traditional Arabic" w:cs="Traditional Arabic"/>
          <w:sz w:val="30"/>
          <w:szCs w:val="30"/>
          <w:rtl/>
        </w:rPr>
        <w:t>ًا</w:t>
      </w:r>
      <w:r w:rsidR="00245174" w:rsidRPr="006D4AEF">
        <w:rPr>
          <w:rFonts w:ascii="Traditional Arabic" w:hAnsi="Traditional Arabic" w:cs="Traditional Arabic"/>
          <w:sz w:val="30"/>
          <w:szCs w:val="30"/>
          <w:rtl/>
        </w:rPr>
        <w:t xml:space="preserve"> مطلق</w:t>
      </w:r>
      <w:r w:rsidR="002A6276" w:rsidRPr="006D4AEF">
        <w:rPr>
          <w:rFonts w:ascii="Traditional Arabic" w:hAnsi="Traditional Arabic" w:cs="Traditional Arabic"/>
          <w:sz w:val="30"/>
          <w:szCs w:val="30"/>
          <w:rtl/>
        </w:rPr>
        <w:t>ًا،</w:t>
      </w:r>
      <w:r w:rsidR="00245174" w:rsidRPr="006D4AEF">
        <w:rPr>
          <w:rFonts w:ascii="Traditional Arabic" w:hAnsi="Traditional Arabic" w:cs="Traditional Arabic"/>
          <w:sz w:val="30"/>
          <w:szCs w:val="30"/>
          <w:rtl/>
        </w:rPr>
        <w:t> بل لابد من التفصيل</w:t>
      </w:r>
      <w:r w:rsidR="00294379" w:rsidRPr="006D4AEF">
        <w:rPr>
          <w:rFonts w:ascii="Traditional Arabic" w:hAnsi="Traditional Arabic" w:cs="Traditional Arabic"/>
          <w:sz w:val="30"/>
          <w:szCs w:val="30"/>
          <w:rtl/>
        </w:rPr>
        <w:t>.</w:t>
      </w:r>
    </w:p>
    <w:p w14:paraId="54C03CC7" w14:textId="413C792C" w:rsidR="00245174" w:rsidRDefault="002A6276"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فتجوز في الحال التي تكون كمالًا</w:t>
      </w:r>
      <w:r w:rsidR="00245174" w:rsidRPr="006D4AEF">
        <w:rPr>
          <w:rFonts w:ascii="Traditional Arabic" w:hAnsi="Traditional Arabic" w:cs="Traditional Arabic"/>
          <w:sz w:val="30"/>
          <w:szCs w:val="30"/>
          <w:rtl/>
        </w:rPr>
        <w:t>، وتمتنع في الحال التي تكون نقص</w:t>
      </w:r>
      <w:r w:rsidRPr="006D4AEF">
        <w:rPr>
          <w:rFonts w:ascii="Traditional Arabic" w:hAnsi="Traditional Arabic" w:cs="Traditional Arabic"/>
          <w:sz w:val="30"/>
          <w:szCs w:val="30"/>
          <w:rtl/>
        </w:rPr>
        <w:t>ًا</w:t>
      </w:r>
      <w:r w:rsidR="00772E42"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وذلك كالمكر، والكيد، والخداع، ونحوها</w:t>
      </w:r>
      <w:r w:rsidR="00F254FB"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فهذه الصفات تكون كمالًا إذا كانت في مقابلة م</w:t>
      </w:r>
      <w:r w:rsidR="00696618"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ن يعاملون الفاعل بمثلها، لأنها حينئذٍ تدل على أن فاعلها قادر على مقابلة عدوه بمثل فعله أو أشد، وتكون نقص</w:t>
      </w:r>
      <w:r w:rsidR="002F63B2"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ا في غير هذه الحال، ولهذا لم يذكرها الله تعالى من صفاته على سبيل </w:t>
      </w:r>
      <w:r w:rsidRPr="006D4AEF">
        <w:rPr>
          <w:rFonts w:ascii="Traditional Arabic" w:hAnsi="Traditional Arabic" w:cs="Traditional Arabic"/>
          <w:sz w:val="30"/>
          <w:szCs w:val="30"/>
          <w:rtl/>
        </w:rPr>
        <w:lastRenderedPageBreak/>
        <w:t>الإطلاق، وإنما ذكرها في مقابلة م</w:t>
      </w:r>
      <w:r w:rsidR="00696618"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ن يعاملونه ورسله بمثلها، كقوله تعالى: </w:t>
      </w:r>
      <w:r w:rsidR="0024289A">
        <w:rPr>
          <w:rStyle w:val="Char0"/>
          <w:rtl/>
        </w:rPr>
        <w:t>﴿</w:t>
      </w:r>
      <w:r w:rsidR="00272D4F" w:rsidRPr="00E65E11">
        <w:rPr>
          <w:rStyle w:val="Char0"/>
          <w:rtl/>
        </w:rPr>
        <w:t>وَيَمْكُرُونَ وَيَمْكُرُ اللَّهُ وَاللَّهُ خَيْرُ ‌الْمَاكِرِينَ</w:t>
      </w:r>
      <w:r w:rsidR="0024289A">
        <w:rPr>
          <w:rStyle w:val="Char0"/>
          <w:rtl/>
        </w:rPr>
        <w:t>﴾</w:t>
      </w:r>
      <w:r w:rsidR="00825EBC">
        <w:rPr>
          <w:rStyle w:val="Char0"/>
          <w:rFonts w:hint="cs"/>
          <w:rtl/>
        </w:rPr>
        <w:t xml:space="preserve"> </w:t>
      </w:r>
      <w:r w:rsidR="002F63B2" w:rsidRPr="00E65E11">
        <w:rPr>
          <w:rFonts w:ascii="Traditional Arabic" w:hAnsi="Traditional Arabic" w:cs="Traditional Arabic"/>
          <w:rtl/>
        </w:rPr>
        <w:t>[</w:t>
      </w:r>
      <w:r w:rsidR="00696618" w:rsidRPr="00E65E11">
        <w:rPr>
          <w:rFonts w:ascii="Traditional Arabic" w:hAnsi="Traditional Arabic" w:cs="Traditional Arabic"/>
          <w:rtl/>
        </w:rPr>
        <w:t>الأنفال: 30</w:t>
      </w:r>
      <w:r w:rsidR="002F63B2" w:rsidRPr="00E65E11">
        <w:rPr>
          <w:rFonts w:ascii="Traditional Arabic" w:hAnsi="Traditional Arabic" w:cs="Traditional Arabic"/>
          <w:rtl/>
        </w:rPr>
        <w:t>]</w:t>
      </w:r>
      <w:r w:rsidR="002F63B2"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وقوله: </w:t>
      </w:r>
      <w:r w:rsidR="0024289A">
        <w:rPr>
          <w:rStyle w:val="Char0"/>
          <w:rtl/>
        </w:rPr>
        <w:t>﴿</w:t>
      </w:r>
      <w:r w:rsidRPr="00E65E11">
        <w:rPr>
          <w:rStyle w:val="Char0"/>
          <w:rtl/>
        </w:rPr>
        <w:t>إِنَّهُمْ يَكِيدُونَ كَيْداً</w:t>
      </w:r>
      <w:r w:rsidR="009B679E" w:rsidRPr="00E65E11">
        <w:rPr>
          <w:rStyle w:val="Char0"/>
          <w:rtl/>
        </w:rPr>
        <w:t xml:space="preserve"> </w:t>
      </w:r>
      <w:r w:rsidR="009B679E" w:rsidRPr="00E65E11">
        <w:rPr>
          <w:rStyle w:val="Char0"/>
          <w:rFonts w:hint="cs"/>
          <w:rtl/>
        </w:rPr>
        <w:t xml:space="preserve">* </w:t>
      </w:r>
      <w:r w:rsidRPr="00E65E11">
        <w:rPr>
          <w:rStyle w:val="Char0"/>
          <w:rtl/>
        </w:rPr>
        <w:t>وَأَكِيدُ كَيْداً</w:t>
      </w:r>
      <w:r w:rsidR="0024289A">
        <w:rPr>
          <w:rStyle w:val="Char0"/>
          <w:rtl/>
        </w:rPr>
        <w:t>﴾</w:t>
      </w:r>
      <w:r w:rsidR="002F63B2" w:rsidRPr="00E65E11">
        <w:rPr>
          <w:rFonts w:ascii="Traditional Arabic" w:hAnsi="Traditional Arabic" w:cs="Traditional Arabic"/>
          <w:rtl/>
        </w:rPr>
        <w:t>[</w:t>
      </w:r>
      <w:r w:rsidR="00F33B16" w:rsidRPr="00E65E11">
        <w:rPr>
          <w:rFonts w:ascii="Traditional Arabic" w:hAnsi="Traditional Arabic" w:cs="Traditional Arabic"/>
          <w:rtl/>
        </w:rPr>
        <w:t>الطلاق</w:t>
      </w:r>
      <w:r w:rsidR="002F63B2" w:rsidRPr="00E65E11">
        <w:rPr>
          <w:rFonts w:ascii="Traditional Arabic" w:hAnsi="Traditional Arabic" w:cs="Traditional Arabic"/>
          <w:rtl/>
        </w:rPr>
        <w:t xml:space="preserve">: </w:t>
      </w:r>
      <w:r w:rsidR="00F33B16" w:rsidRPr="00E65E11">
        <w:rPr>
          <w:rFonts w:ascii="Traditional Arabic" w:hAnsi="Traditional Arabic" w:cs="Traditional Arabic"/>
          <w:rtl/>
        </w:rPr>
        <w:t>15-16</w:t>
      </w:r>
      <w:r w:rsidR="002F63B2" w:rsidRPr="00E65E11">
        <w:rPr>
          <w:rFonts w:ascii="Traditional Arabic" w:hAnsi="Traditional Arabic" w:cs="Traditional Arabic"/>
          <w:rtl/>
        </w:rPr>
        <w:t>]</w:t>
      </w:r>
      <w:r w:rsidRPr="006D4AEF">
        <w:rPr>
          <w:rFonts w:ascii="Traditional Arabic" w:hAnsi="Traditional Arabic" w:cs="Traditional Arabic"/>
          <w:sz w:val="30"/>
          <w:szCs w:val="30"/>
          <w:rtl/>
        </w:rPr>
        <w:t>.</w:t>
      </w:r>
    </w:p>
    <w:p w14:paraId="071933C4" w14:textId="6CE3A464" w:rsidR="0044501F" w:rsidRPr="006D4AEF" w:rsidRDefault="0044501F" w:rsidP="0044501F">
      <w:pPr>
        <w:pStyle w:val="a4"/>
        <w:rPr>
          <w:rFonts w:ascii="Traditional Arabic" w:hAnsi="Traditional Arabic" w:cs="Traditional Arabic"/>
          <w:sz w:val="30"/>
          <w:szCs w:val="30"/>
          <w:rtl/>
        </w:rPr>
      </w:pPr>
      <w:r>
        <w:drawing>
          <wp:inline distT="0" distB="0" distL="0" distR="0" wp14:anchorId="74268763" wp14:editId="0524D2EF">
            <wp:extent cx="1152002" cy="14400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0D85DD4C" w14:textId="77777777" w:rsidR="00FA32D9" w:rsidRPr="006D4AEF" w:rsidRDefault="00245174" w:rsidP="00591654">
      <w:pPr>
        <w:pStyle w:val="a"/>
        <w:rPr>
          <w:rtl/>
        </w:rPr>
      </w:pPr>
      <w:bookmarkStart w:id="22" w:name="_Toc96177393"/>
      <w:bookmarkStart w:id="23" w:name="_Toc96177475"/>
      <w:r w:rsidRPr="00591654">
        <w:rPr>
          <w:color w:val="0070C0"/>
          <w:rtl/>
        </w:rPr>
        <w:t>القاعدة الثانية: </w:t>
      </w:r>
      <w:r w:rsidRPr="006D4AEF">
        <w:rPr>
          <w:rtl/>
        </w:rPr>
        <w:t>باب الصفات أوسع من باب الأسماء:</w:t>
      </w:r>
      <w:bookmarkEnd w:id="22"/>
      <w:bookmarkEnd w:id="23"/>
      <w:r w:rsidRPr="006D4AEF">
        <w:rPr>
          <w:rtl/>
        </w:rPr>
        <w:t xml:space="preserve"> </w:t>
      </w:r>
    </w:p>
    <w:p w14:paraId="638772AA" w14:textId="1E4298C5" w:rsidR="00245174" w:rsidRPr="006D4AEF" w:rsidRDefault="00C55693"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وذلك </w:t>
      </w:r>
      <w:r w:rsidR="00245174" w:rsidRPr="006D4AEF">
        <w:rPr>
          <w:rFonts w:ascii="Traditional Arabic" w:hAnsi="Traditional Arabic" w:cs="Traditional Arabic"/>
          <w:sz w:val="30"/>
          <w:szCs w:val="30"/>
          <w:rtl/>
        </w:rPr>
        <w:t>لأن كل اسم متضمن لصفة</w:t>
      </w:r>
      <w:r w:rsidR="002E1D9A"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ولأن من الصفات ما يتعل</w:t>
      </w:r>
      <w:r w:rsidR="000316D3"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ق بأفعال الله تعالى، وأفعاله لا منتهى لها، كما أن أقواله لا منتهى لها</w:t>
      </w:r>
      <w:r w:rsidR="002E1D9A" w:rsidRPr="006D4AEF">
        <w:rPr>
          <w:rFonts w:ascii="Traditional Arabic" w:hAnsi="Traditional Arabic" w:cs="Traditional Arabic"/>
          <w:sz w:val="30"/>
          <w:szCs w:val="30"/>
          <w:rtl/>
        </w:rPr>
        <w:t xml:space="preserve">، قال الله تعالى </w:t>
      </w:r>
      <w:r w:rsidR="00EA3071" w:rsidRPr="006D4AEF">
        <w:rPr>
          <w:rFonts w:ascii="Traditional Arabic" w:hAnsi="Traditional Arabic" w:cs="Traditional Arabic"/>
          <w:sz w:val="30"/>
          <w:szCs w:val="30"/>
          <w:rtl/>
        </w:rPr>
        <w:t xml:space="preserve">: </w:t>
      </w:r>
      <w:r w:rsidR="0024289A">
        <w:rPr>
          <w:rStyle w:val="Char0"/>
          <w:rtl/>
        </w:rPr>
        <w:t>﴿</w:t>
      </w:r>
      <w:r w:rsidR="002E1D9A" w:rsidRPr="00E65E11">
        <w:rPr>
          <w:rStyle w:val="Char0"/>
          <w:rtl/>
        </w:rPr>
        <w:t>وَلَوْ أَنَّمَا فِي الأَرْضِ مِنْ شَجَرَةٍ أَقْلامٌ وَالْبَحْرُ يَمُدُّهُ مِنْ بَعْدِهِ سَبْعَةُ أَبْحُرٍ مَا نَفِدَتْ كَلِمَاتُ اللَّهِ إِنَّ اللَّهَ عَزِيزٌ حَكِيمٌ</w:t>
      </w:r>
      <w:r w:rsidR="0024289A">
        <w:rPr>
          <w:rStyle w:val="Char0"/>
          <w:rtl/>
        </w:rPr>
        <w:t>﴾</w:t>
      </w:r>
      <w:r w:rsidR="002E1D9A" w:rsidRPr="00E65E11">
        <w:rPr>
          <w:rFonts w:ascii="Traditional Arabic" w:hAnsi="Traditional Arabic" w:cs="Traditional Arabic"/>
          <w:rtl/>
        </w:rPr>
        <w:t>[</w:t>
      </w:r>
      <w:r w:rsidR="00A063AD" w:rsidRPr="00E65E11">
        <w:rPr>
          <w:rFonts w:ascii="Traditional Arabic" w:hAnsi="Traditional Arabic" w:cs="Traditional Arabic"/>
          <w:rtl/>
        </w:rPr>
        <w:t>لقمان</w:t>
      </w:r>
      <w:r w:rsidR="002E1D9A" w:rsidRPr="00E65E11">
        <w:rPr>
          <w:rFonts w:ascii="Traditional Arabic" w:hAnsi="Traditional Arabic" w:cs="Traditional Arabic"/>
          <w:rtl/>
        </w:rPr>
        <w:t xml:space="preserve">: </w:t>
      </w:r>
      <w:r w:rsidR="00A063AD" w:rsidRPr="00E65E11">
        <w:rPr>
          <w:rFonts w:ascii="Traditional Arabic" w:hAnsi="Traditional Arabic" w:cs="Traditional Arabic"/>
          <w:rtl/>
        </w:rPr>
        <w:t>27</w:t>
      </w:r>
      <w:r w:rsidR="002E1D9A" w:rsidRPr="00E65E11">
        <w:rPr>
          <w:rFonts w:ascii="Traditional Arabic" w:hAnsi="Traditional Arabic" w:cs="Traditional Arabic"/>
          <w:rtl/>
        </w:rPr>
        <w:t>]</w:t>
      </w:r>
      <w:r w:rsidR="00042FB9" w:rsidRPr="006D4AEF">
        <w:rPr>
          <w:rFonts w:ascii="Traditional Arabic" w:hAnsi="Traditional Arabic" w:cs="Traditional Arabic"/>
          <w:sz w:val="30"/>
          <w:szCs w:val="30"/>
          <w:rtl/>
        </w:rPr>
        <w:t>.</w:t>
      </w:r>
    </w:p>
    <w:p w14:paraId="5E46DD97" w14:textId="6D251072" w:rsidR="000316D3" w:rsidRPr="006D4AEF" w:rsidRDefault="00402986" w:rsidP="00F82D16">
      <w:pPr>
        <w:widowControl w:val="0"/>
        <w:shd w:val="clear" w:color="auto" w:fill="FFFFFF"/>
        <w:spacing w:line="480" w:lineRule="exact"/>
        <w:ind w:firstLine="397"/>
        <w:rPr>
          <w:rFonts w:ascii="Traditional Arabic" w:hAnsi="Traditional Arabic" w:cs="Traditional Arabic"/>
          <w:sz w:val="30"/>
          <w:szCs w:val="30"/>
          <w:rtl/>
        </w:rPr>
      </w:pPr>
      <w:r w:rsidRPr="006D4AEF">
        <w:rPr>
          <w:rFonts w:ascii="Traditional Arabic" w:hAnsi="Traditional Arabic" w:cs="Traditional Arabic"/>
          <w:b/>
          <w:bCs/>
          <w:sz w:val="30"/>
          <w:szCs w:val="30"/>
          <w:rtl/>
        </w:rPr>
        <w:t>*</w:t>
      </w:r>
      <w:r w:rsidRPr="006D4AEF">
        <w:rPr>
          <w:rFonts w:ascii="Traditional Arabic" w:hAnsi="Traditional Arabic" w:cs="Traditional Arabic"/>
          <w:sz w:val="30"/>
          <w:szCs w:val="30"/>
          <w:rtl/>
        </w:rPr>
        <w:t xml:space="preserve"> ومن أمثلة ذلك: </w:t>
      </w:r>
      <w:r w:rsidR="000316D3" w:rsidRPr="006D4AEF">
        <w:rPr>
          <w:rFonts w:ascii="Traditional Arabic" w:hAnsi="Traditional Arabic" w:cs="Traditional Arabic"/>
          <w:sz w:val="30"/>
          <w:szCs w:val="30"/>
          <w:rtl/>
        </w:rPr>
        <w:t xml:space="preserve">أن من صفات الله تعالى: المجيء، والإتيان، </w:t>
      </w:r>
      <w:r w:rsidR="001C6624" w:rsidRPr="006D4AEF">
        <w:rPr>
          <w:rFonts w:ascii="Traditional Arabic" w:hAnsi="Traditional Arabic" w:cs="Traditional Arabic"/>
          <w:sz w:val="30"/>
          <w:szCs w:val="30"/>
          <w:rtl/>
        </w:rPr>
        <w:t xml:space="preserve">والنزول، </w:t>
      </w:r>
      <w:r w:rsidR="000316D3" w:rsidRPr="006D4AEF">
        <w:rPr>
          <w:rFonts w:ascii="Traditional Arabic" w:hAnsi="Traditional Arabic" w:cs="Traditional Arabic"/>
          <w:sz w:val="30"/>
          <w:szCs w:val="30"/>
          <w:rtl/>
        </w:rPr>
        <w:t xml:space="preserve">إلى غير ذلك من الصفات التي لا تحصى، كما قال تعالى: </w:t>
      </w:r>
      <w:r w:rsidR="0024289A">
        <w:rPr>
          <w:rStyle w:val="Char0"/>
          <w:rtl/>
        </w:rPr>
        <w:t>﴿</w:t>
      </w:r>
      <w:r w:rsidR="000316D3" w:rsidRPr="00E65E11">
        <w:rPr>
          <w:rStyle w:val="Char0"/>
          <w:rtl/>
        </w:rPr>
        <w:t>وَجَاءَ رَبُّكَ</w:t>
      </w:r>
      <w:r w:rsidR="0024289A">
        <w:rPr>
          <w:rStyle w:val="Char0"/>
          <w:rtl/>
        </w:rPr>
        <w:t>﴾</w:t>
      </w:r>
      <w:r w:rsidR="00AE7D4A" w:rsidRPr="00E65E11">
        <w:rPr>
          <w:rFonts w:ascii="Traditional Arabic" w:hAnsi="Traditional Arabic" w:cs="Traditional Arabic"/>
          <w:rtl/>
        </w:rPr>
        <w:t>[الفجر: 22]</w:t>
      </w:r>
      <w:r w:rsidR="001C6624" w:rsidRPr="006D4AEF">
        <w:rPr>
          <w:rFonts w:ascii="Traditional Arabic" w:hAnsi="Traditional Arabic" w:cs="Traditional Arabic"/>
          <w:sz w:val="30"/>
          <w:szCs w:val="30"/>
          <w:rtl/>
        </w:rPr>
        <w:t>.</w:t>
      </w:r>
      <w:r w:rsidR="000316D3" w:rsidRPr="006D4AEF">
        <w:rPr>
          <w:rFonts w:ascii="Traditional Arabic" w:hAnsi="Traditional Arabic" w:cs="Traditional Arabic"/>
          <w:sz w:val="30"/>
          <w:szCs w:val="30"/>
          <w:rtl/>
        </w:rPr>
        <w:t xml:space="preserve"> وقال: </w:t>
      </w:r>
      <w:r w:rsidR="0024289A">
        <w:rPr>
          <w:rStyle w:val="Char0"/>
          <w:rtl/>
        </w:rPr>
        <w:t>﴿</w:t>
      </w:r>
      <w:r w:rsidR="000316D3" w:rsidRPr="00E65E11">
        <w:rPr>
          <w:rStyle w:val="Char0"/>
          <w:rtl/>
        </w:rPr>
        <w:t>هَلْ يَنْظُرُونَ إِلاّ أَنْ يَأْتِيَهُمُ اللَّهُ فِي ظُلَلٍ مِنَ الْغَمَامِ</w:t>
      </w:r>
      <w:r w:rsidR="0024289A">
        <w:rPr>
          <w:rStyle w:val="Char0"/>
          <w:rtl/>
        </w:rPr>
        <w:t>﴾</w:t>
      </w:r>
      <w:r w:rsidR="000941F4" w:rsidRPr="00E65E11">
        <w:rPr>
          <w:rFonts w:ascii="Traditional Arabic" w:hAnsi="Traditional Arabic" w:cs="Traditional Arabic"/>
          <w:rtl/>
        </w:rPr>
        <w:t>[البقرة: 210]</w:t>
      </w:r>
      <w:r w:rsidR="001C6624" w:rsidRPr="006D4AEF">
        <w:rPr>
          <w:rFonts w:ascii="Traditional Arabic" w:hAnsi="Traditional Arabic" w:cs="Traditional Arabic"/>
          <w:sz w:val="30"/>
          <w:szCs w:val="30"/>
          <w:rtl/>
        </w:rPr>
        <w:t>.</w:t>
      </w:r>
      <w:r w:rsidR="000316D3" w:rsidRPr="006D4AEF">
        <w:rPr>
          <w:rFonts w:ascii="Traditional Arabic" w:hAnsi="Traditional Arabic" w:cs="Traditional Arabic"/>
          <w:sz w:val="30"/>
          <w:szCs w:val="30"/>
          <w:rtl/>
        </w:rPr>
        <w:t xml:space="preserve"> وقال النبي صلى الله عليه وسلم: </w:t>
      </w:r>
      <w:r w:rsidR="00F00AB2" w:rsidRPr="006174FC">
        <w:rPr>
          <w:rStyle w:val="Char0"/>
          <w:rtl/>
        </w:rPr>
        <w:t>«</w:t>
      </w:r>
      <w:r w:rsidR="000316D3" w:rsidRPr="006174FC">
        <w:rPr>
          <w:rStyle w:val="Char0"/>
          <w:rtl/>
        </w:rPr>
        <w:t>ينزل ربنا إلى السماء الدنيا</w:t>
      </w:r>
      <w:r w:rsidR="00F00AB2" w:rsidRPr="006174FC">
        <w:rPr>
          <w:rStyle w:val="Char0"/>
          <w:rtl/>
        </w:rPr>
        <w:t>»</w:t>
      </w:r>
      <w:r w:rsidR="00FA5BE1" w:rsidRPr="0024289A">
        <w:rPr>
          <w:rFonts w:ascii="Hacen Tehran" w:hAnsi="Hacen Tehran" w:cs="Hacen Tehran"/>
          <w:b/>
          <w:noProof/>
          <w:color w:val="0070C0"/>
          <w:vertAlign w:val="superscript"/>
          <w:rtl/>
        </w:rPr>
        <w:t>(</w:t>
      </w:r>
      <w:r w:rsidR="00FA5BE1" w:rsidRPr="0024289A">
        <w:rPr>
          <w:rFonts w:ascii="Hacen Tehran" w:hAnsi="Hacen Tehran" w:cs="Hacen Tehran"/>
          <w:b/>
          <w:noProof/>
          <w:color w:val="0070C0"/>
          <w:vertAlign w:val="superscript"/>
          <w:rtl/>
        </w:rPr>
        <w:footnoteReference w:id="5"/>
      </w:r>
      <w:r w:rsidR="00FA5BE1" w:rsidRPr="0024289A">
        <w:rPr>
          <w:rFonts w:ascii="Hacen Tehran" w:hAnsi="Hacen Tehran" w:cs="Hacen Tehran"/>
          <w:b/>
          <w:noProof/>
          <w:color w:val="0070C0"/>
          <w:vertAlign w:val="superscript"/>
          <w:rtl/>
        </w:rPr>
        <w:t>)</w:t>
      </w:r>
      <w:r w:rsidR="000316D3" w:rsidRPr="006D4AEF">
        <w:rPr>
          <w:rFonts w:ascii="Traditional Arabic" w:hAnsi="Traditional Arabic" w:cs="Traditional Arabic"/>
          <w:sz w:val="30"/>
          <w:szCs w:val="30"/>
          <w:rtl/>
        </w:rPr>
        <w:t>.</w:t>
      </w:r>
    </w:p>
    <w:p w14:paraId="5FAFD108" w14:textId="17DB5F48" w:rsidR="00042FB9" w:rsidRDefault="000316D3"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فن</w:t>
      </w:r>
      <w:r w:rsidR="000820B3"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ص</w:t>
      </w:r>
      <w:r w:rsidR="000820B3"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ف</w:t>
      </w:r>
      <w:r w:rsidR="000820B3"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الله تعالى بهذه الص</w:t>
      </w:r>
      <w:r w:rsidR="000820B3"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فات على الوجه الوارد، ولا نسميه بها، فلا نقول: إن من أسمائه الجائي، والآتي، والنازل، ونحو ذلك، وإن كنا ن</w:t>
      </w:r>
      <w:r w:rsidR="000820B3"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خ</w:t>
      </w:r>
      <w:r w:rsidR="000820B3"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ب</w:t>
      </w:r>
      <w:r w:rsidR="000820B3"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ر بذلك عنه ون</w:t>
      </w:r>
      <w:r w:rsidR="000820B3"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ص</w:t>
      </w:r>
      <w:r w:rsidR="000820B3"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فه به</w:t>
      </w:r>
      <w:r w:rsidR="0044501F">
        <w:rPr>
          <w:rFonts w:ascii="Traditional Arabic" w:hAnsi="Traditional Arabic" w:cs="Traditional Arabic" w:hint="cs"/>
          <w:sz w:val="30"/>
          <w:szCs w:val="30"/>
          <w:rtl/>
        </w:rPr>
        <w:t>.</w:t>
      </w:r>
    </w:p>
    <w:p w14:paraId="70BCD8F0" w14:textId="55E31CCE" w:rsidR="0044501F" w:rsidRDefault="0044501F" w:rsidP="0044501F">
      <w:pPr>
        <w:pStyle w:val="a4"/>
        <w:rPr>
          <w:rFonts w:ascii="Traditional Arabic" w:hAnsi="Traditional Arabic" w:cs="Traditional Arabic"/>
          <w:sz w:val="30"/>
          <w:szCs w:val="30"/>
          <w:rtl/>
        </w:rPr>
      </w:pPr>
      <w:r>
        <w:drawing>
          <wp:inline distT="0" distB="0" distL="0" distR="0" wp14:anchorId="04D4E7E7" wp14:editId="76D12CF5">
            <wp:extent cx="1152002" cy="14400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759F432E" w14:textId="77777777" w:rsidR="00825EBC" w:rsidRPr="00825EBC" w:rsidRDefault="00825EBC" w:rsidP="00825EBC">
      <w:pPr>
        <w:pStyle w:val="a"/>
        <w:numPr>
          <w:ilvl w:val="0"/>
          <w:numId w:val="0"/>
        </w:numPr>
      </w:pPr>
    </w:p>
    <w:p w14:paraId="63133E2B" w14:textId="77777777" w:rsidR="004441A8" w:rsidRPr="006D4AEF" w:rsidRDefault="00245174" w:rsidP="00591654">
      <w:pPr>
        <w:pStyle w:val="a"/>
        <w:rPr>
          <w:rtl/>
        </w:rPr>
      </w:pPr>
      <w:bookmarkStart w:id="24" w:name="_Toc96177394"/>
      <w:bookmarkStart w:id="25" w:name="_Toc96177476"/>
      <w:r w:rsidRPr="00591654">
        <w:rPr>
          <w:color w:val="0070C0"/>
          <w:rtl/>
        </w:rPr>
        <w:t>القاعدة الثالثة: </w:t>
      </w:r>
      <w:r w:rsidRPr="006D4AEF">
        <w:rPr>
          <w:rtl/>
        </w:rPr>
        <w:t>صفات الله تعالى تنقسم إلى قسمين: ثبوتية، وسلبية:</w:t>
      </w:r>
      <w:bookmarkEnd w:id="24"/>
      <w:bookmarkEnd w:id="25"/>
      <w:r w:rsidRPr="006D4AEF">
        <w:rPr>
          <w:rtl/>
        </w:rPr>
        <w:t> </w:t>
      </w:r>
    </w:p>
    <w:p w14:paraId="7444E23E" w14:textId="61E18C29" w:rsidR="00245174" w:rsidRPr="006D4AEF" w:rsidRDefault="00736B05"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26" w:name="_Toc96177477"/>
      <w:r w:rsidRPr="00A11F7D">
        <w:rPr>
          <w:rStyle w:val="Char1"/>
          <w:rFonts w:hint="cs"/>
          <w:rtl/>
        </w:rPr>
        <w:t xml:space="preserve">1- </w:t>
      </w:r>
      <w:r w:rsidR="00245174" w:rsidRPr="00A11F7D">
        <w:rPr>
          <w:rStyle w:val="Char1"/>
          <w:rtl/>
        </w:rPr>
        <w:t>فالثبوتية:</w:t>
      </w:r>
      <w:bookmarkEnd w:id="26"/>
      <w:r w:rsidR="00245174" w:rsidRPr="00A11F7D">
        <w:rPr>
          <w:rStyle w:val="Char1"/>
          <w:rFonts w:ascii="Times New Roman" w:hAnsi="Times New Roman" w:cs="Times New Roman" w:hint="cs"/>
          <w:rtl/>
        </w:rPr>
        <w:t> </w:t>
      </w:r>
      <w:r w:rsidR="00245174" w:rsidRPr="006D4AEF">
        <w:rPr>
          <w:rFonts w:ascii="Traditional Arabic" w:hAnsi="Traditional Arabic" w:cs="Traditional Arabic"/>
          <w:sz w:val="30"/>
          <w:szCs w:val="30"/>
          <w:rtl/>
        </w:rPr>
        <w:t>ما أثبته الله تعالى لنفسه في كتابه، أو على لسان رسوله صلى الله عليه وسلم، وكلها صفات كمال لا نقص فيها بوجه من الوجوه</w:t>
      </w:r>
      <w:r w:rsidR="00503E91"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w:t>
      </w:r>
      <w:r w:rsidR="006E1381" w:rsidRPr="006D4AEF">
        <w:rPr>
          <w:rFonts w:ascii="Traditional Arabic" w:hAnsi="Traditional Arabic" w:cs="Traditional Arabic"/>
          <w:sz w:val="30"/>
          <w:szCs w:val="30"/>
          <w:rtl/>
        </w:rPr>
        <w:t>كالحياة، والعلم، والقدرة، والاستواء على العرش، والنزول إلى السماء الدنيا، والوجه، واليدين، ونحو ذلك</w:t>
      </w:r>
      <w:r w:rsidR="00245174" w:rsidRPr="006D4AEF">
        <w:rPr>
          <w:rFonts w:ascii="Traditional Arabic" w:hAnsi="Traditional Arabic" w:cs="Traditional Arabic"/>
          <w:sz w:val="30"/>
          <w:szCs w:val="30"/>
          <w:rtl/>
        </w:rPr>
        <w:t>.</w:t>
      </w:r>
    </w:p>
    <w:p w14:paraId="11A85093" w14:textId="77777777" w:rsidR="00FB358B"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فيجب إثباتها لله تعالى حقيقة على الوجه اللائق به بدليل السمع والعقل.</w:t>
      </w:r>
    </w:p>
    <w:p w14:paraId="0127C82F" w14:textId="67141F02" w:rsidR="00736C83"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27" w:name="_Toc96177478"/>
      <w:r w:rsidRPr="00A11F7D">
        <w:rPr>
          <w:rStyle w:val="Char1"/>
          <w:rtl/>
        </w:rPr>
        <w:t>أما</w:t>
      </w:r>
      <w:r w:rsidRPr="00A11F7D">
        <w:rPr>
          <w:rStyle w:val="Char1"/>
          <w:rFonts w:ascii="Times New Roman" w:hAnsi="Times New Roman" w:cs="Times New Roman" w:hint="cs"/>
          <w:rtl/>
        </w:rPr>
        <w:t> </w:t>
      </w:r>
      <w:r w:rsidRPr="00A11F7D">
        <w:rPr>
          <w:rStyle w:val="Char1"/>
          <w:rFonts w:hint="cs"/>
          <w:rtl/>
        </w:rPr>
        <w:t>السمع</w:t>
      </w:r>
      <w:r w:rsidRPr="00A11F7D">
        <w:rPr>
          <w:rStyle w:val="Char1"/>
          <w:rtl/>
        </w:rPr>
        <w:t>:</w:t>
      </w:r>
      <w:bookmarkEnd w:id="27"/>
      <w:r w:rsidRPr="006D4AEF">
        <w:rPr>
          <w:rFonts w:ascii="Traditional Arabic" w:hAnsi="Traditional Arabic" w:cs="Traditional Arabic"/>
          <w:sz w:val="30"/>
          <w:szCs w:val="30"/>
          <w:rtl/>
        </w:rPr>
        <w:t xml:space="preserve"> فمنه قوله تعالى: </w:t>
      </w:r>
      <w:r w:rsidR="0024289A">
        <w:rPr>
          <w:rStyle w:val="Char0"/>
          <w:rtl/>
        </w:rPr>
        <w:t>﴿</w:t>
      </w:r>
      <w:r w:rsidRPr="00E65E11">
        <w:rPr>
          <w:rStyle w:val="Char0"/>
          <w:rtl/>
        </w:rPr>
        <w:t>يَا أَيُّهَا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w:t>
      </w:r>
      <w:r w:rsidR="0024289A">
        <w:rPr>
          <w:rStyle w:val="Char0"/>
          <w:rtl/>
        </w:rPr>
        <w:t>﴾</w:t>
      </w:r>
      <w:r w:rsidR="00A11F7D">
        <w:rPr>
          <w:rFonts w:ascii="Traditional Arabic" w:hAnsi="Traditional Arabic" w:cs="Traditional Arabic" w:hint="cs"/>
          <w:rtl/>
        </w:rPr>
        <w:t xml:space="preserve"> </w:t>
      </w:r>
      <w:r w:rsidR="008E4CE9" w:rsidRPr="00E65E11">
        <w:rPr>
          <w:rFonts w:ascii="Traditional Arabic" w:hAnsi="Traditional Arabic" w:cs="Traditional Arabic"/>
          <w:rtl/>
        </w:rPr>
        <w:t>[</w:t>
      </w:r>
      <w:r w:rsidR="00184F3B" w:rsidRPr="00E65E11">
        <w:rPr>
          <w:rFonts w:ascii="Traditional Arabic" w:hAnsi="Traditional Arabic" w:cs="Traditional Arabic"/>
          <w:rtl/>
        </w:rPr>
        <w:t>النساء: 136]</w:t>
      </w:r>
      <w:r w:rsidR="00736C83" w:rsidRPr="006D4AEF">
        <w:rPr>
          <w:rFonts w:ascii="Traditional Arabic" w:hAnsi="Traditional Arabic" w:cs="Traditional Arabic"/>
          <w:sz w:val="30"/>
          <w:szCs w:val="30"/>
          <w:rtl/>
        </w:rPr>
        <w:t>.</w:t>
      </w:r>
    </w:p>
    <w:p w14:paraId="6E377010" w14:textId="77777777" w:rsidR="00877930"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فالإيمان بالله يتضم</w:t>
      </w:r>
      <w:r w:rsidR="00877930"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ن: الإيمان بصفاته</w:t>
      </w:r>
      <w:r w:rsidR="00877930" w:rsidRPr="006D4AEF">
        <w:rPr>
          <w:rFonts w:ascii="Traditional Arabic" w:hAnsi="Traditional Arabic" w:cs="Traditional Arabic"/>
          <w:sz w:val="30"/>
          <w:szCs w:val="30"/>
          <w:rtl/>
        </w:rPr>
        <w:t>.</w:t>
      </w:r>
    </w:p>
    <w:p w14:paraId="5FD31078" w14:textId="77777777" w:rsidR="00877930"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والإيمان بالكتاب الذي نزل على رسوله يتضمن: الإيمان بكل ما جاء فيه من صفات الله</w:t>
      </w:r>
      <w:r w:rsidR="00877930" w:rsidRPr="006D4AEF">
        <w:rPr>
          <w:rFonts w:ascii="Traditional Arabic" w:hAnsi="Traditional Arabic" w:cs="Traditional Arabic"/>
          <w:sz w:val="30"/>
          <w:szCs w:val="30"/>
          <w:rtl/>
        </w:rPr>
        <w:t>.</w:t>
      </w:r>
    </w:p>
    <w:p w14:paraId="3F2BBE4F" w14:textId="25524DB7" w:rsidR="00397774"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وكون محمد صلى الله عليه وسلم رسوله يتضمن: الإيمان بكل ما أخبر به عن مرسله، وهو الله </w:t>
      </w:r>
      <w:r w:rsidR="00A11F7D" w:rsidRPr="00A11F7D">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عز وجل. </w:t>
      </w:r>
    </w:p>
    <w:p w14:paraId="0C30BA10" w14:textId="4821A07F" w:rsidR="00245174"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28" w:name="_Toc96177479"/>
      <w:r w:rsidRPr="00A11F7D">
        <w:rPr>
          <w:rStyle w:val="Char1"/>
          <w:rtl/>
        </w:rPr>
        <w:t>أما العقل:</w:t>
      </w:r>
      <w:bookmarkEnd w:id="28"/>
      <w:r w:rsidRPr="006D4AEF">
        <w:rPr>
          <w:rFonts w:ascii="Traditional Arabic" w:hAnsi="Traditional Arabic" w:cs="Traditional Arabic"/>
          <w:sz w:val="30"/>
          <w:szCs w:val="30"/>
          <w:rtl/>
        </w:rPr>
        <w:t xml:space="preserve"> فلأن الله تعالى أخبر بها عن نفسه، وهو أعلم بها من غيره</w:t>
      </w:r>
      <w:r w:rsidR="000D7506"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w:t>
      </w:r>
      <w:r w:rsidR="00760272" w:rsidRPr="006D4AEF">
        <w:rPr>
          <w:rFonts w:ascii="Traditional Arabic" w:hAnsi="Traditional Arabic" w:cs="Traditional Arabic"/>
          <w:sz w:val="30"/>
          <w:szCs w:val="30"/>
          <w:rtl/>
        </w:rPr>
        <w:t xml:space="preserve">وأصدق قيلًا، وأحسن حديثًا من غيره؛ </w:t>
      </w:r>
      <w:r w:rsidRPr="006D4AEF">
        <w:rPr>
          <w:rFonts w:ascii="Traditional Arabic" w:hAnsi="Traditional Arabic" w:cs="Traditional Arabic"/>
          <w:sz w:val="30"/>
          <w:szCs w:val="30"/>
          <w:rtl/>
        </w:rPr>
        <w:t>فوجب إثباتها له كما أخبر بها من غير تردد، فإن التردد في الخبر</w:t>
      </w:r>
      <w:r w:rsidR="004B47EE" w:rsidRPr="006D4AEF">
        <w:rPr>
          <w:rFonts w:ascii="Traditional Arabic" w:hAnsi="Traditional Arabic" w:cs="Traditional Arabic"/>
          <w:sz w:val="30"/>
          <w:szCs w:val="30"/>
          <w:rtl/>
        </w:rPr>
        <w:t xml:space="preserve"> إنما يتأتي حين يكون الخبر صادرًا</w:t>
      </w:r>
      <w:r w:rsidRPr="006D4AEF">
        <w:rPr>
          <w:rFonts w:ascii="Traditional Arabic" w:hAnsi="Traditional Arabic" w:cs="Traditional Arabic"/>
          <w:sz w:val="30"/>
          <w:szCs w:val="30"/>
          <w:rtl/>
        </w:rPr>
        <w:t xml:space="preserve"> ممن يجوز عليه الجهل، أو الكذب، أو العي</w:t>
      </w:r>
      <w:r w:rsidR="004B47EE"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بحيث لا يفصح بما يريد، وكل هذه العيوب الثلاثة ممتنعة في حق الله </w:t>
      </w:r>
      <w:r w:rsidR="00A11F7D" w:rsidRPr="00A11F7D">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عز وجل </w:t>
      </w:r>
      <w:r w:rsidR="00A11F7D" w:rsidRPr="00A11F7D">
        <w:rPr>
          <w:rFonts w:ascii="Traditional Arabic" w:hAnsi="Traditional Arabic" w:cs="Traditional Arabic"/>
          <w:sz w:val="30"/>
          <w:szCs w:val="30"/>
          <w:rtl/>
        </w:rPr>
        <w:t>-</w:t>
      </w:r>
      <w:r w:rsidR="004B47EE"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فوجب قبول خبره على ما أخبر به.</w:t>
      </w:r>
    </w:p>
    <w:p w14:paraId="445EB7BA" w14:textId="77777777" w:rsidR="000D7506" w:rsidRPr="006D4AEF" w:rsidRDefault="000D7506"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وهكذا نقول فيما أخبر به النبي صلى الله عليه وسلم عن الله تعالى</w:t>
      </w:r>
      <w:r w:rsidR="00942757"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فإن النبي صلى </w:t>
      </w:r>
      <w:r w:rsidRPr="006D4AEF">
        <w:rPr>
          <w:rFonts w:ascii="Traditional Arabic" w:hAnsi="Traditional Arabic" w:cs="Traditional Arabic"/>
          <w:sz w:val="30"/>
          <w:szCs w:val="30"/>
          <w:rtl/>
        </w:rPr>
        <w:lastRenderedPageBreak/>
        <w:t>الله عليه وسلم أعلم الناس بربه، وأصدقهم خبرًا، وأنصحهم إرادة، وأفصحهم بيانًا، فوجب قبول ما أخبر به على ما هو عليه.</w:t>
      </w:r>
    </w:p>
    <w:p w14:paraId="00BB3217" w14:textId="39EBB5ED" w:rsidR="00245174" w:rsidRPr="006D4AEF" w:rsidRDefault="00736B05"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29" w:name="_Toc96177480"/>
      <w:r w:rsidRPr="00A11F7D">
        <w:rPr>
          <w:rStyle w:val="Char1"/>
          <w:rFonts w:hint="cs"/>
          <w:rtl/>
        </w:rPr>
        <w:t xml:space="preserve">2- </w:t>
      </w:r>
      <w:r w:rsidR="00245174" w:rsidRPr="00A11F7D">
        <w:rPr>
          <w:rStyle w:val="Char1"/>
          <w:rtl/>
        </w:rPr>
        <w:t>الصفات</w:t>
      </w:r>
      <w:r w:rsidR="00245174" w:rsidRPr="00A11F7D">
        <w:rPr>
          <w:rStyle w:val="Char1"/>
          <w:rFonts w:ascii="Times New Roman" w:hAnsi="Times New Roman" w:cs="Times New Roman" w:hint="cs"/>
          <w:rtl/>
        </w:rPr>
        <w:t> </w:t>
      </w:r>
      <w:r w:rsidR="00245174" w:rsidRPr="00A11F7D">
        <w:rPr>
          <w:rStyle w:val="Char1"/>
          <w:rFonts w:hint="cs"/>
          <w:rtl/>
        </w:rPr>
        <w:t>السلبية</w:t>
      </w:r>
      <w:r w:rsidR="00245174" w:rsidRPr="00A11F7D">
        <w:rPr>
          <w:rStyle w:val="Char1"/>
          <w:rtl/>
        </w:rPr>
        <w:t>:</w:t>
      </w:r>
      <w:bookmarkEnd w:id="29"/>
      <w:r w:rsidR="00245174" w:rsidRPr="006D4AEF">
        <w:rPr>
          <w:rFonts w:ascii="Traditional Arabic" w:hAnsi="Traditional Arabic" w:cs="Traditional Arabic"/>
          <w:sz w:val="30"/>
          <w:szCs w:val="30"/>
          <w:rtl/>
        </w:rPr>
        <w:t xml:space="preserve"> ما نفاها الله </w:t>
      </w:r>
      <w:r w:rsidR="00A11F7D" w:rsidRPr="00A11F7D">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سبحانه </w:t>
      </w:r>
      <w:r w:rsidR="00A11F7D" w:rsidRPr="00A11F7D">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عن نفسه في كتابه، أو على لسان رسوله صلى الله عليه وسلم، وكلها صفات نقص في حقه</w:t>
      </w:r>
      <w:r w:rsidR="008C057A"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كالموت، والنوم، والجهل</w:t>
      </w:r>
      <w:r w:rsidR="00BF703A" w:rsidRPr="006D4AEF">
        <w:rPr>
          <w:rFonts w:ascii="Traditional Arabic" w:hAnsi="Traditional Arabic" w:cs="Traditional Arabic"/>
          <w:sz w:val="30"/>
          <w:szCs w:val="30"/>
          <w:rtl/>
        </w:rPr>
        <w:t xml:space="preserve">، </w:t>
      </w:r>
      <w:r w:rsidR="008C057A" w:rsidRPr="006D4AEF">
        <w:rPr>
          <w:rFonts w:ascii="Traditional Arabic" w:hAnsi="Traditional Arabic" w:cs="Traditional Arabic"/>
          <w:sz w:val="30"/>
          <w:szCs w:val="30"/>
          <w:rtl/>
        </w:rPr>
        <w:t xml:space="preserve">والنسيان، </w:t>
      </w:r>
      <w:r w:rsidR="00BF703A" w:rsidRPr="006D4AEF">
        <w:rPr>
          <w:rFonts w:ascii="Traditional Arabic" w:hAnsi="Traditional Arabic" w:cs="Traditional Arabic"/>
          <w:sz w:val="30"/>
          <w:szCs w:val="30"/>
          <w:rtl/>
        </w:rPr>
        <w:t>والعجز، والتعب</w:t>
      </w:r>
      <w:r w:rsidR="00245174" w:rsidRPr="006D4AEF">
        <w:rPr>
          <w:rFonts w:ascii="Traditional Arabic" w:hAnsi="Traditional Arabic" w:cs="Traditional Arabic"/>
          <w:sz w:val="30"/>
          <w:szCs w:val="30"/>
          <w:rtl/>
        </w:rPr>
        <w:t>.</w:t>
      </w:r>
    </w:p>
    <w:p w14:paraId="287D55D4" w14:textId="77777777" w:rsidR="00245174"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فيجب نفيها عن الله تعالى مع إثبات ضد</w:t>
      </w:r>
      <w:r w:rsidR="00190FD6"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ها على الوجه الأكمل</w:t>
      </w:r>
      <w:r w:rsidR="00190FD6"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وذلك لأن ما نفاه الله تعالى عن نفسه فالمراد به بيان انتفائه لثبوت كمال ضد</w:t>
      </w:r>
      <w:r w:rsidR="00871531"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ه، لا لمجرد نفيه</w:t>
      </w:r>
      <w:r w:rsidR="00804679" w:rsidRPr="006D4AEF">
        <w:rPr>
          <w:rFonts w:ascii="Traditional Arabic" w:hAnsi="Traditional Arabic" w:cs="Traditional Arabic"/>
          <w:sz w:val="30"/>
          <w:szCs w:val="30"/>
          <w:rtl/>
        </w:rPr>
        <w:t xml:space="preserve">؛ </w:t>
      </w:r>
      <w:r w:rsidR="00F726AC" w:rsidRPr="006D4AEF">
        <w:rPr>
          <w:rFonts w:ascii="Traditional Arabic" w:hAnsi="Traditional Arabic" w:cs="Traditional Arabic"/>
          <w:sz w:val="30"/>
          <w:szCs w:val="30"/>
          <w:rtl/>
        </w:rPr>
        <w:t>لأن النفي ليس بكمال إلا أن يتضمن ما يدل على الكمال</w:t>
      </w:r>
      <w:r w:rsidR="00871531" w:rsidRPr="006D4AEF">
        <w:rPr>
          <w:rFonts w:ascii="Traditional Arabic" w:hAnsi="Traditional Arabic" w:cs="Traditional Arabic"/>
          <w:sz w:val="30"/>
          <w:szCs w:val="30"/>
          <w:rtl/>
        </w:rPr>
        <w:t>؛</w:t>
      </w:r>
      <w:r w:rsidR="00F726AC"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وذلك لأن النفي عدم</w:t>
      </w:r>
      <w:r w:rsidR="00F807B4"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والعدم</w:t>
      </w:r>
      <w:r w:rsidR="00F807B4"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ل</w:t>
      </w:r>
      <w:r w:rsidR="00F807B4" w:rsidRPr="006D4AEF">
        <w:rPr>
          <w:rFonts w:ascii="Traditional Arabic" w:hAnsi="Traditional Arabic" w:cs="Traditional Arabic"/>
          <w:sz w:val="30"/>
          <w:szCs w:val="30"/>
          <w:rtl/>
        </w:rPr>
        <w:t>يس بشيء، فضلًا</w:t>
      </w:r>
      <w:r w:rsidR="00F726AC" w:rsidRPr="006D4AEF">
        <w:rPr>
          <w:rFonts w:ascii="Traditional Arabic" w:hAnsi="Traditional Arabic" w:cs="Traditional Arabic"/>
          <w:sz w:val="30"/>
          <w:szCs w:val="30"/>
          <w:rtl/>
        </w:rPr>
        <w:t xml:space="preserve"> عن أن يكون كمالًا</w:t>
      </w:r>
      <w:r w:rsidRPr="006D4AEF">
        <w:rPr>
          <w:rFonts w:ascii="Traditional Arabic" w:hAnsi="Traditional Arabic" w:cs="Traditional Arabic"/>
          <w:sz w:val="30"/>
          <w:szCs w:val="30"/>
          <w:rtl/>
        </w:rPr>
        <w:t>، ولأن النفي قد يكون لعدم قابلية المحل له، فلا يكون كمال</w:t>
      </w:r>
      <w:r w:rsidR="000D73CD"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ا</w:t>
      </w:r>
      <w:r w:rsidR="000D73CD" w:rsidRPr="006D4AEF">
        <w:rPr>
          <w:rFonts w:ascii="Traditional Arabic" w:hAnsi="Traditional Arabic" w:cs="Traditional Arabic"/>
          <w:sz w:val="30"/>
          <w:szCs w:val="30"/>
          <w:rtl/>
        </w:rPr>
        <w:t>.</w:t>
      </w:r>
      <w:r w:rsidR="00F807B4" w:rsidRPr="006D4AEF">
        <w:rPr>
          <w:rFonts w:ascii="Traditional Arabic" w:hAnsi="Traditional Arabic" w:cs="Traditional Arabic"/>
          <w:sz w:val="30"/>
          <w:szCs w:val="30"/>
          <w:rtl/>
        </w:rPr>
        <w:t xml:space="preserve"> </w:t>
      </w:r>
      <w:r w:rsidR="00470438" w:rsidRPr="006D4AEF">
        <w:rPr>
          <w:rFonts w:ascii="Traditional Arabic" w:hAnsi="Traditional Arabic" w:cs="Traditional Arabic"/>
          <w:sz w:val="30"/>
          <w:szCs w:val="30"/>
          <w:rtl/>
        </w:rPr>
        <w:t>وقد يكون للعجز عن القيام به فيكون نقصًا.</w:t>
      </w:r>
    </w:p>
    <w:p w14:paraId="6B5265B4" w14:textId="7B48C7CD" w:rsidR="00245174" w:rsidRDefault="0068494D"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w:t>
      </w:r>
      <w:r w:rsidRPr="006D4AEF">
        <w:rPr>
          <w:rFonts w:ascii="Traditional Arabic" w:hAnsi="Traditional Arabic" w:cs="Traditional Arabic"/>
          <w:sz w:val="30"/>
          <w:szCs w:val="30"/>
          <w:rtl/>
        </w:rPr>
        <w:t xml:space="preserve"> </w:t>
      </w:r>
      <w:r w:rsidR="00245174" w:rsidRPr="006D4AEF">
        <w:rPr>
          <w:rFonts w:ascii="Traditional Arabic" w:hAnsi="Traditional Arabic" w:cs="Traditional Arabic"/>
          <w:sz w:val="30"/>
          <w:szCs w:val="30"/>
          <w:rtl/>
        </w:rPr>
        <w:t xml:space="preserve">مثال ذلك: قوله تعالى: </w:t>
      </w:r>
      <w:r w:rsidR="0024289A">
        <w:rPr>
          <w:rStyle w:val="Char0"/>
          <w:rtl/>
        </w:rPr>
        <w:t>﴿</w:t>
      </w:r>
      <w:r w:rsidR="00245174" w:rsidRPr="00E65E11">
        <w:rPr>
          <w:rStyle w:val="Char0"/>
          <w:rtl/>
        </w:rPr>
        <w:t>وَتَوَكَّلْ عَلَى الْحَيِّ الَّذِي لا يَمُوت</w:t>
      </w:r>
      <w:r w:rsidR="0024289A">
        <w:rPr>
          <w:rStyle w:val="Char0"/>
          <w:rtl/>
        </w:rPr>
        <w:t>﴾</w:t>
      </w:r>
      <w:r w:rsidR="006735A1" w:rsidRPr="00E65E11">
        <w:rPr>
          <w:rFonts w:ascii="Traditional Arabic" w:hAnsi="Traditional Arabic" w:cs="Traditional Arabic"/>
          <w:rtl/>
        </w:rPr>
        <w:t>[الفرقان: 58]</w:t>
      </w:r>
      <w:r w:rsidR="006735A1" w:rsidRPr="006D4AEF">
        <w:rPr>
          <w:rFonts w:ascii="Traditional Arabic" w:hAnsi="Traditional Arabic" w:cs="Traditional Arabic"/>
          <w:sz w:val="30"/>
          <w:szCs w:val="30"/>
          <w:rtl/>
        </w:rPr>
        <w:t>،</w:t>
      </w:r>
      <w:r w:rsidR="00260892" w:rsidRPr="006D4AEF">
        <w:rPr>
          <w:rFonts w:ascii="Traditional Arabic" w:hAnsi="Traditional Arabic" w:cs="Traditional Arabic"/>
          <w:sz w:val="30"/>
          <w:szCs w:val="30"/>
          <w:rtl/>
        </w:rPr>
        <w:t xml:space="preserve"> </w:t>
      </w:r>
      <w:r w:rsidR="00245174" w:rsidRPr="006D4AEF">
        <w:rPr>
          <w:rFonts w:ascii="Traditional Arabic" w:hAnsi="Traditional Arabic" w:cs="Traditional Arabic"/>
          <w:sz w:val="30"/>
          <w:szCs w:val="30"/>
          <w:rtl/>
        </w:rPr>
        <w:t>فنفي الموت عنه يتضمن كمال حياته.</w:t>
      </w:r>
    </w:p>
    <w:p w14:paraId="3225F225" w14:textId="74C733DB" w:rsidR="0044501F" w:rsidRPr="006D4AEF" w:rsidRDefault="0044501F" w:rsidP="0044501F">
      <w:pPr>
        <w:pStyle w:val="a4"/>
        <w:rPr>
          <w:rFonts w:ascii="Traditional Arabic" w:hAnsi="Traditional Arabic" w:cs="Traditional Arabic"/>
          <w:sz w:val="30"/>
          <w:szCs w:val="30"/>
          <w:rtl/>
        </w:rPr>
      </w:pPr>
      <w:r>
        <w:drawing>
          <wp:inline distT="0" distB="0" distL="0" distR="0" wp14:anchorId="191D3E2A" wp14:editId="11E6906D">
            <wp:extent cx="1152002" cy="14400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591F7F3E" w14:textId="77777777" w:rsidR="00CE7BF1" w:rsidRPr="006D4AEF" w:rsidRDefault="00245174" w:rsidP="00591654">
      <w:pPr>
        <w:pStyle w:val="a"/>
        <w:rPr>
          <w:rtl/>
        </w:rPr>
      </w:pPr>
      <w:bookmarkStart w:id="30" w:name="_Toc96177395"/>
      <w:bookmarkStart w:id="31" w:name="_Toc96177481"/>
      <w:r w:rsidRPr="00591654">
        <w:rPr>
          <w:color w:val="0070C0"/>
          <w:rtl/>
        </w:rPr>
        <w:t>القاعدة الرابعة: </w:t>
      </w:r>
      <w:r w:rsidRPr="006D4AEF">
        <w:rPr>
          <w:rtl/>
        </w:rPr>
        <w:t>الصفات الثبوتية صفات مدح وكمال</w:t>
      </w:r>
      <w:r w:rsidR="00CE7BF1" w:rsidRPr="006D4AEF">
        <w:rPr>
          <w:rtl/>
        </w:rPr>
        <w:t xml:space="preserve">، </w:t>
      </w:r>
      <w:r w:rsidRPr="006D4AEF">
        <w:rPr>
          <w:rtl/>
        </w:rPr>
        <w:t>فكلما كثرت وتنوعت دلالتها ظهر من كمال الموصوف بها ما هو أكثر</w:t>
      </w:r>
      <w:r w:rsidR="00CE7BF1" w:rsidRPr="006D4AEF">
        <w:rPr>
          <w:rtl/>
        </w:rPr>
        <w:t>.</w:t>
      </w:r>
      <w:bookmarkEnd w:id="30"/>
      <w:bookmarkEnd w:id="31"/>
    </w:p>
    <w:p w14:paraId="28614A23" w14:textId="77777777" w:rsidR="00245174"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ولهذا كانت الصفات الثبوتية التي أخبر الله بها عن نف</w:t>
      </w:r>
      <w:r w:rsidR="00742EA1" w:rsidRPr="006D4AEF">
        <w:rPr>
          <w:rFonts w:ascii="Traditional Arabic" w:hAnsi="Traditional Arabic" w:cs="Traditional Arabic"/>
          <w:sz w:val="30"/>
          <w:szCs w:val="30"/>
          <w:rtl/>
        </w:rPr>
        <w:t>سه أكثر بكثير من الصفات السلبية</w:t>
      </w:r>
      <w:r w:rsidRPr="006D4AEF">
        <w:rPr>
          <w:rFonts w:ascii="Traditional Arabic" w:hAnsi="Traditional Arabic" w:cs="Traditional Arabic"/>
          <w:sz w:val="30"/>
          <w:szCs w:val="30"/>
          <w:rtl/>
        </w:rPr>
        <w:t>.</w:t>
      </w:r>
    </w:p>
    <w:p w14:paraId="3765E7AC" w14:textId="77777777" w:rsidR="007100E0"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أما الصفات السلبية فلم تذكر غالب</w:t>
      </w:r>
      <w:r w:rsidR="005670D9"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ا إلا في الأحوال التالية:</w:t>
      </w:r>
    </w:p>
    <w:p w14:paraId="5B758BD9" w14:textId="501F97EC" w:rsidR="00ED31C3" w:rsidRPr="006D4AEF" w:rsidRDefault="00462D4F"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32" w:name="_Toc96177482"/>
      <w:r w:rsidRPr="006174FC">
        <w:rPr>
          <w:rStyle w:val="Char1"/>
          <w:spacing w:val="-4"/>
          <w:rtl/>
        </w:rPr>
        <w:t xml:space="preserve">* </w:t>
      </w:r>
      <w:r w:rsidR="00245174" w:rsidRPr="006174FC">
        <w:rPr>
          <w:rStyle w:val="Char1"/>
          <w:spacing w:val="-4"/>
          <w:rtl/>
        </w:rPr>
        <w:t>الأولى:</w:t>
      </w:r>
      <w:bookmarkEnd w:id="32"/>
      <w:r w:rsidR="00245174" w:rsidRPr="006174FC">
        <w:rPr>
          <w:rFonts w:ascii="Traditional Arabic" w:hAnsi="Traditional Arabic" w:cs="Traditional Arabic"/>
          <w:spacing w:val="-4"/>
          <w:sz w:val="30"/>
          <w:szCs w:val="30"/>
          <w:rtl/>
        </w:rPr>
        <w:t> بيان عموم كماله</w:t>
      </w:r>
      <w:r w:rsidR="00AE6027" w:rsidRPr="006174FC">
        <w:rPr>
          <w:rFonts w:ascii="Traditional Arabic" w:hAnsi="Traditional Arabic" w:cs="Traditional Arabic"/>
          <w:spacing w:val="-4"/>
          <w:sz w:val="30"/>
          <w:szCs w:val="30"/>
          <w:rtl/>
        </w:rPr>
        <w:t>،</w:t>
      </w:r>
      <w:r w:rsidR="00245174" w:rsidRPr="006174FC">
        <w:rPr>
          <w:rFonts w:ascii="Traditional Arabic" w:hAnsi="Traditional Arabic" w:cs="Traditional Arabic"/>
          <w:spacing w:val="-4"/>
          <w:sz w:val="30"/>
          <w:szCs w:val="30"/>
          <w:rtl/>
        </w:rPr>
        <w:t xml:space="preserve"> كما في قوله تعالى: </w:t>
      </w:r>
      <w:r w:rsidR="0024289A" w:rsidRPr="006174FC">
        <w:rPr>
          <w:rStyle w:val="Char0"/>
          <w:spacing w:val="-4"/>
          <w:rtl/>
        </w:rPr>
        <w:t>﴿</w:t>
      </w:r>
      <w:r w:rsidR="00AC7B43" w:rsidRPr="006174FC">
        <w:rPr>
          <w:rStyle w:val="Char0"/>
          <w:spacing w:val="-4"/>
          <w:rtl/>
        </w:rPr>
        <w:t>لَيْسَ كَمِثْلِهِ شَيْءٌ</w:t>
      </w:r>
      <w:r w:rsidR="0024289A" w:rsidRPr="006174FC">
        <w:rPr>
          <w:rStyle w:val="Char0"/>
          <w:spacing w:val="-4"/>
          <w:rtl/>
        </w:rPr>
        <w:t>﴾</w:t>
      </w:r>
      <w:r w:rsidR="00A11F7D" w:rsidRPr="006174FC">
        <w:rPr>
          <w:rFonts w:ascii="Traditional Arabic" w:hAnsi="Traditional Arabic" w:cs="Traditional Arabic" w:hint="cs"/>
          <w:spacing w:val="-4"/>
          <w:rtl/>
        </w:rPr>
        <w:t xml:space="preserve"> </w:t>
      </w:r>
      <w:r w:rsidR="00AC7B43" w:rsidRPr="006174FC">
        <w:rPr>
          <w:rFonts w:ascii="Traditional Arabic" w:hAnsi="Traditional Arabic" w:cs="Traditional Arabic"/>
          <w:spacing w:val="-4"/>
          <w:rtl/>
        </w:rPr>
        <w:t>[الشورى: 11]</w:t>
      </w:r>
      <w:r w:rsidR="00AE6027" w:rsidRPr="006174FC">
        <w:rPr>
          <w:rFonts w:ascii="Traditional Arabic" w:hAnsi="Traditional Arabic" w:cs="Traditional Arabic"/>
          <w:spacing w:val="-4"/>
          <w:sz w:val="30"/>
          <w:szCs w:val="30"/>
          <w:rtl/>
        </w:rPr>
        <w:t>،</w:t>
      </w:r>
      <w:r w:rsidR="00AE6027" w:rsidRPr="006D4AEF">
        <w:rPr>
          <w:rFonts w:ascii="Traditional Arabic" w:hAnsi="Traditional Arabic" w:cs="Traditional Arabic"/>
          <w:sz w:val="30"/>
          <w:szCs w:val="30"/>
          <w:rtl/>
        </w:rPr>
        <w:t xml:space="preserve"> </w:t>
      </w:r>
      <w:r w:rsidR="0024289A">
        <w:rPr>
          <w:rStyle w:val="Char0"/>
          <w:rtl/>
        </w:rPr>
        <w:lastRenderedPageBreak/>
        <w:t>﴿</w:t>
      </w:r>
      <w:r w:rsidR="00245174" w:rsidRPr="00E65E11">
        <w:rPr>
          <w:rStyle w:val="Char0"/>
          <w:rtl/>
        </w:rPr>
        <w:t>وَلَمْ يَكُنْ لَهُ كُفُواً أَحَدٌ</w:t>
      </w:r>
      <w:r w:rsidR="0024289A">
        <w:rPr>
          <w:rStyle w:val="Char0"/>
          <w:rtl/>
        </w:rPr>
        <w:t>﴾</w:t>
      </w:r>
      <w:r w:rsidR="00380A14" w:rsidRPr="00E65E11">
        <w:rPr>
          <w:rFonts w:ascii="Traditional Arabic" w:hAnsi="Traditional Arabic" w:cs="Traditional Arabic"/>
          <w:rtl/>
        </w:rPr>
        <w:t xml:space="preserve">[الإخلاص: </w:t>
      </w:r>
      <w:r w:rsidR="00ED31C3" w:rsidRPr="00E65E11">
        <w:rPr>
          <w:rFonts w:ascii="Traditional Arabic" w:hAnsi="Traditional Arabic" w:cs="Traditional Arabic"/>
          <w:rtl/>
        </w:rPr>
        <w:t>4</w:t>
      </w:r>
      <w:r w:rsidR="00380A14" w:rsidRPr="00E65E11">
        <w:rPr>
          <w:rFonts w:ascii="Traditional Arabic" w:hAnsi="Traditional Arabic" w:cs="Traditional Arabic"/>
          <w:rtl/>
        </w:rPr>
        <w:t>]</w:t>
      </w:r>
      <w:r w:rsidR="00ED31C3" w:rsidRPr="006D4AEF">
        <w:rPr>
          <w:rFonts w:ascii="Traditional Arabic" w:hAnsi="Traditional Arabic" w:cs="Traditional Arabic"/>
          <w:sz w:val="30"/>
          <w:szCs w:val="30"/>
          <w:rtl/>
        </w:rPr>
        <w:t>.</w:t>
      </w:r>
    </w:p>
    <w:p w14:paraId="4782DFEB" w14:textId="19B939AC" w:rsidR="00203D3F" w:rsidRPr="006D4AEF" w:rsidRDefault="00462D4F"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33" w:name="_Toc96177483"/>
      <w:r w:rsidRPr="00A11F7D">
        <w:rPr>
          <w:rStyle w:val="Char1"/>
          <w:rtl/>
        </w:rPr>
        <w:t xml:space="preserve">* </w:t>
      </w:r>
      <w:r w:rsidR="00245174" w:rsidRPr="00A11F7D">
        <w:rPr>
          <w:rStyle w:val="Char1"/>
          <w:rtl/>
        </w:rPr>
        <w:t>الثانية:</w:t>
      </w:r>
      <w:bookmarkEnd w:id="33"/>
      <w:r w:rsidR="00245174" w:rsidRPr="006D4AEF">
        <w:rPr>
          <w:rFonts w:ascii="Traditional Arabic" w:hAnsi="Traditional Arabic" w:cs="Traditional Arabic"/>
          <w:sz w:val="30"/>
          <w:szCs w:val="30"/>
          <w:rtl/>
        </w:rPr>
        <w:t xml:space="preserve"> نفي ما ادعاه في حقه الكاذبون، كما في قوله: </w:t>
      </w:r>
      <w:r w:rsidR="0024289A">
        <w:rPr>
          <w:rStyle w:val="Char0"/>
          <w:rtl/>
        </w:rPr>
        <w:t>﴿</w:t>
      </w:r>
      <w:r w:rsidR="00245174" w:rsidRPr="00E65E11">
        <w:rPr>
          <w:rStyle w:val="Char0"/>
          <w:rtl/>
        </w:rPr>
        <w:t>أَنْ دَعَوْا لِلرَّحْمَنِ وَلَداً</w:t>
      </w:r>
      <w:r w:rsidR="009B679E" w:rsidRPr="00E65E11">
        <w:rPr>
          <w:rStyle w:val="Char0"/>
          <w:rFonts w:hint="cs"/>
          <w:rtl/>
        </w:rPr>
        <w:t xml:space="preserve"> </w:t>
      </w:r>
      <w:r w:rsidR="009B679E" w:rsidRPr="00E65E11">
        <w:rPr>
          <w:rStyle w:val="Char0"/>
          <w:rtl/>
        </w:rPr>
        <w:t xml:space="preserve">* </w:t>
      </w:r>
      <w:r w:rsidR="00245174" w:rsidRPr="00E65E11">
        <w:rPr>
          <w:rStyle w:val="Char0"/>
          <w:rtl/>
        </w:rPr>
        <w:t>وَمَا يَنْبَغِي لِلرَّحْمَنِ أَنْ يَتَّخِذَ وَلَداً</w:t>
      </w:r>
      <w:r w:rsidR="0024289A">
        <w:rPr>
          <w:rStyle w:val="Char0"/>
          <w:rtl/>
        </w:rPr>
        <w:t>﴾</w:t>
      </w:r>
      <w:r w:rsidR="008E4CE9" w:rsidRPr="00E65E11">
        <w:rPr>
          <w:rFonts w:ascii="Traditional Arabic" w:hAnsi="Traditional Arabic" w:cs="Traditional Arabic"/>
          <w:rtl/>
        </w:rPr>
        <w:t>[</w:t>
      </w:r>
      <w:r w:rsidR="00B50C09" w:rsidRPr="00E65E11">
        <w:rPr>
          <w:rFonts w:ascii="Traditional Arabic" w:hAnsi="Traditional Arabic" w:cs="Traditional Arabic"/>
          <w:rtl/>
        </w:rPr>
        <w:t>مريم</w:t>
      </w:r>
      <w:r w:rsidR="00203D3F" w:rsidRPr="00E65E11">
        <w:rPr>
          <w:rFonts w:ascii="Traditional Arabic" w:hAnsi="Traditional Arabic" w:cs="Traditional Arabic"/>
          <w:rtl/>
        </w:rPr>
        <w:t xml:space="preserve">: </w:t>
      </w:r>
      <w:r w:rsidR="00B50C09" w:rsidRPr="00E65E11">
        <w:rPr>
          <w:rFonts w:ascii="Traditional Arabic" w:hAnsi="Traditional Arabic" w:cs="Traditional Arabic"/>
          <w:rtl/>
        </w:rPr>
        <w:t>92</w:t>
      </w:r>
      <w:r w:rsidR="00203D3F" w:rsidRPr="00E65E11">
        <w:rPr>
          <w:rFonts w:ascii="Traditional Arabic" w:hAnsi="Traditional Arabic" w:cs="Traditional Arabic"/>
          <w:rtl/>
        </w:rPr>
        <w:t>]</w:t>
      </w:r>
      <w:r w:rsidR="00203D3F" w:rsidRPr="006D4AEF">
        <w:rPr>
          <w:rFonts w:ascii="Traditional Arabic" w:hAnsi="Traditional Arabic" w:cs="Traditional Arabic"/>
          <w:sz w:val="30"/>
          <w:szCs w:val="30"/>
          <w:rtl/>
        </w:rPr>
        <w:t>.</w:t>
      </w:r>
    </w:p>
    <w:p w14:paraId="02D51D48" w14:textId="2B1F5171" w:rsidR="00245174" w:rsidRDefault="00462D4F"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34" w:name="_Toc96177484"/>
      <w:r w:rsidRPr="00A11F7D">
        <w:rPr>
          <w:rStyle w:val="Char1"/>
          <w:rtl/>
        </w:rPr>
        <w:t xml:space="preserve">* </w:t>
      </w:r>
      <w:r w:rsidR="00245174" w:rsidRPr="00A11F7D">
        <w:rPr>
          <w:rStyle w:val="Char1"/>
          <w:rtl/>
        </w:rPr>
        <w:t>الثالثة:</w:t>
      </w:r>
      <w:bookmarkEnd w:id="34"/>
      <w:r w:rsidR="00245174" w:rsidRPr="006D4AEF">
        <w:rPr>
          <w:rFonts w:ascii="Traditional Arabic" w:hAnsi="Traditional Arabic" w:cs="Traditional Arabic"/>
          <w:sz w:val="30"/>
          <w:szCs w:val="30"/>
          <w:rtl/>
        </w:rPr>
        <w:t xml:space="preserve"> دفع توهم نقص من كماله فيما يتعلق بهذا الأمر المعين، كما في قوله: </w:t>
      </w:r>
      <w:r w:rsidR="0024289A">
        <w:rPr>
          <w:rStyle w:val="Char0"/>
          <w:rtl/>
        </w:rPr>
        <w:t>﴿</w:t>
      </w:r>
      <w:r w:rsidR="00245174" w:rsidRPr="00E65E11">
        <w:rPr>
          <w:rStyle w:val="Char0"/>
          <w:rtl/>
        </w:rPr>
        <w:t>وَمَا خَلَقْنَا السَّمَاءَ وَالْأَرْضَ وَمَا بَيْنَهُمَا لاعِبِينَ</w:t>
      </w:r>
      <w:r w:rsidR="0024289A">
        <w:rPr>
          <w:rStyle w:val="Char0"/>
          <w:rtl/>
        </w:rPr>
        <w:t>﴾</w:t>
      </w:r>
      <w:r w:rsidR="00B50C09" w:rsidRPr="00E65E11">
        <w:rPr>
          <w:rFonts w:ascii="Traditional Arabic" w:hAnsi="Traditional Arabic" w:cs="Traditional Arabic"/>
          <w:rtl/>
        </w:rPr>
        <w:t>[</w:t>
      </w:r>
      <w:r w:rsidR="009763EC" w:rsidRPr="00E65E11">
        <w:rPr>
          <w:rFonts w:ascii="Traditional Arabic" w:hAnsi="Traditional Arabic" w:cs="Traditional Arabic"/>
          <w:rtl/>
        </w:rPr>
        <w:t>الأنبياء</w:t>
      </w:r>
      <w:r w:rsidR="00B50C09" w:rsidRPr="00E65E11">
        <w:rPr>
          <w:rFonts w:ascii="Traditional Arabic" w:hAnsi="Traditional Arabic" w:cs="Traditional Arabic"/>
          <w:rtl/>
        </w:rPr>
        <w:t xml:space="preserve">: </w:t>
      </w:r>
      <w:r w:rsidR="009763EC" w:rsidRPr="00E65E11">
        <w:rPr>
          <w:rFonts w:ascii="Traditional Arabic" w:hAnsi="Traditional Arabic" w:cs="Traditional Arabic"/>
          <w:rtl/>
        </w:rPr>
        <w:t>16</w:t>
      </w:r>
      <w:r w:rsidR="00B50C09" w:rsidRPr="00E65E11">
        <w:rPr>
          <w:rFonts w:ascii="Traditional Arabic" w:hAnsi="Traditional Arabic" w:cs="Traditional Arabic"/>
          <w:rtl/>
        </w:rPr>
        <w:t>]</w:t>
      </w:r>
      <w:r w:rsidR="00B50C09" w:rsidRPr="006D4AEF">
        <w:rPr>
          <w:rFonts w:ascii="Traditional Arabic" w:hAnsi="Traditional Arabic" w:cs="Traditional Arabic"/>
          <w:sz w:val="30"/>
          <w:szCs w:val="30"/>
          <w:rtl/>
        </w:rPr>
        <w:t>.</w:t>
      </w:r>
    </w:p>
    <w:p w14:paraId="553F5DCB" w14:textId="1C718DBF" w:rsidR="0044501F" w:rsidRPr="006D4AEF" w:rsidRDefault="0044501F" w:rsidP="0044501F">
      <w:pPr>
        <w:pStyle w:val="a4"/>
        <w:rPr>
          <w:rFonts w:ascii="Traditional Arabic" w:hAnsi="Traditional Arabic" w:cs="Traditional Arabic"/>
          <w:sz w:val="30"/>
          <w:szCs w:val="30"/>
          <w:rtl/>
        </w:rPr>
      </w:pPr>
      <w:r>
        <w:drawing>
          <wp:inline distT="0" distB="0" distL="0" distR="0" wp14:anchorId="4B57AC75" wp14:editId="7D7FE233">
            <wp:extent cx="1152002" cy="144000"/>
            <wp:effectExtent l="0" t="0" r="0"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209F560C" w14:textId="77777777" w:rsidR="005F1129" w:rsidRPr="006D4AEF" w:rsidRDefault="00245174" w:rsidP="00591654">
      <w:pPr>
        <w:pStyle w:val="a"/>
        <w:rPr>
          <w:rtl/>
        </w:rPr>
      </w:pPr>
      <w:bookmarkStart w:id="35" w:name="_Toc96177396"/>
      <w:bookmarkStart w:id="36" w:name="_Toc96177485"/>
      <w:r w:rsidRPr="00591654">
        <w:rPr>
          <w:color w:val="0070C0"/>
          <w:rtl/>
        </w:rPr>
        <w:t>القاعدة الخامسة: </w:t>
      </w:r>
      <w:r w:rsidRPr="006D4AEF">
        <w:rPr>
          <w:rtl/>
        </w:rPr>
        <w:t>الصفات الثبوتية تنقسم إلى قسمين: ذاتية وفعلية:</w:t>
      </w:r>
      <w:bookmarkEnd w:id="35"/>
      <w:bookmarkEnd w:id="36"/>
      <w:r w:rsidRPr="006D4AEF">
        <w:rPr>
          <w:rtl/>
        </w:rPr>
        <w:t> </w:t>
      </w:r>
    </w:p>
    <w:p w14:paraId="1BB4D032" w14:textId="2113122F" w:rsidR="00205423" w:rsidRPr="006174FC" w:rsidRDefault="00736B05" w:rsidP="00F82D16">
      <w:pPr>
        <w:widowControl w:val="0"/>
        <w:shd w:val="clear" w:color="auto" w:fill="FFFFFF"/>
        <w:spacing w:line="480" w:lineRule="exact"/>
        <w:ind w:firstLine="397"/>
        <w:jc w:val="both"/>
        <w:rPr>
          <w:rFonts w:ascii="Traditional Arabic" w:hAnsi="Traditional Arabic" w:cs="Traditional Arabic"/>
          <w:spacing w:val="-4"/>
          <w:sz w:val="30"/>
          <w:szCs w:val="30"/>
          <w:rtl/>
        </w:rPr>
      </w:pPr>
      <w:bookmarkStart w:id="37" w:name="_Toc96177486"/>
      <w:r w:rsidRPr="006174FC">
        <w:rPr>
          <w:rStyle w:val="Char1"/>
          <w:rFonts w:hint="cs"/>
          <w:spacing w:val="-4"/>
          <w:rtl/>
        </w:rPr>
        <w:t>1-</w:t>
      </w:r>
      <w:r w:rsidR="00245174" w:rsidRPr="006174FC">
        <w:rPr>
          <w:rStyle w:val="Char1"/>
          <w:spacing w:val="-4"/>
          <w:rtl/>
        </w:rPr>
        <w:t>فالذاتية:</w:t>
      </w:r>
      <w:bookmarkEnd w:id="37"/>
      <w:r w:rsidR="00245174" w:rsidRPr="006174FC">
        <w:rPr>
          <w:rFonts w:ascii="Traditional Arabic" w:hAnsi="Traditional Arabic" w:cs="Traditional Arabic"/>
          <w:spacing w:val="-4"/>
          <w:sz w:val="30"/>
          <w:szCs w:val="30"/>
          <w:rtl/>
        </w:rPr>
        <w:t> هي التي لم يزل ولا يزال متصفً</w:t>
      </w:r>
      <w:r w:rsidR="00B516E8" w:rsidRPr="006174FC">
        <w:rPr>
          <w:rFonts w:ascii="Traditional Arabic" w:hAnsi="Traditional Arabic" w:cs="Traditional Arabic"/>
          <w:spacing w:val="-4"/>
          <w:sz w:val="30"/>
          <w:szCs w:val="30"/>
          <w:rtl/>
        </w:rPr>
        <w:t>ا</w:t>
      </w:r>
      <w:r w:rsidR="00636075" w:rsidRPr="006174FC">
        <w:rPr>
          <w:rFonts w:ascii="Traditional Arabic" w:hAnsi="Traditional Arabic" w:cs="Traditional Arabic"/>
          <w:spacing w:val="-4"/>
          <w:sz w:val="30"/>
          <w:szCs w:val="30"/>
          <w:rtl/>
        </w:rPr>
        <w:t xml:space="preserve"> بها:</w:t>
      </w:r>
      <w:r w:rsidR="00245174" w:rsidRPr="006174FC">
        <w:rPr>
          <w:rFonts w:ascii="Traditional Arabic" w:hAnsi="Traditional Arabic" w:cs="Traditional Arabic"/>
          <w:spacing w:val="-4"/>
          <w:sz w:val="30"/>
          <w:szCs w:val="30"/>
          <w:rtl/>
        </w:rPr>
        <w:t xml:space="preserve"> كالعلم،</w:t>
      </w:r>
      <w:r w:rsidR="009B679E" w:rsidRPr="006174FC">
        <w:rPr>
          <w:rFonts w:ascii="Traditional Arabic" w:hAnsi="Traditional Arabic" w:cs="Traditional Arabic"/>
          <w:spacing w:val="-4"/>
          <w:sz w:val="30"/>
          <w:szCs w:val="30"/>
          <w:rtl/>
        </w:rPr>
        <w:t xml:space="preserve"> </w:t>
      </w:r>
      <w:r w:rsidR="00B516E8" w:rsidRPr="006174FC">
        <w:rPr>
          <w:rFonts w:ascii="Traditional Arabic" w:hAnsi="Traditional Arabic" w:cs="Traditional Arabic"/>
          <w:spacing w:val="-4"/>
          <w:sz w:val="30"/>
          <w:szCs w:val="30"/>
          <w:rtl/>
        </w:rPr>
        <w:t xml:space="preserve">والقدرة، </w:t>
      </w:r>
      <w:r w:rsidR="00205423" w:rsidRPr="006174FC">
        <w:rPr>
          <w:rFonts w:ascii="Traditional Arabic" w:hAnsi="Traditional Arabic" w:cs="Traditional Arabic"/>
          <w:spacing w:val="-4"/>
          <w:sz w:val="30"/>
          <w:szCs w:val="30"/>
          <w:rtl/>
        </w:rPr>
        <w:t>والسمع</w:t>
      </w:r>
      <w:r w:rsidR="00F44123" w:rsidRPr="006174FC">
        <w:rPr>
          <w:rFonts w:ascii="Traditional Arabic" w:hAnsi="Traditional Arabic" w:cs="Traditional Arabic"/>
          <w:spacing w:val="-4"/>
          <w:sz w:val="30"/>
          <w:szCs w:val="30"/>
          <w:rtl/>
        </w:rPr>
        <w:t>،</w:t>
      </w:r>
      <w:r w:rsidR="00205423" w:rsidRPr="006174FC">
        <w:rPr>
          <w:rFonts w:ascii="Traditional Arabic" w:hAnsi="Traditional Arabic" w:cs="Traditional Arabic"/>
          <w:spacing w:val="-4"/>
          <w:sz w:val="30"/>
          <w:szCs w:val="30"/>
          <w:rtl/>
        </w:rPr>
        <w:t xml:space="preserve"> والبصر</w:t>
      </w:r>
      <w:r w:rsidR="00F44123" w:rsidRPr="006174FC">
        <w:rPr>
          <w:rFonts w:ascii="Traditional Arabic" w:hAnsi="Traditional Arabic" w:cs="Traditional Arabic"/>
          <w:spacing w:val="-4"/>
          <w:sz w:val="30"/>
          <w:szCs w:val="30"/>
          <w:rtl/>
        </w:rPr>
        <w:t>،</w:t>
      </w:r>
      <w:r w:rsidR="00205423" w:rsidRPr="006174FC">
        <w:rPr>
          <w:rFonts w:ascii="Traditional Arabic" w:hAnsi="Traditional Arabic" w:cs="Traditional Arabic"/>
          <w:spacing w:val="-4"/>
          <w:sz w:val="30"/>
          <w:szCs w:val="30"/>
          <w:rtl/>
        </w:rPr>
        <w:t xml:space="preserve"> والعزة</w:t>
      </w:r>
      <w:r w:rsidR="00F44123" w:rsidRPr="006174FC">
        <w:rPr>
          <w:rFonts w:ascii="Traditional Arabic" w:hAnsi="Traditional Arabic" w:cs="Traditional Arabic"/>
          <w:spacing w:val="-4"/>
          <w:sz w:val="30"/>
          <w:szCs w:val="30"/>
          <w:rtl/>
        </w:rPr>
        <w:t>،</w:t>
      </w:r>
      <w:r w:rsidR="00205423" w:rsidRPr="006174FC">
        <w:rPr>
          <w:rFonts w:ascii="Traditional Arabic" w:hAnsi="Traditional Arabic" w:cs="Traditional Arabic"/>
          <w:spacing w:val="-4"/>
          <w:sz w:val="30"/>
          <w:szCs w:val="30"/>
          <w:rtl/>
        </w:rPr>
        <w:t xml:space="preserve"> والحكمة</w:t>
      </w:r>
      <w:r w:rsidR="00F44123" w:rsidRPr="006174FC">
        <w:rPr>
          <w:rFonts w:ascii="Traditional Arabic" w:hAnsi="Traditional Arabic" w:cs="Traditional Arabic"/>
          <w:spacing w:val="-4"/>
          <w:sz w:val="30"/>
          <w:szCs w:val="30"/>
          <w:rtl/>
        </w:rPr>
        <w:t>،</w:t>
      </w:r>
      <w:r w:rsidR="00205423" w:rsidRPr="006174FC">
        <w:rPr>
          <w:rFonts w:ascii="Traditional Arabic" w:hAnsi="Traditional Arabic" w:cs="Traditional Arabic"/>
          <w:spacing w:val="-4"/>
          <w:sz w:val="30"/>
          <w:szCs w:val="30"/>
          <w:rtl/>
        </w:rPr>
        <w:t xml:space="preserve"> والعلو</w:t>
      </w:r>
      <w:r w:rsidR="00F44123" w:rsidRPr="006174FC">
        <w:rPr>
          <w:rFonts w:ascii="Traditional Arabic" w:hAnsi="Traditional Arabic" w:cs="Traditional Arabic"/>
          <w:spacing w:val="-4"/>
          <w:sz w:val="30"/>
          <w:szCs w:val="30"/>
          <w:rtl/>
        </w:rPr>
        <w:t>،</w:t>
      </w:r>
      <w:r w:rsidR="00205423" w:rsidRPr="006174FC">
        <w:rPr>
          <w:rFonts w:ascii="Traditional Arabic" w:hAnsi="Traditional Arabic" w:cs="Traditional Arabic"/>
          <w:spacing w:val="-4"/>
          <w:sz w:val="30"/>
          <w:szCs w:val="30"/>
          <w:rtl/>
        </w:rPr>
        <w:t xml:space="preserve"> والعظمة. ومنها الصفات الخبرية: كالوجه</w:t>
      </w:r>
      <w:r w:rsidR="00F44123" w:rsidRPr="006174FC">
        <w:rPr>
          <w:rFonts w:ascii="Traditional Arabic" w:hAnsi="Traditional Arabic" w:cs="Traditional Arabic"/>
          <w:spacing w:val="-4"/>
          <w:sz w:val="30"/>
          <w:szCs w:val="30"/>
          <w:rtl/>
        </w:rPr>
        <w:t>،</w:t>
      </w:r>
      <w:r w:rsidR="00205423" w:rsidRPr="006174FC">
        <w:rPr>
          <w:rFonts w:ascii="Traditional Arabic" w:hAnsi="Traditional Arabic" w:cs="Traditional Arabic"/>
          <w:spacing w:val="-4"/>
          <w:sz w:val="30"/>
          <w:szCs w:val="30"/>
          <w:rtl/>
        </w:rPr>
        <w:t xml:space="preserve"> واليدين</w:t>
      </w:r>
      <w:r w:rsidR="00F44123" w:rsidRPr="006174FC">
        <w:rPr>
          <w:rFonts w:ascii="Traditional Arabic" w:hAnsi="Traditional Arabic" w:cs="Traditional Arabic"/>
          <w:spacing w:val="-4"/>
          <w:sz w:val="30"/>
          <w:szCs w:val="30"/>
          <w:rtl/>
        </w:rPr>
        <w:t>،</w:t>
      </w:r>
      <w:r w:rsidR="00205423" w:rsidRPr="006174FC">
        <w:rPr>
          <w:rFonts w:ascii="Traditional Arabic" w:hAnsi="Traditional Arabic" w:cs="Traditional Arabic"/>
          <w:spacing w:val="-4"/>
          <w:sz w:val="30"/>
          <w:szCs w:val="30"/>
          <w:rtl/>
        </w:rPr>
        <w:t xml:space="preserve"> والعينين.</w:t>
      </w:r>
    </w:p>
    <w:p w14:paraId="02A3CCBC" w14:textId="755B602C" w:rsidR="00245174" w:rsidRPr="006D4AEF" w:rsidRDefault="00736B05"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38" w:name="_Toc96177487"/>
      <w:r w:rsidRPr="00A11F7D">
        <w:rPr>
          <w:rStyle w:val="Char1"/>
          <w:rFonts w:hint="cs"/>
          <w:rtl/>
        </w:rPr>
        <w:t>2-</w:t>
      </w:r>
      <w:r w:rsidR="00245174" w:rsidRPr="00A11F7D">
        <w:rPr>
          <w:rStyle w:val="Char1"/>
          <w:rtl/>
        </w:rPr>
        <w:t>الفعلية:</w:t>
      </w:r>
      <w:bookmarkEnd w:id="38"/>
      <w:r w:rsidR="00245174" w:rsidRPr="006D4AEF">
        <w:rPr>
          <w:rFonts w:ascii="Traditional Arabic" w:hAnsi="Traditional Arabic" w:cs="Traditional Arabic"/>
          <w:sz w:val="30"/>
          <w:szCs w:val="30"/>
          <w:rtl/>
        </w:rPr>
        <w:t xml:space="preserve"> هي التي تتعلق بمشيئته، </w:t>
      </w:r>
      <w:r w:rsidR="006778D2" w:rsidRPr="006D4AEF">
        <w:rPr>
          <w:rFonts w:ascii="Traditional Arabic" w:hAnsi="Traditional Arabic" w:cs="Traditional Arabic"/>
          <w:sz w:val="30"/>
          <w:szCs w:val="30"/>
          <w:rtl/>
        </w:rPr>
        <w:t>إن شاء فعلها، وإن شاء لم يفعلها:</w:t>
      </w:r>
      <w:r w:rsidR="00245174" w:rsidRPr="006D4AEF">
        <w:rPr>
          <w:rFonts w:ascii="Traditional Arabic" w:hAnsi="Traditional Arabic" w:cs="Traditional Arabic"/>
          <w:sz w:val="30"/>
          <w:szCs w:val="30"/>
          <w:rtl/>
        </w:rPr>
        <w:t xml:space="preserve"> كالاستواء على العرش، والنزول إلى السماء الدنيا.</w:t>
      </w:r>
    </w:p>
    <w:p w14:paraId="60F1EF1C" w14:textId="4512372E" w:rsidR="00245174"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وقد تكون الصفة </w:t>
      </w:r>
      <w:r w:rsidRPr="006D4AEF">
        <w:rPr>
          <w:rFonts w:ascii="Traditional Arabic" w:hAnsi="Traditional Arabic" w:cs="Traditional Arabic"/>
          <w:b/>
          <w:bCs/>
          <w:sz w:val="30"/>
          <w:szCs w:val="30"/>
          <w:rtl/>
        </w:rPr>
        <w:t>ذاتية فعلية</w:t>
      </w:r>
      <w:r w:rsidRPr="006D4AEF">
        <w:rPr>
          <w:rFonts w:ascii="Traditional Arabic" w:hAnsi="Traditional Arabic" w:cs="Traditional Arabic"/>
          <w:sz w:val="30"/>
          <w:szCs w:val="30"/>
          <w:rtl/>
        </w:rPr>
        <w:t> باعتبارين</w:t>
      </w:r>
      <w:r w:rsidR="005936F0"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كالكلام، فإنه باعتبار أصله صفة ذاتية</w:t>
      </w:r>
      <w:r w:rsidR="00804679"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لأن الله تعالى لم يزل ولا يزال متك</w:t>
      </w:r>
      <w:r w:rsidR="005936F0"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ل</w:t>
      </w:r>
      <w:r w:rsidR="005936F0"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مً</w:t>
      </w:r>
      <w:r w:rsidR="005936F0" w:rsidRPr="006D4AEF">
        <w:rPr>
          <w:rFonts w:ascii="Traditional Arabic" w:hAnsi="Traditional Arabic" w:cs="Traditional Arabic"/>
          <w:sz w:val="30"/>
          <w:szCs w:val="30"/>
          <w:rtl/>
        </w:rPr>
        <w:t>ا</w:t>
      </w:r>
      <w:r w:rsidRPr="006D4AEF">
        <w:rPr>
          <w:rFonts w:ascii="Traditional Arabic" w:hAnsi="Traditional Arabic" w:cs="Traditional Arabic"/>
          <w:sz w:val="30"/>
          <w:szCs w:val="30"/>
          <w:rtl/>
        </w:rPr>
        <w:t>. وباعتبار آحاد الكلام صفة فعلية</w:t>
      </w:r>
      <w:r w:rsidR="00804679"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لأن الكلام يتعلق بمشيئته، يتكلم متى شاء بما شاء</w:t>
      </w:r>
      <w:r w:rsidR="00314FEB" w:rsidRPr="006D4AEF">
        <w:rPr>
          <w:rFonts w:ascii="Traditional Arabic" w:hAnsi="Traditional Arabic" w:cs="Traditional Arabic"/>
          <w:sz w:val="30"/>
          <w:szCs w:val="30"/>
          <w:rtl/>
        </w:rPr>
        <w:t xml:space="preserve">، كما في قوله تعالى: </w:t>
      </w:r>
      <w:r w:rsidR="0024289A">
        <w:rPr>
          <w:rStyle w:val="Char0"/>
          <w:rtl/>
        </w:rPr>
        <w:t>﴿</w:t>
      </w:r>
      <w:r w:rsidR="00314FEB" w:rsidRPr="00E65E11">
        <w:rPr>
          <w:rStyle w:val="Char0"/>
          <w:rtl/>
        </w:rPr>
        <w:t>إِنَّمَا أَمْرُهُ إِذَا أَرَادَ شَيْئاً أَنْ يَقُولَ لَهُ كُنْ فَيَكُونُ</w:t>
      </w:r>
      <w:r w:rsidR="0024289A">
        <w:rPr>
          <w:rStyle w:val="Char0"/>
          <w:rtl/>
        </w:rPr>
        <w:t>﴾</w:t>
      </w:r>
      <w:r w:rsidR="00314FEB" w:rsidRPr="00E65E11">
        <w:rPr>
          <w:rFonts w:ascii="Traditional Arabic" w:hAnsi="Traditional Arabic" w:cs="Traditional Arabic"/>
          <w:rtl/>
        </w:rPr>
        <w:t>[</w:t>
      </w:r>
      <w:r w:rsidR="004610F1" w:rsidRPr="00E65E11">
        <w:rPr>
          <w:rFonts w:ascii="Traditional Arabic" w:hAnsi="Traditional Arabic" w:cs="Traditional Arabic"/>
          <w:rtl/>
        </w:rPr>
        <w:t>يس</w:t>
      </w:r>
      <w:r w:rsidR="00314FEB" w:rsidRPr="00E65E11">
        <w:rPr>
          <w:rFonts w:ascii="Traditional Arabic" w:hAnsi="Traditional Arabic" w:cs="Traditional Arabic"/>
          <w:rtl/>
        </w:rPr>
        <w:t xml:space="preserve">: </w:t>
      </w:r>
      <w:r w:rsidR="004610F1" w:rsidRPr="00E65E11">
        <w:rPr>
          <w:rFonts w:ascii="Traditional Arabic" w:hAnsi="Traditional Arabic" w:cs="Traditional Arabic"/>
          <w:rtl/>
        </w:rPr>
        <w:t>82</w:t>
      </w:r>
      <w:r w:rsidR="00314FEB" w:rsidRPr="00E65E11">
        <w:rPr>
          <w:rFonts w:ascii="Traditional Arabic" w:hAnsi="Traditional Arabic" w:cs="Traditional Arabic"/>
          <w:rtl/>
        </w:rPr>
        <w:t>]</w:t>
      </w:r>
      <w:r w:rsidR="00314FEB" w:rsidRPr="006D4AEF">
        <w:rPr>
          <w:rFonts w:ascii="Traditional Arabic" w:hAnsi="Traditional Arabic" w:cs="Traditional Arabic"/>
          <w:sz w:val="30"/>
          <w:szCs w:val="30"/>
          <w:rtl/>
        </w:rPr>
        <w:t xml:space="preserve">. </w:t>
      </w:r>
    </w:p>
    <w:p w14:paraId="3C6EE276" w14:textId="373B909C" w:rsidR="00245174" w:rsidRPr="006D4AEF" w:rsidRDefault="00245174" w:rsidP="00F82D16">
      <w:pPr>
        <w:widowControl w:val="0"/>
        <w:shd w:val="clear" w:color="auto" w:fill="FFFFFF"/>
        <w:spacing w:line="480" w:lineRule="exact"/>
        <w:ind w:firstLine="397"/>
        <w:jc w:val="both"/>
        <w:rPr>
          <w:rFonts w:ascii="Traditional Arabic" w:hAnsi="Traditional Arabic" w:cs="Traditional Arabic"/>
          <w:b/>
          <w:bCs/>
          <w:sz w:val="30"/>
          <w:szCs w:val="30"/>
          <w:rtl/>
        </w:rPr>
      </w:pPr>
      <w:r w:rsidRPr="006D4AEF">
        <w:rPr>
          <w:rFonts w:ascii="Traditional Arabic" w:hAnsi="Traditional Arabic" w:cs="Traditional Arabic"/>
          <w:sz w:val="30"/>
          <w:szCs w:val="30"/>
          <w:rtl/>
        </w:rPr>
        <w:t>وكل صفة تعلقت بمشيئته تعالى فإنها تابعة لحكمته. وقد تكون الحكمة معلومة لنا، وقد نعجز عن إدراكها</w:t>
      </w:r>
      <w:r w:rsidR="003377D4"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لكننا نعلم علم اليقين أنه </w:t>
      </w:r>
      <w:r w:rsidR="00A11F7D" w:rsidRPr="00A11F7D">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سبحانـه </w:t>
      </w:r>
      <w:r w:rsidR="00A11F7D" w:rsidRPr="00A11F7D">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لا يشاء شيئ</w:t>
      </w:r>
      <w:r w:rsidR="00D81599"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ا إلا وهو موافق للحكمة</w:t>
      </w:r>
      <w:r w:rsidR="00804679"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كما يشير إليه قوله تعالى</w:t>
      </w:r>
      <w:r w:rsidR="00804679" w:rsidRPr="006D4AEF">
        <w:rPr>
          <w:rFonts w:ascii="Traditional Arabic" w:hAnsi="Traditional Arabic" w:cs="Traditional Arabic"/>
          <w:sz w:val="30"/>
          <w:szCs w:val="30"/>
          <w:rtl/>
        </w:rPr>
        <w:t xml:space="preserve">: </w:t>
      </w:r>
      <w:r w:rsidR="0024289A">
        <w:rPr>
          <w:rStyle w:val="Char0"/>
          <w:rtl/>
        </w:rPr>
        <w:t>﴿</w:t>
      </w:r>
      <w:r w:rsidRPr="00E65E11">
        <w:rPr>
          <w:rStyle w:val="Char0"/>
          <w:rtl/>
        </w:rPr>
        <w:t>وَمَا تَشَاءُونَ إِلَّا أَنْ يَشـَاءَ اللَّهُ إِنَّ اللَّهَ كَانَ عَلِيماً حَكِيماً</w:t>
      </w:r>
      <w:r w:rsidR="0024289A">
        <w:rPr>
          <w:rStyle w:val="Char0"/>
          <w:rtl/>
        </w:rPr>
        <w:t>﴾</w:t>
      </w:r>
      <w:r w:rsidR="00D45AAD" w:rsidRPr="00E65E11">
        <w:rPr>
          <w:rFonts w:ascii="Traditional Arabic" w:hAnsi="Traditional Arabic" w:cs="Traditional Arabic"/>
          <w:rtl/>
        </w:rPr>
        <w:t>[الإنسان: 30]</w:t>
      </w:r>
      <w:r w:rsidR="00042FB9" w:rsidRPr="006D4AEF">
        <w:rPr>
          <w:rFonts w:ascii="Traditional Arabic" w:hAnsi="Traditional Arabic" w:cs="Traditional Arabic"/>
          <w:sz w:val="30"/>
          <w:szCs w:val="30"/>
          <w:rtl/>
        </w:rPr>
        <w:t>.</w:t>
      </w:r>
    </w:p>
    <w:p w14:paraId="04F298D2" w14:textId="2E15B105" w:rsidR="00042FB9" w:rsidRPr="006D4AEF" w:rsidRDefault="0044501F" w:rsidP="0044501F">
      <w:pPr>
        <w:pStyle w:val="a4"/>
        <w:rPr>
          <w:rFonts w:ascii="Traditional Arabic" w:hAnsi="Traditional Arabic" w:cs="Traditional Arabic"/>
          <w:sz w:val="30"/>
          <w:szCs w:val="30"/>
          <w:rtl/>
        </w:rPr>
      </w:pPr>
      <w:r>
        <w:lastRenderedPageBreak/>
        <w:drawing>
          <wp:inline distT="0" distB="0" distL="0" distR="0" wp14:anchorId="1134D546" wp14:editId="32E6AAB5">
            <wp:extent cx="1152002" cy="14400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69DD5C7F" w14:textId="1B680670" w:rsidR="00245174" w:rsidRPr="006D4AEF" w:rsidRDefault="00245174" w:rsidP="00591654">
      <w:pPr>
        <w:pStyle w:val="a"/>
        <w:rPr>
          <w:rtl/>
        </w:rPr>
      </w:pPr>
      <w:bookmarkStart w:id="39" w:name="_Toc96177397"/>
      <w:bookmarkStart w:id="40" w:name="_Toc96177488"/>
      <w:r w:rsidRPr="00591654">
        <w:rPr>
          <w:color w:val="0070C0"/>
          <w:rtl/>
        </w:rPr>
        <w:t xml:space="preserve">القاعدة السادسة: </w:t>
      </w:r>
      <w:r w:rsidRPr="006D4AEF">
        <w:rPr>
          <w:rtl/>
        </w:rPr>
        <w:t>يلزم في إثبات الصفات التخلي عن محذورين عظيمين</w:t>
      </w:r>
      <w:r w:rsidR="004444CC" w:rsidRPr="006D4AEF">
        <w:rPr>
          <w:rtl/>
        </w:rPr>
        <w:t>؛</w:t>
      </w:r>
      <w:r w:rsidR="005C22E3" w:rsidRPr="006D4AEF">
        <w:rPr>
          <w:rtl/>
        </w:rPr>
        <w:t xml:space="preserve"> أحدهما: التمثي</w:t>
      </w:r>
      <w:r w:rsidR="004820BD" w:rsidRPr="006D4AEF">
        <w:rPr>
          <w:rtl/>
        </w:rPr>
        <w:t>ل</w:t>
      </w:r>
      <w:r w:rsidR="005C22E3" w:rsidRPr="006D4AEF">
        <w:rPr>
          <w:rtl/>
        </w:rPr>
        <w:t>،</w:t>
      </w:r>
      <w:r w:rsidRPr="006D4AEF">
        <w:rPr>
          <w:rtl/>
        </w:rPr>
        <w:t xml:space="preserve"> والثاني: التكييف.</w:t>
      </w:r>
      <w:bookmarkEnd w:id="39"/>
      <w:bookmarkEnd w:id="40"/>
    </w:p>
    <w:p w14:paraId="6C32546B" w14:textId="77777777" w:rsidR="00C1359C"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41" w:name="_Toc96177489"/>
      <w:r w:rsidRPr="00C51E4D">
        <w:rPr>
          <w:rStyle w:val="Char1"/>
          <w:rtl/>
        </w:rPr>
        <w:t>فأما التمثيل:</w:t>
      </w:r>
      <w:bookmarkEnd w:id="41"/>
      <w:r w:rsidRPr="006D4AEF">
        <w:rPr>
          <w:rFonts w:ascii="Traditional Arabic" w:hAnsi="Traditional Arabic" w:cs="Traditional Arabic"/>
          <w:sz w:val="30"/>
          <w:szCs w:val="30"/>
          <w:rtl/>
        </w:rPr>
        <w:t> فهو اعتقاد المثبت أن ما أثبته من صفات الله تعالى مماثل لصفات المخلوقين،</w:t>
      </w:r>
      <w:r w:rsidR="00260892"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وهذا اعتقاد باطل بدليل السمع والعقل. </w:t>
      </w:r>
    </w:p>
    <w:p w14:paraId="61DD765E" w14:textId="291AB168" w:rsidR="00D45AAD"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42" w:name="_Toc96177490"/>
      <w:r w:rsidRPr="00C51E4D">
        <w:rPr>
          <w:rStyle w:val="Char1"/>
          <w:rtl/>
        </w:rPr>
        <w:t>أما السمع:</w:t>
      </w:r>
      <w:bookmarkEnd w:id="42"/>
      <w:r w:rsidRPr="006D4AEF">
        <w:rPr>
          <w:rFonts w:ascii="Traditional Arabic" w:hAnsi="Traditional Arabic" w:cs="Traditional Arabic"/>
          <w:sz w:val="30"/>
          <w:szCs w:val="30"/>
          <w:rtl/>
        </w:rPr>
        <w:t xml:space="preserve"> فمنه قوله تعالى: </w:t>
      </w:r>
      <w:r w:rsidR="0024289A">
        <w:rPr>
          <w:rStyle w:val="Char0"/>
          <w:rtl/>
        </w:rPr>
        <w:t>﴿</w:t>
      </w:r>
      <w:r w:rsidR="00AC7B43" w:rsidRPr="00E65E11">
        <w:rPr>
          <w:rStyle w:val="Char0"/>
          <w:rtl/>
        </w:rPr>
        <w:t>لَيْسَ كَمِثْلِهِ شَيْءٌ</w:t>
      </w:r>
      <w:r w:rsidR="0024289A">
        <w:rPr>
          <w:rStyle w:val="Char0"/>
          <w:rtl/>
        </w:rPr>
        <w:t>﴾</w:t>
      </w:r>
      <w:r w:rsidR="00AC7B43" w:rsidRPr="00E65E11">
        <w:rPr>
          <w:rFonts w:ascii="Traditional Arabic" w:hAnsi="Traditional Arabic" w:cs="Traditional Arabic"/>
          <w:rtl/>
        </w:rPr>
        <w:t>[الشورى: 11]</w:t>
      </w:r>
      <w:r w:rsidR="00C1359C" w:rsidRPr="006D4AEF">
        <w:rPr>
          <w:rFonts w:ascii="Traditional Arabic" w:hAnsi="Traditional Arabic" w:cs="Traditional Arabic"/>
          <w:sz w:val="30"/>
          <w:szCs w:val="30"/>
          <w:rtl/>
        </w:rPr>
        <w:t xml:space="preserve">، وقوله: </w:t>
      </w:r>
      <w:r w:rsidR="0024289A">
        <w:rPr>
          <w:rStyle w:val="Char0"/>
          <w:rtl/>
        </w:rPr>
        <w:t>﴿</w:t>
      </w:r>
      <w:r w:rsidR="00C1359C" w:rsidRPr="00E65E11">
        <w:rPr>
          <w:rStyle w:val="Char0"/>
          <w:rtl/>
        </w:rPr>
        <w:t>هَلْ تَعْلَمُ لَهُ سَمِيّاً</w:t>
      </w:r>
      <w:r w:rsidR="0024289A">
        <w:rPr>
          <w:rStyle w:val="Char0"/>
          <w:rtl/>
        </w:rPr>
        <w:t>﴾</w:t>
      </w:r>
      <w:r w:rsidR="00C1359C" w:rsidRPr="00E65E11">
        <w:rPr>
          <w:rFonts w:ascii="Traditional Arabic" w:hAnsi="Traditional Arabic" w:cs="Traditional Arabic"/>
          <w:rtl/>
        </w:rPr>
        <w:t>[</w:t>
      </w:r>
      <w:r w:rsidR="004031DA" w:rsidRPr="00E65E11">
        <w:rPr>
          <w:rFonts w:ascii="Traditional Arabic" w:hAnsi="Traditional Arabic" w:cs="Traditional Arabic"/>
          <w:rtl/>
        </w:rPr>
        <w:t>مريم</w:t>
      </w:r>
      <w:r w:rsidR="00C1359C" w:rsidRPr="00E65E11">
        <w:rPr>
          <w:rFonts w:ascii="Traditional Arabic" w:hAnsi="Traditional Arabic" w:cs="Traditional Arabic"/>
          <w:rtl/>
        </w:rPr>
        <w:t xml:space="preserve">: </w:t>
      </w:r>
      <w:r w:rsidR="004031DA" w:rsidRPr="00E65E11">
        <w:rPr>
          <w:rFonts w:ascii="Traditional Arabic" w:hAnsi="Traditional Arabic" w:cs="Traditional Arabic"/>
          <w:rtl/>
        </w:rPr>
        <w:t>65</w:t>
      </w:r>
      <w:r w:rsidR="00C1359C" w:rsidRPr="00E65E11">
        <w:rPr>
          <w:rFonts w:ascii="Traditional Arabic" w:hAnsi="Traditional Arabic" w:cs="Traditional Arabic"/>
          <w:rtl/>
        </w:rPr>
        <w:t>]</w:t>
      </w:r>
      <w:r w:rsidR="00C1359C" w:rsidRPr="006D4AEF">
        <w:rPr>
          <w:rFonts w:ascii="Traditional Arabic" w:hAnsi="Traditional Arabic" w:cs="Traditional Arabic"/>
          <w:sz w:val="30"/>
          <w:szCs w:val="30"/>
          <w:rtl/>
        </w:rPr>
        <w:t>.</w:t>
      </w:r>
    </w:p>
    <w:p w14:paraId="0812EAC3" w14:textId="77777777" w:rsidR="00E465F5"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43" w:name="_Toc96177491"/>
      <w:r w:rsidRPr="00C51E4D">
        <w:rPr>
          <w:rStyle w:val="Char1"/>
          <w:rtl/>
        </w:rPr>
        <w:t>وأما العقل</w:t>
      </w:r>
      <w:bookmarkEnd w:id="43"/>
      <w:r w:rsidRPr="006D4AEF">
        <w:rPr>
          <w:rFonts w:ascii="Traditional Arabic" w:hAnsi="Traditional Arabic" w:cs="Traditional Arabic"/>
          <w:sz w:val="30"/>
          <w:szCs w:val="30"/>
          <w:rtl/>
        </w:rPr>
        <w:t> فمن وجوه:</w:t>
      </w:r>
    </w:p>
    <w:p w14:paraId="58C502EB" w14:textId="77777777" w:rsidR="00E2645A"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الأول:</w:t>
      </w:r>
      <w:r w:rsidRPr="006D4AEF">
        <w:rPr>
          <w:rFonts w:ascii="Traditional Arabic" w:hAnsi="Traditional Arabic" w:cs="Traditional Arabic"/>
          <w:sz w:val="30"/>
          <w:szCs w:val="30"/>
          <w:rtl/>
        </w:rPr>
        <w:t xml:space="preserve"> أنه قد ع</w:t>
      </w:r>
      <w:r w:rsidR="006460CC"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لم بالضرو</w:t>
      </w:r>
      <w:r w:rsidR="00FD598F" w:rsidRPr="006D4AEF">
        <w:rPr>
          <w:rFonts w:ascii="Traditional Arabic" w:hAnsi="Traditional Arabic" w:cs="Traditional Arabic"/>
          <w:sz w:val="30"/>
          <w:szCs w:val="30"/>
          <w:rtl/>
        </w:rPr>
        <w:t xml:space="preserve">رة أن بين الخالق والمخلوق تبيانًا </w:t>
      </w:r>
      <w:r w:rsidRPr="006D4AEF">
        <w:rPr>
          <w:rFonts w:ascii="Traditional Arabic" w:hAnsi="Traditional Arabic" w:cs="Traditional Arabic"/>
          <w:sz w:val="30"/>
          <w:szCs w:val="30"/>
          <w:rtl/>
        </w:rPr>
        <w:t xml:space="preserve">في الذات، وهذا </w:t>
      </w:r>
      <w:r w:rsidR="00E2645A" w:rsidRPr="006D4AEF">
        <w:rPr>
          <w:rFonts w:ascii="Traditional Arabic" w:hAnsi="Traditional Arabic" w:cs="Traditional Arabic"/>
          <w:sz w:val="30"/>
          <w:szCs w:val="30"/>
          <w:rtl/>
        </w:rPr>
        <w:t>ي</w:t>
      </w:r>
      <w:r w:rsidRPr="006D4AEF">
        <w:rPr>
          <w:rFonts w:ascii="Traditional Arabic" w:hAnsi="Traditional Arabic" w:cs="Traditional Arabic"/>
          <w:sz w:val="30"/>
          <w:szCs w:val="30"/>
          <w:rtl/>
        </w:rPr>
        <w:t>ستلزم أن يكون بينهما تباين في الصفات</w:t>
      </w:r>
      <w:r w:rsidR="00E2645A" w:rsidRPr="006D4AEF">
        <w:rPr>
          <w:rFonts w:ascii="Traditional Arabic" w:hAnsi="Traditional Arabic" w:cs="Traditional Arabic"/>
          <w:sz w:val="30"/>
          <w:szCs w:val="30"/>
          <w:rtl/>
        </w:rPr>
        <w:t>؛ لأن صفة كل موصوف تليق به</w:t>
      </w:r>
      <w:r w:rsidRPr="006D4AEF">
        <w:rPr>
          <w:rFonts w:ascii="Traditional Arabic" w:hAnsi="Traditional Arabic" w:cs="Traditional Arabic"/>
          <w:sz w:val="30"/>
          <w:szCs w:val="30"/>
          <w:rtl/>
        </w:rPr>
        <w:t>.</w:t>
      </w:r>
    </w:p>
    <w:p w14:paraId="190DE789" w14:textId="77777777" w:rsidR="00A67F18"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الثاني:</w:t>
      </w:r>
      <w:r w:rsidRPr="006D4AEF">
        <w:rPr>
          <w:rFonts w:ascii="Traditional Arabic" w:hAnsi="Traditional Arabic" w:cs="Traditional Arabic"/>
          <w:sz w:val="30"/>
          <w:szCs w:val="30"/>
          <w:rtl/>
        </w:rPr>
        <w:t xml:space="preserve"> أن ي</w:t>
      </w:r>
      <w:r w:rsidR="00E364A3"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قال: كيف يكون </w:t>
      </w:r>
      <w:r w:rsidR="00776693" w:rsidRPr="006D4AEF">
        <w:rPr>
          <w:rFonts w:ascii="Traditional Arabic" w:hAnsi="Traditional Arabic" w:cs="Traditional Arabic"/>
          <w:sz w:val="30"/>
          <w:szCs w:val="30"/>
          <w:rtl/>
        </w:rPr>
        <w:t>الرب ُّ</w:t>
      </w:r>
      <w:r w:rsidRPr="006D4AEF">
        <w:rPr>
          <w:rFonts w:ascii="Traditional Arabic" w:hAnsi="Traditional Arabic" w:cs="Traditional Arabic"/>
          <w:sz w:val="30"/>
          <w:szCs w:val="30"/>
          <w:rtl/>
        </w:rPr>
        <w:t>الخالق الكامل من جميع الوجوه مشابه</w:t>
      </w:r>
      <w:r w:rsidR="009C0E69"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ا في صفاته للمخلوق </w:t>
      </w:r>
      <w:r w:rsidR="00A67F18" w:rsidRPr="006D4AEF">
        <w:rPr>
          <w:rFonts w:ascii="Traditional Arabic" w:hAnsi="Traditional Arabic" w:cs="Traditional Arabic"/>
          <w:sz w:val="30"/>
          <w:szCs w:val="30"/>
          <w:rtl/>
        </w:rPr>
        <w:t xml:space="preserve">المربوب </w:t>
      </w:r>
      <w:r w:rsidRPr="006D4AEF">
        <w:rPr>
          <w:rFonts w:ascii="Traditional Arabic" w:hAnsi="Traditional Arabic" w:cs="Traditional Arabic"/>
          <w:sz w:val="30"/>
          <w:szCs w:val="30"/>
          <w:rtl/>
        </w:rPr>
        <w:t>الناقص المفتقر إلى م</w:t>
      </w:r>
      <w:r w:rsidR="00DD44A0"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ن </w:t>
      </w:r>
      <w:r w:rsidR="00A67F18" w:rsidRPr="006D4AEF">
        <w:rPr>
          <w:rFonts w:ascii="Traditional Arabic" w:hAnsi="Traditional Arabic" w:cs="Traditional Arabic"/>
          <w:sz w:val="30"/>
          <w:szCs w:val="30"/>
          <w:rtl/>
        </w:rPr>
        <w:t>يُكَمِّله؟</w:t>
      </w:r>
      <w:r w:rsidR="006460CC"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وهل اعتقاد ذلك إلا تنقص لحق الخالق؟! فإن تشبيه الكامل بالناقص يجعله ناقص</w:t>
      </w:r>
      <w:r w:rsidR="00DD44A0" w:rsidRPr="006D4AEF">
        <w:rPr>
          <w:rFonts w:ascii="Traditional Arabic" w:hAnsi="Traditional Arabic" w:cs="Traditional Arabic"/>
          <w:sz w:val="30"/>
          <w:szCs w:val="30"/>
          <w:rtl/>
        </w:rPr>
        <w:t>ًا</w:t>
      </w:r>
      <w:r w:rsidR="00804679" w:rsidRPr="006D4AEF">
        <w:rPr>
          <w:rFonts w:ascii="Traditional Arabic" w:hAnsi="Traditional Arabic" w:cs="Traditional Arabic"/>
          <w:sz w:val="30"/>
          <w:szCs w:val="30"/>
          <w:rtl/>
        </w:rPr>
        <w:t>.</w:t>
      </w:r>
    </w:p>
    <w:p w14:paraId="45783767" w14:textId="77777777" w:rsidR="00245174"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الثالث: </w:t>
      </w:r>
      <w:r w:rsidRPr="006D4AEF">
        <w:rPr>
          <w:rFonts w:ascii="Traditional Arabic" w:hAnsi="Traditional Arabic" w:cs="Traditional Arabic"/>
          <w:sz w:val="30"/>
          <w:szCs w:val="30"/>
          <w:rtl/>
        </w:rPr>
        <w:t xml:space="preserve">أننا نشاهد في المخلوقات ما </w:t>
      </w:r>
      <w:r w:rsidR="00EC5397" w:rsidRPr="006D4AEF">
        <w:rPr>
          <w:rFonts w:ascii="Traditional Arabic" w:hAnsi="Traditional Arabic" w:cs="Traditional Arabic"/>
          <w:sz w:val="30"/>
          <w:szCs w:val="30"/>
          <w:rtl/>
        </w:rPr>
        <w:t>يتفق في الأسماء ويختلف</w:t>
      </w:r>
      <w:r w:rsidRPr="006D4AEF">
        <w:rPr>
          <w:rFonts w:ascii="Traditional Arabic" w:hAnsi="Traditional Arabic" w:cs="Traditional Arabic"/>
          <w:sz w:val="30"/>
          <w:szCs w:val="30"/>
          <w:rtl/>
        </w:rPr>
        <w:t xml:space="preserve"> في الحقيقة والكيفية، فنشاهد أن للإنسان يد</w:t>
      </w:r>
      <w:r w:rsidR="00F4760A" w:rsidRPr="006D4AEF">
        <w:rPr>
          <w:rFonts w:ascii="Traditional Arabic" w:hAnsi="Traditional Arabic" w:cs="Traditional Arabic"/>
          <w:sz w:val="30"/>
          <w:szCs w:val="30"/>
          <w:rtl/>
        </w:rPr>
        <w:t>ًا</w:t>
      </w:r>
      <w:r w:rsidRPr="006D4AEF">
        <w:rPr>
          <w:rFonts w:ascii="Traditional Arabic" w:hAnsi="Traditional Arabic" w:cs="Traditional Arabic"/>
          <w:sz w:val="30"/>
          <w:szCs w:val="30"/>
          <w:rtl/>
        </w:rPr>
        <w:t xml:space="preserve"> ليست كيد الفيل</w:t>
      </w:r>
      <w:r w:rsidR="00F4760A"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w:t>
      </w:r>
      <w:r w:rsidR="00C32491" w:rsidRPr="006D4AEF">
        <w:rPr>
          <w:rFonts w:ascii="Traditional Arabic" w:hAnsi="Traditional Arabic" w:cs="Traditional Arabic"/>
          <w:sz w:val="30"/>
          <w:szCs w:val="30"/>
          <w:rtl/>
        </w:rPr>
        <w:t xml:space="preserve">وله قوة ليست كقوة الجمل، </w:t>
      </w:r>
      <w:r w:rsidR="00F4760A" w:rsidRPr="006D4AEF">
        <w:rPr>
          <w:rFonts w:ascii="Traditional Arabic" w:hAnsi="Traditional Arabic" w:cs="Traditional Arabic"/>
          <w:sz w:val="30"/>
          <w:szCs w:val="30"/>
          <w:rtl/>
        </w:rPr>
        <w:t>مع الاتفاق في الاسم</w:t>
      </w:r>
      <w:r w:rsidR="00CC1D81" w:rsidRPr="006D4AEF">
        <w:rPr>
          <w:rFonts w:ascii="Traditional Arabic" w:hAnsi="Traditional Arabic" w:cs="Traditional Arabic"/>
          <w:sz w:val="30"/>
          <w:szCs w:val="30"/>
          <w:rtl/>
        </w:rPr>
        <w:t xml:space="preserve">، فهذه يد وهذه يد، </w:t>
      </w:r>
      <w:r w:rsidR="005066DD" w:rsidRPr="006D4AEF">
        <w:rPr>
          <w:rFonts w:ascii="Traditional Arabic" w:hAnsi="Traditional Arabic" w:cs="Traditional Arabic"/>
          <w:sz w:val="30"/>
          <w:szCs w:val="30"/>
          <w:rtl/>
        </w:rPr>
        <w:t xml:space="preserve">وهذه قوة وهذه قوة، </w:t>
      </w:r>
      <w:r w:rsidR="00CC1D81" w:rsidRPr="006D4AEF">
        <w:rPr>
          <w:rFonts w:ascii="Traditional Arabic" w:hAnsi="Traditional Arabic" w:cs="Traditional Arabic"/>
          <w:sz w:val="30"/>
          <w:szCs w:val="30"/>
          <w:rtl/>
        </w:rPr>
        <w:t>و</w:t>
      </w:r>
      <w:r w:rsidRPr="006D4AEF">
        <w:rPr>
          <w:rFonts w:ascii="Traditional Arabic" w:hAnsi="Traditional Arabic" w:cs="Traditional Arabic"/>
          <w:sz w:val="30"/>
          <w:szCs w:val="30"/>
          <w:rtl/>
        </w:rPr>
        <w:t>بينهما تباين في الكيفية والوصف، فع</w:t>
      </w:r>
      <w:r w:rsidR="00B800B3"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ل</w:t>
      </w:r>
      <w:r w:rsidR="00B800B3"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م بذلك أن الاتفاق في الاسم لا يلزم منه الاتفاق في الحقيقة.</w:t>
      </w:r>
    </w:p>
    <w:p w14:paraId="7E64D04C" w14:textId="562FB825" w:rsidR="00042FB9" w:rsidRPr="006D4AEF" w:rsidRDefault="00245174" w:rsidP="0044501F">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والتشبيه كالتمثيل، وقد ي</w:t>
      </w:r>
      <w:r w:rsidR="00FD07E4"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فر</w:t>
      </w:r>
      <w:r w:rsidR="00FD07E4"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ق بينهما بأن التمثيل التسوية في كل الصفات، والتشبيه التسوية في أكثر الصفات</w:t>
      </w:r>
      <w:r w:rsidR="008C36C5" w:rsidRPr="006D4AEF">
        <w:rPr>
          <w:rFonts w:ascii="Traditional Arabic" w:hAnsi="Traditional Arabic" w:cs="Traditional Arabic"/>
          <w:sz w:val="30"/>
          <w:szCs w:val="30"/>
          <w:rtl/>
        </w:rPr>
        <w:t>؛</w:t>
      </w:r>
      <w:r w:rsidR="002B774C"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لكن التعبير بنفي التمثيل أولى لموافقة القرآن:</w:t>
      </w:r>
      <w:r w:rsidR="002B774C" w:rsidRPr="006D4AEF">
        <w:rPr>
          <w:rFonts w:ascii="Traditional Arabic" w:hAnsi="Traditional Arabic" w:cs="Traditional Arabic"/>
          <w:sz w:val="30"/>
          <w:szCs w:val="30"/>
          <w:rtl/>
        </w:rPr>
        <w:t xml:space="preserve"> </w:t>
      </w:r>
      <w:r w:rsidR="0024289A">
        <w:rPr>
          <w:rStyle w:val="Char0"/>
          <w:rtl/>
        </w:rPr>
        <w:t>﴿</w:t>
      </w:r>
      <w:r w:rsidR="00AC7B43" w:rsidRPr="00E65E11">
        <w:rPr>
          <w:rStyle w:val="Char0"/>
          <w:rtl/>
        </w:rPr>
        <w:t>لَيْسَ كَمِثْلِهِ شَيْءٌ</w:t>
      </w:r>
      <w:r w:rsidR="0024289A">
        <w:rPr>
          <w:rStyle w:val="Char0"/>
          <w:rtl/>
        </w:rPr>
        <w:t>﴾</w:t>
      </w:r>
      <w:r w:rsidR="00AC7B43" w:rsidRPr="00E65E11">
        <w:rPr>
          <w:rFonts w:ascii="Traditional Arabic" w:hAnsi="Traditional Arabic" w:cs="Traditional Arabic"/>
          <w:rtl/>
        </w:rPr>
        <w:t>[الشورى: 11]</w:t>
      </w:r>
      <w:r w:rsidR="00042FB9" w:rsidRPr="006D4AEF">
        <w:rPr>
          <w:rFonts w:ascii="Traditional Arabic" w:hAnsi="Traditional Arabic" w:cs="Traditional Arabic"/>
          <w:sz w:val="30"/>
          <w:szCs w:val="30"/>
          <w:rtl/>
        </w:rPr>
        <w:t>.</w:t>
      </w:r>
    </w:p>
    <w:p w14:paraId="7C97F143" w14:textId="77777777" w:rsidR="00702C11"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44" w:name="_Toc96177492"/>
      <w:r w:rsidRPr="00C51E4D">
        <w:rPr>
          <w:rStyle w:val="Char1"/>
          <w:rtl/>
        </w:rPr>
        <w:lastRenderedPageBreak/>
        <w:t>وأما التكييف:</w:t>
      </w:r>
      <w:bookmarkEnd w:id="44"/>
      <w:r w:rsidRPr="006D4AEF">
        <w:rPr>
          <w:rFonts w:ascii="Traditional Arabic" w:hAnsi="Traditional Arabic" w:cs="Traditional Arabic"/>
          <w:sz w:val="30"/>
          <w:szCs w:val="30"/>
          <w:rtl/>
        </w:rPr>
        <w:t> فهو أن يعتقد المثبت أن كيفية صفات الله تعالى كذا وكذا، من غير أن يقي</w:t>
      </w:r>
      <w:r w:rsidR="00D57F36"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دها بمماثل. وهذا اعتقاد باطل بدليل السمع والعقل.</w:t>
      </w:r>
    </w:p>
    <w:p w14:paraId="6C0F88B4" w14:textId="2B810F55" w:rsidR="00073C01"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45" w:name="_Toc96177493"/>
      <w:r w:rsidRPr="00C51E4D">
        <w:rPr>
          <w:rStyle w:val="Char1"/>
          <w:rtl/>
        </w:rPr>
        <w:t>أما السمع:</w:t>
      </w:r>
      <w:bookmarkEnd w:id="45"/>
      <w:r w:rsidRPr="006D4AEF">
        <w:rPr>
          <w:rFonts w:ascii="Traditional Arabic" w:hAnsi="Traditional Arabic" w:cs="Traditional Arabic"/>
          <w:sz w:val="30"/>
          <w:szCs w:val="30"/>
          <w:rtl/>
        </w:rPr>
        <w:t> فمنه قوله تعالى:</w:t>
      </w:r>
      <w:r w:rsidR="00855DCF" w:rsidRPr="006D4AEF">
        <w:rPr>
          <w:rFonts w:ascii="Traditional Arabic" w:hAnsi="Traditional Arabic" w:cs="Traditional Arabic"/>
          <w:sz w:val="30"/>
          <w:szCs w:val="30"/>
          <w:rtl/>
        </w:rPr>
        <w:t xml:space="preserve"> </w:t>
      </w:r>
      <w:r w:rsidR="0024289A">
        <w:rPr>
          <w:rStyle w:val="Char0"/>
          <w:rtl/>
        </w:rPr>
        <w:t>﴿</w:t>
      </w:r>
      <w:r w:rsidR="00855DCF" w:rsidRPr="00E65E11">
        <w:rPr>
          <w:rStyle w:val="Char0"/>
          <w:rtl/>
        </w:rPr>
        <w:t>وَلا يُحِيطُونَ بِهِ عِلْماً</w:t>
      </w:r>
      <w:r w:rsidR="0024289A">
        <w:rPr>
          <w:rStyle w:val="Char0"/>
          <w:rtl/>
        </w:rPr>
        <w:t>﴾</w:t>
      </w:r>
      <w:r w:rsidR="00855DCF" w:rsidRPr="00E65E11">
        <w:rPr>
          <w:rFonts w:ascii="Traditional Arabic" w:hAnsi="Traditional Arabic" w:cs="Traditional Arabic"/>
          <w:rtl/>
        </w:rPr>
        <w:t>[طه: 110]</w:t>
      </w:r>
      <w:r w:rsidR="00855DCF" w:rsidRPr="006D4AEF">
        <w:rPr>
          <w:rFonts w:ascii="Traditional Arabic" w:hAnsi="Traditional Arabic" w:cs="Traditional Arabic"/>
          <w:sz w:val="30"/>
          <w:szCs w:val="30"/>
          <w:rtl/>
        </w:rPr>
        <w:t xml:space="preserve">، وقوله: </w:t>
      </w:r>
      <w:r w:rsidR="0024289A">
        <w:rPr>
          <w:rStyle w:val="Char0"/>
          <w:rtl/>
        </w:rPr>
        <w:t>﴿</w:t>
      </w:r>
      <w:r w:rsidRPr="00E65E11">
        <w:rPr>
          <w:rStyle w:val="Char0"/>
          <w:rtl/>
        </w:rPr>
        <w:t>وَلا تَقْفُ مَا لَيْسَ لَكَ</w:t>
      </w:r>
      <w:r w:rsidRPr="00E65E11">
        <w:rPr>
          <w:rStyle w:val="Char0"/>
          <w:rFonts w:ascii="Times New Roman" w:hAnsi="Times New Roman" w:cs="Times New Roman" w:hint="cs"/>
          <w:rtl/>
        </w:rPr>
        <w:t> </w:t>
      </w:r>
      <w:r w:rsidRPr="00E65E11">
        <w:rPr>
          <w:rStyle w:val="Char0"/>
          <w:rFonts w:hint="cs"/>
          <w:rtl/>
        </w:rPr>
        <w:t>بِهِ</w:t>
      </w:r>
      <w:r w:rsidRPr="00E65E11">
        <w:rPr>
          <w:rStyle w:val="Char0"/>
          <w:rtl/>
        </w:rPr>
        <w:t xml:space="preserve"> </w:t>
      </w:r>
      <w:r w:rsidRPr="00E65E11">
        <w:rPr>
          <w:rStyle w:val="Char0"/>
          <w:rFonts w:hint="cs"/>
          <w:rtl/>
        </w:rPr>
        <w:t>عِلْمٌ</w:t>
      </w:r>
      <w:r w:rsidRPr="00E65E11">
        <w:rPr>
          <w:rStyle w:val="Char0"/>
          <w:rtl/>
        </w:rPr>
        <w:t xml:space="preserve"> </w:t>
      </w:r>
      <w:r w:rsidRPr="00E65E11">
        <w:rPr>
          <w:rStyle w:val="Char0"/>
          <w:rFonts w:hint="cs"/>
          <w:rtl/>
        </w:rPr>
        <w:t>إِنَّ</w:t>
      </w:r>
      <w:r w:rsidRPr="00E65E11">
        <w:rPr>
          <w:rStyle w:val="Char0"/>
          <w:rtl/>
        </w:rPr>
        <w:t xml:space="preserve"> </w:t>
      </w:r>
      <w:r w:rsidRPr="00E65E11">
        <w:rPr>
          <w:rStyle w:val="Char0"/>
          <w:rFonts w:hint="cs"/>
          <w:rtl/>
        </w:rPr>
        <w:t>السَّمْعَ</w:t>
      </w:r>
      <w:r w:rsidRPr="00E65E11">
        <w:rPr>
          <w:rStyle w:val="Char0"/>
          <w:rtl/>
        </w:rPr>
        <w:t xml:space="preserve"> </w:t>
      </w:r>
      <w:r w:rsidRPr="00E65E11">
        <w:rPr>
          <w:rStyle w:val="Char0"/>
          <w:rFonts w:hint="cs"/>
          <w:rtl/>
        </w:rPr>
        <w:t>وَالْبَصَرَ</w:t>
      </w:r>
      <w:r w:rsidRPr="00E65E11">
        <w:rPr>
          <w:rStyle w:val="Char0"/>
          <w:rtl/>
        </w:rPr>
        <w:t xml:space="preserve"> </w:t>
      </w:r>
      <w:r w:rsidRPr="00E65E11">
        <w:rPr>
          <w:rStyle w:val="Char0"/>
          <w:rFonts w:hint="cs"/>
          <w:rtl/>
        </w:rPr>
        <w:t>وَالْفُؤَادَ</w:t>
      </w:r>
      <w:r w:rsidRPr="00E65E11">
        <w:rPr>
          <w:rStyle w:val="Char0"/>
          <w:rtl/>
        </w:rPr>
        <w:t xml:space="preserve"> </w:t>
      </w:r>
      <w:r w:rsidRPr="00E65E11">
        <w:rPr>
          <w:rStyle w:val="Char0"/>
          <w:rFonts w:hint="cs"/>
          <w:rtl/>
        </w:rPr>
        <w:t>كُلُّ</w:t>
      </w:r>
      <w:r w:rsidRPr="00E65E11">
        <w:rPr>
          <w:rStyle w:val="Char0"/>
          <w:rtl/>
        </w:rPr>
        <w:t xml:space="preserve"> </w:t>
      </w:r>
      <w:r w:rsidRPr="00E65E11">
        <w:rPr>
          <w:rStyle w:val="Char0"/>
          <w:rFonts w:hint="cs"/>
          <w:rtl/>
        </w:rPr>
        <w:t>أُولَئِكَ</w:t>
      </w:r>
      <w:r w:rsidRPr="00E65E11">
        <w:rPr>
          <w:rStyle w:val="Char0"/>
          <w:rtl/>
        </w:rPr>
        <w:t xml:space="preserve"> </w:t>
      </w:r>
      <w:r w:rsidRPr="00E65E11">
        <w:rPr>
          <w:rStyle w:val="Char0"/>
          <w:rFonts w:hint="cs"/>
          <w:rtl/>
        </w:rPr>
        <w:t>كَ</w:t>
      </w:r>
      <w:r w:rsidRPr="00E65E11">
        <w:rPr>
          <w:rStyle w:val="Char0"/>
          <w:rtl/>
        </w:rPr>
        <w:t>انَ عَنْهُ مَسْؤُولاً</w:t>
      </w:r>
      <w:r w:rsidR="0024289A">
        <w:rPr>
          <w:rStyle w:val="Char0"/>
          <w:rtl/>
        </w:rPr>
        <w:t>﴾</w:t>
      </w:r>
      <w:r w:rsidR="00885FC5" w:rsidRPr="00E65E11">
        <w:rPr>
          <w:rFonts w:ascii="Traditional Arabic" w:hAnsi="Traditional Arabic" w:cs="Traditional Arabic"/>
          <w:rtl/>
        </w:rPr>
        <w:t>[الإسراء: 36]</w:t>
      </w:r>
      <w:r w:rsidR="00073C01" w:rsidRPr="006D4AEF">
        <w:rPr>
          <w:rFonts w:ascii="Traditional Arabic" w:hAnsi="Traditional Arabic" w:cs="Traditional Arabic"/>
          <w:sz w:val="30"/>
          <w:szCs w:val="30"/>
          <w:rtl/>
        </w:rPr>
        <w:t>.</w:t>
      </w:r>
    </w:p>
    <w:p w14:paraId="2AFC5ADA" w14:textId="77777777" w:rsidR="001F7E43" w:rsidRPr="006D4AEF" w:rsidRDefault="00073C01"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ومن </w:t>
      </w:r>
      <w:r w:rsidR="00245174" w:rsidRPr="006D4AEF">
        <w:rPr>
          <w:rFonts w:ascii="Traditional Arabic" w:hAnsi="Traditional Arabic" w:cs="Traditional Arabic"/>
          <w:sz w:val="30"/>
          <w:szCs w:val="30"/>
          <w:rtl/>
        </w:rPr>
        <w:t xml:space="preserve"> المعلوم أنه لا علم لنا بكيفية صفات ربنا</w:t>
      </w:r>
      <w:r w:rsidR="00804679" w:rsidRPr="006D4AEF">
        <w:rPr>
          <w:rFonts w:ascii="Traditional Arabic" w:hAnsi="Traditional Arabic" w:cs="Traditional Arabic"/>
          <w:sz w:val="30"/>
          <w:szCs w:val="30"/>
          <w:rtl/>
        </w:rPr>
        <w:t xml:space="preserve">؛ </w:t>
      </w:r>
      <w:r w:rsidR="00245174" w:rsidRPr="006D4AEF">
        <w:rPr>
          <w:rFonts w:ascii="Traditional Arabic" w:hAnsi="Traditional Arabic" w:cs="Traditional Arabic"/>
          <w:sz w:val="30"/>
          <w:szCs w:val="30"/>
          <w:rtl/>
        </w:rPr>
        <w:t>لأنه تعالى أخبرنا عنها ولم يخبرنا عن كيفيتها، فيكون تكييفنا ق</w:t>
      </w:r>
      <w:r w:rsidR="001D29A5"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ف</w:t>
      </w:r>
      <w:r w:rsidR="001D29A5"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و</w:t>
      </w:r>
      <w:r w:rsidR="006144E0" w:rsidRPr="006D4AEF">
        <w:rPr>
          <w:rFonts w:ascii="Traditional Arabic" w:hAnsi="Traditional Arabic" w:cs="Traditional Arabic"/>
          <w:sz w:val="30"/>
          <w:szCs w:val="30"/>
          <w:rtl/>
        </w:rPr>
        <w:t>ًا</w:t>
      </w:r>
      <w:r w:rsidR="00245174" w:rsidRPr="006D4AEF">
        <w:rPr>
          <w:rFonts w:ascii="Traditional Arabic" w:hAnsi="Traditional Arabic" w:cs="Traditional Arabic"/>
          <w:sz w:val="30"/>
          <w:szCs w:val="30"/>
          <w:rtl/>
        </w:rPr>
        <w:t xml:space="preserve"> لما ليس لنا به علم</w:t>
      </w:r>
      <w:r w:rsidR="006144E0" w:rsidRPr="006D4AEF">
        <w:rPr>
          <w:rFonts w:ascii="Traditional Arabic" w:hAnsi="Traditional Arabic" w:cs="Traditional Arabic"/>
          <w:sz w:val="30"/>
          <w:szCs w:val="30"/>
          <w:rtl/>
        </w:rPr>
        <w:t>، وقولاً بما لا يمكننا الإحاطة به.</w:t>
      </w:r>
    </w:p>
    <w:p w14:paraId="2E36219B" w14:textId="6F22F43F" w:rsidR="00245174"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46" w:name="_Toc96177494"/>
      <w:r w:rsidRPr="00C51E4D">
        <w:rPr>
          <w:rStyle w:val="Char1"/>
          <w:rtl/>
        </w:rPr>
        <w:t>وأما العقل:</w:t>
      </w:r>
      <w:bookmarkEnd w:id="46"/>
      <w:r w:rsidRPr="006D4AEF">
        <w:rPr>
          <w:rFonts w:ascii="Traditional Arabic" w:hAnsi="Traditional Arabic" w:cs="Traditional Arabic"/>
          <w:sz w:val="30"/>
          <w:szCs w:val="30"/>
          <w:rtl/>
        </w:rPr>
        <w:t xml:space="preserve"> فلأن الشيء لا تعرف كيفية صفاته إلا بعد العلم بكيفية ذاته</w:t>
      </w:r>
      <w:r w:rsidR="00346375"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أو العلم بنظيره المساوي له،</w:t>
      </w:r>
      <w:r w:rsidR="00346375"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أو بالخبر الصادق عنه،</w:t>
      </w:r>
      <w:r w:rsidR="00346375"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 xml:space="preserve">وكل هذه الطرق منتفية في كيفية صفات الله </w:t>
      </w:r>
      <w:r w:rsidR="00A11F7D" w:rsidRPr="00A11F7D">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عز وجل </w:t>
      </w:r>
      <w:r w:rsidR="00A11F7D" w:rsidRPr="00A11F7D">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فوجب بطلان تكييفها.</w:t>
      </w:r>
    </w:p>
    <w:p w14:paraId="6DB40AED" w14:textId="77777777" w:rsidR="00A63C4D" w:rsidRPr="006D4AEF" w:rsidRDefault="00A63C4D"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وحينئذ يجب الكف عن التكييف تقديرًا بالجنان، أو تقريرًا باللسان، أو تحريرًا بالبنان.</w:t>
      </w:r>
    </w:p>
    <w:p w14:paraId="2F141B36" w14:textId="618CE499" w:rsidR="001D29A5" w:rsidRPr="006D4AEF" w:rsidRDefault="00EF7D8F"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ولهذا لما س</w:t>
      </w:r>
      <w:r w:rsidR="00322046"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ئل مالك </w:t>
      </w:r>
      <w:r w:rsidR="00322046"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رحمه الله تعالى</w:t>
      </w:r>
      <w:r w:rsidR="00322046"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عن قوله تعالى: </w:t>
      </w:r>
      <w:r w:rsidR="0024289A">
        <w:rPr>
          <w:rStyle w:val="Char0"/>
          <w:rtl/>
        </w:rPr>
        <w:t>﴿</w:t>
      </w:r>
      <w:r w:rsidRPr="00E65E11">
        <w:rPr>
          <w:rStyle w:val="Char0"/>
          <w:rtl/>
        </w:rPr>
        <w:t>الرَّحْمَنُ عَلَى الْعَرْشِ اسْتَوَى</w:t>
      </w:r>
      <w:r w:rsidR="0024289A">
        <w:rPr>
          <w:rStyle w:val="Char0"/>
          <w:rtl/>
        </w:rPr>
        <w:t>﴾</w:t>
      </w:r>
      <w:r w:rsidR="003F6D0A" w:rsidRPr="00E65E11">
        <w:rPr>
          <w:rFonts w:ascii="Traditional Arabic" w:hAnsi="Traditional Arabic" w:cs="Traditional Arabic"/>
          <w:rtl/>
        </w:rPr>
        <w:t>[طه: 5]</w:t>
      </w:r>
      <w:r w:rsidR="00300E57" w:rsidRPr="006D4AEF">
        <w:rPr>
          <w:rFonts w:ascii="Traditional Arabic" w:hAnsi="Traditional Arabic" w:cs="Traditional Arabic"/>
          <w:sz w:val="30"/>
          <w:szCs w:val="30"/>
          <w:rtl/>
        </w:rPr>
        <w:t xml:space="preserve"> كيف استوى؟</w:t>
      </w:r>
      <w:r w:rsidRPr="006D4AEF">
        <w:rPr>
          <w:rFonts w:ascii="Traditional Arabic" w:hAnsi="Traditional Arabic" w:cs="Traditional Arabic"/>
          <w:sz w:val="30"/>
          <w:szCs w:val="30"/>
          <w:rtl/>
        </w:rPr>
        <w:t xml:space="preserve"> أطرق </w:t>
      </w:r>
      <w:r w:rsidR="001D29A5"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رحمه الله</w:t>
      </w:r>
      <w:r w:rsidR="001D29A5"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برأسه حتى علاه الرحضاء (العرق)</w:t>
      </w:r>
      <w:r w:rsidR="00DA1C75"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ثم قال: </w:t>
      </w:r>
      <w:r w:rsidR="00DA1C75"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الاستواء غير مجهول، والكيف غير معقول، وال</w:t>
      </w:r>
      <w:r w:rsidR="001D29A5" w:rsidRPr="006D4AEF">
        <w:rPr>
          <w:rFonts w:ascii="Traditional Arabic" w:hAnsi="Traditional Arabic" w:cs="Traditional Arabic"/>
          <w:sz w:val="30"/>
          <w:szCs w:val="30"/>
          <w:rtl/>
        </w:rPr>
        <w:t>إيمان به واجب، والسؤال عنه بدعة</w:t>
      </w:r>
      <w:r w:rsidR="00DA1C75"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w:t>
      </w:r>
    </w:p>
    <w:p w14:paraId="00AE2063" w14:textId="04CA5F69" w:rsidR="00DA1C75" w:rsidRDefault="00EF7D8F" w:rsidP="00C51E4D">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وقد مشى أهل العلم على هذا الميزان. وإذا كان الكيف غير معقول ولم يرد به الشرع فقد ان</w:t>
      </w:r>
      <w:r w:rsidR="001B54BC" w:rsidRPr="006D4AEF">
        <w:rPr>
          <w:rFonts w:ascii="Traditional Arabic" w:hAnsi="Traditional Arabic" w:cs="Traditional Arabic"/>
          <w:sz w:val="30"/>
          <w:szCs w:val="30"/>
          <w:rtl/>
        </w:rPr>
        <w:t>تفى عنه الدليلان العقلي والشرعي؛</w:t>
      </w:r>
      <w:r w:rsidRPr="006D4AEF">
        <w:rPr>
          <w:rFonts w:ascii="Traditional Arabic" w:hAnsi="Traditional Arabic" w:cs="Traditional Arabic"/>
          <w:sz w:val="30"/>
          <w:szCs w:val="30"/>
          <w:rtl/>
        </w:rPr>
        <w:t xml:space="preserve"> فوجب الكف عنه.</w:t>
      </w:r>
    </w:p>
    <w:p w14:paraId="62BAEFFF" w14:textId="7FB84DD6" w:rsidR="00C51E4D" w:rsidRPr="006D4AEF" w:rsidRDefault="0044501F" w:rsidP="0044501F">
      <w:pPr>
        <w:pStyle w:val="a4"/>
        <w:rPr>
          <w:rFonts w:ascii="Traditional Arabic" w:hAnsi="Traditional Arabic" w:cs="Traditional Arabic"/>
          <w:sz w:val="30"/>
          <w:szCs w:val="30"/>
          <w:rtl/>
        </w:rPr>
      </w:pPr>
      <w:r>
        <w:drawing>
          <wp:inline distT="0" distB="0" distL="0" distR="0" wp14:anchorId="5C8F083F" wp14:editId="763C3C50">
            <wp:extent cx="1152002" cy="144000"/>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331D2EFD" w14:textId="77777777" w:rsidR="00C5153F" w:rsidRPr="006D4AEF" w:rsidRDefault="00245174" w:rsidP="00591654">
      <w:pPr>
        <w:pStyle w:val="a"/>
        <w:rPr>
          <w:rtl/>
        </w:rPr>
      </w:pPr>
      <w:bookmarkStart w:id="47" w:name="_Toc96177398"/>
      <w:bookmarkStart w:id="48" w:name="_Toc96177495"/>
      <w:r w:rsidRPr="00591654">
        <w:rPr>
          <w:color w:val="0070C0"/>
          <w:rtl/>
        </w:rPr>
        <w:lastRenderedPageBreak/>
        <w:t xml:space="preserve">القاعدة السابعة: </w:t>
      </w:r>
      <w:r w:rsidRPr="006D4AEF">
        <w:rPr>
          <w:rtl/>
        </w:rPr>
        <w:t>صفات الله تعالى توقيفية لا مجال للعقل فيها</w:t>
      </w:r>
      <w:r w:rsidR="00C60B66" w:rsidRPr="0024289A">
        <w:rPr>
          <w:rFonts w:ascii="Hacen Tehran" w:hAnsi="Hacen Tehran" w:cs="Hacen Tehran"/>
          <w:bCs w:val="0"/>
          <w:noProof/>
          <w:color w:val="0070C0"/>
          <w:sz w:val="24"/>
          <w:szCs w:val="24"/>
          <w:vertAlign w:val="superscript"/>
          <w:rtl/>
        </w:rPr>
        <w:t>(</w:t>
      </w:r>
      <w:r w:rsidR="00C60B66" w:rsidRPr="0024289A">
        <w:rPr>
          <w:rFonts w:ascii="Hacen Tehran" w:hAnsi="Hacen Tehran" w:cs="Hacen Tehran"/>
          <w:bCs w:val="0"/>
          <w:noProof/>
          <w:color w:val="0070C0"/>
          <w:sz w:val="24"/>
          <w:szCs w:val="24"/>
          <w:vertAlign w:val="superscript"/>
          <w:rtl/>
        </w:rPr>
        <w:footnoteReference w:id="6"/>
      </w:r>
      <w:r w:rsidR="00C60B66" w:rsidRPr="0024289A">
        <w:rPr>
          <w:rFonts w:ascii="Hacen Tehran" w:hAnsi="Hacen Tehran" w:cs="Hacen Tehran"/>
          <w:bCs w:val="0"/>
          <w:noProof/>
          <w:color w:val="0070C0"/>
          <w:sz w:val="24"/>
          <w:szCs w:val="24"/>
          <w:vertAlign w:val="superscript"/>
          <w:rtl/>
        </w:rPr>
        <w:t>)</w:t>
      </w:r>
      <w:r w:rsidRPr="006D4AEF">
        <w:rPr>
          <w:rtl/>
        </w:rPr>
        <w:t>.</w:t>
      </w:r>
      <w:bookmarkEnd w:id="47"/>
      <w:bookmarkEnd w:id="48"/>
      <w:r w:rsidRPr="006D4AEF">
        <w:rPr>
          <w:rtl/>
        </w:rPr>
        <w:t xml:space="preserve"> </w:t>
      </w:r>
    </w:p>
    <w:p w14:paraId="01A05C28" w14:textId="77777777" w:rsidR="00245174"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فلا نثبت لله تعالى من الصفات إلا ما دل</w:t>
      </w:r>
      <w:r w:rsidR="00483CD9"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الكتاب والسنة على ثبوته</w:t>
      </w:r>
      <w:r w:rsidR="00FC41F5" w:rsidRPr="006D4AEF">
        <w:rPr>
          <w:rFonts w:ascii="Traditional Arabic" w:hAnsi="Traditional Arabic" w:cs="Traditional Arabic"/>
          <w:sz w:val="30"/>
          <w:szCs w:val="30"/>
          <w:rtl/>
        </w:rPr>
        <w:t>، قال الإمام أحمد -رحمه الله تعالى-: "لا يُوصَف الله إلا بما وصف به نفسه، أو وصفه به رسوله، لا يتجاوز القرآن والحديث".</w:t>
      </w:r>
    </w:p>
    <w:p w14:paraId="7FFC2B01" w14:textId="77777777" w:rsidR="006F231E" w:rsidRPr="006D4AEF" w:rsidRDefault="006F231E" w:rsidP="00F82D16">
      <w:pPr>
        <w:widowControl w:val="0"/>
        <w:shd w:val="clear" w:color="auto" w:fill="FFFFFF"/>
        <w:spacing w:line="480" w:lineRule="exact"/>
        <w:ind w:firstLine="397"/>
        <w:jc w:val="both"/>
        <w:rPr>
          <w:rFonts w:ascii="Traditional Arabic" w:hAnsi="Traditional Arabic" w:cs="Traditional Arabic"/>
          <w:b/>
          <w:bCs/>
          <w:sz w:val="30"/>
          <w:szCs w:val="30"/>
          <w:rtl/>
        </w:rPr>
      </w:pPr>
      <w:r w:rsidRPr="006D4AEF">
        <w:rPr>
          <w:rFonts w:ascii="Traditional Arabic" w:hAnsi="Traditional Arabic" w:cs="Traditional Arabic"/>
          <w:b/>
          <w:bCs/>
          <w:sz w:val="30"/>
          <w:szCs w:val="30"/>
          <w:rtl/>
        </w:rPr>
        <w:t>و</w:t>
      </w:r>
      <w:r w:rsidR="00245174" w:rsidRPr="006D4AEF">
        <w:rPr>
          <w:rFonts w:ascii="Traditional Arabic" w:hAnsi="Traditional Arabic" w:cs="Traditional Arabic"/>
          <w:b/>
          <w:bCs/>
          <w:sz w:val="30"/>
          <w:szCs w:val="30"/>
          <w:rtl/>
        </w:rPr>
        <w:t>لدلالة الكتاب والسنة على ثبوت الصفة ثلاثة أوجه: </w:t>
      </w:r>
    </w:p>
    <w:p w14:paraId="080ABDF7" w14:textId="77777777" w:rsidR="006F231E"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49" w:name="_Toc96177496"/>
      <w:r w:rsidRPr="00C51E4D">
        <w:rPr>
          <w:rStyle w:val="Char1"/>
          <w:rtl/>
        </w:rPr>
        <w:t>الأول:</w:t>
      </w:r>
      <w:r w:rsidR="005C1ADF" w:rsidRPr="00C51E4D">
        <w:rPr>
          <w:rStyle w:val="Char1"/>
          <w:rtl/>
        </w:rPr>
        <w:t xml:space="preserve"> </w:t>
      </w:r>
      <w:r w:rsidRPr="00C51E4D">
        <w:rPr>
          <w:rStyle w:val="Char1"/>
          <w:rtl/>
        </w:rPr>
        <w:t>التصريح بالصفة</w:t>
      </w:r>
      <w:r w:rsidR="00793433" w:rsidRPr="00C51E4D">
        <w:rPr>
          <w:rStyle w:val="Char1"/>
          <w:rtl/>
        </w:rPr>
        <w:t>:</w:t>
      </w:r>
      <w:bookmarkEnd w:id="49"/>
      <w:r w:rsidR="00793433" w:rsidRPr="006D4AEF">
        <w:rPr>
          <w:rFonts w:ascii="Traditional Arabic" w:hAnsi="Traditional Arabic" w:cs="Traditional Arabic"/>
          <w:b/>
          <w:bCs/>
          <w:sz w:val="30"/>
          <w:szCs w:val="30"/>
          <w:rtl/>
        </w:rPr>
        <w:t xml:space="preserve"> </w:t>
      </w:r>
      <w:r w:rsidR="009B679E" w:rsidRPr="006D4AEF">
        <w:rPr>
          <w:rFonts w:ascii="Traditional Arabic" w:hAnsi="Traditional Arabic" w:cs="Traditional Arabic"/>
          <w:sz w:val="30"/>
          <w:szCs w:val="30"/>
          <w:rtl/>
        </w:rPr>
        <w:t xml:space="preserve"> </w:t>
      </w:r>
      <w:r w:rsidR="005C1ADF" w:rsidRPr="006D4AEF">
        <w:rPr>
          <w:rFonts w:ascii="Traditional Arabic" w:hAnsi="Traditional Arabic" w:cs="Traditional Arabic"/>
          <w:sz w:val="30"/>
          <w:szCs w:val="30"/>
          <w:rtl/>
        </w:rPr>
        <w:t>كالعزة</w:t>
      </w:r>
      <w:r w:rsidR="000A329F" w:rsidRPr="006D4AEF">
        <w:rPr>
          <w:rFonts w:ascii="Traditional Arabic" w:hAnsi="Traditional Arabic" w:cs="Traditional Arabic"/>
          <w:sz w:val="30"/>
          <w:szCs w:val="30"/>
          <w:rtl/>
        </w:rPr>
        <w:t>،</w:t>
      </w:r>
      <w:r w:rsidR="005C1ADF" w:rsidRPr="006D4AEF">
        <w:rPr>
          <w:rFonts w:ascii="Traditional Arabic" w:hAnsi="Traditional Arabic" w:cs="Traditional Arabic"/>
          <w:sz w:val="30"/>
          <w:szCs w:val="30"/>
          <w:rtl/>
        </w:rPr>
        <w:t xml:space="preserve"> والقوة</w:t>
      </w:r>
      <w:r w:rsidR="000A329F" w:rsidRPr="006D4AEF">
        <w:rPr>
          <w:rFonts w:ascii="Traditional Arabic" w:hAnsi="Traditional Arabic" w:cs="Traditional Arabic"/>
          <w:sz w:val="30"/>
          <w:szCs w:val="30"/>
          <w:rtl/>
        </w:rPr>
        <w:t>،</w:t>
      </w:r>
      <w:r w:rsidR="005C1ADF" w:rsidRPr="006D4AEF">
        <w:rPr>
          <w:rFonts w:ascii="Traditional Arabic" w:hAnsi="Traditional Arabic" w:cs="Traditional Arabic"/>
          <w:sz w:val="30"/>
          <w:szCs w:val="30"/>
          <w:rtl/>
        </w:rPr>
        <w:t xml:space="preserve"> والرحمة</w:t>
      </w:r>
      <w:r w:rsidR="000A329F" w:rsidRPr="006D4AEF">
        <w:rPr>
          <w:rFonts w:ascii="Traditional Arabic" w:hAnsi="Traditional Arabic" w:cs="Traditional Arabic"/>
          <w:sz w:val="30"/>
          <w:szCs w:val="30"/>
          <w:rtl/>
        </w:rPr>
        <w:t>،</w:t>
      </w:r>
      <w:r w:rsidR="005C1ADF" w:rsidRPr="006D4AEF">
        <w:rPr>
          <w:rFonts w:ascii="Traditional Arabic" w:hAnsi="Traditional Arabic" w:cs="Traditional Arabic"/>
          <w:sz w:val="30"/>
          <w:szCs w:val="30"/>
          <w:rtl/>
        </w:rPr>
        <w:t xml:space="preserve"> والبطش</w:t>
      </w:r>
      <w:r w:rsidR="000A329F" w:rsidRPr="006D4AEF">
        <w:rPr>
          <w:rFonts w:ascii="Traditional Arabic" w:hAnsi="Traditional Arabic" w:cs="Traditional Arabic"/>
          <w:sz w:val="30"/>
          <w:szCs w:val="30"/>
          <w:rtl/>
        </w:rPr>
        <w:t>،</w:t>
      </w:r>
      <w:r w:rsidR="005C1ADF" w:rsidRPr="006D4AEF">
        <w:rPr>
          <w:rFonts w:ascii="Traditional Arabic" w:hAnsi="Traditional Arabic" w:cs="Traditional Arabic"/>
          <w:sz w:val="30"/>
          <w:szCs w:val="30"/>
          <w:rtl/>
        </w:rPr>
        <w:t xml:space="preserve"> والوجه</w:t>
      </w:r>
      <w:r w:rsidR="000A329F" w:rsidRPr="006D4AEF">
        <w:rPr>
          <w:rFonts w:ascii="Traditional Arabic" w:hAnsi="Traditional Arabic" w:cs="Traditional Arabic"/>
          <w:sz w:val="30"/>
          <w:szCs w:val="30"/>
          <w:rtl/>
        </w:rPr>
        <w:t>،</w:t>
      </w:r>
      <w:r w:rsidR="005C1ADF" w:rsidRPr="006D4AEF">
        <w:rPr>
          <w:rFonts w:ascii="Traditional Arabic" w:hAnsi="Traditional Arabic" w:cs="Traditional Arabic"/>
          <w:sz w:val="30"/>
          <w:szCs w:val="30"/>
          <w:rtl/>
        </w:rPr>
        <w:t xml:space="preserve"> واليدين، ونحوها</w:t>
      </w:r>
      <w:r w:rsidRPr="006D4AEF">
        <w:rPr>
          <w:rFonts w:ascii="Traditional Arabic" w:hAnsi="Traditional Arabic" w:cs="Traditional Arabic"/>
          <w:sz w:val="30"/>
          <w:szCs w:val="30"/>
          <w:rtl/>
        </w:rPr>
        <w:t>. </w:t>
      </w:r>
    </w:p>
    <w:p w14:paraId="1F26660E" w14:textId="77777777" w:rsidR="006F231E"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50" w:name="_Toc96177497"/>
      <w:r w:rsidRPr="00C51E4D">
        <w:rPr>
          <w:rStyle w:val="Char1"/>
          <w:rtl/>
        </w:rPr>
        <w:t>الثاني:</w:t>
      </w:r>
      <w:r w:rsidRPr="00C51E4D">
        <w:rPr>
          <w:rStyle w:val="Char1"/>
          <w:rFonts w:ascii="Times New Roman" w:hAnsi="Times New Roman" w:cs="Times New Roman" w:hint="cs"/>
          <w:rtl/>
        </w:rPr>
        <w:t> </w:t>
      </w:r>
      <w:r w:rsidRPr="00C51E4D">
        <w:rPr>
          <w:rStyle w:val="Char1"/>
          <w:rtl/>
        </w:rPr>
        <w:t>تضمن الاسم لها</w:t>
      </w:r>
      <w:r w:rsidR="00793433" w:rsidRPr="00C51E4D">
        <w:rPr>
          <w:rStyle w:val="Char1"/>
          <w:rtl/>
        </w:rPr>
        <w:t>؛</w:t>
      </w:r>
      <w:bookmarkEnd w:id="50"/>
      <w:r w:rsidRPr="006D4AEF">
        <w:rPr>
          <w:rFonts w:ascii="Traditional Arabic" w:hAnsi="Traditional Arabic" w:cs="Traditional Arabic"/>
          <w:sz w:val="30"/>
          <w:szCs w:val="30"/>
          <w:rtl/>
        </w:rPr>
        <w:t xml:space="preserve"> مثل: الغفور متضمن للمغفرة، والسميع متضمن للسمع، ونحو ذلك</w:t>
      </w:r>
      <w:r w:rsidR="00804679" w:rsidRPr="006D4AEF">
        <w:rPr>
          <w:rFonts w:ascii="Traditional Arabic" w:hAnsi="Traditional Arabic" w:cs="Traditional Arabic"/>
          <w:sz w:val="30"/>
          <w:szCs w:val="30"/>
          <w:rtl/>
        </w:rPr>
        <w:t xml:space="preserve">. </w:t>
      </w:r>
    </w:p>
    <w:p w14:paraId="1F25D8D7" w14:textId="03CF13E7" w:rsidR="002972FD"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51" w:name="_Toc96177498"/>
      <w:r w:rsidRPr="00C51E4D">
        <w:rPr>
          <w:rStyle w:val="Char1"/>
          <w:rtl/>
        </w:rPr>
        <w:t>الثالث:</w:t>
      </w:r>
      <w:r w:rsidRPr="00C51E4D">
        <w:rPr>
          <w:rStyle w:val="Char1"/>
          <w:rFonts w:ascii="Times New Roman" w:hAnsi="Times New Roman" w:cs="Times New Roman" w:hint="cs"/>
          <w:rtl/>
        </w:rPr>
        <w:t> </w:t>
      </w:r>
      <w:r w:rsidRPr="00C51E4D">
        <w:rPr>
          <w:rStyle w:val="Char1"/>
          <w:rtl/>
        </w:rPr>
        <w:t>التصريح بفعل أو وصف دال عليها</w:t>
      </w:r>
      <w:r w:rsidR="00477C91" w:rsidRPr="00C51E4D">
        <w:rPr>
          <w:rStyle w:val="Char1"/>
          <w:rtl/>
        </w:rPr>
        <w:t>:</w:t>
      </w:r>
      <w:bookmarkEnd w:id="51"/>
      <w:r w:rsidR="00477C91" w:rsidRPr="006D4AEF">
        <w:rPr>
          <w:rFonts w:ascii="Traditional Arabic" w:hAnsi="Traditional Arabic" w:cs="Traditional Arabic"/>
          <w:b/>
          <w:bCs/>
          <w:sz w:val="30"/>
          <w:szCs w:val="30"/>
          <w:rtl/>
        </w:rPr>
        <w:t xml:space="preserve"> </w:t>
      </w:r>
      <w:r w:rsidRPr="006D4AEF">
        <w:rPr>
          <w:rFonts w:ascii="Traditional Arabic" w:hAnsi="Traditional Arabic" w:cs="Traditional Arabic"/>
          <w:sz w:val="30"/>
          <w:szCs w:val="30"/>
          <w:rtl/>
        </w:rPr>
        <w:t xml:space="preserve"> </w:t>
      </w:r>
      <w:r w:rsidR="002972FD" w:rsidRPr="006D4AEF">
        <w:rPr>
          <w:rFonts w:ascii="Traditional Arabic" w:hAnsi="Traditional Arabic" w:cs="Traditional Arabic"/>
          <w:sz w:val="30"/>
          <w:szCs w:val="30"/>
          <w:rtl/>
        </w:rPr>
        <w:t xml:space="preserve">كالاستواء على العرش، والنزول إلى السماء الدنيا، والمجيء للفصل بين العباد يوم القيامة، والانتقام من المجرمين، الدال عليها قوله تعالى: </w:t>
      </w:r>
      <w:r w:rsidR="0024289A">
        <w:rPr>
          <w:rStyle w:val="Char0"/>
          <w:rtl/>
        </w:rPr>
        <w:t>﴿</w:t>
      </w:r>
      <w:r w:rsidR="002972FD" w:rsidRPr="00E65E11">
        <w:rPr>
          <w:rStyle w:val="Char0"/>
          <w:rtl/>
        </w:rPr>
        <w:t>الرَّحْمَنُ عَلَى الْعَرْشِ اسْتَوَى</w:t>
      </w:r>
      <w:r w:rsidR="0024289A">
        <w:rPr>
          <w:rStyle w:val="Char0"/>
          <w:rtl/>
        </w:rPr>
        <w:t>﴾</w:t>
      </w:r>
      <w:r w:rsidR="00805DB6" w:rsidRPr="00E65E11">
        <w:rPr>
          <w:rFonts w:ascii="Traditional Arabic" w:hAnsi="Traditional Arabic" w:cs="Traditional Arabic"/>
          <w:rtl/>
        </w:rPr>
        <w:t>[طه: 5]</w:t>
      </w:r>
      <w:r w:rsidR="002972FD" w:rsidRPr="006D4AEF">
        <w:rPr>
          <w:rFonts w:ascii="Traditional Arabic" w:hAnsi="Traditional Arabic" w:cs="Traditional Arabic"/>
          <w:sz w:val="30"/>
          <w:szCs w:val="30"/>
          <w:rtl/>
        </w:rPr>
        <w:t xml:space="preserve">، وقول النبي صلى الله عليه وسلم: </w:t>
      </w:r>
      <w:r w:rsidR="00E766AF" w:rsidRPr="006174FC">
        <w:rPr>
          <w:rStyle w:val="Char0"/>
          <w:rtl/>
        </w:rPr>
        <w:t>«</w:t>
      </w:r>
      <w:r w:rsidR="002972FD" w:rsidRPr="006174FC">
        <w:rPr>
          <w:rStyle w:val="Char0"/>
          <w:rtl/>
        </w:rPr>
        <w:t>ينزل ربنا إلى السماء الدنيا</w:t>
      </w:r>
      <w:r w:rsidR="00E766AF" w:rsidRPr="006174FC">
        <w:rPr>
          <w:rStyle w:val="Char0"/>
          <w:rtl/>
        </w:rPr>
        <w:t>»</w:t>
      </w:r>
      <w:r w:rsidR="002F1EAC" w:rsidRPr="006D4AEF">
        <w:rPr>
          <w:rFonts w:ascii="Traditional Arabic" w:hAnsi="Traditional Arabic" w:cs="Traditional Arabic"/>
          <w:sz w:val="30"/>
          <w:szCs w:val="30"/>
          <w:rtl/>
        </w:rPr>
        <w:t>.</w:t>
      </w:r>
      <w:r w:rsidR="002972FD" w:rsidRPr="006D4AEF">
        <w:rPr>
          <w:rFonts w:ascii="Traditional Arabic" w:hAnsi="Traditional Arabic" w:cs="Traditional Arabic"/>
          <w:sz w:val="30"/>
          <w:szCs w:val="30"/>
          <w:rtl/>
        </w:rPr>
        <w:t xml:space="preserve"> الحديث</w:t>
      </w:r>
      <w:r w:rsidR="006B520C" w:rsidRPr="0024289A">
        <w:rPr>
          <w:rFonts w:ascii="Hacen Tehran" w:hAnsi="Hacen Tehran" w:cs="Hacen Tehran"/>
          <w:b/>
          <w:noProof/>
          <w:color w:val="0070C0"/>
          <w:vertAlign w:val="superscript"/>
          <w:rtl/>
        </w:rPr>
        <w:t>(</w:t>
      </w:r>
      <w:r w:rsidR="006B520C" w:rsidRPr="0024289A">
        <w:rPr>
          <w:rFonts w:ascii="Hacen Tehran" w:hAnsi="Hacen Tehran" w:cs="Hacen Tehran"/>
          <w:b/>
          <w:noProof/>
          <w:color w:val="0070C0"/>
          <w:vertAlign w:val="superscript"/>
          <w:rtl/>
        </w:rPr>
        <w:footnoteReference w:id="7"/>
      </w:r>
      <w:r w:rsidR="006B520C" w:rsidRPr="0024289A">
        <w:rPr>
          <w:rFonts w:ascii="Hacen Tehran" w:hAnsi="Hacen Tehran" w:cs="Hacen Tehran"/>
          <w:b/>
          <w:noProof/>
          <w:color w:val="0070C0"/>
          <w:vertAlign w:val="superscript"/>
          <w:rtl/>
        </w:rPr>
        <w:t>)</w:t>
      </w:r>
      <w:r w:rsidR="002972FD" w:rsidRPr="006D4AEF">
        <w:rPr>
          <w:rFonts w:ascii="Traditional Arabic" w:hAnsi="Traditional Arabic" w:cs="Traditional Arabic"/>
          <w:sz w:val="30"/>
          <w:szCs w:val="30"/>
          <w:rtl/>
        </w:rPr>
        <w:t>.</w:t>
      </w:r>
    </w:p>
    <w:p w14:paraId="09FC7AF6" w14:textId="6F4B0CFB" w:rsidR="00245174" w:rsidRDefault="002972FD"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وقول الله تعالى: </w:t>
      </w:r>
      <w:r w:rsidR="0024289A">
        <w:rPr>
          <w:rStyle w:val="Char0"/>
          <w:rtl/>
        </w:rPr>
        <w:t>﴿</w:t>
      </w:r>
      <w:r w:rsidRPr="00E65E11">
        <w:rPr>
          <w:rStyle w:val="Char0"/>
          <w:rtl/>
        </w:rPr>
        <w:t>وَجَاءَ رَبُّكَ وَالْمَلَكُ صَفّاً صَفّاً</w:t>
      </w:r>
      <w:r w:rsidR="0024289A">
        <w:rPr>
          <w:rStyle w:val="Char0"/>
          <w:rtl/>
        </w:rPr>
        <w:t>﴾</w:t>
      </w:r>
      <w:r w:rsidR="00805DB6" w:rsidRPr="00E65E11">
        <w:rPr>
          <w:rFonts w:ascii="Traditional Arabic" w:hAnsi="Traditional Arabic" w:cs="Traditional Arabic"/>
          <w:rtl/>
        </w:rPr>
        <w:t>[الفجر: 22]</w:t>
      </w:r>
      <w:r w:rsidRPr="006D4AEF">
        <w:rPr>
          <w:rFonts w:ascii="Traditional Arabic" w:hAnsi="Traditional Arabic" w:cs="Traditional Arabic"/>
          <w:sz w:val="30"/>
          <w:szCs w:val="30"/>
          <w:rtl/>
        </w:rPr>
        <w:t xml:space="preserve">، وقوله: </w:t>
      </w:r>
      <w:r w:rsidR="0024289A">
        <w:rPr>
          <w:rStyle w:val="Char0"/>
          <w:rtl/>
        </w:rPr>
        <w:t>﴿</w:t>
      </w:r>
      <w:r w:rsidRPr="00E65E11">
        <w:rPr>
          <w:rStyle w:val="Char0"/>
          <w:rtl/>
        </w:rPr>
        <w:t>إِنَّا مِنَ الْمُجْرِمِينَ مُنْتَقِمُونَ</w:t>
      </w:r>
      <w:r w:rsidR="0024289A">
        <w:rPr>
          <w:rStyle w:val="Char0"/>
          <w:rtl/>
        </w:rPr>
        <w:t>﴾</w:t>
      </w:r>
      <w:r w:rsidR="00805DB6" w:rsidRPr="00E65E11">
        <w:rPr>
          <w:rFonts w:ascii="Traditional Arabic" w:hAnsi="Traditional Arabic" w:cs="Traditional Arabic"/>
          <w:rtl/>
        </w:rPr>
        <w:t>[السجدة: 22]</w:t>
      </w:r>
      <w:r w:rsidRPr="006D4AEF">
        <w:rPr>
          <w:rFonts w:ascii="Traditional Arabic" w:hAnsi="Traditional Arabic" w:cs="Traditional Arabic"/>
          <w:sz w:val="30"/>
          <w:szCs w:val="30"/>
          <w:rtl/>
        </w:rPr>
        <w:t>.</w:t>
      </w:r>
    </w:p>
    <w:p w14:paraId="637E6593" w14:textId="3B038EDD" w:rsidR="00DF64FF" w:rsidRPr="006174FC" w:rsidRDefault="0044501F" w:rsidP="006174FC">
      <w:pPr>
        <w:pStyle w:val="a4"/>
        <w:spacing w:before="120" w:after="120"/>
        <w:rPr>
          <w:rFonts w:ascii="Traditional Arabic" w:hAnsi="Traditional Arabic" w:cs="Traditional Arabic"/>
          <w:sz w:val="30"/>
          <w:szCs w:val="30"/>
          <w:rtl/>
        </w:rPr>
      </w:pPr>
      <w:r>
        <w:drawing>
          <wp:inline distT="0" distB="0" distL="0" distR="0" wp14:anchorId="5A776301" wp14:editId="311DF16F">
            <wp:extent cx="1152002" cy="14400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r w:rsidR="00260892" w:rsidRPr="006D4AEF">
        <w:rPr>
          <w:rtl/>
        </w:rPr>
        <w:br w:type="page"/>
      </w:r>
    </w:p>
    <w:p w14:paraId="6F1B5900" w14:textId="77777777" w:rsidR="00DF64FF" w:rsidRPr="006D4AEF" w:rsidRDefault="00DF64FF" w:rsidP="0044501F">
      <w:pPr>
        <w:pStyle w:val="a1"/>
        <w:rPr>
          <w:rtl/>
        </w:rPr>
      </w:pPr>
    </w:p>
    <w:p w14:paraId="3605F474" w14:textId="030B99E3" w:rsidR="00245174" w:rsidRPr="006D4AEF" w:rsidRDefault="00245174" w:rsidP="0044501F">
      <w:pPr>
        <w:pStyle w:val="a1"/>
        <w:rPr>
          <w:rtl/>
        </w:rPr>
      </w:pPr>
      <w:bookmarkStart w:id="52" w:name="_Toc96177499"/>
      <w:r w:rsidRPr="006D4AEF">
        <w:rPr>
          <w:rtl/>
        </w:rPr>
        <w:t>قواعد في أدلة الأسماء والصفات</w:t>
      </w:r>
      <w:bookmarkEnd w:id="52"/>
    </w:p>
    <w:p w14:paraId="1D7FCBC0" w14:textId="1C080570" w:rsidR="00245174" w:rsidRPr="006D4AEF" w:rsidRDefault="0044501F" w:rsidP="0044501F">
      <w:pPr>
        <w:pStyle w:val="a4"/>
        <w:rPr>
          <w:rtl/>
        </w:rPr>
      </w:pPr>
      <w:r>
        <w:drawing>
          <wp:inline distT="0" distB="0" distL="0" distR="0" wp14:anchorId="7AC54837" wp14:editId="7D705E76">
            <wp:extent cx="1152002" cy="144000"/>
            <wp:effectExtent l="0" t="0" r="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4AB854C6" w14:textId="77777777" w:rsidR="00100246" w:rsidRPr="006D4AEF" w:rsidRDefault="00245174" w:rsidP="00591654">
      <w:pPr>
        <w:pStyle w:val="a"/>
        <w:rPr>
          <w:rtl/>
        </w:rPr>
      </w:pPr>
      <w:bookmarkStart w:id="53" w:name="_Toc96177399"/>
      <w:bookmarkStart w:id="54" w:name="_Toc96177500"/>
      <w:r w:rsidRPr="00591654">
        <w:rPr>
          <w:color w:val="0070C0"/>
          <w:rtl/>
        </w:rPr>
        <w:t xml:space="preserve">القاعدة الأولى: </w:t>
      </w:r>
      <w:r w:rsidRPr="006D4AEF">
        <w:rPr>
          <w:rtl/>
        </w:rPr>
        <w:t>الأدلة التي ت</w:t>
      </w:r>
      <w:r w:rsidR="00763844" w:rsidRPr="006D4AEF">
        <w:rPr>
          <w:rFonts w:hint="cs"/>
          <w:rtl/>
        </w:rPr>
        <w:t>ُ</w:t>
      </w:r>
      <w:r w:rsidRPr="006D4AEF">
        <w:rPr>
          <w:rtl/>
        </w:rPr>
        <w:t>ثبت</w:t>
      </w:r>
      <w:r w:rsidR="00763844" w:rsidRPr="006D4AEF">
        <w:rPr>
          <w:rFonts w:hint="cs"/>
          <w:rtl/>
        </w:rPr>
        <w:t>ُ</w:t>
      </w:r>
      <w:r w:rsidRPr="006D4AEF">
        <w:rPr>
          <w:rtl/>
        </w:rPr>
        <w:t xml:space="preserve"> بها أسماء الله تعالى وصفاته، هي: كتاب الله تعالى، وسنة رسوله صلى الله عليه وسلم، فلا تثبت أسماء الله وصفاته بغيرهما.</w:t>
      </w:r>
      <w:bookmarkEnd w:id="53"/>
      <w:bookmarkEnd w:id="54"/>
      <w:r w:rsidRPr="006D4AEF">
        <w:rPr>
          <w:rtl/>
        </w:rPr>
        <w:t xml:space="preserve"> </w:t>
      </w:r>
    </w:p>
    <w:p w14:paraId="1C990979" w14:textId="77777777" w:rsidR="00EF172F" w:rsidRPr="006D4AEF" w:rsidRDefault="00EF172F"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وعلى هذا: فما ورد إثباته لله تعالى من ذلك في الكتاب </w:t>
      </w:r>
      <w:r w:rsidR="00763844" w:rsidRPr="006D4AEF">
        <w:rPr>
          <w:rFonts w:ascii="Traditional Arabic" w:hAnsi="Traditional Arabic" w:cs="Traditional Arabic"/>
          <w:sz w:val="30"/>
          <w:szCs w:val="30"/>
          <w:rtl/>
        </w:rPr>
        <w:t>أ</w:t>
      </w:r>
      <w:r w:rsidRPr="006D4AEF">
        <w:rPr>
          <w:rFonts w:ascii="Traditional Arabic" w:hAnsi="Traditional Arabic" w:cs="Traditional Arabic"/>
          <w:sz w:val="30"/>
          <w:szCs w:val="30"/>
          <w:rtl/>
        </w:rPr>
        <w:t>و</w:t>
      </w:r>
      <w:r w:rsidR="00763844"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السنة وجب إثباته</w:t>
      </w:r>
      <w:r w:rsidR="00763844"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w:t>
      </w:r>
      <w:r w:rsidR="00245174" w:rsidRPr="006D4AEF">
        <w:rPr>
          <w:rFonts w:ascii="Traditional Arabic" w:hAnsi="Traditional Arabic" w:cs="Traditional Arabic"/>
          <w:sz w:val="30"/>
          <w:szCs w:val="30"/>
          <w:rtl/>
        </w:rPr>
        <w:t>وما ورد نفيه فيهما وجب نفيه، مع إثبات كمال ضد</w:t>
      </w:r>
      <w:r w:rsidR="00763844"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ه</w:t>
      </w:r>
      <w:r w:rsidR="00763844" w:rsidRPr="006D4AEF">
        <w:rPr>
          <w:rFonts w:ascii="Traditional Arabic" w:hAnsi="Traditional Arabic" w:cs="Traditional Arabic"/>
          <w:sz w:val="30"/>
          <w:szCs w:val="30"/>
          <w:rtl/>
        </w:rPr>
        <w:t xml:space="preserve">، </w:t>
      </w:r>
      <w:r w:rsidR="00245174" w:rsidRPr="006D4AEF">
        <w:rPr>
          <w:rFonts w:ascii="Traditional Arabic" w:hAnsi="Traditional Arabic" w:cs="Traditional Arabic"/>
          <w:sz w:val="30"/>
          <w:szCs w:val="30"/>
          <w:rtl/>
        </w:rPr>
        <w:t>وما لم يرد إثباته ولا نفيه فيهما وجب التوقف في لفظه</w:t>
      </w:r>
      <w:r w:rsidR="0008522E"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فلا ي</w:t>
      </w:r>
      <w:r w:rsidR="00845897"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ثبت ولا ينفى</w:t>
      </w:r>
      <w:r w:rsidR="0008522E"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لعدم ورود الإثبات والنفي فيه.</w:t>
      </w:r>
    </w:p>
    <w:p w14:paraId="360D1CC2" w14:textId="77777777" w:rsidR="00245174" w:rsidRPr="006D4AEF" w:rsidRDefault="00EF172F"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w:t>
      </w:r>
      <w:r w:rsidR="00245174" w:rsidRPr="006D4AEF">
        <w:rPr>
          <w:rFonts w:ascii="Traditional Arabic" w:hAnsi="Traditional Arabic" w:cs="Traditional Arabic"/>
          <w:sz w:val="30"/>
          <w:szCs w:val="30"/>
          <w:rtl/>
        </w:rPr>
        <w:t>أما معناه في</w:t>
      </w:r>
      <w:r w:rsidR="009210A9"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فص</w:t>
      </w:r>
      <w:r w:rsidR="009210A9"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ل فيه، فإن أريد به حق يليق بالله تعالى فهو مقبول</w:t>
      </w:r>
      <w:r w:rsidR="00F17F01" w:rsidRPr="006D4AEF">
        <w:rPr>
          <w:rFonts w:ascii="Traditional Arabic" w:hAnsi="Traditional Arabic" w:cs="Traditional Arabic"/>
          <w:sz w:val="30"/>
          <w:szCs w:val="30"/>
          <w:rtl/>
        </w:rPr>
        <w:t xml:space="preserve">، </w:t>
      </w:r>
      <w:r w:rsidR="00245174" w:rsidRPr="006D4AEF">
        <w:rPr>
          <w:rFonts w:ascii="Traditional Arabic" w:hAnsi="Traditional Arabic" w:cs="Traditional Arabic"/>
          <w:sz w:val="30"/>
          <w:szCs w:val="30"/>
          <w:rtl/>
        </w:rPr>
        <w:t>وإن أريد به معنى لا يليق بالله عز وجل وجب رده.</w:t>
      </w:r>
    </w:p>
    <w:p w14:paraId="301501FD" w14:textId="77777777" w:rsidR="0043229D" w:rsidRPr="006D4AEF" w:rsidRDefault="0043229D"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فمما ورد إثباته لله تعالى: كل صفة دل عليها اسم من أسماء الله تعالى دلالة مطابقة أو تضمُّن أو التزام.</w:t>
      </w:r>
    </w:p>
    <w:p w14:paraId="30FA13A3" w14:textId="3B9B3379" w:rsidR="0043229D" w:rsidRPr="006D4AEF" w:rsidRDefault="00EC46D2"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 xml:space="preserve">- </w:t>
      </w:r>
      <w:r w:rsidR="0043229D" w:rsidRPr="006D4AEF">
        <w:rPr>
          <w:rFonts w:ascii="Traditional Arabic" w:hAnsi="Traditional Arabic" w:cs="Traditional Arabic"/>
          <w:sz w:val="30"/>
          <w:szCs w:val="30"/>
          <w:rtl/>
        </w:rPr>
        <w:t>ومنه</w:t>
      </w:r>
      <w:r w:rsidR="00136F8C" w:rsidRPr="006D4AEF">
        <w:rPr>
          <w:rFonts w:ascii="Traditional Arabic" w:hAnsi="Traditional Arabic" w:cs="Traditional Arabic"/>
          <w:sz w:val="30"/>
          <w:szCs w:val="30"/>
          <w:rtl/>
        </w:rPr>
        <w:t>:</w:t>
      </w:r>
      <w:r w:rsidR="0043229D" w:rsidRPr="006D4AEF">
        <w:rPr>
          <w:rFonts w:ascii="Traditional Arabic" w:hAnsi="Traditional Arabic" w:cs="Traditional Arabic"/>
          <w:sz w:val="30"/>
          <w:szCs w:val="30"/>
          <w:rtl/>
        </w:rPr>
        <w:t xml:space="preserve"> كل صفة دل عليها فعل من أفعاله</w:t>
      </w:r>
      <w:r w:rsidR="00136F8C" w:rsidRPr="006D4AEF">
        <w:rPr>
          <w:rFonts w:ascii="Traditional Arabic" w:hAnsi="Traditional Arabic" w:cs="Traditional Arabic"/>
          <w:sz w:val="30"/>
          <w:szCs w:val="30"/>
          <w:rtl/>
        </w:rPr>
        <w:t>؛</w:t>
      </w:r>
      <w:r w:rsidR="0043229D" w:rsidRPr="006D4AEF">
        <w:rPr>
          <w:rFonts w:ascii="Traditional Arabic" w:hAnsi="Traditional Arabic" w:cs="Traditional Arabic"/>
          <w:sz w:val="30"/>
          <w:szCs w:val="30"/>
          <w:rtl/>
        </w:rPr>
        <w:t xml:space="preserve"> كالاستواء على العرش، والنزول إلى السماء الدنيا، والمجيء للفصل بين عباده يوم القيامة، ونحو ذلك من أفعاله التي لا ت</w:t>
      </w:r>
      <w:r w:rsidR="00136F8C" w:rsidRPr="006D4AEF">
        <w:rPr>
          <w:rFonts w:ascii="Traditional Arabic" w:hAnsi="Traditional Arabic" w:cs="Traditional Arabic"/>
          <w:sz w:val="30"/>
          <w:szCs w:val="30"/>
          <w:rtl/>
        </w:rPr>
        <w:t>ُحصى أنواعها، فضلًا</w:t>
      </w:r>
      <w:r w:rsidR="0043229D" w:rsidRPr="006D4AEF">
        <w:rPr>
          <w:rFonts w:ascii="Traditional Arabic" w:hAnsi="Traditional Arabic" w:cs="Traditional Arabic"/>
          <w:sz w:val="30"/>
          <w:szCs w:val="30"/>
          <w:rtl/>
        </w:rPr>
        <w:t xml:space="preserve"> عن أفرادها</w:t>
      </w:r>
      <w:r w:rsidR="00136F8C" w:rsidRPr="006D4AEF">
        <w:rPr>
          <w:rFonts w:ascii="Traditional Arabic" w:hAnsi="Traditional Arabic" w:cs="Traditional Arabic"/>
          <w:sz w:val="30"/>
          <w:szCs w:val="30"/>
          <w:rtl/>
        </w:rPr>
        <w:t>،</w:t>
      </w:r>
      <w:r w:rsidR="0043229D" w:rsidRPr="006D4AEF">
        <w:rPr>
          <w:rFonts w:ascii="Traditional Arabic" w:hAnsi="Traditional Arabic" w:cs="Traditional Arabic"/>
          <w:sz w:val="30"/>
          <w:szCs w:val="30"/>
          <w:rtl/>
        </w:rPr>
        <w:t xml:space="preserve"> </w:t>
      </w:r>
      <w:r w:rsidR="0024289A">
        <w:rPr>
          <w:rStyle w:val="Char0"/>
          <w:rtl/>
        </w:rPr>
        <w:t>﴿</w:t>
      </w:r>
      <w:r w:rsidR="0043229D" w:rsidRPr="00E65E11">
        <w:rPr>
          <w:rStyle w:val="Char0"/>
          <w:rtl/>
        </w:rPr>
        <w:t>وَيَفْعَلُ اللَّهُ مَا يَشَاءُ</w:t>
      </w:r>
      <w:r w:rsidR="0024289A">
        <w:rPr>
          <w:rStyle w:val="Char0"/>
          <w:rtl/>
        </w:rPr>
        <w:t>﴾</w:t>
      </w:r>
      <w:r w:rsidR="00707144" w:rsidRPr="00E65E11">
        <w:rPr>
          <w:rFonts w:ascii="Traditional Arabic" w:hAnsi="Traditional Arabic" w:cs="KFGQPC Uthman Taha Naskh"/>
          <w:color w:val="0070C0"/>
          <w:rtl/>
        </w:rPr>
        <w:t>[إبراهيم: 27]</w:t>
      </w:r>
      <w:r w:rsidR="0043229D" w:rsidRPr="006D4AEF">
        <w:rPr>
          <w:rFonts w:ascii="Traditional Arabic" w:hAnsi="Traditional Arabic" w:cs="KFGQPC Uthman Taha Naskh"/>
          <w:color w:val="0070C0"/>
          <w:sz w:val="30"/>
          <w:szCs w:val="30"/>
          <w:rtl/>
        </w:rPr>
        <w:t>.</w:t>
      </w:r>
    </w:p>
    <w:p w14:paraId="04D02E0F" w14:textId="77777777" w:rsidR="0043229D" w:rsidRPr="006D4AEF" w:rsidRDefault="00EC46D2"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 xml:space="preserve">- </w:t>
      </w:r>
      <w:r w:rsidR="0043229D" w:rsidRPr="006D4AEF">
        <w:rPr>
          <w:rFonts w:ascii="Traditional Arabic" w:hAnsi="Traditional Arabic" w:cs="Traditional Arabic"/>
          <w:sz w:val="30"/>
          <w:szCs w:val="30"/>
          <w:rtl/>
        </w:rPr>
        <w:t>ومنه: الوجه</w:t>
      </w:r>
      <w:r w:rsidR="005565AF" w:rsidRPr="006D4AEF">
        <w:rPr>
          <w:rFonts w:ascii="Traditional Arabic" w:hAnsi="Traditional Arabic" w:cs="Traditional Arabic"/>
          <w:sz w:val="30"/>
          <w:szCs w:val="30"/>
          <w:rtl/>
        </w:rPr>
        <w:t>،</w:t>
      </w:r>
      <w:r w:rsidR="0043229D" w:rsidRPr="006D4AEF">
        <w:rPr>
          <w:rFonts w:ascii="Traditional Arabic" w:hAnsi="Traditional Arabic" w:cs="Traditional Arabic"/>
          <w:sz w:val="30"/>
          <w:szCs w:val="30"/>
          <w:rtl/>
        </w:rPr>
        <w:t xml:space="preserve"> والعينان</w:t>
      </w:r>
      <w:r w:rsidR="005565AF" w:rsidRPr="006D4AEF">
        <w:rPr>
          <w:rFonts w:ascii="Traditional Arabic" w:hAnsi="Traditional Arabic" w:cs="Traditional Arabic"/>
          <w:sz w:val="30"/>
          <w:szCs w:val="30"/>
          <w:rtl/>
        </w:rPr>
        <w:t>،</w:t>
      </w:r>
      <w:r w:rsidR="0043229D" w:rsidRPr="006D4AEF">
        <w:rPr>
          <w:rFonts w:ascii="Traditional Arabic" w:hAnsi="Traditional Arabic" w:cs="Traditional Arabic"/>
          <w:sz w:val="30"/>
          <w:szCs w:val="30"/>
          <w:rtl/>
        </w:rPr>
        <w:t xml:space="preserve"> واليدان</w:t>
      </w:r>
      <w:r w:rsidR="005565AF" w:rsidRPr="006D4AEF">
        <w:rPr>
          <w:rFonts w:ascii="Traditional Arabic" w:hAnsi="Traditional Arabic" w:cs="Traditional Arabic"/>
          <w:sz w:val="30"/>
          <w:szCs w:val="30"/>
          <w:rtl/>
        </w:rPr>
        <w:t>،</w:t>
      </w:r>
      <w:r w:rsidR="0043229D" w:rsidRPr="006D4AEF">
        <w:rPr>
          <w:rFonts w:ascii="Traditional Arabic" w:hAnsi="Traditional Arabic" w:cs="Traditional Arabic"/>
          <w:sz w:val="30"/>
          <w:szCs w:val="30"/>
          <w:rtl/>
        </w:rPr>
        <w:t xml:space="preserve"> ونحوها.</w:t>
      </w:r>
    </w:p>
    <w:p w14:paraId="4183A0C2" w14:textId="77777777" w:rsidR="001C6DC2" w:rsidRPr="006D4AEF" w:rsidRDefault="00EC46D2"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 xml:space="preserve">- </w:t>
      </w:r>
      <w:r w:rsidR="0043229D" w:rsidRPr="006D4AEF">
        <w:rPr>
          <w:rFonts w:ascii="Traditional Arabic" w:hAnsi="Traditional Arabic" w:cs="Traditional Arabic"/>
          <w:sz w:val="30"/>
          <w:szCs w:val="30"/>
          <w:rtl/>
        </w:rPr>
        <w:t>ومنه: الكلام</w:t>
      </w:r>
      <w:r w:rsidR="001C6DC2" w:rsidRPr="006D4AEF">
        <w:rPr>
          <w:rFonts w:ascii="Traditional Arabic" w:hAnsi="Traditional Arabic" w:cs="Traditional Arabic"/>
          <w:sz w:val="30"/>
          <w:szCs w:val="30"/>
          <w:rtl/>
        </w:rPr>
        <w:t>، والمشيئة،</w:t>
      </w:r>
      <w:r w:rsidR="0043229D" w:rsidRPr="006D4AEF">
        <w:rPr>
          <w:rFonts w:ascii="Traditional Arabic" w:hAnsi="Traditional Arabic" w:cs="Traditional Arabic"/>
          <w:sz w:val="30"/>
          <w:szCs w:val="30"/>
          <w:rtl/>
        </w:rPr>
        <w:t xml:space="preserve"> والر</w:t>
      </w:r>
      <w:r w:rsidR="006349FE" w:rsidRPr="006D4AEF">
        <w:rPr>
          <w:rFonts w:ascii="Traditional Arabic" w:hAnsi="Traditional Arabic" w:cs="Traditional Arabic"/>
          <w:sz w:val="30"/>
          <w:szCs w:val="30"/>
          <w:rtl/>
        </w:rPr>
        <w:t>ِّ</w:t>
      </w:r>
      <w:r w:rsidR="0043229D" w:rsidRPr="006D4AEF">
        <w:rPr>
          <w:rFonts w:ascii="Traditional Arabic" w:hAnsi="Traditional Arabic" w:cs="Traditional Arabic"/>
          <w:sz w:val="30"/>
          <w:szCs w:val="30"/>
          <w:rtl/>
        </w:rPr>
        <w:t>ضا</w:t>
      </w:r>
      <w:r w:rsidR="001C6DC2" w:rsidRPr="006D4AEF">
        <w:rPr>
          <w:rFonts w:ascii="Traditional Arabic" w:hAnsi="Traditional Arabic" w:cs="Traditional Arabic"/>
          <w:sz w:val="30"/>
          <w:szCs w:val="30"/>
          <w:rtl/>
        </w:rPr>
        <w:t>،</w:t>
      </w:r>
      <w:r w:rsidR="0043229D" w:rsidRPr="006D4AEF">
        <w:rPr>
          <w:rFonts w:ascii="Traditional Arabic" w:hAnsi="Traditional Arabic" w:cs="Traditional Arabic"/>
          <w:sz w:val="30"/>
          <w:szCs w:val="30"/>
          <w:rtl/>
        </w:rPr>
        <w:t xml:space="preserve"> والمحبة</w:t>
      </w:r>
      <w:r w:rsidR="001C6DC2" w:rsidRPr="006D4AEF">
        <w:rPr>
          <w:rFonts w:ascii="Traditional Arabic" w:hAnsi="Traditional Arabic" w:cs="Traditional Arabic"/>
          <w:sz w:val="30"/>
          <w:szCs w:val="30"/>
          <w:rtl/>
        </w:rPr>
        <w:t>،</w:t>
      </w:r>
      <w:r w:rsidR="0043229D" w:rsidRPr="006D4AEF">
        <w:rPr>
          <w:rFonts w:ascii="Traditional Arabic" w:hAnsi="Traditional Arabic" w:cs="Traditional Arabic"/>
          <w:sz w:val="30"/>
          <w:szCs w:val="30"/>
          <w:rtl/>
        </w:rPr>
        <w:t xml:space="preserve"> والغضب</w:t>
      </w:r>
      <w:r w:rsidR="001C6DC2" w:rsidRPr="006D4AEF">
        <w:rPr>
          <w:rFonts w:ascii="Traditional Arabic" w:hAnsi="Traditional Arabic" w:cs="Traditional Arabic"/>
          <w:sz w:val="30"/>
          <w:szCs w:val="30"/>
          <w:rtl/>
        </w:rPr>
        <w:t>،</w:t>
      </w:r>
      <w:r w:rsidR="0043229D" w:rsidRPr="006D4AEF">
        <w:rPr>
          <w:rFonts w:ascii="Traditional Arabic" w:hAnsi="Traditional Arabic" w:cs="Traditional Arabic"/>
          <w:sz w:val="30"/>
          <w:szCs w:val="30"/>
          <w:rtl/>
        </w:rPr>
        <w:t xml:space="preserve"> والكراهة</w:t>
      </w:r>
      <w:r w:rsidR="001C6DC2" w:rsidRPr="006D4AEF">
        <w:rPr>
          <w:rFonts w:ascii="Traditional Arabic" w:hAnsi="Traditional Arabic" w:cs="Traditional Arabic"/>
          <w:sz w:val="30"/>
          <w:szCs w:val="30"/>
          <w:rtl/>
        </w:rPr>
        <w:t>،</w:t>
      </w:r>
      <w:r w:rsidR="0043229D" w:rsidRPr="006D4AEF">
        <w:rPr>
          <w:rFonts w:ascii="Traditional Arabic" w:hAnsi="Traditional Arabic" w:cs="Traditional Arabic"/>
          <w:sz w:val="30"/>
          <w:szCs w:val="30"/>
          <w:rtl/>
        </w:rPr>
        <w:t xml:space="preserve"> ونحوها</w:t>
      </w:r>
      <w:r w:rsidR="001C6DC2" w:rsidRPr="006D4AEF">
        <w:rPr>
          <w:rFonts w:ascii="Traditional Arabic" w:hAnsi="Traditional Arabic" w:cs="Traditional Arabic"/>
          <w:sz w:val="30"/>
          <w:szCs w:val="30"/>
          <w:rtl/>
        </w:rPr>
        <w:t>.</w:t>
      </w:r>
    </w:p>
    <w:p w14:paraId="71BB0BDD" w14:textId="77777777" w:rsidR="0043229D" w:rsidRPr="006D4AEF" w:rsidRDefault="0043229D"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ومما ورد نفيه عن الله سبحانه لانتفائه وثبوت كمال ضده</w:t>
      </w:r>
      <w:r w:rsidR="00154E30"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الموت</w:t>
      </w:r>
      <w:r w:rsidR="00154E30"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والنوم</w:t>
      </w:r>
      <w:r w:rsidR="00154E30"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والس</w:t>
      </w:r>
      <w:r w:rsidR="00154E30"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نة</w:t>
      </w:r>
      <w:r w:rsidR="00154E30"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والعجز</w:t>
      </w:r>
      <w:r w:rsidR="00154E30"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والظلم، وأن </w:t>
      </w:r>
      <w:r w:rsidR="00C93DDF" w:rsidRPr="006D4AEF">
        <w:rPr>
          <w:rFonts w:ascii="Traditional Arabic" w:hAnsi="Traditional Arabic" w:cs="Traditional Arabic"/>
          <w:sz w:val="30"/>
          <w:szCs w:val="30"/>
          <w:rtl/>
        </w:rPr>
        <w:t>يكون له مثيل أوكفؤٌ، أو نحو ذلك.</w:t>
      </w:r>
    </w:p>
    <w:p w14:paraId="2FC311E0" w14:textId="77777777" w:rsidR="004D7E3D" w:rsidRPr="006D4AEF" w:rsidRDefault="0043229D"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lastRenderedPageBreak/>
        <w:t>ومما لم ي</w:t>
      </w:r>
      <w:r w:rsidR="004D7E3D" w:rsidRPr="006D4AEF">
        <w:rPr>
          <w:rFonts w:ascii="Traditional Arabic" w:hAnsi="Traditional Arabic" w:cs="Traditional Arabic"/>
          <w:sz w:val="30"/>
          <w:szCs w:val="30"/>
          <w:rtl/>
        </w:rPr>
        <w:t>رد إثباته ولا نفيه لفظ: (الجهة)</w:t>
      </w:r>
      <w:r w:rsidRPr="006D4AEF">
        <w:rPr>
          <w:rFonts w:ascii="Traditional Arabic" w:hAnsi="Traditional Arabic" w:cs="Traditional Arabic"/>
          <w:sz w:val="30"/>
          <w:szCs w:val="30"/>
          <w:rtl/>
        </w:rPr>
        <w:t>، فلو س</w:t>
      </w:r>
      <w:r w:rsidR="004D7E3D" w:rsidRPr="006D4AEF">
        <w:rPr>
          <w:rFonts w:ascii="Traditional Arabic" w:hAnsi="Traditional Arabic" w:cs="Traditional Arabic"/>
          <w:sz w:val="30"/>
          <w:szCs w:val="30"/>
          <w:rtl/>
        </w:rPr>
        <w:t>أل سائل: هل نثبت لله تعالى جهة؟</w:t>
      </w:r>
    </w:p>
    <w:p w14:paraId="69918A20" w14:textId="77777777" w:rsidR="0043229D" w:rsidRPr="006D4AEF" w:rsidRDefault="0043229D"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قلنا له: لفظ الجهة لم يرد في الكتاب والس</w:t>
      </w:r>
      <w:r w:rsidR="004D7E3D"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نة إثبات</w:t>
      </w:r>
      <w:r w:rsidR="004D7E3D"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ا ولا نفي</w:t>
      </w:r>
      <w:r w:rsidR="004D7E3D"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ا، ويُغني عنه ما ثبت فيهما من أن الله تعالى في السماء. وأما معناه فإما أن ي</w:t>
      </w:r>
      <w:r w:rsidR="003A1C6B"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راد به جهة سفل</w:t>
      </w:r>
      <w:r w:rsidR="003A1C6B"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أو جهة علو تحيط بالله، أو جهة علو لا تحيط به.</w:t>
      </w:r>
    </w:p>
    <w:p w14:paraId="0F6CDFF8" w14:textId="77777777" w:rsidR="0043229D" w:rsidRPr="006D4AEF" w:rsidRDefault="003A1C6B"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فالأول باطل؛</w:t>
      </w:r>
      <w:r w:rsidR="0043229D" w:rsidRPr="006D4AEF">
        <w:rPr>
          <w:rFonts w:ascii="Traditional Arabic" w:hAnsi="Traditional Arabic" w:cs="Traditional Arabic"/>
          <w:sz w:val="30"/>
          <w:szCs w:val="30"/>
          <w:rtl/>
        </w:rPr>
        <w:t xml:space="preserve"> لمنافاته لعلو الله تعالى الثابت بالكتاب والسنة</w:t>
      </w:r>
      <w:r w:rsidRPr="006D4AEF">
        <w:rPr>
          <w:rFonts w:ascii="Traditional Arabic" w:hAnsi="Traditional Arabic" w:cs="Traditional Arabic"/>
          <w:sz w:val="30"/>
          <w:szCs w:val="30"/>
          <w:rtl/>
        </w:rPr>
        <w:t>،</w:t>
      </w:r>
      <w:r w:rsidR="0043229D" w:rsidRPr="006D4AEF">
        <w:rPr>
          <w:rFonts w:ascii="Traditional Arabic" w:hAnsi="Traditional Arabic" w:cs="Traditional Arabic"/>
          <w:sz w:val="30"/>
          <w:szCs w:val="30"/>
          <w:rtl/>
        </w:rPr>
        <w:t xml:space="preserve"> والعقل والفطرة</w:t>
      </w:r>
      <w:r w:rsidRPr="006D4AEF">
        <w:rPr>
          <w:rFonts w:ascii="Traditional Arabic" w:hAnsi="Traditional Arabic" w:cs="Traditional Arabic"/>
          <w:sz w:val="30"/>
          <w:szCs w:val="30"/>
          <w:rtl/>
        </w:rPr>
        <w:t>،</w:t>
      </w:r>
      <w:r w:rsidR="0043229D" w:rsidRPr="006D4AEF">
        <w:rPr>
          <w:rFonts w:ascii="Traditional Arabic" w:hAnsi="Traditional Arabic" w:cs="Traditional Arabic"/>
          <w:sz w:val="30"/>
          <w:szCs w:val="30"/>
          <w:rtl/>
        </w:rPr>
        <w:t xml:space="preserve"> والإجماع.</w:t>
      </w:r>
    </w:p>
    <w:p w14:paraId="5ED8E79C" w14:textId="77777777" w:rsidR="0043229D" w:rsidRPr="006D4AEF" w:rsidRDefault="0043229D"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والثاني باطل أيضًا؛ لأن الله تعالى أعظم من أن يحيط به شئ من مخلوقاته.</w:t>
      </w:r>
    </w:p>
    <w:p w14:paraId="423A468E" w14:textId="77777777" w:rsidR="0043229D" w:rsidRPr="006D4AEF" w:rsidRDefault="0043229D"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والثالث حق</w:t>
      </w:r>
      <w:r w:rsidR="007C3FF8"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لأن الله تعالى العلي</w:t>
      </w:r>
      <w:r w:rsidR="007C3FF8"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فوق خلقه</w:t>
      </w:r>
      <w:r w:rsidR="007C3FF8"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ولا يحيط به شئ من مخلوقاته.</w:t>
      </w:r>
    </w:p>
    <w:p w14:paraId="46372183" w14:textId="77777777" w:rsidR="00CC2D05" w:rsidRPr="006D4AEF" w:rsidRDefault="00245174" w:rsidP="00F82D16">
      <w:pPr>
        <w:widowControl w:val="0"/>
        <w:shd w:val="clear" w:color="auto" w:fill="FFFFFF"/>
        <w:spacing w:line="480" w:lineRule="exact"/>
        <w:ind w:firstLine="397"/>
        <w:rPr>
          <w:rFonts w:ascii="Traditional Arabic" w:hAnsi="Traditional Arabic" w:cs="Traditional Arabic"/>
          <w:b/>
          <w:bCs/>
          <w:sz w:val="30"/>
          <w:szCs w:val="30"/>
          <w:rtl/>
        </w:rPr>
      </w:pPr>
      <w:r w:rsidRPr="006D4AEF">
        <w:rPr>
          <w:rFonts w:ascii="Traditional Arabic" w:hAnsi="Traditional Arabic" w:cs="Traditional Arabic"/>
          <w:b/>
          <w:bCs/>
          <w:sz w:val="30"/>
          <w:szCs w:val="30"/>
          <w:rtl/>
        </w:rPr>
        <w:t>ودليل هذه القاعدة السمع والعقل. </w:t>
      </w:r>
    </w:p>
    <w:p w14:paraId="4C0D7894" w14:textId="1CC90D38" w:rsidR="00986337"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55" w:name="_Toc96177501"/>
      <w:r w:rsidRPr="00C51E4D">
        <w:rPr>
          <w:rStyle w:val="Char1"/>
          <w:rtl/>
        </w:rPr>
        <w:t>فأما السمع</w:t>
      </w:r>
      <w:r w:rsidR="00986337" w:rsidRPr="00C51E4D">
        <w:rPr>
          <w:rStyle w:val="Char1"/>
          <w:rtl/>
        </w:rPr>
        <w:t>:</w:t>
      </w:r>
      <w:bookmarkEnd w:id="55"/>
      <w:r w:rsidRPr="006D4AEF">
        <w:rPr>
          <w:rFonts w:ascii="Traditional Arabic" w:hAnsi="Traditional Arabic" w:cs="Traditional Arabic"/>
          <w:sz w:val="30"/>
          <w:szCs w:val="30"/>
          <w:rtl/>
        </w:rPr>
        <w:t> </w:t>
      </w:r>
      <w:r w:rsidR="004E30C7" w:rsidRPr="006D4AEF">
        <w:rPr>
          <w:rFonts w:ascii="Traditional Arabic" w:hAnsi="Traditional Arabic" w:cs="Traditional Arabic"/>
          <w:sz w:val="30"/>
          <w:szCs w:val="30"/>
          <w:rtl/>
        </w:rPr>
        <w:t xml:space="preserve">فمنه قوله تعالى: </w:t>
      </w:r>
      <w:r w:rsidR="0024289A">
        <w:rPr>
          <w:rStyle w:val="Char0"/>
          <w:rtl/>
        </w:rPr>
        <w:t>﴿</w:t>
      </w:r>
      <w:r w:rsidR="004E30C7" w:rsidRPr="00E65E11">
        <w:rPr>
          <w:rStyle w:val="Char0"/>
          <w:rtl/>
        </w:rPr>
        <w:t>وَهَذَا كِتَابٌ أَنْزَلْنَاهُ مُبَارَكٌ فَاتَّبِعُوهُ وَاتَّقُوا لَعَلَّكُمْ تُرْحَمُونَ</w:t>
      </w:r>
      <w:r w:rsidR="0024289A">
        <w:rPr>
          <w:rStyle w:val="Char0"/>
          <w:rtl/>
        </w:rPr>
        <w:t>﴾</w:t>
      </w:r>
      <w:r w:rsidR="00CC2D05" w:rsidRPr="00E65E11">
        <w:rPr>
          <w:rFonts w:ascii="Traditional Arabic" w:hAnsi="Traditional Arabic" w:cs="Traditional Arabic"/>
          <w:rtl/>
        </w:rPr>
        <w:t>[</w:t>
      </w:r>
      <w:r w:rsidR="00C03C8E" w:rsidRPr="00E65E11">
        <w:rPr>
          <w:rFonts w:ascii="Traditional Arabic" w:hAnsi="Traditional Arabic" w:cs="Traditional Arabic"/>
          <w:rtl/>
        </w:rPr>
        <w:t>الأنعام</w:t>
      </w:r>
      <w:r w:rsidR="00CC2D05" w:rsidRPr="00E65E11">
        <w:rPr>
          <w:rFonts w:ascii="Traditional Arabic" w:hAnsi="Traditional Arabic" w:cs="Traditional Arabic"/>
          <w:rtl/>
        </w:rPr>
        <w:t xml:space="preserve">: </w:t>
      </w:r>
      <w:r w:rsidR="00C03C8E" w:rsidRPr="00E65E11">
        <w:rPr>
          <w:rFonts w:ascii="Traditional Arabic" w:hAnsi="Traditional Arabic" w:cs="Traditional Arabic"/>
          <w:rtl/>
        </w:rPr>
        <w:t>155</w:t>
      </w:r>
      <w:r w:rsidR="00CC2D05" w:rsidRPr="00E65E11">
        <w:rPr>
          <w:rFonts w:ascii="Traditional Arabic" w:hAnsi="Traditional Arabic" w:cs="Traditional Arabic"/>
          <w:rtl/>
        </w:rPr>
        <w:t>]</w:t>
      </w:r>
      <w:r w:rsidR="004E30C7" w:rsidRPr="006D4AEF">
        <w:rPr>
          <w:rFonts w:ascii="Traditional Arabic" w:hAnsi="Traditional Arabic" w:cs="Traditional Arabic"/>
          <w:sz w:val="30"/>
          <w:szCs w:val="30"/>
          <w:rtl/>
        </w:rPr>
        <w:t xml:space="preserve">، وقوله: </w:t>
      </w:r>
      <w:r w:rsidR="0024289A">
        <w:rPr>
          <w:rStyle w:val="Char0"/>
          <w:rtl/>
        </w:rPr>
        <w:t>﴿</w:t>
      </w:r>
      <w:r w:rsidR="004E30C7" w:rsidRPr="00E65E11">
        <w:rPr>
          <w:rStyle w:val="Char0"/>
          <w:rtl/>
        </w:rPr>
        <w:t>وَمَا آتَاكُمُ الرَّسُولُ فَخُذُوهُ</w:t>
      </w:r>
      <w:r w:rsidR="004E30C7" w:rsidRPr="00E65E11">
        <w:rPr>
          <w:rStyle w:val="Char0"/>
          <w:rFonts w:hint="cs"/>
          <w:rtl/>
        </w:rPr>
        <w:t xml:space="preserve"> </w:t>
      </w:r>
      <w:r w:rsidR="004E30C7" w:rsidRPr="00E65E11">
        <w:rPr>
          <w:rStyle w:val="Char0"/>
          <w:rtl/>
        </w:rPr>
        <w:t>وَمَا نَهَاكُمْ عَنْهُ فَانْتَهُوا</w:t>
      </w:r>
      <w:r w:rsidR="0024289A">
        <w:rPr>
          <w:rStyle w:val="Char0"/>
          <w:rtl/>
        </w:rPr>
        <w:t>﴾</w:t>
      </w:r>
      <w:r w:rsidR="00CC2D05" w:rsidRPr="00E65E11">
        <w:rPr>
          <w:rFonts w:ascii="Traditional Arabic" w:hAnsi="Traditional Arabic" w:cs="Traditional Arabic"/>
          <w:rtl/>
        </w:rPr>
        <w:t>[</w:t>
      </w:r>
      <w:r w:rsidR="00C03C8E" w:rsidRPr="00E65E11">
        <w:rPr>
          <w:rFonts w:ascii="Traditional Arabic" w:hAnsi="Traditional Arabic" w:cs="Traditional Arabic"/>
          <w:rtl/>
        </w:rPr>
        <w:t>الحشر</w:t>
      </w:r>
      <w:r w:rsidR="00CC2D05" w:rsidRPr="00E65E11">
        <w:rPr>
          <w:rFonts w:ascii="Traditional Arabic" w:hAnsi="Traditional Arabic" w:cs="Traditional Arabic"/>
          <w:rtl/>
        </w:rPr>
        <w:t xml:space="preserve">: </w:t>
      </w:r>
      <w:r w:rsidR="00C03C8E" w:rsidRPr="00E65E11">
        <w:rPr>
          <w:rFonts w:ascii="Traditional Arabic" w:hAnsi="Traditional Arabic" w:cs="Traditional Arabic"/>
          <w:rtl/>
        </w:rPr>
        <w:t>7</w:t>
      </w:r>
      <w:r w:rsidR="00CC2D05" w:rsidRPr="00E65E11">
        <w:rPr>
          <w:rFonts w:ascii="Traditional Arabic" w:hAnsi="Traditional Arabic" w:cs="Traditional Arabic"/>
          <w:rtl/>
        </w:rPr>
        <w:t>]</w:t>
      </w:r>
      <w:r w:rsidR="004E30C7" w:rsidRPr="006D4AEF">
        <w:rPr>
          <w:rFonts w:ascii="Traditional Arabic" w:hAnsi="Traditional Arabic" w:cs="Traditional Arabic"/>
          <w:sz w:val="30"/>
          <w:szCs w:val="30"/>
          <w:rtl/>
        </w:rPr>
        <w:t xml:space="preserve">، </w:t>
      </w:r>
      <w:r w:rsidR="0024289A">
        <w:rPr>
          <w:rStyle w:val="Char0"/>
          <w:rtl/>
        </w:rPr>
        <w:t>﴿</w:t>
      </w:r>
      <w:r w:rsidR="004E30C7" w:rsidRPr="00E65E11">
        <w:rPr>
          <w:rStyle w:val="Char0"/>
          <w:rtl/>
        </w:rPr>
        <w:t>فَإِنْ تَنَازَعْتُمْ فِي شَيْءٍ فَرُدُّوهُ إِلَى اللَّهِ وَالرَّسُولِ إِنْ كُنْتُمْ تُؤْمِنُونَ بِاللَّهِ وَالْيَوْمِ الْآخِرِ ذَلِكَ خَيْرٌ وَأَحْسَنُ تَأْوِيلاً</w:t>
      </w:r>
      <w:r w:rsidR="0024289A">
        <w:rPr>
          <w:rStyle w:val="Char0"/>
          <w:rtl/>
        </w:rPr>
        <w:t>﴾</w:t>
      </w:r>
      <w:r w:rsidR="004E30C7" w:rsidRPr="00E65E11">
        <w:rPr>
          <w:rFonts w:ascii="Traditional Arabic" w:hAnsi="Traditional Arabic" w:cs="Traditional Arabic"/>
          <w:rtl/>
        </w:rPr>
        <w:t>[النساء: 59]</w:t>
      </w:r>
      <w:r w:rsidR="00986337" w:rsidRPr="006D4AEF">
        <w:rPr>
          <w:rFonts w:ascii="Traditional Arabic" w:hAnsi="Traditional Arabic" w:cs="Traditional Arabic"/>
          <w:sz w:val="30"/>
          <w:szCs w:val="30"/>
          <w:rtl/>
        </w:rPr>
        <w:t>.</w:t>
      </w:r>
    </w:p>
    <w:p w14:paraId="3BD7A560" w14:textId="77777777" w:rsidR="004E30C7" w:rsidRPr="006D4AEF" w:rsidRDefault="004E30C7"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إلى غير ذلك من النصوص الدالة على وجوب الإيمان بما جاء في القرآن والسنة.</w:t>
      </w:r>
    </w:p>
    <w:p w14:paraId="5AF02505" w14:textId="77777777" w:rsidR="00245174"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وأما العقل</w:t>
      </w:r>
      <w:r w:rsidRPr="006D4AEF">
        <w:rPr>
          <w:rFonts w:ascii="Traditional Arabic" w:hAnsi="Traditional Arabic" w:cs="Traditional Arabic"/>
          <w:sz w:val="30"/>
          <w:szCs w:val="30"/>
          <w:rtl/>
        </w:rPr>
        <w:t> فنقول: إن تفصيل القول فيما يجب أو يمتنع أو يجوز في حق الله تعالى من أمور الغيب التي لا يمكن إدراكها بالعقل، فوجب الرجوع فيه إلى ما جاء في الكتاب والسنة.</w:t>
      </w:r>
    </w:p>
    <w:p w14:paraId="49C92627" w14:textId="5AE4D811" w:rsidR="006F231E" w:rsidRDefault="0044501F" w:rsidP="0044501F">
      <w:pPr>
        <w:pStyle w:val="a4"/>
        <w:rPr>
          <w:rFonts w:ascii="Traditional Arabic" w:hAnsi="Traditional Arabic" w:cs="Traditional Arabic"/>
          <w:sz w:val="30"/>
          <w:szCs w:val="30"/>
          <w:rtl/>
          <w:lang w:bidi="ar-EG"/>
        </w:rPr>
      </w:pPr>
      <w:r>
        <w:drawing>
          <wp:inline distT="0" distB="0" distL="0" distR="0" wp14:anchorId="1841E01E" wp14:editId="323F8D81">
            <wp:extent cx="1152002" cy="144000"/>
            <wp:effectExtent l="0" t="0" r="0" b="889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7AA97F04" w14:textId="77777777" w:rsidR="006174FC" w:rsidRPr="006D4AEF" w:rsidRDefault="006174FC" w:rsidP="0044501F">
      <w:pPr>
        <w:pStyle w:val="a4"/>
        <w:rPr>
          <w:rFonts w:ascii="Traditional Arabic" w:hAnsi="Traditional Arabic" w:cs="Traditional Arabic"/>
          <w:sz w:val="30"/>
          <w:szCs w:val="30"/>
          <w:rtl/>
          <w:lang w:bidi="ar-EG"/>
        </w:rPr>
      </w:pPr>
    </w:p>
    <w:p w14:paraId="44C9913E" w14:textId="77777777" w:rsidR="00245174" w:rsidRPr="006D4AEF" w:rsidRDefault="00245174" w:rsidP="00591654">
      <w:pPr>
        <w:pStyle w:val="a"/>
        <w:rPr>
          <w:rtl/>
        </w:rPr>
      </w:pPr>
      <w:bookmarkStart w:id="56" w:name="_Toc96177400"/>
      <w:bookmarkStart w:id="57" w:name="_Toc96177502"/>
      <w:r w:rsidRPr="00591654">
        <w:rPr>
          <w:color w:val="0070C0"/>
          <w:rtl/>
        </w:rPr>
        <w:lastRenderedPageBreak/>
        <w:t>القاعدة الثانية: </w:t>
      </w:r>
      <w:r w:rsidRPr="006D4AEF">
        <w:rPr>
          <w:rtl/>
        </w:rPr>
        <w:t>الواجب في نصوص القرآن والسنة إجراؤها على ظاهرها</w:t>
      </w:r>
      <w:r w:rsidR="00DE4845" w:rsidRPr="006D4AEF">
        <w:rPr>
          <w:rtl/>
        </w:rPr>
        <w:t> دون تحريف</w:t>
      </w:r>
      <w:r w:rsidR="00740A1E" w:rsidRPr="006D4AEF">
        <w:rPr>
          <w:rtl/>
        </w:rPr>
        <w:t xml:space="preserve">، </w:t>
      </w:r>
      <w:r w:rsidR="00DE4845" w:rsidRPr="006D4AEF">
        <w:rPr>
          <w:rtl/>
        </w:rPr>
        <w:t xml:space="preserve"> </w:t>
      </w:r>
      <w:r w:rsidRPr="006D4AEF">
        <w:rPr>
          <w:rtl/>
        </w:rPr>
        <w:t>لاسيما نصوص الصفات حيث لا مجال للرأي فيها.</w:t>
      </w:r>
      <w:bookmarkEnd w:id="56"/>
      <w:bookmarkEnd w:id="57"/>
    </w:p>
    <w:p w14:paraId="03D5C0A8" w14:textId="77777777" w:rsidR="00715E80"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ودليل ذلك: السمع، والعقل.</w:t>
      </w:r>
    </w:p>
    <w:p w14:paraId="3A4CAB4C" w14:textId="4F353424" w:rsidR="00715E80" w:rsidRPr="006174FC" w:rsidRDefault="00245174" w:rsidP="00F82D16">
      <w:pPr>
        <w:widowControl w:val="0"/>
        <w:shd w:val="clear" w:color="auto" w:fill="FFFFFF"/>
        <w:spacing w:line="480" w:lineRule="exact"/>
        <w:ind w:firstLine="397"/>
        <w:jc w:val="both"/>
        <w:rPr>
          <w:rFonts w:ascii="Traditional Arabic" w:hAnsi="Traditional Arabic" w:cs="Traditional Arabic"/>
          <w:spacing w:val="-4"/>
          <w:sz w:val="30"/>
          <w:szCs w:val="30"/>
          <w:rtl/>
        </w:rPr>
      </w:pPr>
      <w:bookmarkStart w:id="58" w:name="_Toc96177503"/>
      <w:r w:rsidRPr="006174FC">
        <w:rPr>
          <w:rStyle w:val="Char1"/>
          <w:spacing w:val="-4"/>
          <w:rtl/>
        </w:rPr>
        <w:t>أما</w:t>
      </w:r>
      <w:r w:rsidRPr="006174FC">
        <w:rPr>
          <w:rStyle w:val="Char1"/>
          <w:rFonts w:ascii="Times New Roman" w:hAnsi="Times New Roman" w:cs="Times New Roman" w:hint="cs"/>
          <w:spacing w:val="-4"/>
          <w:rtl/>
        </w:rPr>
        <w:t> </w:t>
      </w:r>
      <w:r w:rsidRPr="006174FC">
        <w:rPr>
          <w:rStyle w:val="Char1"/>
          <w:rFonts w:hint="cs"/>
          <w:spacing w:val="-4"/>
          <w:rtl/>
        </w:rPr>
        <w:t>السمع</w:t>
      </w:r>
      <w:r w:rsidRPr="006174FC">
        <w:rPr>
          <w:rStyle w:val="Char1"/>
          <w:spacing w:val="-4"/>
          <w:rtl/>
        </w:rPr>
        <w:t>:</w:t>
      </w:r>
      <w:bookmarkEnd w:id="58"/>
      <w:r w:rsidRPr="006174FC">
        <w:rPr>
          <w:rFonts w:ascii="Traditional Arabic" w:hAnsi="Traditional Arabic" w:cs="Traditional Arabic"/>
          <w:spacing w:val="-4"/>
          <w:sz w:val="30"/>
          <w:szCs w:val="30"/>
          <w:rtl/>
        </w:rPr>
        <w:t xml:space="preserve"> فقوله تعالى </w:t>
      </w:r>
      <w:r w:rsidR="0024289A" w:rsidRPr="006174FC">
        <w:rPr>
          <w:rStyle w:val="Char0"/>
          <w:spacing w:val="-4"/>
          <w:rtl/>
        </w:rPr>
        <w:t>﴿</w:t>
      </w:r>
      <w:r w:rsidRPr="006174FC">
        <w:rPr>
          <w:rStyle w:val="Char0"/>
          <w:spacing w:val="-4"/>
          <w:rtl/>
        </w:rPr>
        <w:t>إِنَّا أَنْزَلْنَاهُ قُرْآناً عَرَبِيّاً لَعَلَّكُمْ تَعْقِلُونَ</w:t>
      </w:r>
      <w:r w:rsidR="0024289A" w:rsidRPr="006174FC">
        <w:rPr>
          <w:rStyle w:val="Char0"/>
          <w:spacing w:val="-4"/>
          <w:rtl/>
        </w:rPr>
        <w:t>﴾</w:t>
      </w:r>
      <w:r w:rsidR="00F07B8D" w:rsidRPr="006174FC">
        <w:rPr>
          <w:rFonts w:ascii="Traditional Arabic" w:hAnsi="Traditional Arabic" w:cs="Traditional Arabic"/>
          <w:spacing w:val="-4"/>
          <w:rtl/>
        </w:rPr>
        <w:t>[يوسف: 2]</w:t>
      </w:r>
      <w:r w:rsidR="00F07B8D" w:rsidRPr="006174FC">
        <w:rPr>
          <w:rFonts w:ascii="Traditional Arabic" w:hAnsi="Traditional Arabic" w:cs="Traditional Arabic"/>
          <w:spacing w:val="-4"/>
          <w:sz w:val="30"/>
          <w:szCs w:val="30"/>
          <w:rtl/>
        </w:rPr>
        <w:t>،</w:t>
      </w:r>
      <w:r w:rsidRPr="006174FC">
        <w:rPr>
          <w:rFonts w:ascii="Traditional Arabic" w:hAnsi="Traditional Arabic" w:cs="Traditional Arabic"/>
          <w:spacing w:val="-4"/>
          <w:sz w:val="30"/>
          <w:szCs w:val="30"/>
          <w:rtl/>
        </w:rPr>
        <w:t xml:space="preserve"> وهذا يدل على وجوب فهمه على ما يقتضيه ظاهره باللسان العربي إلا أن يمنع منه دليل شرعي.</w:t>
      </w:r>
    </w:p>
    <w:p w14:paraId="2A545A47" w14:textId="6B1178D3" w:rsidR="00862A45" w:rsidRPr="006D4AEF" w:rsidRDefault="00862A45"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وقد ذم</w:t>
      </w:r>
      <w:r w:rsidR="00476A8F"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الله تعالى اليهود على تحريفهم، وب</w:t>
      </w:r>
      <w:r w:rsidR="00476A8F" w:rsidRPr="006D4AEF">
        <w:rPr>
          <w:rFonts w:ascii="Traditional Arabic" w:hAnsi="Traditional Arabic" w:cs="Traditional Arabic"/>
          <w:sz w:val="30"/>
          <w:szCs w:val="30"/>
          <w:rtl/>
        </w:rPr>
        <w:t>ي</w:t>
      </w:r>
      <w:r w:rsidR="00DF09BF"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ن أنهم بتحريفهم من أبعد الناس عن الإيمان، فقال: </w:t>
      </w:r>
      <w:r w:rsidR="0024289A">
        <w:rPr>
          <w:rStyle w:val="Char0"/>
          <w:rtl/>
        </w:rPr>
        <w:t>﴿</w:t>
      </w:r>
      <w:r w:rsidRPr="00E65E11">
        <w:rPr>
          <w:rStyle w:val="Char0"/>
          <w:rtl/>
        </w:rPr>
        <w:t>مِنَ الَّذِينَ هَادُوا يُحَرِّفُونَ الْكَلِمَ عَنْ مَوَاضِعِهِ وَيَقُولُونَ سَمِعْنَا وَعَصَيْنَا</w:t>
      </w:r>
      <w:r w:rsidR="0024289A">
        <w:rPr>
          <w:rStyle w:val="Char0"/>
          <w:rtl/>
        </w:rPr>
        <w:t>﴾</w:t>
      </w:r>
      <w:r w:rsidR="00FF0B36" w:rsidRPr="00E65E11">
        <w:rPr>
          <w:rFonts w:ascii="Traditional Arabic" w:hAnsi="Traditional Arabic" w:cs="Traditional Arabic"/>
          <w:rtl/>
        </w:rPr>
        <w:t>[</w:t>
      </w:r>
      <w:r w:rsidR="00200059" w:rsidRPr="00E65E11">
        <w:rPr>
          <w:rFonts w:ascii="Traditional Arabic" w:hAnsi="Traditional Arabic" w:cs="Traditional Arabic"/>
          <w:rtl/>
        </w:rPr>
        <w:t>النساء</w:t>
      </w:r>
      <w:r w:rsidR="00FF0B36" w:rsidRPr="00E65E11">
        <w:rPr>
          <w:rFonts w:ascii="Traditional Arabic" w:hAnsi="Traditional Arabic" w:cs="Traditional Arabic"/>
          <w:rtl/>
        </w:rPr>
        <w:t xml:space="preserve">: </w:t>
      </w:r>
      <w:r w:rsidR="00200059" w:rsidRPr="00E65E11">
        <w:rPr>
          <w:rFonts w:ascii="Traditional Arabic" w:hAnsi="Traditional Arabic" w:cs="Traditional Arabic"/>
          <w:rtl/>
        </w:rPr>
        <w:t>46</w:t>
      </w:r>
      <w:r w:rsidR="00FF0B36" w:rsidRPr="00E65E11">
        <w:rPr>
          <w:rFonts w:ascii="Traditional Arabic" w:hAnsi="Traditional Arabic" w:cs="Traditional Arabic"/>
          <w:rtl/>
        </w:rPr>
        <w:t>]</w:t>
      </w:r>
      <w:r w:rsidR="00FF0B36" w:rsidRPr="006D4AEF">
        <w:rPr>
          <w:rFonts w:ascii="Traditional Arabic" w:hAnsi="Traditional Arabic" w:cs="Traditional Arabic"/>
          <w:sz w:val="30"/>
          <w:szCs w:val="30"/>
          <w:rtl/>
        </w:rPr>
        <w:t xml:space="preserve"> الآية</w:t>
      </w:r>
      <w:r w:rsidRPr="006D4AEF">
        <w:rPr>
          <w:rFonts w:ascii="Traditional Arabic" w:hAnsi="Traditional Arabic" w:cs="Traditional Arabic"/>
          <w:sz w:val="30"/>
          <w:szCs w:val="30"/>
          <w:rtl/>
        </w:rPr>
        <w:t>.</w:t>
      </w:r>
    </w:p>
    <w:p w14:paraId="01181D34" w14:textId="77777777" w:rsidR="006F231E"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وأما العقل:</w:t>
      </w:r>
      <w:r w:rsidRPr="006D4AEF">
        <w:rPr>
          <w:rFonts w:ascii="Traditional Arabic" w:hAnsi="Traditional Arabic" w:cs="Traditional Arabic"/>
          <w:sz w:val="30"/>
          <w:szCs w:val="30"/>
          <w:rtl/>
        </w:rPr>
        <w:t xml:space="preserve"> فلأن المتكل</w:t>
      </w:r>
      <w:r w:rsidR="00AD2BCE"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م بهذه النصوص أعلم بمراده من غيره، وقد خاطبنا باللسان العربي المبين</w:t>
      </w:r>
      <w:r w:rsidR="00AD2BCE"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فوجب قبوله على ظاهره</w:t>
      </w:r>
      <w:r w:rsidR="001E6AFD"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وإلا لاختلفت الآراء وتفر</w:t>
      </w:r>
      <w:r w:rsidR="001E6AFD"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قت الأمة.</w:t>
      </w:r>
    </w:p>
    <w:p w14:paraId="15250B57" w14:textId="4A85BA4C" w:rsidR="002D1F65" w:rsidRPr="006D4AEF" w:rsidRDefault="0044501F" w:rsidP="0044501F">
      <w:pPr>
        <w:pStyle w:val="a4"/>
        <w:rPr>
          <w:rFonts w:ascii="Traditional Arabic" w:hAnsi="Traditional Arabic" w:cs="Traditional Arabic"/>
          <w:sz w:val="30"/>
          <w:szCs w:val="30"/>
          <w:rtl/>
        </w:rPr>
      </w:pPr>
      <w:r>
        <w:drawing>
          <wp:inline distT="0" distB="0" distL="0" distR="0" wp14:anchorId="0748C018" wp14:editId="0CFDFAF7">
            <wp:extent cx="1152002" cy="144000"/>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4930CBF8" w14:textId="77777777" w:rsidR="00245174" w:rsidRPr="006D4AEF" w:rsidRDefault="00245174" w:rsidP="00591654">
      <w:pPr>
        <w:pStyle w:val="a"/>
        <w:rPr>
          <w:rtl/>
        </w:rPr>
      </w:pPr>
      <w:bookmarkStart w:id="59" w:name="_Toc96177401"/>
      <w:bookmarkStart w:id="60" w:name="_Toc96177504"/>
      <w:r w:rsidRPr="00591654">
        <w:rPr>
          <w:color w:val="0070C0"/>
          <w:rtl/>
        </w:rPr>
        <w:t>القاعدة الثالثة: </w:t>
      </w:r>
      <w:r w:rsidR="00850641" w:rsidRPr="006D4AEF">
        <w:rPr>
          <w:rtl/>
        </w:rPr>
        <w:t>ظواهر نصوص الصفات معلومة لنا باعتبار ومجهولة لنا باعتبار آخر، فباعتبار المعنى هي معلومة</w:t>
      </w:r>
      <w:r w:rsidR="00FC3BF1" w:rsidRPr="006D4AEF">
        <w:rPr>
          <w:rtl/>
        </w:rPr>
        <w:t>،</w:t>
      </w:r>
      <w:r w:rsidR="00850641" w:rsidRPr="006D4AEF">
        <w:rPr>
          <w:rtl/>
        </w:rPr>
        <w:t xml:space="preserve"> وباعتبار الكيفية التي هي عليها مجهولة.</w:t>
      </w:r>
      <w:bookmarkEnd w:id="59"/>
      <w:bookmarkEnd w:id="60"/>
    </w:p>
    <w:p w14:paraId="700DB362" w14:textId="77777777" w:rsidR="006F231E"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وقد دل</w:t>
      </w:r>
      <w:r w:rsidR="00396071"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على ذلك: الس</w:t>
      </w:r>
      <w:r w:rsidR="000647C5"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مع والعقل</w:t>
      </w:r>
      <w:r w:rsidR="000647C5"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w:t>
      </w:r>
    </w:p>
    <w:p w14:paraId="58A7A74B" w14:textId="15494236" w:rsidR="000647C5"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61" w:name="_Toc96177505"/>
      <w:r w:rsidRPr="00C51E4D">
        <w:rPr>
          <w:rStyle w:val="Char1"/>
          <w:rtl/>
        </w:rPr>
        <w:t>أما السمع:</w:t>
      </w:r>
      <w:bookmarkEnd w:id="61"/>
      <w:r w:rsidRPr="006D4AEF">
        <w:rPr>
          <w:rFonts w:ascii="Traditional Arabic" w:hAnsi="Traditional Arabic" w:cs="Traditional Arabic"/>
          <w:sz w:val="30"/>
          <w:szCs w:val="30"/>
          <w:rtl/>
        </w:rPr>
        <w:t xml:space="preserve"> فمنه قوله تعالى: </w:t>
      </w:r>
      <w:r w:rsidR="0024289A">
        <w:rPr>
          <w:rStyle w:val="Char0"/>
          <w:rtl/>
        </w:rPr>
        <w:t>﴿</w:t>
      </w:r>
      <w:r w:rsidRPr="00E65E11">
        <w:rPr>
          <w:rStyle w:val="Char0"/>
          <w:rtl/>
        </w:rPr>
        <w:t>كِتَابٌ أَنْزَلْنَاهُ إِلَيْكَ مُبَارَكٌ لِيَدَّبَّرُوا آيَاتِهِ وَلِيَتَذَكَّرَ أُولُو لْأَلْبَابِ</w:t>
      </w:r>
      <w:r w:rsidR="0024289A">
        <w:rPr>
          <w:rStyle w:val="Char0"/>
          <w:rtl/>
        </w:rPr>
        <w:t>﴾</w:t>
      </w:r>
      <w:r w:rsidR="00BE0B7E" w:rsidRPr="00E65E11">
        <w:rPr>
          <w:rFonts w:ascii="Traditional Arabic" w:hAnsi="Traditional Arabic" w:cs="Traditional Arabic"/>
          <w:rtl/>
        </w:rPr>
        <w:t>[</w:t>
      </w:r>
      <w:r w:rsidR="006E1987" w:rsidRPr="00E65E11">
        <w:rPr>
          <w:rFonts w:ascii="Traditional Arabic" w:hAnsi="Traditional Arabic" w:cs="Traditional Arabic"/>
          <w:rtl/>
        </w:rPr>
        <w:t>ص</w:t>
      </w:r>
      <w:r w:rsidR="00BE0B7E" w:rsidRPr="00E65E11">
        <w:rPr>
          <w:rFonts w:ascii="Traditional Arabic" w:hAnsi="Traditional Arabic" w:cs="Traditional Arabic"/>
          <w:rtl/>
        </w:rPr>
        <w:t xml:space="preserve">: </w:t>
      </w:r>
      <w:r w:rsidR="006E1987" w:rsidRPr="00E65E11">
        <w:rPr>
          <w:rFonts w:ascii="Traditional Arabic" w:hAnsi="Traditional Arabic" w:cs="Traditional Arabic"/>
          <w:rtl/>
        </w:rPr>
        <w:t>29</w:t>
      </w:r>
      <w:r w:rsidR="00BE0B7E" w:rsidRPr="00E65E11">
        <w:rPr>
          <w:rFonts w:ascii="Traditional Arabic" w:hAnsi="Traditional Arabic" w:cs="Traditional Arabic"/>
          <w:rtl/>
        </w:rPr>
        <w:t>]</w:t>
      </w:r>
      <w:r w:rsidR="000647C5" w:rsidRPr="006D4AEF">
        <w:rPr>
          <w:rFonts w:ascii="Traditional Arabic" w:hAnsi="Traditional Arabic" w:cs="Traditional Arabic"/>
          <w:sz w:val="30"/>
          <w:szCs w:val="30"/>
          <w:rtl/>
        </w:rPr>
        <w:t>.</w:t>
      </w:r>
    </w:p>
    <w:p w14:paraId="32C9C948" w14:textId="77777777" w:rsidR="00E640B2"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والتدبر لا يكون إلا فيما يمكن الوصول إلى فهمه</w:t>
      </w:r>
      <w:r w:rsidR="008F1127"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ليتذك</w:t>
      </w:r>
      <w:r w:rsidR="008F1127"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ر الإنسان بما فهمه منه.</w:t>
      </w:r>
    </w:p>
    <w:p w14:paraId="023B8B41" w14:textId="77777777" w:rsidR="006F231E" w:rsidRPr="006D4AEF" w:rsidRDefault="00E640B2"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وكون القرآن عربي</w:t>
      </w:r>
      <w:r w:rsidR="00AF1394"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ا ليعقله م</w:t>
      </w:r>
      <w:r w:rsidR="00AF1394"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ن يفهم العربية يدل على أن معناه معلوم، وإلا لما كان فرق بين أن يكون باللغة العربية أو غيرها.</w:t>
      </w:r>
      <w:r w:rsidR="00260892" w:rsidRPr="006D4AEF">
        <w:rPr>
          <w:rFonts w:ascii="Traditional Arabic" w:hAnsi="Traditional Arabic" w:cs="Traditional Arabic"/>
          <w:sz w:val="30"/>
          <w:szCs w:val="30"/>
          <w:rtl/>
        </w:rPr>
        <w:t xml:space="preserve"> </w:t>
      </w:r>
    </w:p>
    <w:p w14:paraId="4159E3A7" w14:textId="77777777" w:rsidR="00A13D8E" w:rsidRPr="006D4AEF" w:rsidRDefault="00A13D8E"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lastRenderedPageBreak/>
        <w:t>وبيان النبي صلى الله عليه وسلم القرآن للناس شامل لبيان لفظه وبيان معناه.</w:t>
      </w:r>
    </w:p>
    <w:p w14:paraId="307F4980" w14:textId="142F822D" w:rsidR="0064644A"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bookmarkStart w:id="62" w:name="_Toc96177506"/>
      <w:r w:rsidRPr="00C51E4D">
        <w:rPr>
          <w:rStyle w:val="Char1"/>
          <w:rtl/>
        </w:rPr>
        <w:t>وأما العقل:</w:t>
      </w:r>
      <w:bookmarkEnd w:id="62"/>
      <w:r w:rsidRPr="006D4AEF">
        <w:rPr>
          <w:rFonts w:ascii="Traditional Arabic" w:hAnsi="Traditional Arabic" w:cs="Traditional Arabic"/>
          <w:sz w:val="30"/>
          <w:szCs w:val="30"/>
          <w:rtl/>
        </w:rPr>
        <w:t> فلأن من الم</w:t>
      </w:r>
      <w:r w:rsidR="00417901"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حال أن </w:t>
      </w:r>
      <w:r w:rsidR="00417901" w:rsidRPr="006D4AEF">
        <w:rPr>
          <w:rFonts w:ascii="Traditional Arabic" w:hAnsi="Traditional Arabic" w:cs="Traditional Arabic"/>
          <w:sz w:val="30"/>
          <w:szCs w:val="30"/>
          <w:rtl/>
        </w:rPr>
        <w:t>يُنزلَ</w:t>
      </w:r>
      <w:r w:rsidR="00A352CF" w:rsidRPr="006D4AEF">
        <w:rPr>
          <w:rFonts w:ascii="Traditional Arabic" w:hAnsi="Traditional Arabic" w:cs="Traditional Arabic"/>
          <w:sz w:val="30"/>
          <w:szCs w:val="30"/>
          <w:rtl/>
        </w:rPr>
        <w:t xml:space="preserve"> </w:t>
      </w:r>
      <w:r w:rsidR="00417901" w:rsidRPr="006D4AEF">
        <w:rPr>
          <w:rFonts w:ascii="Traditional Arabic" w:hAnsi="Traditional Arabic" w:cs="Traditional Arabic"/>
          <w:sz w:val="30"/>
          <w:szCs w:val="30"/>
          <w:rtl/>
        </w:rPr>
        <w:t>الله تعالى كتابًا</w:t>
      </w:r>
      <w:r w:rsidRPr="006D4AEF">
        <w:rPr>
          <w:rFonts w:ascii="Traditional Arabic" w:hAnsi="Traditional Arabic" w:cs="Traditional Arabic"/>
          <w:sz w:val="30"/>
          <w:szCs w:val="30"/>
          <w:rtl/>
        </w:rPr>
        <w:t xml:space="preserve"> </w:t>
      </w:r>
      <w:r w:rsidR="007B4EBB" w:rsidRPr="006D4AEF">
        <w:rPr>
          <w:rFonts w:ascii="Traditional Arabic" w:hAnsi="Traditional Arabic" w:cs="Traditional Arabic"/>
          <w:sz w:val="30"/>
          <w:szCs w:val="30"/>
          <w:rtl/>
        </w:rPr>
        <w:t>أو يتكلم رسوله صلى الله عليه وسلم بكلام</w:t>
      </w:r>
      <w:r w:rsidR="0012723E" w:rsidRPr="006D4AEF">
        <w:rPr>
          <w:rFonts w:ascii="Traditional Arabic" w:hAnsi="Traditional Arabic" w:cs="Traditional Arabic"/>
          <w:sz w:val="30"/>
          <w:szCs w:val="30"/>
          <w:rtl/>
        </w:rPr>
        <w:t xml:space="preserve"> </w:t>
      </w:r>
      <w:r w:rsidR="007B4EBB" w:rsidRPr="006D4AEF">
        <w:rPr>
          <w:rFonts w:ascii="Traditional Arabic" w:hAnsi="Traditional Arabic" w:cs="Traditional Arabic"/>
          <w:sz w:val="30"/>
          <w:szCs w:val="30"/>
          <w:rtl/>
        </w:rPr>
        <w:t xml:space="preserve"> يقصد بهذا الكتاب و</w:t>
      </w:r>
      <w:r w:rsidR="002C314A" w:rsidRPr="006D4AEF">
        <w:rPr>
          <w:rFonts w:ascii="Traditional Arabic" w:hAnsi="Traditional Arabic" w:cs="Traditional Arabic"/>
          <w:sz w:val="30"/>
          <w:szCs w:val="30"/>
          <w:rtl/>
        </w:rPr>
        <w:t>هذا الكلام أن يكون هداية للخ</w:t>
      </w:r>
      <w:r w:rsidR="0012723E" w:rsidRPr="006D4AEF">
        <w:rPr>
          <w:rFonts w:ascii="Traditional Arabic" w:hAnsi="Traditional Arabic" w:cs="Traditional Arabic"/>
          <w:sz w:val="30"/>
          <w:szCs w:val="30"/>
          <w:rtl/>
        </w:rPr>
        <w:t>َ</w:t>
      </w:r>
      <w:r w:rsidR="002C314A" w:rsidRPr="006D4AEF">
        <w:rPr>
          <w:rFonts w:ascii="Traditional Arabic" w:hAnsi="Traditional Arabic" w:cs="Traditional Arabic"/>
          <w:sz w:val="30"/>
          <w:szCs w:val="30"/>
          <w:rtl/>
        </w:rPr>
        <w:t>لق</w:t>
      </w:r>
      <w:r w:rsidR="007B4EBB" w:rsidRPr="006D4AEF">
        <w:rPr>
          <w:rFonts w:ascii="Traditional Arabic" w:hAnsi="Traditional Arabic" w:cs="Traditional Arabic"/>
          <w:sz w:val="30"/>
          <w:szCs w:val="30"/>
          <w:rtl/>
        </w:rPr>
        <w:t xml:space="preserve">، ويبقى في أعظم </w:t>
      </w:r>
      <w:r w:rsidR="002C314A" w:rsidRPr="006D4AEF">
        <w:rPr>
          <w:rFonts w:ascii="Traditional Arabic" w:hAnsi="Traditional Arabic" w:cs="Traditional Arabic"/>
          <w:sz w:val="30"/>
          <w:szCs w:val="30"/>
          <w:rtl/>
        </w:rPr>
        <w:t>الأمور وأشد</w:t>
      </w:r>
      <w:r w:rsidR="0012723E" w:rsidRPr="006D4AEF">
        <w:rPr>
          <w:rFonts w:ascii="Traditional Arabic" w:hAnsi="Traditional Arabic" w:cs="Traditional Arabic"/>
          <w:sz w:val="30"/>
          <w:szCs w:val="30"/>
          <w:rtl/>
        </w:rPr>
        <w:t>ِّ</w:t>
      </w:r>
      <w:r w:rsidR="002C314A" w:rsidRPr="006D4AEF">
        <w:rPr>
          <w:rFonts w:ascii="Traditional Arabic" w:hAnsi="Traditional Arabic" w:cs="Traditional Arabic"/>
          <w:sz w:val="30"/>
          <w:szCs w:val="30"/>
          <w:rtl/>
        </w:rPr>
        <w:t>ها ضرورة مجهول المعنى</w:t>
      </w:r>
      <w:r w:rsidR="007B4EBB" w:rsidRPr="006D4AEF">
        <w:rPr>
          <w:rFonts w:ascii="Traditional Arabic" w:hAnsi="Traditional Arabic" w:cs="Traditional Arabic"/>
          <w:sz w:val="30"/>
          <w:szCs w:val="30"/>
          <w:rtl/>
        </w:rPr>
        <w:t>، بمنزلة الحروف الهجائية التي لا ي</w:t>
      </w:r>
      <w:r w:rsidR="0012723E" w:rsidRPr="006D4AEF">
        <w:rPr>
          <w:rFonts w:ascii="Traditional Arabic" w:hAnsi="Traditional Arabic" w:cs="Traditional Arabic"/>
          <w:sz w:val="30"/>
          <w:szCs w:val="30"/>
          <w:rtl/>
        </w:rPr>
        <w:t>ُ</w:t>
      </w:r>
      <w:r w:rsidR="007B4EBB" w:rsidRPr="006D4AEF">
        <w:rPr>
          <w:rFonts w:ascii="Traditional Arabic" w:hAnsi="Traditional Arabic" w:cs="Traditional Arabic"/>
          <w:sz w:val="30"/>
          <w:szCs w:val="30"/>
          <w:rtl/>
        </w:rPr>
        <w:t>فهم منها شيء</w:t>
      </w:r>
      <w:r w:rsidR="0012723E" w:rsidRPr="006D4AEF">
        <w:rPr>
          <w:rFonts w:ascii="Traditional Arabic" w:hAnsi="Traditional Arabic" w:cs="Traditional Arabic"/>
          <w:sz w:val="30"/>
          <w:szCs w:val="30"/>
          <w:rtl/>
        </w:rPr>
        <w:t>؛</w:t>
      </w:r>
      <w:r w:rsidR="007B4EBB" w:rsidRPr="006D4AEF">
        <w:rPr>
          <w:rFonts w:ascii="Traditional Arabic" w:hAnsi="Traditional Arabic" w:cs="Traditional Arabic"/>
          <w:sz w:val="30"/>
          <w:szCs w:val="30"/>
          <w:rtl/>
        </w:rPr>
        <w:t xml:space="preserve"> لأن ذلك من الس</w:t>
      </w:r>
      <w:r w:rsidR="0012723E" w:rsidRPr="006D4AEF">
        <w:rPr>
          <w:rFonts w:ascii="Traditional Arabic" w:hAnsi="Traditional Arabic" w:cs="Traditional Arabic"/>
          <w:sz w:val="30"/>
          <w:szCs w:val="30"/>
          <w:rtl/>
        </w:rPr>
        <w:t>َّ</w:t>
      </w:r>
      <w:r w:rsidR="007B4EBB" w:rsidRPr="006D4AEF">
        <w:rPr>
          <w:rFonts w:ascii="Traditional Arabic" w:hAnsi="Traditional Arabic" w:cs="Traditional Arabic"/>
          <w:sz w:val="30"/>
          <w:szCs w:val="30"/>
          <w:rtl/>
        </w:rPr>
        <w:t>فه الذي تأباه</w:t>
      </w:r>
      <w:r w:rsidR="002C314A" w:rsidRPr="006D4AEF">
        <w:rPr>
          <w:rFonts w:ascii="Traditional Arabic" w:hAnsi="Traditional Arabic" w:cs="Traditional Arabic"/>
          <w:sz w:val="30"/>
          <w:szCs w:val="30"/>
          <w:rtl/>
        </w:rPr>
        <w:t xml:space="preserve"> </w:t>
      </w:r>
      <w:r w:rsidR="007B4EBB" w:rsidRPr="006D4AEF">
        <w:rPr>
          <w:rFonts w:ascii="Traditional Arabic" w:hAnsi="Traditional Arabic" w:cs="Traditional Arabic"/>
          <w:sz w:val="30"/>
          <w:szCs w:val="30"/>
          <w:rtl/>
        </w:rPr>
        <w:t xml:space="preserve">حكمة الله تعالى، وقد قال الله تعالى عن كتابه: </w:t>
      </w:r>
      <w:r w:rsidR="0024289A">
        <w:rPr>
          <w:rStyle w:val="Char0"/>
          <w:rtl/>
        </w:rPr>
        <w:t>﴿</w:t>
      </w:r>
      <w:r w:rsidR="007B4EBB" w:rsidRPr="00E65E11">
        <w:rPr>
          <w:rStyle w:val="Char0"/>
          <w:rtl/>
        </w:rPr>
        <w:t>كِتَابٌ أُحْكِمَتْ آيَاتُهُ ثُمَّ فُصِّلَتْ مِنْ لَدُنْ حَكِيمٍ خَبِيرٍ</w:t>
      </w:r>
      <w:r w:rsidR="0024289A">
        <w:rPr>
          <w:rStyle w:val="Char0"/>
          <w:rtl/>
        </w:rPr>
        <w:t>﴾</w:t>
      </w:r>
      <w:r w:rsidR="00DF61DF" w:rsidRPr="00E65E11">
        <w:rPr>
          <w:rFonts w:ascii="Traditional Arabic" w:hAnsi="Traditional Arabic" w:cs="Traditional Arabic"/>
          <w:rtl/>
        </w:rPr>
        <w:t>[</w:t>
      </w:r>
      <w:r w:rsidR="0046510E" w:rsidRPr="00E65E11">
        <w:rPr>
          <w:rFonts w:ascii="Traditional Arabic" w:hAnsi="Traditional Arabic" w:cs="Traditional Arabic"/>
          <w:rtl/>
        </w:rPr>
        <w:t>هود</w:t>
      </w:r>
      <w:r w:rsidR="00DF61DF" w:rsidRPr="00E65E11">
        <w:rPr>
          <w:rFonts w:ascii="Traditional Arabic" w:hAnsi="Traditional Arabic" w:cs="Traditional Arabic"/>
          <w:rtl/>
        </w:rPr>
        <w:t xml:space="preserve">: </w:t>
      </w:r>
      <w:r w:rsidR="0046510E" w:rsidRPr="00E65E11">
        <w:rPr>
          <w:rFonts w:ascii="Traditional Arabic" w:hAnsi="Traditional Arabic" w:cs="Traditional Arabic"/>
          <w:rtl/>
        </w:rPr>
        <w:t>1</w:t>
      </w:r>
      <w:r w:rsidR="00DF61DF" w:rsidRPr="00E65E11">
        <w:rPr>
          <w:rFonts w:ascii="Traditional Arabic" w:hAnsi="Traditional Arabic" w:cs="Traditional Arabic"/>
          <w:rtl/>
        </w:rPr>
        <w:t>]</w:t>
      </w:r>
      <w:r w:rsidR="007B4EBB" w:rsidRPr="006D4AEF">
        <w:rPr>
          <w:rFonts w:ascii="Traditional Arabic" w:hAnsi="Traditional Arabic" w:cs="Traditional Arabic"/>
          <w:sz w:val="30"/>
          <w:szCs w:val="30"/>
          <w:rtl/>
        </w:rPr>
        <w:t xml:space="preserve">. </w:t>
      </w:r>
    </w:p>
    <w:p w14:paraId="1E337716" w14:textId="77777777" w:rsidR="003E292B" w:rsidRPr="006D4AEF" w:rsidRDefault="003E292B" w:rsidP="00F82D16">
      <w:pPr>
        <w:widowControl w:val="0"/>
        <w:shd w:val="clear" w:color="auto" w:fill="FFFFFF"/>
        <w:spacing w:line="480" w:lineRule="exact"/>
        <w:ind w:firstLine="397"/>
        <w:rPr>
          <w:rFonts w:ascii="Traditional Arabic" w:hAnsi="Traditional Arabic" w:cs="Traditional Arabic"/>
          <w:sz w:val="30"/>
          <w:szCs w:val="30"/>
          <w:rtl/>
        </w:rPr>
      </w:pPr>
      <w:r w:rsidRPr="006D4AEF">
        <w:rPr>
          <w:rFonts w:ascii="Traditional Arabic" w:hAnsi="Traditional Arabic" w:cs="Traditional Arabic"/>
          <w:sz w:val="30"/>
          <w:szCs w:val="30"/>
          <w:rtl/>
        </w:rPr>
        <w:t>هذه دلالة السمع والعقل على علمنا بمعاني نصوص الصفات.</w:t>
      </w:r>
    </w:p>
    <w:p w14:paraId="19BAC964" w14:textId="77C66B2B" w:rsidR="0044501F" w:rsidRDefault="003E292B" w:rsidP="0044501F">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وأما دلالتهما على جهلنا لها باعتبار الكيفية فقد </w:t>
      </w:r>
      <w:r w:rsidR="00FA09F3" w:rsidRPr="006D4AEF">
        <w:rPr>
          <w:rFonts w:ascii="Traditional Arabic" w:hAnsi="Traditional Arabic" w:cs="Traditional Arabic"/>
          <w:sz w:val="30"/>
          <w:szCs w:val="30"/>
          <w:rtl/>
        </w:rPr>
        <w:t>ذكرت</w:t>
      </w:r>
      <w:r w:rsidRPr="006D4AEF">
        <w:rPr>
          <w:rFonts w:ascii="Traditional Arabic" w:hAnsi="Traditional Arabic" w:cs="Traditional Arabic"/>
          <w:sz w:val="30"/>
          <w:szCs w:val="30"/>
          <w:rtl/>
        </w:rPr>
        <w:t xml:space="preserve"> في القاعدة السادسة من قواعد الصفات</w:t>
      </w:r>
      <w:r w:rsidR="00BB4523" w:rsidRPr="006D4AEF">
        <w:rPr>
          <w:rFonts w:ascii="Traditional Arabic" w:hAnsi="Traditional Arabic" w:cs="Traditional Arabic"/>
          <w:sz w:val="30"/>
          <w:szCs w:val="30"/>
          <w:rtl/>
        </w:rPr>
        <w:t xml:space="preserve"> (يلزم في إثبات الصفات التخلي عن محذورين عظيمين</w:t>
      </w:r>
      <w:r w:rsidR="000E72F0" w:rsidRPr="006D4AEF">
        <w:rPr>
          <w:rFonts w:ascii="Traditional Arabic" w:hAnsi="Traditional Arabic" w:cs="Traditional Arabic"/>
          <w:sz w:val="30"/>
          <w:szCs w:val="30"/>
          <w:rtl/>
        </w:rPr>
        <w:t xml:space="preserve">؛ </w:t>
      </w:r>
      <w:r w:rsidR="00BB4523" w:rsidRPr="006D4AEF">
        <w:rPr>
          <w:rFonts w:ascii="Traditional Arabic" w:hAnsi="Traditional Arabic" w:cs="Traditional Arabic"/>
          <w:sz w:val="30"/>
          <w:szCs w:val="30"/>
          <w:rtl/>
        </w:rPr>
        <w:t>أحدهما: التمثيل. والثاني: التكييف)</w:t>
      </w:r>
      <w:r w:rsidRPr="006D4AEF">
        <w:rPr>
          <w:rFonts w:ascii="Traditional Arabic" w:hAnsi="Traditional Arabic" w:cs="Traditional Arabic"/>
          <w:sz w:val="30"/>
          <w:szCs w:val="30"/>
          <w:rtl/>
        </w:rPr>
        <w:t>.</w:t>
      </w:r>
    </w:p>
    <w:p w14:paraId="120A5685" w14:textId="06918996" w:rsidR="0044501F" w:rsidRPr="006D4AEF" w:rsidRDefault="0044501F" w:rsidP="0044501F">
      <w:pPr>
        <w:pStyle w:val="a4"/>
        <w:rPr>
          <w:rFonts w:ascii="Traditional Arabic" w:hAnsi="Traditional Arabic" w:cs="Traditional Arabic"/>
          <w:sz w:val="30"/>
          <w:szCs w:val="30"/>
          <w:rtl/>
        </w:rPr>
      </w:pPr>
      <w:r>
        <w:drawing>
          <wp:inline distT="0" distB="0" distL="0" distR="0" wp14:anchorId="1857E748" wp14:editId="7F5079F0">
            <wp:extent cx="1152002" cy="144000"/>
            <wp:effectExtent l="0" t="0" r="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72C6EA13" w14:textId="77777777" w:rsidR="001126FD" w:rsidRPr="006D4AEF" w:rsidRDefault="00245174" w:rsidP="00591654">
      <w:pPr>
        <w:pStyle w:val="a"/>
        <w:rPr>
          <w:rtl/>
        </w:rPr>
      </w:pPr>
      <w:bookmarkStart w:id="63" w:name="_Toc96177402"/>
      <w:bookmarkStart w:id="64" w:name="_Toc96177507"/>
      <w:r w:rsidRPr="00591654">
        <w:rPr>
          <w:color w:val="0070C0"/>
          <w:rtl/>
        </w:rPr>
        <w:t xml:space="preserve">القاعدة الرابعة: </w:t>
      </w:r>
      <w:r w:rsidRPr="006D4AEF">
        <w:rPr>
          <w:rtl/>
        </w:rPr>
        <w:t>ظاهر النصوص ما يتبادر منها إلى الذهن من المعاني</w:t>
      </w:r>
      <w:r w:rsidR="001126FD" w:rsidRPr="006D4AEF">
        <w:rPr>
          <w:rtl/>
        </w:rPr>
        <w:t xml:space="preserve">، </w:t>
      </w:r>
      <w:r w:rsidRPr="006D4AEF">
        <w:rPr>
          <w:rtl/>
        </w:rPr>
        <w:t>وهو يختلف بحسب السياق</w:t>
      </w:r>
      <w:r w:rsidR="00012EE6" w:rsidRPr="006D4AEF">
        <w:rPr>
          <w:rtl/>
        </w:rPr>
        <w:t>،</w:t>
      </w:r>
      <w:r w:rsidRPr="006D4AEF">
        <w:rPr>
          <w:rtl/>
        </w:rPr>
        <w:t xml:space="preserve"> وما يضاف إليه الكلام</w:t>
      </w:r>
      <w:r w:rsidR="00012EE6" w:rsidRPr="006D4AEF">
        <w:rPr>
          <w:rtl/>
        </w:rPr>
        <w:t>،</w:t>
      </w:r>
      <w:r w:rsidRPr="006D4AEF">
        <w:rPr>
          <w:rtl/>
        </w:rPr>
        <w:t xml:space="preserve"> </w:t>
      </w:r>
      <w:r w:rsidR="00012EE6" w:rsidRPr="006D4AEF">
        <w:rPr>
          <w:rtl/>
        </w:rPr>
        <w:t>فالكلمة الواحدة يكون لها معنى في سياق</w:t>
      </w:r>
      <w:r w:rsidR="001126FD" w:rsidRPr="006D4AEF">
        <w:rPr>
          <w:rtl/>
        </w:rPr>
        <w:t>،</w:t>
      </w:r>
      <w:r w:rsidR="00012EE6" w:rsidRPr="006D4AEF">
        <w:rPr>
          <w:rtl/>
        </w:rPr>
        <w:t xml:space="preserve"> ومعنى آخر في سياق، </w:t>
      </w:r>
      <w:r w:rsidR="00B423DB" w:rsidRPr="006D4AEF">
        <w:rPr>
          <w:rtl/>
        </w:rPr>
        <w:t>وتركيب الكلام يفيد معنى على وجه ومعنى آخر على وجه.</w:t>
      </w:r>
      <w:bookmarkEnd w:id="63"/>
      <w:bookmarkEnd w:id="64"/>
    </w:p>
    <w:p w14:paraId="540ED722" w14:textId="77777777" w:rsidR="00012EE6" w:rsidRPr="006D4AEF" w:rsidRDefault="00012EE6"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فلفظ (القرية) </w:t>
      </w:r>
      <w:r w:rsidR="0009175D" w:rsidRPr="006D4AEF">
        <w:rPr>
          <w:rFonts w:ascii="Traditional Arabic" w:hAnsi="Traditional Arabic" w:cs="Traditional Arabic"/>
          <w:sz w:val="30"/>
          <w:szCs w:val="30"/>
          <w:rtl/>
        </w:rPr>
        <w:t>-مثلًا</w:t>
      </w:r>
      <w:r w:rsidRPr="006D4AEF">
        <w:rPr>
          <w:rFonts w:ascii="Traditional Arabic" w:hAnsi="Traditional Arabic" w:cs="Traditional Arabic"/>
          <w:sz w:val="30"/>
          <w:szCs w:val="30"/>
          <w:rtl/>
        </w:rPr>
        <w:t xml:space="preserve"> </w:t>
      </w:r>
      <w:r w:rsidR="0009175D" w:rsidRPr="006D4AEF">
        <w:rPr>
          <w:rFonts w:ascii="Traditional Arabic" w:hAnsi="Traditional Arabic" w:cs="Traditional Arabic"/>
          <w:sz w:val="30"/>
          <w:szCs w:val="30"/>
          <w:rtl/>
        </w:rPr>
        <w:t xml:space="preserve">-: </w:t>
      </w:r>
      <w:r w:rsidRPr="006D4AEF">
        <w:rPr>
          <w:rFonts w:ascii="Traditional Arabic" w:hAnsi="Traditional Arabic" w:cs="Traditional Arabic"/>
          <w:sz w:val="30"/>
          <w:szCs w:val="30"/>
          <w:rtl/>
        </w:rPr>
        <w:t>يراد به القوم تارة، ومساكن القوم تارة أخرى.</w:t>
      </w:r>
    </w:p>
    <w:p w14:paraId="5860137C" w14:textId="3E85EC9C" w:rsidR="00012EE6" w:rsidRPr="006D4AEF" w:rsidRDefault="00012EE6"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فمن الأول قوله تعالى: </w:t>
      </w:r>
      <w:r w:rsidR="0024289A">
        <w:rPr>
          <w:rStyle w:val="Char0"/>
          <w:rtl/>
        </w:rPr>
        <w:t>﴿</w:t>
      </w:r>
      <w:r w:rsidRPr="00E65E11">
        <w:rPr>
          <w:rStyle w:val="Char0"/>
          <w:rtl/>
        </w:rPr>
        <w:t>وَإِنْ مِنْ قَرْيَةٍ إِلاّ نَحْنُ مُهْلِكُوهَا قَبْلَ يَوْمِ الْقِيَامَةِ أَوْ مُعَذِّبُوهَا عَذَاباً شَدِيداً</w:t>
      </w:r>
      <w:r w:rsidR="0024289A">
        <w:rPr>
          <w:rStyle w:val="Char0"/>
          <w:rtl/>
        </w:rPr>
        <w:t>﴾</w:t>
      </w:r>
      <w:r w:rsidRPr="00E65E11">
        <w:rPr>
          <w:rFonts w:ascii="Traditional Arabic" w:hAnsi="Traditional Arabic" w:cs="Traditional Arabic"/>
          <w:rtl/>
        </w:rPr>
        <w:t>[</w:t>
      </w:r>
      <w:r w:rsidR="00231800" w:rsidRPr="00E65E11">
        <w:rPr>
          <w:rFonts w:ascii="Traditional Arabic" w:hAnsi="Traditional Arabic" w:cs="Traditional Arabic"/>
          <w:rtl/>
        </w:rPr>
        <w:t>الإسراء</w:t>
      </w:r>
      <w:r w:rsidRPr="00E65E11">
        <w:rPr>
          <w:rFonts w:ascii="Traditional Arabic" w:hAnsi="Traditional Arabic" w:cs="Traditional Arabic"/>
          <w:rtl/>
        </w:rPr>
        <w:t xml:space="preserve">: </w:t>
      </w:r>
      <w:r w:rsidR="00231800" w:rsidRPr="00E65E11">
        <w:rPr>
          <w:rFonts w:ascii="Traditional Arabic" w:hAnsi="Traditional Arabic" w:cs="Traditional Arabic"/>
          <w:rtl/>
        </w:rPr>
        <w:t>58</w:t>
      </w:r>
      <w:r w:rsidRPr="00E65E11">
        <w:rPr>
          <w:rFonts w:ascii="Traditional Arabic" w:hAnsi="Traditional Arabic" w:cs="Traditional Arabic"/>
          <w:rtl/>
        </w:rPr>
        <w:t>]</w:t>
      </w:r>
      <w:r w:rsidRPr="006D4AEF">
        <w:rPr>
          <w:rFonts w:ascii="Traditional Arabic" w:hAnsi="Traditional Arabic" w:cs="Traditional Arabic"/>
          <w:sz w:val="30"/>
          <w:szCs w:val="30"/>
          <w:rtl/>
        </w:rPr>
        <w:t>.</w:t>
      </w:r>
    </w:p>
    <w:p w14:paraId="78D8579B" w14:textId="60C0E2D9" w:rsidR="00012EE6" w:rsidRPr="006D4AEF" w:rsidRDefault="00012EE6" w:rsidP="00F82D16">
      <w:pPr>
        <w:widowControl w:val="0"/>
        <w:shd w:val="clear" w:color="auto" w:fill="FFFFFF"/>
        <w:spacing w:line="480" w:lineRule="exact"/>
        <w:ind w:firstLine="397"/>
        <w:jc w:val="both"/>
        <w:rPr>
          <w:rFonts w:ascii="Traditional Arabic" w:hAnsi="Traditional Arabic" w:cs="Traditional Arabic"/>
          <w:sz w:val="30"/>
          <w:szCs w:val="30"/>
          <w:rtl/>
          <w:lang w:bidi="ar"/>
        </w:rPr>
      </w:pPr>
      <w:r w:rsidRPr="006D4AEF">
        <w:rPr>
          <w:rFonts w:ascii="Traditional Arabic" w:hAnsi="Traditional Arabic" w:cs="Traditional Arabic"/>
          <w:sz w:val="30"/>
          <w:szCs w:val="30"/>
          <w:rtl/>
        </w:rPr>
        <w:t>ومن الثاني: قوله تعالى عن الملائكة</w:t>
      </w:r>
      <w:r w:rsidR="00E36FBE"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ضيف</w:t>
      </w:r>
      <w:r w:rsidR="00E36FBE"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إبراهيم: </w:t>
      </w:r>
      <w:r w:rsidR="0024289A">
        <w:rPr>
          <w:rStyle w:val="Char0"/>
          <w:rtl/>
        </w:rPr>
        <w:t>﴿</w:t>
      </w:r>
      <w:r w:rsidRPr="00E65E11">
        <w:rPr>
          <w:rStyle w:val="Char0"/>
          <w:rtl/>
        </w:rPr>
        <w:t>إِنَّا مُهْلِكُو أَهْلِ هَذِهِ الْقَرْيَةِ</w:t>
      </w:r>
      <w:r w:rsidR="0024289A">
        <w:rPr>
          <w:rStyle w:val="Char0"/>
          <w:rtl/>
        </w:rPr>
        <w:t>﴾</w:t>
      </w:r>
      <w:r w:rsidRPr="00E65E11">
        <w:rPr>
          <w:rFonts w:ascii="Traditional Arabic" w:hAnsi="Traditional Arabic" w:cs="Traditional Arabic"/>
          <w:rtl/>
        </w:rPr>
        <w:t>[</w:t>
      </w:r>
      <w:r w:rsidR="00C34515" w:rsidRPr="00E65E11">
        <w:rPr>
          <w:rFonts w:ascii="Traditional Arabic" w:hAnsi="Traditional Arabic" w:cs="Traditional Arabic"/>
          <w:rtl/>
        </w:rPr>
        <w:t>العنكبوت</w:t>
      </w:r>
      <w:r w:rsidRPr="00E65E11">
        <w:rPr>
          <w:rFonts w:ascii="Traditional Arabic" w:hAnsi="Traditional Arabic" w:cs="Traditional Arabic"/>
          <w:rtl/>
        </w:rPr>
        <w:t xml:space="preserve">: </w:t>
      </w:r>
      <w:r w:rsidR="00C34515" w:rsidRPr="00E65E11">
        <w:rPr>
          <w:rFonts w:ascii="Traditional Arabic" w:hAnsi="Traditional Arabic" w:cs="Traditional Arabic"/>
          <w:rtl/>
        </w:rPr>
        <w:t>31</w:t>
      </w:r>
      <w:r w:rsidRPr="00E65E11">
        <w:rPr>
          <w:rFonts w:ascii="Traditional Arabic" w:hAnsi="Traditional Arabic" w:cs="Traditional Arabic"/>
          <w:rtl/>
        </w:rPr>
        <w:t>]</w:t>
      </w:r>
      <w:r w:rsidRPr="006D4AEF">
        <w:rPr>
          <w:rFonts w:ascii="Traditional Arabic" w:hAnsi="Traditional Arabic" w:cs="Traditional Arabic"/>
          <w:sz w:val="30"/>
          <w:szCs w:val="30"/>
          <w:rtl/>
        </w:rPr>
        <w:t>.</w:t>
      </w:r>
    </w:p>
    <w:p w14:paraId="1EA5D42A" w14:textId="3650C895" w:rsidR="00245174" w:rsidRPr="006D4AEF" w:rsidRDefault="005B4C02"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lastRenderedPageBreak/>
        <w:t>و</w:t>
      </w:r>
      <w:r w:rsidR="00245174" w:rsidRPr="006D4AEF">
        <w:rPr>
          <w:rFonts w:ascii="Traditional Arabic" w:hAnsi="Traditional Arabic" w:cs="Traditional Arabic"/>
          <w:sz w:val="30"/>
          <w:szCs w:val="30"/>
          <w:rtl/>
        </w:rPr>
        <w:t>تقول: صنعت</w:t>
      </w:r>
      <w:r w:rsidR="00E36FBE" w:rsidRPr="006D4AEF">
        <w:rPr>
          <w:rFonts w:ascii="Traditional Arabic" w:hAnsi="Traditional Arabic" w:cs="Traditional Arabic"/>
          <w:sz w:val="30"/>
          <w:szCs w:val="30"/>
          <w:rtl/>
        </w:rPr>
        <w:t>ُ</w:t>
      </w:r>
      <w:r w:rsidR="00245174" w:rsidRPr="006D4AEF">
        <w:rPr>
          <w:rFonts w:ascii="Traditional Arabic" w:hAnsi="Traditional Arabic" w:cs="Traditional Arabic"/>
          <w:sz w:val="30"/>
          <w:szCs w:val="30"/>
          <w:rtl/>
        </w:rPr>
        <w:t xml:space="preserve"> هذا بيدي، فلا تكون اليد كاليد في قوله تعالى: </w:t>
      </w:r>
      <w:r w:rsidR="0024289A">
        <w:rPr>
          <w:rStyle w:val="Char0"/>
          <w:rtl/>
        </w:rPr>
        <w:t>﴿</w:t>
      </w:r>
      <w:r w:rsidR="00245174" w:rsidRPr="00E65E11">
        <w:rPr>
          <w:rStyle w:val="Char0"/>
          <w:rtl/>
        </w:rPr>
        <w:t>لِمَا خَلَقْتُ بِيَدَيّ</w:t>
      </w:r>
      <w:r w:rsidR="0024289A">
        <w:rPr>
          <w:rStyle w:val="Char0"/>
          <w:rtl/>
        </w:rPr>
        <w:t>﴾</w:t>
      </w:r>
      <w:r w:rsidR="009E7807" w:rsidRPr="00E65E11">
        <w:rPr>
          <w:rFonts w:ascii="Traditional Arabic" w:hAnsi="Traditional Arabic" w:cs="Traditional Arabic"/>
          <w:rtl/>
        </w:rPr>
        <w:t>[ص: 75]</w:t>
      </w:r>
      <w:r w:rsidR="009E7807" w:rsidRPr="006D4AEF">
        <w:rPr>
          <w:rFonts w:ascii="Traditional Arabic" w:hAnsi="Traditional Arabic" w:cs="Traditional Arabic"/>
          <w:sz w:val="30"/>
          <w:szCs w:val="30"/>
          <w:rtl/>
        </w:rPr>
        <w:t xml:space="preserve">؛ </w:t>
      </w:r>
      <w:r w:rsidR="00245174" w:rsidRPr="006D4AEF">
        <w:rPr>
          <w:rFonts w:ascii="Traditional Arabic" w:hAnsi="Traditional Arabic" w:cs="Traditional Arabic"/>
          <w:sz w:val="30"/>
          <w:szCs w:val="30"/>
          <w:rtl/>
        </w:rPr>
        <w:t>لأن اليد في المثال أضيفت إلى المخلوق فتكون مناسبة له، وفي الآية أضيفت إلى الخالق فتكون لائقة به، فلا أحد سليم الفطرة صريح العقل يعتقد أن يد الخالق كيد المخلوق أو بالعكس.</w:t>
      </w:r>
    </w:p>
    <w:p w14:paraId="5AC916AA" w14:textId="62B58F22" w:rsidR="006918ED"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 xml:space="preserve">وقد أجمعوا </w:t>
      </w:r>
      <w:r w:rsidR="00CC7629" w:rsidRPr="006D4AEF">
        <w:rPr>
          <w:rFonts w:ascii="Traditional Arabic" w:hAnsi="Traditional Arabic" w:cs="Traditional Arabic"/>
          <w:sz w:val="30"/>
          <w:szCs w:val="30"/>
          <w:rtl/>
        </w:rPr>
        <w:t xml:space="preserve">- أي السلف الذين اجتمعوا على ما كان عليه النبي صلى الله عليه وسلم وأصحابه، والذين لا يَصْدُقُ لقب أهل السنة والجماعة إلا عليهم - </w:t>
      </w:r>
      <w:r w:rsidRPr="006D4AEF">
        <w:rPr>
          <w:rFonts w:ascii="Traditional Arabic" w:hAnsi="Traditional Arabic" w:cs="Traditional Arabic"/>
          <w:sz w:val="30"/>
          <w:szCs w:val="30"/>
          <w:rtl/>
        </w:rPr>
        <w:t xml:space="preserve">على ذلك كما نقله ابن عبد البر </w:t>
      </w:r>
      <w:r w:rsidR="00A11F7D" w:rsidRPr="00A11F7D">
        <w:rPr>
          <w:rFonts w:ascii="Traditional Arabic" w:hAnsi="Traditional Arabic" w:cs="Traditional Arabic"/>
          <w:sz w:val="30"/>
          <w:szCs w:val="30"/>
          <w:rtl/>
        </w:rPr>
        <w:t>-</w:t>
      </w:r>
      <w:r w:rsidR="007862C5" w:rsidRPr="006D4AEF">
        <w:rPr>
          <w:rFonts w:ascii="Traditional Arabic" w:hAnsi="Traditional Arabic" w:cs="Traditional Arabic"/>
          <w:sz w:val="30"/>
          <w:szCs w:val="30"/>
          <w:rtl/>
        </w:rPr>
        <w:t xml:space="preserve"> رحمه الله- </w:t>
      </w:r>
      <w:r w:rsidRPr="006D4AEF">
        <w:rPr>
          <w:rFonts w:ascii="Traditional Arabic" w:hAnsi="Traditional Arabic" w:cs="Traditional Arabic"/>
          <w:sz w:val="30"/>
          <w:szCs w:val="30"/>
          <w:rtl/>
        </w:rPr>
        <w:t xml:space="preserve">فقال: </w:t>
      </w:r>
      <w:r w:rsidR="006918ED"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أهل السنة م</w:t>
      </w:r>
      <w:r w:rsidR="00AF6A86"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ج</w:t>
      </w:r>
      <w:r w:rsidR="00AF6A86"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مع</w:t>
      </w:r>
      <w:r w:rsidR="00AF6A86"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ون على الإقرار بالص</w:t>
      </w:r>
      <w:r w:rsidR="00AF6A86"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فات الواردة كل</w:t>
      </w:r>
      <w:r w:rsidR="00AF6A86"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ها في القرآن الكريم والسنة، والإيمان بها، وحملها على الحقيقة لا على المجاز، إلا أنهم لا ي</w:t>
      </w:r>
      <w:r w:rsidR="00AF6A86"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ك</w:t>
      </w:r>
      <w:r w:rsidR="00AF6A86"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ي</w:t>
      </w:r>
      <w:r w:rsidR="00AF6A86"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ف</w:t>
      </w:r>
      <w:r w:rsidR="00AF6A86"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ون شيئ</w:t>
      </w:r>
      <w:r w:rsidR="00AF6A86" w:rsidRPr="006D4AEF">
        <w:rPr>
          <w:rFonts w:ascii="Traditional Arabic" w:hAnsi="Traditional Arabic" w:cs="Traditional Arabic"/>
          <w:sz w:val="30"/>
          <w:szCs w:val="30"/>
          <w:rtl/>
        </w:rPr>
        <w:t>ًا</w:t>
      </w:r>
      <w:r w:rsidRPr="006D4AEF">
        <w:rPr>
          <w:rFonts w:ascii="Traditional Arabic" w:hAnsi="Traditional Arabic" w:cs="Traditional Arabic"/>
          <w:sz w:val="30"/>
          <w:szCs w:val="30"/>
          <w:rtl/>
        </w:rPr>
        <w:t xml:space="preserve"> من ذلك، ولا يحدون فيه صفة محصورة</w:t>
      </w:r>
      <w:r w:rsidR="006918ED" w:rsidRPr="006D4AEF">
        <w:rPr>
          <w:rFonts w:ascii="Traditional Arabic" w:hAnsi="Traditional Arabic" w:cs="Traditional Arabic"/>
          <w:sz w:val="30"/>
          <w:szCs w:val="30"/>
          <w:rtl/>
        </w:rPr>
        <w:t>".</w:t>
      </w:r>
    </w:p>
    <w:p w14:paraId="6F775591" w14:textId="77777777" w:rsidR="001F7F19"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وهذا هو المذهب الصحيح</w:t>
      </w:r>
      <w:r w:rsidR="001F7F19" w:rsidRPr="006D4AEF">
        <w:rPr>
          <w:rFonts w:ascii="Traditional Arabic" w:hAnsi="Traditional Arabic" w:cs="Traditional Arabic"/>
          <w:sz w:val="30"/>
          <w:szCs w:val="30"/>
          <w:rtl/>
        </w:rPr>
        <w:t xml:space="preserve"> والطريق القويم الحكيم، </w:t>
      </w:r>
      <w:r w:rsidRPr="006D4AEF">
        <w:rPr>
          <w:rFonts w:ascii="Traditional Arabic" w:hAnsi="Traditional Arabic" w:cs="Traditional Arabic"/>
          <w:sz w:val="30"/>
          <w:szCs w:val="30"/>
          <w:rtl/>
        </w:rPr>
        <w:t>لوجهين:</w:t>
      </w:r>
    </w:p>
    <w:p w14:paraId="501A8566" w14:textId="77777777" w:rsidR="00A069AD" w:rsidRPr="006D4AEF"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الأول:</w:t>
      </w:r>
      <w:r w:rsidRPr="006D4AEF">
        <w:rPr>
          <w:rFonts w:ascii="Traditional Arabic" w:hAnsi="Traditional Arabic" w:cs="Traditional Arabic"/>
          <w:sz w:val="30"/>
          <w:szCs w:val="30"/>
          <w:rtl/>
        </w:rPr>
        <w:t> أنه تطبيق تام لما دل عليه الكتاب والسنة من وجوب الأخذ بما جاء فيهما من أسماء الله وصفاته</w:t>
      </w:r>
      <w:r w:rsidR="00804679" w:rsidRPr="006D4AEF">
        <w:rPr>
          <w:rFonts w:ascii="Traditional Arabic" w:hAnsi="Traditional Arabic" w:cs="Traditional Arabic"/>
          <w:sz w:val="30"/>
          <w:szCs w:val="30"/>
          <w:rtl/>
        </w:rPr>
        <w:t xml:space="preserve">. </w:t>
      </w:r>
    </w:p>
    <w:p w14:paraId="247C7F49" w14:textId="77777777" w:rsidR="00245174" w:rsidRDefault="00245174"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b/>
          <w:bCs/>
          <w:sz w:val="30"/>
          <w:szCs w:val="30"/>
          <w:rtl/>
        </w:rPr>
        <w:t>الثاني:</w:t>
      </w:r>
      <w:r w:rsidRPr="006D4AEF">
        <w:rPr>
          <w:rFonts w:ascii="Traditional Arabic" w:hAnsi="Traditional Arabic" w:cs="Traditional Arabic"/>
          <w:sz w:val="30"/>
          <w:szCs w:val="30"/>
          <w:rtl/>
        </w:rPr>
        <w:t xml:space="preserve"> أن ي</w:t>
      </w:r>
      <w:r w:rsidR="00A728F7"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قال: إن الحق إما أن يكون فيما قاله السلف</w:t>
      </w:r>
      <w:r w:rsidR="00AA7E14"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أو فيما قاله غيرهم، والثاني باطل</w:t>
      </w:r>
      <w:r w:rsidR="00AA7E14"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لأنه يلزم منه أن يكون السلف من الصحابة والتابعين ل</w:t>
      </w:r>
      <w:r w:rsidR="00F626FF" w:rsidRPr="006D4AEF">
        <w:rPr>
          <w:rFonts w:ascii="Traditional Arabic" w:hAnsi="Traditional Arabic" w:cs="Traditional Arabic"/>
          <w:sz w:val="30"/>
          <w:szCs w:val="30"/>
          <w:rtl/>
        </w:rPr>
        <w:t>هم بإحسان تكلموا بالباطل تصريحًا</w:t>
      </w:r>
      <w:r w:rsidRPr="006D4AEF">
        <w:rPr>
          <w:rFonts w:ascii="Traditional Arabic" w:hAnsi="Traditional Arabic" w:cs="Traditional Arabic"/>
          <w:sz w:val="30"/>
          <w:szCs w:val="30"/>
          <w:rtl/>
        </w:rPr>
        <w:t xml:space="preserve"> أو ظاهر</w:t>
      </w:r>
      <w:r w:rsidR="00F626FF" w:rsidRPr="006D4AEF">
        <w:rPr>
          <w:rFonts w:ascii="Traditional Arabic" w:hAnsi="Traditional Arabic" w:cs="Traditional Arabic"/>
          <w:sz w:val="30"/>
          <w:szCs w:val="30"/>
          <w:rtl/>
        </w:rPr>
        <w:t>ً</w:t>
      </w:r>
      <w:r w:rsidR="00B71CF2" w:rsidRPr="006D4AEF">
        <w:rPr>
          <w:rFonts w:ascii="Traditional Arabic" w:hAnsi="Traditional Arabic" w:cs="Traditional Arabic"/>
          <w:sz w:val="30"/>
          <w:szCs w:val="30"/>
          <w:rtl/>
        </w:rPr>
        <w:t>ا</w:t>
      </w:r>
      <w:r w:rsidR="00AA7E14"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w:t>
      </w:r>
      <w:r w:rsidR="00AA7E14" w:rsidRPr="006D4AEF">
        <w:rPr>
          <w:rFonts w:ascii="Traditional Arabic" w:hAnsi="Traditional Arabic" w:cs="Traditional Arabic"/>
          <w:sz w:val="30"/>
          <w:szCs w:val="30"/>
          <w:rtl/>
        </w:rPr>
        <w:t>ولم يتكلموا مرة واحدة لا تصريح</w:t>
      </w:r>
      <w:r w:rsidR="00EC79D1" w:rsidRPr="006D4AEF">
        <w:rPr>
          <w:rFonts w:ascii="Traditional Arabic" w:hAnsi="Traditional Arabic" w:cs="Traditional Arabic"/>
          <w:sz w:val="30"/>
          <w:szCs w:val="30"/>
          <w:rtl/>
        </w:rPr>
        <w:t>ً</w:t>
      </w:r>
      <w:r w:rsidR="00AA7E14" w:rsidRPr="006D4AEF">
        <w:rPr>
          <w:rFonts w:ascii="Traditional Arabic" w:hAnsi="Traditional Arabic" w:cs="Traditional Arabic"/>
          <w:sz w:val="30"/>
          <w:szCs w:val="30"/>
          <w:rtl/>
        </w:rPr>
        <w:t xml:space="preserve">ا ولا ظاهرًا بالحق الذي يجب اعتقاده. </w:t>
      </w:r>
      <w:r w:rsidRPr="006D4AEF">
        <w:rPr>
          <w:rFonts w:ascii="Traditional Arabic" w:hAnsi="Traditional Arabic" w:cs="Traditional Arabic"/>
          <w:sz w:val="30"/>
          <w:szCs w:val="30"/>
          <w:rtl/>
        </w:rPr>
        <w:t>وهذا يستلزم أن يكونوا إما جاهلين بالحق</w:t>
      </w:r>
      <w:r w:rsidR="00AA7E14"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وإما عالمين به لكن كتموه، وكلاهما باطل، وبطلان اللازم يدل على بطلان الملزوم، فتعين أن يكون الحق فيما قاله السلف دون غيرهم.</w:t>
      </w:r>
    </w:p>
    <w:p w14:paraId="537AAD39" w14:textId="77777777" w:rsidR="006174FC" w:rsidRPr="006D4AEF" w:rsidRDefault="006174FC" w:rsidP="00F82D16">
      <w:pPr>
        <w:widowControl w:val="0"/>
        <w:shd w:val="clear" w:color="auto" w:fill="FFFFFF"/>
        <w:spacing w:line="480" w:lineRule="exact"/>
        <w:ind w:firstLine="397"/>
        <w:jc w:val="both"/>
        <w:rPr>
          <w:rFonts w:ascii="Traditional Arabic" w:hAnsi="Traditional Arabic" w:cs="Traditional Arabic"/>
          <w:sz w:val="30"/>
          <w:szCs w:val="30"/>
          <w:rtl/>
        </w:rPr>
      </w:pPr>
    </w:p>
    <w:p w14:paraId="572BD634" w14:textId="77777777" w:rsidR="005F7379" w:rsidRPr="006D4AEF" w:rsidRDefault="005F7379" w:rsidP="00F82D16">
      <w:pPr>
        <w:widowControl w:val="0"/>
        <w:shd w:val="clear" w:color="auto" w:fill="FFFFFF"/>
        <w:spacing w:line="480" w:lineRule="exact"/>
        <w:ind w:firstLine="397"/>
        <w:rPr>
          <w:rFonts w:ascii="Traditional Arabic" w:hAnsi="Traditional Arabic" w:cs="Traditional Arabic"/>
          <w:sz w:val="30"/>
          <w:szCs w:val="30"/>
          <w:rtl/>
        </w:rPr>
      </w:pPr>
    </w:p>
    <w:p w14:paraId="47C57C0E" w14:textId="77777777" w:rsidR="007A34C5" w:rsidRPr="006D4AEF" w:rsidRDefault="007A34C5"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lastRenderedPageBreak/>
        <w:t>نسأل الله تعالى أن يجعلنا مم</w:t>
      </w:r>
      <w:r w:rsidR="00A744F1"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ن رأى الحق</w:t>
      </w:r>
      <w:r w:rsidR="00A744F1"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حق</w:t>
      </w:r>
      <w:r w:rsidR="00A744F1"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ا وات</w:t>
      </w:r>
      <w:r w:rsidR="00A744F1"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بع</w:t>
      </w:r>
      <w:r w:rsidR="00A744F1" w:rsidRPr="006D4AEF">
        <w:rPr>
          <w:rFonts w:ascii="Traditional Arabic" w:hAnsi="Traditional Arabic" w:cs="Traditional Arabic"/>
          <w:sz w:val="30"/>
          <w:szCs w:val="30"/>
          <w:rtl/>
        </w:rPr>
        <w:t>َه، ورأى الباطل باطلًا</w:t>
      </w:r>
      <w:r w:rsidRPr="006D4AEF">
        <w:rPr>
          <w:rFonts w:ascii="Traditional Arabic" w:hAnsi="Traditional Arabic" w:cs="Traditional Arabic"/>
          <w:sz w:val="30"/>
          <w:szCs w:val="30"/>
          <w:rtl/>
        </w:rPr>
        <w:t xml:space="preserve"> واجتنبه، وأن يجعلنا ه</w:t>
      </w:r>
      <w:r w:rsidR="00A744F1"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داة مهتدين، وص</w:t>
      </w:r>
      <w:r w:rsidR="00A744F1"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ل</w:t>
      </w:r>
      <w:r w:rsidR="00A744F1"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ح</w:t>
      </w:r>
      <w:r w:rsidR="00A744F1"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اء مصلحين، وأن لا يزيغ قلوبنا بعد إذ هدانا، وي</w:t>
      </w:r>
      <w:r w:rsidR="00A744F1"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ه</w:t>
      </w:r>
      <w:r w:rsidR="00A744F1"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ب لنا منه رحمة إنه هو الوهاب.</w:t>
      </w:r>
    </w:p>
    <w:p w14:paraId="2734933E" w14:textId="1F1ABF75" w:rsidR="0091673E" w:rsidRDefault="007A34C5" w:rsidP="00F82D16">
      <w:pPr>
        <w:widowControl w:val="0"/>
        <w:shd w:val="clear" w:color="auto" w:fill="FFFFFF"/>
        <w:spacing w:line="480" w:lineRule="exact"/>
        <w:ind w:firstLine="397"/>
        <w:jc w:val="both"/>
        <w:rPr>
          <w:rFonts w:ascii="Traditional Arabic" w:hAnsi="Traditional Arabic" w:cs="Traditional Arabic"/>
          <w:sz w:val="30"/>
          <w:szCs w:val="30"/>
          <w:rtl/>
        </w:rPr>
      </w:pPr>
      <w:r w:rsidRPr="006D4AEF">
        <w:rPr>
          <w:rFonts w:ascii="Traditional Arabic" w:hAnsi="Traditional Arabic" w:cs="Traditional Arabic"/>
          <w:sz w:val="30"/>
          <w:szCs w:val="30"/>
          <w:rtl/>
        </w:rPr>
        <w:t>والحمد لله رب ال</w:t>
      </w:r>
      <w:r w:rsidR="00A744F1" w:rsidRPr="006D4AEF">
        <w:rPr>
          <w:rFonts w:ascii="Traditional Arabic" w:hAnsi="Traditional Arabic" w:cs="Traditional Arabic"/>
          <w:sz w:val="30"/>
          <w:szCs w:val="30"/>
          <w:rtl/>
        </w:rPr>
        <w:t xml:space="preserve">عالمين الذي بنعمته تتم الصالحات، </w:t>
      </w:r>
      <w:r w:rsidRPr="006D4AEF">
        <w:rPr>
          <w:rFonts w:ascii="Traditional Arabic" w:hAnsi="Traditional Arabic" w:cs="Traditional Arabic"/>
          <w:sz w:val="30"/>
          <w:szCs w:val="30"/>
          <w:rtl/>
        </w:rPr>
        <w:t>والصلاة والسلام على نبي الرحمة، وهادي الأمة إلى صراط العزيز الحميد بإذن ربهم، وعلى آله وأصحابه</w:t>
      </w:r>
      <w:r w:rsidR="00F842D1"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 xml:space="preserve"> وم</w:t>
      </w:r>
      <w:r w:rsidR="00F842D1" w:rsidRPr="006D4AEF">
        <w:rPr>
          <w:rFonts w:ascii="Traditional Arabic" w:hAnsi="Traditional Arabic" w:cs="Traditional Arabic"/>
          <w:sz w:val="30"/>
          <w:szCs w:val="30"/>
          <w:rtl/>
        </w:rPr>
        <w:t>َ</w:t>
      </w:r>
      <w:r w:rsidRPr="006D4AEF">
        <w:rPr>
          <w:rFonts w:ascii="Traditional Arabic" w:hAnsi="Traditional Arabic" w:cs="Traditional Arabic"/>
          <w:sz w:val="30"/>
          <w:szCs w:val="30"/>
          <w:rtl/>
        </w:rPr>
        <w:t>ن تبعهم بإحسان إلى يوم الدين.</w:t>
      </w:r>
    </w:p>
    <w:p w14:paraId="4D62E2A6" w14:textId="659DDAE3" w:rsidR="0044501F" w:rsidRDefault="0044501F" w:rsidP="0044501F">
      <w:pPr>
        <w:pStyle w:val="a4"/>
        <w:rPr>
          <w:rFonts w:ascii="Traditional Arabic" w:hAnsi="Traditional Arabic" w:cs="Traditional Arabic"/>
          <w:sz w:val="30"/>
          <w:szCs w:val="30"/>
          <w:rtl/>
        </w:rPr>
      </w:pPr>
      <w:r>
        <w:drawing>
          <wp:inline distT="0" distB="0" distL="0" distR="0" wp14:anchorId="73E31579" wp14:editId="69BBA915">
            <wp:extent cx="1152002" cy="144000"/>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2454330F" w14:textId="4D3787A3" w:rsidR="006174FC" w:rsidRDefault="006174FC">
      <w:pPr>
        <w:bidi w:val="0"/>
        <w:rPr>
          <w:rFonts w:ascii="Traditional Arabic" w:hAnsi="Traditional Arabic" w:cs="Traditional Arabic"/>
          <w:noProof/>
          <w:spacing w:val="-4"/>
          <w:sz w:val="30"/>
          <w:szCs w:val="30"/>
        </w:rPr>
      </w:pPr>
      <w:r>
        <w:rPr>
          <w:rFonts w:ascii="Traditional Arabic" w:hAnsi="Traditional Arabic" w:cs="Traditional Arabic"/>
          <w:sz w:val="30"/>
          <w:szCs w:val="30"/>
          <w:rtl/>
        </w:rPr>
        <w:br w:type="page"/>
      </w:r>
    </w:p>
    <w:p w14:paraId="665B531A" w14:textId="77777777" w:rsidR="006174FC" w:rsidRDefault="006174FC" w:rsidP="006174FC">
      <w:pPr>
        <w:pStyle w:val="a1"/>
        <w:rPr>
          <w:rtl/>
        </w:rPr>
      </w:pPr>
    </w:p>
    <w:p w14:paraId="588FF2F2" w14:textId="25681A56" w:rsidR="006174FC" w:rsidRDefault="006174FC" w:rsidP="006174FC">
      <w:pPr>
        <w:pStyle w:val="a1"/>
        <w:rPr>
          <w:rtl/>
        </w:rPr>
      </w:pPr>
      <w:bookmarkStart w:id="65" w:name="_Toc96177508"/>
      <w:r>
        <w:rPr>
          <w:rFonts w:hint="cs"/>
          <w:rtl/>
        </w:rPr>
        <w:t>الفهرس</w:t>
      </w:r>
      <w:bookmarkEnd w:id="65"/>
    </w:p>
    <w:sdt>
      <w:sdtPr>
        <w:rPr>
          <w:noProof w:val="0"/>
          <w:spacing w:val="0"/>
          <w:rtl/>
        </w:rPr>
        <w:id w:val="1816145291"/>
        <w:docPartObj>
          <w:docPartGallery w:val="Table of Contents"/>
          <w:docPartUnique/>
        </w:docPartObj>
      </w:sdtPr>
      <w:sdtEndPr>
        <w:rPr>
          <w:rFonts w:ascii="Traditional Arabic" w:hAnsi="Traditional Arabic" w:cs="Traditional Arabic"/>
        </w:rPr>
      </w:sdtEndPr>
      <w:sdtContent>
        <w:p w14:paraId="1009DFBD" w14:textId="4C8A3569" w:rsidR="006174FC" w:rsidRPr="006174FC" w:rsidRDefault="006174FC" w:rsidP="006174FC">
          <w:pPr>
            <w:pStyle w:val="a4"/>
            <w:rPr>
              <w:rFonts w:ascii="Traditional Arabic" w:hAnsi="Traditional Arabic" w:cs="Traditional Arabic"/>
              <w:sz w:val="30"/>
              <w:szCs w:val="30"/>
            </w:rPr>
          </w:pPr>
          <w:r>
            <w:drawing>
              <wp:inline distT="0" distB="0" distL="0" distR="0" wp14:anchorId="1FDD2805" wp14:editId="02551213">
                <wp:extent cx="1152002" cy="144000"/>
                <wp:effectExtent l="0" t="0" r="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1C719283" w14:textId="77777777" w:rsidR="006174FC" w:rsidRPr="006174FC" w:rsidRDefault="006174FC" w:rsidP="006174FC">
          <w:pPr>
            <w:pStyle w:val="TOC1"/>
            <w:tabs>
              <w:tab w:val="right" w:leader="dot" w:pos="6680"/>
            </w:tabs>
            <w:spacing w:line="360" w:lineRule="exact"/>
            <w:rPr>
              <w:rFonts w:ascii="Traditional Arabic" w:eastAsiaTheme="minorEastAsia" w:hAnsi="Traditional Arabic" w:cs="Traditional Arabic"/>
              <w:sz w:val="24"/>
              <w:szCs w:val="24"/>
              <w:rtl/>
            </w:rPr>
          </w:pPr>
          <w:r w:rsidRPr="006174FC">
            <w:rPr>
              <w:rFonts w:ascii="Traditional Arabic" w:hAnsi="Traditional Arabic" w:cs="Traditional Arabic"/>
              <w:sz w:val="24"/>
              <w:szCs w:val="24"/>
            </w:rPr>
            <w:fldChar w:fldCharType="begin"/>
          </w:r>
          <w:r w:rsidRPr="006174FC">
            <w:rPr>
              <w:rFonts w:ascii="Traditional Arabic" w:hAnsi="Traditional Arabic" w:cs="Traditional Arabic"/>
              <w:sz w:val="24"/>
              <w:szCs w:val="24"/>
            </w:rPr>
            <w:instrText xml:space="preserve"> TOC \o "1-3" \h \z \u </w:instrText>
          </w:r>
          <w:r w:rsidRPr="006174FC">
            <w:rPr>
              <w:rFonts w:ascii="Traditional Arabic" w:hAnsi="Traditional Arabic" w:cs="Traditional Arabic"/>
              <w:sz w:val="24"/>
              <w:szCs w:val="24"/>
            </w:rPr>
            <w:fldChar w:fldCharType="separate"/>
          </w:r>
          <w:hyperlink w:anchor="_Toc96177461" w:history="1">
            <w:r w:rsidRPr="006174FC">
              <w:rPr>
                <w:rStyle w:val="Hyperlink"/>
                <w:rFonts w:ascii="Traditional Arabic" w:hAnsi="Traditional Arabic" w:cs="Traditional Arabic"/>
                <w:sz w:val="24"/>
                <w:szCs w:val="24"/>
                <w:rtl/>
              </w:rPr>
              <w:t>بسم الله الرحمن الرحيم</w:t>
            </w:r>
            <w:r w:rsidRPr="006174FC">
              <w:rPr>
                <w:rFonts w:ascii="Traditional Arabic" w:hAnsi="Traditional Arabic" w:cs="Traditional Arabic"/>
                <w:webHidden/>
                <w:sz w:val="24"/>
                <w:szCs w:val="24"/>
                <w:rtl/>
              </w:rPr>
              <w:tab/>
            </w:r>
            <w:r w:rsidRPr="006174FC">
              <w:rPr>
                <w:rStyle w:val="Hyperlink"/>
                <w:rFonts w:ascii="Traditional Arabic" w:hAnsi="Traditional Arabic" w:cs="Traditional Arabic"/>
                <w:sz w:val="24"/>
                <w:szCs w:val="24"/>
                <w:rtl/>
              </w:rPr>
              <w:fldChar w:fldCharType="begin"/>
            </w:r>
            <w:r w:rsidRPr="006174FC">
              <w:rPr>
                <w:rFonts w:ascii="Traditional Arabic" w:hAnsi="Traditional Arabic" w:cs="Traditional Arabic"/>
                <w:webHidden/>
                <w:sz w:val="24"/>
                <w:szCs w:val="24"/>
                <w:rtl/>
              </w:rPr>
              <w:instrText xml:space="preserve"> </w:instrText>
            </w:r>
            <w:r w:rsidRPr="006174FC">
              <w:rPr>
                <w:rFonts w:ascii="Traditional Arabic" w:hAnsi="Traditional Arabic" w:cs="Traditional Arabic"/>
                <w:webHidden/>
                <w:sz w:val="24"/>
                <w:szCs w:val="24"/>
              </w:rPr>
              <w:instrText>PAGEREF</w:instrText>
            </w:r>
            <w:r w:rsidRPr="006174FC">
              <w:rPr>
                <w:rFonts w:ascii="Traditional Arabic" w:hAnsi="Traditional Arabic" w:cs="Traditional Arabic"/>
                <w:webHidden/>
                <w:sz w:val="24"/>
                <w:szCs w:val="24"/>
                <w:rtl/>
              </w:rPr>
              <w:instrText xml:space="preserve"> _</w:instrText>
            </w:r>
            <w:r w:rsidRPr="006174FC">
              <w:rPr>
                <w:rFonts w:ascii="Traditional Arabic" w:hAnsi="Traditional Arabic" w:cs="Traditional Arabic"/>
                <w:webHidden/>
                <w:sz w:val="24"/>
                <w:szCs w:val="24"/>
              </w:rPr>
              <w:instrText>Toc96177461 \h</w:instrText>
            </w:r>
            <w:r w:rsidRPr="006174FC">
              <w:rPr>
                <w:rFonts w:ascii="Traditional Arabic" w:hAnsi="Traditional Arabic" w:cs="Traditional Arabic"/>
                <w:webHidden/>
                <w:sz w:val="24"/>
                <w:szCs w:val="24"/>
                <w:rtl/>
              </w:rPr>
              <w:instrText xml:space="preserve"> </w:instrText>
            </w:r>
            <w:r w:rsidRPr="006174FC">
              <w:rPr>
                <w:rStyle w:val="Hyperlink"/>
                <w:rFonts w:ascii="Traditional Arabic" w:hAnsi="Traditional Arabic" w:cs="Traditional Arabic"/>
                <w:sz w:val="24"/>
                <w:szCs w:val="24"/>
                <w:rtl/>
              </w:rPr>
            </w:r>
            <w:r w:rsidRPr="006174FC">
              <w:rPr>
                <w:rStyle w:val="Hyperlink"/>
                <w:rFonts w:ascii="Traditional Arabic" w:hAnsi="Traditional Arabic" w:cs="Traditional Arabic"/>
                <w:sz w:val="24"/>
                <w:szCs w:val="24"/>
                <w:rtl/>
              </w:rPr>
              <w:fldChar w:fldCharType="separate"/>
            </w:r>
            <w:r w:rsidR="006B0C3C">
              <w:rPr>
                <w:rFonts w:ascii="Traditional Arabic" w:hAnsi="Traditional Arabic" w:cs="Traditional Arabic"/>
                <w:webHidden/>
                <w:sz w:val="24"/>
                <w:szCs w:val="24"/>
                <w:rtl/>
              </w:rPr>
              <w:t>3</w:t>
            </w:r>
            <w:r w:rsidRPr="006174FC">
              <w:rPr>
                <w:rStyle w:val="Hyperlink"/>
                <w:rFonts w:ascii="Traditional Arabic" w:hAnsi="Traditional Arabic" w:cs="Traditional Arabic"/>
                <w:sz w:val="24"/>
                <w:szCs w:val="24"/>
                <w:rtl/>
              </w:rPr>
              <w:fldChar w:fldCharType="end"/>
            </w:r>
          </w:hyperlink>
        </w:p>
        <w:p w14:paraId="4C0E7A57" w14:textId="77777777" w:rsidR="006174FC" w:rsidRPr="006174FC" w:rsidRDefault="00DF12BD" w:rsidP="006174FC">
          <w:pPr>
            <w:pStyle w:val="TOC1"/>
            <w:tabs>
              <w:tab w:val="right" w:leader="dot" w:pos="6680"/>
            </w:tabs>
            <w:spacing w:line="360" w:lineRule="exact"/>
            <w:rPr>
              <w:rFonts w:ascii="Traditional Arabic" w:eastAsiaTheme="minorEastAsia" w:hAnsi="Traditional Arabic" w:cs="Traditional Arabic"/>
              <w:sz w:val="24"/>
              <w:szCs w:val="24"/>
              <w:rtl/>
            </w:rPr>
          </w:pPr>
          <w:hyperlink w:anchor="_Toc96177462" w:history="1">
            <w:r w:rsidR="006174FC" w:rsidRPr="006174FC">
              <w:rPr>
                <w:rStyle w:val="Hyperlink"/>
                <w:rFonts w:ascii="Traditional Arabic" w:hAnsi="Traditional Arabic" w:cs="Traditional Arabic"/>
                <w:sz w:val="24"/>
                <w:szCs w:val="24"/>
                <w:rtl/>
              </w:rPr>
              <w:t>قواعد في أسماء الله تعالى</w:t>
            </w:r>
            <w:r w:rsidR="006174FC" w:rsidRPr="006174FC">
              <w:rPr>
                <w:rFonts w:ascii="Traditional Arabic" w:hAnsi="Traditional Arabic" w:cs="Traditional Arabic"/>
                <w:webHidden/>
                <w:sz w:val="24"/>
                <w:szCs w:val="24"/>
                <w:rtl/>
              </w:rPr>
              <w:tab/>
            </w:r>
            <w:r w:rsidR="006174FC" w:rsidRPr="006174FC">
              <w:rPr>
                <w:rStyle w:val="Hyperlink"/>
                <w:rFonts w:ascii="Traditional Arabic" w:hAnsi="Traditional Arabic" w:cs="Traditional Arabic"/>
                <w:sz w:val="24"/>
                <w:szCs w:val="24"/>
                <w:rtl/>
              </w:rPr>
              <w:fldChar w:fldCharType="begin"/>
            </w:r>
            <w:r w:rsidR="006174FC" w:rsidRPr="006174FC">
              <w:rPr>
                <w:rFonts w:ascii="Traditional Arabic" w:hAnsi="Traditional Arabic" w:cs="Traditional Arabic"/>
                <w:webHidden/>
                <w:sz w:val="24"/>
                <w:szCs w:val="24"/>
                <w:rtl/>
              </w:rPr>
              <w:instrText xml:space="preserve"> </w:instrText>
            </w:r>
            <w:r w:rsidR="006174FC" w:rsidRPr="006174FC">
              <w:rPr>
                <w:rFonts w:ascii="Traditional Arabic" w:hAnsi="Traditional Arabic" w:cs="Traditional Arabic"/>
                <w:webHidden/>
                <w:sz w:val="24"/>
                <w:szCs w:val="24"/>
              </w:rPr>
              <w:instrText>PAGEREF</w:instrText>
            </w:r>
            <w:r w:rsidR="006174FC" w:rsidRPr="006174FC">
              <w:rPr>
                <w:rFonts w:ascii="Traditional Arabic" w:hAnsi="Traditional Arabic" w:cs="Traditional Arabic"/>
                <w:webHidden/>
                <w:sz w:val="24"/>
                <w:szCs w:val="24"/>
                <w:rtl/>
              </w:rPr>
              <w:instrText xml:space="preserve"> _</w:instrText>
            </w:r>
            <w:r w:rsidR="006174FC" w:rsidRPr="006174FC">
              <w:rPr>
                <w:rFonts w:ascii="Traditional Arabic" w:hAnsi="Traditional Arabic" w:cs="Traditional Arabic"/>
                <w:webHidden/>
                <w:sz w:val="24"/>
                <w:szCs w:val="24"/>
              </w:rPr>
              <w:instrText>Toc96177462 \h</w:instrText>
            </w:r>
            <w:r w:rsidR="006174FC" w:rsidRPr="006174FC">
              <w:rPr>
                <w:rFonts w:ascii="Traditional Arabic" w:hAnsi="Traditional Arabic" w:cs="Traditional Arabic"/>
                <w:webHidden/>
                <w:sz w:val="24"/>
                <w:szCs w:val="24"/>
                <w:rtl/>
              </w:rPr>
              <w:instrText xml:space="preserve"> </w:instrText>
            </w:r>
            <w:r w:rsidR="006174FC" w:rsidRPr="006174FC">
              <w:rPr>
                <w:rStyle w:val="Hyperlink"/>
                <w:rFonts w:ascii="Traditional Arabic" w:hAnsi="Traditional Arabic" w:cs="Traditional Arabic"/>
                <w:sz w:val="24"/>
                <w:szCs w:val="24"/>
                <w:rtl/>
              </w:rPr>
            </w:r>
            <w:r w:rsidR="006174FC" w:rsidRPr="006174FC">
              <w:rPr>
                <w:rStyle w:val="Hyperlink"/>
                <w:rFonts w:ascii="Traditional Arabic" w:hAnsi="Traditional Arabic" w:cs="Traditional Arabic"/>
                <w:sz w:val="24"/>
                <w:szCs w:val="24"/>
                <w:rtl/>
              </w:rPr>
              <w:fldChar w:fldCharType="separate"/>
            </w:r>
            <w:r w:rsidR="006B0C3C">
              <w:rPr>
                <w:rFonts w:ascii="Traditional Arabic" w:hAnsi="Traditional Arabic" w:cs="Traditional Arabic"/>
                <w:webHidden/>
                <w:sz w:val="24"/>
                <w:szCs w:val="24"/>
                <w:rtl/>
              </w:rPr>
              <w:t>5</w:t>
            </w:r>
            <w:r w:rsidR="006174FC" w:rsidRPr="006174FC">
              <w:rPr>
                <w:rStyle w:val="Hyperlink"/>
                <w:rFonts w:ascii="Traditional Arabic" w:hAnsi="Traditional Arabic" w:cs="Traditional Arabic"/>
                <w:sz w:val="24"/>
                <w:szCs w:val="24"/>
                <w:rtl/>
              </w:rPr>
              <w:fldChar w:fldCharType="end"/>
            </w:r>
          </w:hyperlink>
        </w:p>
        <w:p w14:paraId="62783D46" w14:textId="278240C7" w:rsidR="006174FC" w:rsidRPr="006174FC" w:rsidRDefault="00DF12BD" w:rsidP="006174FC">
          <w:pPr>
            <w:pStyle w:val="TOC2"/>
            <w:rPr>
              <w:rFonts w:eastAsiaTheme="minorEastAsia"/>
            </w:rPr>
          </w:pPr>
          <w:hyperlink w:anchor="_Toc96177463" w:history="1">
            <w:r w:rsidR="006174FC" w:rsidRPr="006174FC">
              <w:rPr>
                <w:rStyle w:val="Hyperlink"/>
                <w:rtl/>
              </w:rPr>
              <w:t>القاعدة الأولى: أسماء الله تعالى كلها حسنى:</w:t>
            </w:r>
            <w:r w:rsidR="006174FC" w:rsidRPr="006174FC">
              <w:rPr>
                <w:webHidden/>
              </w:rPr>
              <w:tab/>
            </w:r>
            <w:r w:rsidR="006174FC" w:rsidRPr="006174FC">
              <w:rPr>
                <w:rStyle w:val="Hyperlink"/>
                <w:rtl/>
              </w:rPr>
              <w:fldChar w:fldCharType="begin"/>
            </w:r>
            <w:r w:rsidR="006174FC" w:rsidRPr="006174FC">
              <w:rPr>
                <w:webHidden/>
              </w:rPr>
              <w:instrText xml:space="preserve"> PAGEREF _Toc96177463 \h </w:instrText>
            </w:r>
            <w:r w:rsidR="006174FC" w:rsidRPr="006174FC">
              <w:rPr>
                <w:rStyle w:val="Hyperlink"/>
                <w:rtl/>
              </w:rPr>
            </w:r>
            <w:r w:rsidR="006174FC" w:rsidRPr="006174FC">
              <w:rPr>
                <w:rStyle w:val="Hyperlink"/>
                <w:rtl/>
              </w:rPr>
              <w:fldChar w:fldCharType="separate"/>
            </w:r>
            <w:r w:rsidR="006B0C3C">
              <w:rPr>
                <w:webHidden/>
                <w:rtl/>
              </w:rPr>
              <w:t>5</w:t>
            </w:r>
            <w:r w:rsidR="006174FC" w:rsidRPr="006174FC">
              <w:rPr>
                <w:rStyle w:val="Hyperlink"/>
                <w:rtl/>
              </w:rPr>
              <w:fldChar w:fldCharType="end"/>
            </w:r>
          </w:hyperlink>
        </w:p>
        <w:p w14:paraId="39D38A89" w14:textId="7AFB363D" w:rsidR="006174FC" w:rsidRPr="006174FC" w:rsidRDefault="00DF12BD" w:rsidP="006174FC">
          <w:pPr>
            <w:pStyle w:val="TOC2"/>
            <w:rPr>
              <w:rFonts w:eastAsiaTheme="minorEastAsia"/>
            </w:rPr>
          </w:pPr>
          <w:hyperlink w:anchor="_Toc96177464" w:history="1">
            <w:r w:rsidR="006174FC" w:rsidRPr="006174FC">
              <w:rPr>
                <w:rStyle w:val="Hyperlink"/>
                <w:rtl/>
              </w:rPr>
              <w:t>القاعدة الثانية: أسماء الله تعالى أعلام وأوصاف:</w:t>
            </w:r>
            <w:r w:rsidR="006174FC" w:rsidRPr="006174FC">
              <w:rPr>
                <w:webHidden/>
              </w:rPr>
              <w:tab/>
            </w:r>
            <w:r w:rsidR="006174FC" w:rsidRPr="006174FC">
              <w:rPr>
                <w:rStyle w:val="Hyperlink"/>
                <w:rtl/>
              </w:rPr>
              <w:fldChar w:fldCharType="begin"/>
            </w:r>
            <w:r w:rsidR="006174FC" w:rsidRPr="006174FC">
              <w:rPr>
                <w:webHidden/>
              </w:rPr>
              <w:instrText xml:space="preserve"> PAGEREF _Toc96177464 \h </w:instrText>
            </w:r>
            <w:r w:rsidR="006174FC" w:rsidRPr="006174FC">
              <w:rPr>
                <w:rStyle w:val="Hyperlink"/>
                <w:rtl/>
              </w:rPr>
            </w:r>
            <w:r w:rsidR="006174FC" w:rsidRPr="006174FC">
              <w:rPr>
                <w:rStyle w:val="Hyperlink"/>
                <w:rtl/>
              </w:rPr>
              <w:fldChar w:fldCharType="separate"/>
            </w:r>
            <w:r w:rsidR="006B0C3C">
              <w:rPr>
                <w:webHidden/>
                <w:rtl/>
              </w:rPr>
              <w:t>6</w:t>
            </w:r>
            <w:r w:rsidR="006174FC" w:rsidRPr="006174FC">
              <w:rPr>
                <w:rStyle w:val="Hyperlink"/>
                <w:rtl/>
              </w:rPr>
              <w:fldChar w:fldCharType="end"/>
            </w:r>
          </w:hyperlink>
        </w:p>
        <w:p w14:paraId="03767706" w14:textId="2085F939" w:rsidR="006174FC" w:rsidRPr="006174FC" w:rsidRDefault="00DF12BD" w:rsidP="006174FC">
          <w:pPr>
            <w:pStyle w:val="TOC2"/>
            <w:rPr>
              <w:rFonts w:eastAsiaTheme="minorEastAsia"/>
            </w:rPr>
          </w:pPr>
          <w:hyperlink w:anchor="_Toc96177465" w:history="1">
            <w:r w:rsidR="006174FC" w:rsidRPr="006174FC">
              <w:rPr>
                <w:rStyle w:val="Hyperlink"/>
                <w:rtl/>
              </w:rPr>
              <w:t>القاعدة الثالثة: أسماء الله تعالى إن دلَّت على وصف متعدٍّ، تضمنت ثلاثة أمور:</w:t>
            </w:r>
            <w:r w:rsidR="006174FC" w:rsidRPr="006174FC">
              <w:rPr>
                <w:webHidden/>
              </w:rPr>
              <w:tab/>
            </w:r>
            <w:r w:rsidR="006174FC" w:rsidRPr="006174FC">
              <w:rPr>
                <w:rStyle w:val="Hyperlink"/>
                <w:rtl/>
              </w:rPr>
              <w:fldChar w:fldCharType="begin"/>
            </w:r>
            <w:r w:rsidR="006174FC" w:rsidRPr="006174FC">
              <w:rPr>
                <w:webHidden/>
              </w:rPr>
              <w:instrText xml:space="preserve"> PAGEREF _Toc96177465 \h </w:instrText>
            </w:r>
            <w:r w:rsidR="006174FC" w:rsidRPr="006174FC">
              <w:rPr>
                <w:rStyle w:val="Hyperlink"/>
                <w:rtl/>
              </w:rPr>
            </w:r>
            <w:r w:rsidR="006174FC" w:rsidRPr="006174FC">
              <w:rPr>
                <w:rStyle w:val="Hyperlink"/>
                <w:rtl/>
              </w:rPr>
              <w:fldChar w:fldCharType="separate"/>
            </w:r>
            <w:r w:rsidR="006B0C3C">
              <w:rPr>
                <w:webHidden/>
                <w:rtl/>
              </w:rPr>
              <w:t>6</w:t>
            </w:r>
            <w:r w:rsidR="006174FC" w:rsidRPr="006174FC">
              <w:rPr>
                <w:rStyle w:val="Hyperlink"/>
                <w:rtl/>
              </w:rPr>
              <w:fldChar w:fldCharType="end"/>
            </w:r>
          </w:hyperlink>
        </w:p>
        <w:p w14:paraId="72C0DF11" w14:textId="006FD100" w:rsidR="006174FC" w:rsidRPr="006174FC" w:rsidRDefault="00DF12BD" w:rsidP="006174FC">
          <w:pPr>
            <w:pStyle w:val="TOC2"/>
            <w:rPr>
              <w:rFonts w:eastAsiaTheme="minorEastAsia"/>
            </w:rPr>
          </w:pPr>
          <w:hyperlink w:anchor="_Toc96177466" w:history="1">
            <w:r w:rsidR="006174FC" w:rsidRPr="006174FC">
              <w:rPr>
                <w:rStyle w:val="Hyperlink"/>
                <w:rtl/>
              </w:rPr>
              <w:t>القاعدة الرابعة: دلالة أسماء الله تعالى على ذاته وصفاته تكون بالمطابقة، وبالتضمن، وبالالتزام.</w:t>
            </w:r>
            <w:r w:rsidR="006174FC" w:rsidRPr="006174FC">
              <w:rPr>
                <w:webHidden/>
              </w:rPr>
              <w:tab/>
            </w:r>
            <w:r w:rsidR="006174FC" w:rsidRPr="006174FC">
              <w:rPr>
                <w:rStyle w:val="Hyperlink"/>
                <w:rtl/>
              </w:rPr>
              <w:fldChar w:fldCharType="begin"/>
            </w:r>
            <w:r w:rsidR="006174FC" w:rsidRPr="006174FC">
              <w:rPr>
                <w:webHidden/>
              </w:rPr>
              <w:instrText xml:space="preserve"> PAGEREF _Toc96177466 \h </w:instrText>
            </w:r>
            <w:r w:rsidR="006174FC" w:rsidRPr="006174FC">
              <w:rPr>
                <w:rStyle w:val="Hyperlink"/>
                <w:rtl/>
              </w:rPr>
            </w:r>
            <w:r w:rsidR="006174FC" w:rsidRPr="006174FC">
              <w:rPr>
                <w:rStyle w:val="Hyperlink"/>
                <w:rtl/>
              </w:rPr>
              <w:fldChar w:fldCharType="separate"/>
            </w:r>
            <w:r w:rsidR="006B0C3C">
              <w:rPr>
                <w:webHidden/>
                <w:rtl/>
              </w:rPr>
              <w:t>7</w:t>
            </w:r>
            <w:r w:rsidR="006174FC" w:rsidRPr="006174FC">
              <w:rPr>
                <w:rStyle w:val="Hyperlink"/>
                <w:rtl/>
              </w:rPr>
              <w:fldChar w:fldCharType="end"/>
            </w:r>
          </w:hyperlink>
        </w:p>
        <w:p w14:paraId="6C3A90B9" w14:textId="2EC9962C" w:rsidR="006174FC" w:rsidRPr="006174FC" w:rsidRDefault="00DF12BD" w:rsidP="006174FC">
          <w:pPr>
            <w:pStyle w:val="TOC2"/>
            <w:rPr>
              <w:rFonts w:eastAsiaTheme="minorEastAsia"/>
            </w:rPr>
          </w:pPr>
          <w:hyperlink w:anchor="_Toc96177467" w:history="1">
            <w:r w:rsidR="006174FC" w:rsidRPr="006174FC">
              <w:rPr>
                <w:rStyle w:val="Hyperlink"/>
                <w:rtl/>
              </w:rPr>
              <w:t>القاعدة الخامسة: أسماء الله تعالى توقيفية، لا مجال للعقل فيها:</w:t>
            </w:r>
            <w:r w:rsidR="006174FC" w:rsidRPr="006174FC">
              <w:rPr>
                <w:webHidden/>
              </w:rPr>
              <w:tab/>
            </w:r>
            <w:r w:rsidR="006174FC" w:rsidRPr="006174FC">
              <w:rPr>
                <w:rStyle w:val="Hyperlink"/>
                <w:rtl/>
              </w:rPr>
              <w:fldChar w:fldCharType="begin"/>
            </w:r>
            <w:r w:rsidR="006174FC" w:rsidRPr="006174FC">
              <w:rPr>
                <w:webHidden/>
              </w:rPr>
              <w:instrText xml:space="preserve"> PAGEREF _Toc96177467 \h </w:instrText>
            </w:r>
            <w:r w:rsidR="006174FC" w:rsidRPr="006174FC">
              <w:rPr>
                <w:rStyle w:val="Hyperlink"/>
                <w:rtl/>
              </w:rPr>
            </w:r>
            <w:r w:rsidR="006174FC" w:rsidRPr="006174FC">
              <w:rPr>
                <w:rStyle w:val="Hyperlink"/>
                <w:rtl/>
              </w:rPr>
              <w:fldChar w:fldCharType="separate"/>
            </w:r>
            <w:r w:rsidR="006B0C3C">
              <w:rPr>
                <w:webHidden/>
                <w:rtl/>
              </w:rPr>
              <w:t>7</w:t>
            </w:r>
            <w:r w:rsidR="006174FC" w:rsidRPr="006174FC">
              <w:rPr>
                <w:rStyle w:val="Hyperlink"/>
                <w:rtl/>
              </w:rPr>
              <w:fldChar w:fldCharType="end"/>
            </w:r>
          </w:hyperlink>
        </w:p>
        <w:p w14:paraId="1DCF0BA9" w14:textId="7A8AFE04" w:rsidR="006174FC" w:rsidRPr="006174FC" w:rsidRDefault="00DF12BD" w:rsidP="006174FC">
          <w:pPr>
            <w:pStyle w:val="TOC2"/>
            <w:rPr>
              <w:rFonts w:eastAsiaTheme="minorEastAsia"/>
            </w:rPr>
          </w:pPr>
          <w:hyperlink w:anchor="_Toc96177468" w:history="1">
            <w:r w:rsidR="006174FC" w:rsidRPr="006174FC">
              <w:rPr>
                <w:rStyle w:val="Hyperlink"/>
                <w:rtl/>
              </w:rPr>
              <w:t>القاعدة السادسة: أسماء الله تعالى غير محصورة بعدد معيَّن:</w:t>
            </w:r>
            <w:r w:rsidR="006174FC" w:rsidRPr="006174FC">
              <w:rPr>
                <w:webHidden/>
              </w:rPr>
              <w:tab/>
            </w:r>
            <w:r w:rsidR="006174FC" w:rsidRPr="006174FC">
              <w:rPr>
                <w:rStyle w:val="Hyperlink"/>
                <w:rtl/>
              </w:rPr>
              <w:fldChar w:fldCharType="begin"/>
            </w:r>
            <w:r w:rsidR="006174FC" w:rsidRPr="006174FC">
              <w:rPr>
                <w:webHidden/>
              </w:rPr>
              <w:instrText xml:space="preserve"> PAGEREF _Toc96177468 \h </w:instrText>
            </w:r>
            <w:r w:rsidR="006174FC" w:rsidRPr="006174FC">
              <w:rPr>
                <w:rStyle w:val="Hyperlink"/>
                <w:rtl/>
              </w:rPr>
            </w:r>
            <w:r w:rsidR="006174FC" w:rsidRPr="006174FC">
              <w:rPr>
                <w:rStyle w:val="Hyperlink"/>
                <w:rtl/>
              </w:rPr>
              <w:fldChar w:fldCharType="separate"/>
            </w:r>
            <w:r w:rsidR="006B0C3C">
              <w:rPr>
                <w:webHidden/>
                <w:rtl/>
              </w:rPr>
              <w:t>8</w:t>
            </w:r>
            <w:r w:rsidR="006174FC" w:rsidRPr="006174FC">
              <w:rPr>
                <w:rStyle w:val="Hyperlink"/>
                <w:rtl/>
              </w:rPr>
              <w:fldChar w:fldCharType="end"/>
            </w:r>
          </w:hyperlink>
        </w:p>
        <w:p w14:paraId="2AFF0F03" w14:textId="01C52DC1" w:rsidR="006174FC" w:rsidRPr="006174FC" w:rsidRDefault="00DF12BD" w:rsidP="006174FC">
          <w:pPr>
            <w:pStyle w:val="TOC2"/>
            <w:rPr>
              <w:rFonts w:eastAsiaTheme="minorEastAsia"/>
            </w:rPr>
          </w:pPr>
          <w:hyperlink w:anchor="_Toc96177469" w:history="1">
            <w:r w:rsidR="006174FC" w:rsidRPr="006174FC">
              <w:rPr>
                <w:rStyle w:val="Hyperlink"/>
                <w:rtl/>
              </w:rPr>
              <w:t>القاعدة السابعة: الإلحاد في أسماء الله تعالى هو الميل بها عما يجب فيها، وهو أنواع:</w:t>
            </w:r>
            <w:r w:rsidR="006174FC" w:rsidRPr="006174FC">
              <w:rPr>
                <w:webHidden/>
              </w:rPr>
              <w:tab/>
            </w:r>
            <w:r w:rsidR="006174FC" w:rsidRPr="006174FC">
              <w:rPr>
                <w:rStyle w:val="Hyperlink"/>
                <w:rtl/>
              </w:rPr>
              <w:fldChar w:fldCharType="begin"/>
            </w:r>
            <w:r w:rsidR="006174FC" w:rsidRPr="006174FC">
              <w:rPr>
                <w:webHidden/>
              </w:rPr>
              <w:instrText xml:space="preserve"> PAGEREF _Toc96177469 \h </w:instrText>
            </w:r>
            <w:r w:rsidR="006174FC" w:rsidRPr="006174FC">
              <w:rPr>
                <w:rStyle w:val="Hyperlink"/>
                <w:rtl/>
              </w:rPr>
            </w:r>
            <w:r w:rsidR="006174FC" w:rsidRPr="006174FC">
              <w:rPr>
                <w:rStyle w:val="Hyperlink"/>
                <w:rtl/>
              </w:rPr>
              <w:fldChar w:fldCharType="separate"/>
            </w:r>
            <w:r w:rsidR="006B0C3C">
              <w:rPr>
                <w:webHidden/>
                <w:rtl/>
              </w:rPr>
              <w:t>8</w:t>
            </w:r>
            <w:r w:rsidR="006174FC" w:rsidRPr="006174FC">
              <w:rPr>
                <w:rStyle w:val="Hyperlink"/>
                <w:rtl/>
              </w:rPr>
              <w:fldChar w:fldCharType="end"/>
            </w:r>
          </w:hyperlink>
        </w:p>
        <w:p w14:paraId="15EFBDE9" w14:textId="77777777" w:rsidR="006174FC" w:rsidRPr="006174FC" w:rsidRDefault="00DF12BD" w:rsidP="006174FC">
          <w:pPr>
            <w:pStyle w:val="TOC1"/>
            <w:tabs>
              <w:tab w:val="right" w:leader="dot" w:pos="6680"/>
            </w:tabs>
            <w:spacing w:line="360" w:lineRule="exact"/>
            <w:rPr>
              <w:rFonts w:ascii="Traditional Arabic" w:eastAsiaTheme="minorEastAsia" w:hAnsi="Traditional Arabic" w:cs="Traditional Arabic"/>
              <w:sz w:val="24"/>
              <w:szCs w:val="24"/>
              <w:rtl/>
            </w:rPr>
          </w:pPr>
          <w:hyperlink w:anchor="_Toc96177470" w:history="1">
            <w:r w:rsidR="006174FC" w:rsidRPr="006174FC">
              <w:rPr>
                <w:rStyle w:val="Hyperlink"/>
                <w:rFonts w:ascii="Traditional Arabic" w:hAnsi="Traditional Arabic" w:cs="Traditional Arabic"/>
                <w:sz w:val="24"/>
                <w:szCs w:val="24"/>
                <w:rtl/>
              </w:rPr>
              <w:t>قواعد في صفات الله تعالى</w:t>
            </w:r>
            <w:r w:rsidR="006174FC" w:rsidRPr="006174FC">
              <w:rPr>
                <w:rFonts w:ascii="Traditional Arabic" w:hAnsi="Traditional Arabic" w:cs="Traditional Arabic"/>
                <w:webHidden/>
                <w:sz w:val="24"/>
                <w:szCs w:val="24"/>
                <w:rtl/>
              </w:rPr>
              <w:tab/>
            </w:r>
            <w:r w:rsidR="006174FC" w:rsidRPr="006174FC">
              <w:rPr>
                <w:rStyle w:val="Hyperlink"/>
                <w:rFonts w:ascii="Traditional Arabic" w:hAnsi="Traditional Arabic" w:cs="Traditional Arabic"/>
                <w:sz w:val="24"/>
                <w:szCs w:val="24"/>
                <w:rtl/>
              </w:rPr>
              <w:fldChar w:fldCharType="begin"/>
            </w:r>
            <w:r w:rsidR="006174FC" w:rsidRPr="006174FC">
              <w:rPr>
                <w:rFonts w:ascii="Traditional Arabic" w:hAnsi="Traditional Arabic" w:cs="Traditional Arabic"/>
                <w:webHidden/>
                <w:sz w:val="24"/>
                <w:szCs w:val="24"/>
                <w:rtl/>
              </w:rPr>
              <w:instrText xml:space="preserve"> </w:instrText>
            </w:r>
            <w:r w:rsidR="006174FC" w:rsidRPr="006174FC">
              <w:rPr>
                <w:rFonts w:ascii="Traditional Arabic" w:hAnsi="Traditional Arabic" w:cs="Traditional Arabic"/>
                <w:webHidden/>
                <w:sz w:val="24"/>
                <w:szCs w:val="24"/>
              </w:rPr>
              <w:instrText>PAGEREF</w:instrText>
            </w:r>
            <w:r w:rsidR="006174FC" w:rsidRPr="006174FC">
              <w:rPr>
                <w:rFonts w:ascii="Traditional Arabic" w:hAnsi="Traditional Arabic" w:cs="Traditional Arabic"/>
                <w:webHidden/>
                <w:sz w:val="24"/>
                <w:szCs w:val="24"/>
                <w:rtl/>
              </w:rPr>
              <w:instrText xml:space="preserve"> _</w:instrText>
            </w:r>
            <w:r w:rsidR="006174FC" w:rsidRPr="006174FC">
              <w:rPr>
                <w:rFonts w:ascii="Traditional Arabic" w:hAnsi="Traditional Arabic" w:cs="Traditional Arabic"/>
                <w:webHidden/>
                <w:sz w:val="24"/>
                <w:szCs w:val="24"/>
              </w:rPr>
              <w:instrText>Toc96177470 \h</w:instrText>
            </w:r>
            <w:r w:rsidR="006174FC" w:rsidRPr="006174FC">
              <w:rPr>
                <w:rFonts w:ascii="Traditional Arabic" w:hAnsi="Traditional Arabic" w:cs="Traditional Arabic"/>
                <w:webHidden/>
                <w:sz w:val="24"/>
                <w:szCs w:val="24"/>
                <w:rtl/>
              </w:rPr>
              <w:instrText xml:space="preserve"> </w:instrText>
            </w:r>
            <w:r w:rsidR="006174FC" w:rsidRPr="006174FC">
              <w:rPr>
                <w:rStyle w:val="Hyperlink"/>
                <w:rFonts w:ascii="Traditional Arabic" w:hAnsi="Traditional Arabic" w:cs="Traditional Arabic"/>
                <w:sz w:val="24"/>
                <w:szCs w:val="24"/>
                <w:rtl/>
              </w:rPr>
            </w:r>
            <w:r w:rsidR="006174FC" w:rsidRPr="006174FC">
              <w:rPr>
                <w:rStyle w:val="Hyperlink"/>
                <w:rFonts w:ascii="Traditional Arabic" w:hAnsi="Traditional Arabic" w:cs="Traditional Arabic"/>
                <w:sz w:val="24"/>
                <w:szCs w:val="24"/>
                <w:rtl/>
              </w:rPr>
              <w:fldChar w:fldCharType="separate"/>
            </w:r>
            <w:r w:rsidR="006B0C3C">
              <w:rPr>
                <w:rFonts w:ascii="Traditional Arabic" w:hAnsi="Traditional Arabic" w:cs="Traditional Arabic"/>
                <w:webHidden/>
                <w:sz w:val="24"/>
                <w:szCs w:val="24"/>
                <w:rtl/>
              </w:rPr>
              <w:t>10</w:t>
            </w:r>
            <w:r w:rsidR="006174FC" w:rsidRPr="006174FC">
              <w:rPr>
                <w:rStyle w:val="Hyperlink"/>
                <w:rFonts w:ascii="Traditional Arabic" w:hAnsi="Traditional Arabic" w:cs="Traditional Arabic"/>
                <w:sz w:val="24"/>
                <w:szCs w:val="24"/>
                <w:rtl/>
              </w:rPr>
              <w:fldChar w:fldCharType="end"/>
            </w:r>
          </w:hyperlink>
        </w:p>
        <w:p w14:paraId="295542A0" w14:textId="03471AD9" w:rsidR="006174FC" w:rsidRPr="006174FC" w:rsidRDefault="00DF12BD" w:rsidP="006174FC">
          <w:pPr>
            <w:pStyle w:val="TOC2"/>
            <w:rPr>
              <w:rFonts w:eastAsiaTheme="minorEastAsia"/>
            </w:rPr>
          </w:pPr>
          <w:hyperlink w:anchor="_Toc96177471" w:history="1">
            <w:r w:rsidR="006174FC" w:rsidRPr="006174FC">
              <w:rPr>
                <w:rStyle w:val="Hyperlink"/>
                <w:rtl/>
              </w:rPr>
              <w:t>القاعدة الأولى: صفات الله تعالى كلُّها صفات كمال، لا نقص فيها بوجه من الوجوه:</w:t>
            </w:r>
            <w:r w:rsidR="006174FC" w:rsidRPr="006174FC">
              <w:rPr>
                <w:webHidden/>
              </w:rPr>
              <w:tab/>
            </w:r>
            <w:r w:rsidR="006174FC" w:rsidRPr="006174FC">
              <w:rPr>
                <w:rStyle w:val="Hyperlink"/>
                <w:rtl/>
              </w:rPr>
              <w:fldChar w:fldCharType="begin"/>
            </w:r>
            <w:r w:rsidR="006174FC" w:rsidRPr="006174FC">
              <w:rPr>
                <w:webHidden/>
              </w:rPr>
              <w:instrText xml:space="preserve"> PAGEREF _Toc96177471 \h </w:instrText>
            </w:r>
            <w:r w:rsidR="006174FC" w:rsidRPr="006174FC">
              <w:rPr>
                <w:rStyle w:val="Hyperlink"/>
                <w:rtl/>
              </w:rPr>
            </w:r>
            <w:r w:rsidR="006174FC" w:rsidRPr="006174FC">
              <w:rPr>
                <w:rStyle w:val="Hyperlink"/>
                <w:rtl/>
              </w:rPr>
              <w:fldChar w:fldCharType="separate"/>
            </w:r>
            <w:r w:rsidR="006B0C3C">
              <w:rPr>
                <w:webHidden/>
                <w:rtl/>
              </w:rPr>
              <w:t>10</w:t>
            </w:r>
            <w:r w:rsidR="006174FC" w:rsidRPr="006174FC">
              <w:rPr>
                <w:rStyle w:val="Hyperlink"/>
                <w:rtl/>
              </w:rPr>
              <w:fldChar w:fldCharType="end"/>
            </w:r>
          </w:hyperlink>
        </w:p>
        <w:p w14:paraId="46E9C9B1"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72" w:history="1">
            <w:r w:rsidR="006174FC" w:rsidRPr="006174FC">
              <w:rPr>
                <w:rStyle w:val="Hyperlink"/>
                <w:rFonts w:ascii="Traditional Arabic" w:hAnsi="Traditional Arabic" w:cs="Traditional Arabic"/>
                <w:noProof/>
                <w:rtl/>
              </w:rPr>
              <w:t>1- أما السمع:</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Toc96177472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10</w:t>
            </w:r>
            <w:r w:rsidR="006174FC" w:rsidRPr="006174FC">
              <w:rPr>
                <w:rStyle w:val="Hyperlink"/>
                <w:rFonts w:ascii="Traditional Arabic" w:hAnsi="Traditional Arabic" w:cs="Traditional Arabic"/>
                <w:noProof/>
                <w:rtl/>
              </w:rPr>
              <w:fldChar w:fldCharType="end"/>
            </w:r>
          </w:hyperlink>
        </w:p>
        <w:p w14:paraId="11EB75C7"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73" w:history="1">
            <w:r w:rsidR="006174FC" w:rsidRPr="006174FC">
              <w:rPr>
                <w:rStyle w:val="Hyperlink"/>
                <w:rFonts w:ascii="Traditional Arabic" w:hAnsi="Traditional Arabic" w:cs="Traditional Arabic"/>
                <w:noProof/>
                <w:rtl/>
              </w:rPr>
              <w:t>2- أما العقل:</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Toc96177473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10</w:t>
            </w:r>
            <w:r w:rsidR="006174FC" w:rsidRPr="006174FC">
              <w:rPr>
                <w:rStyle w:val="Hyperlink"/>
                <w:rFonts w:ascii="Traditional Arabic" w:hAnsi="Traditional Arabic" w:cs="Traditional Arabic"/>
                <w:noProof/>
                <w:rtl/>
              </w:rPr>
              <w:fldChar w:fldCharType="end"/>
            </w:r>
          </w:hyperlink>
        </w:p>
        <w:p w14:paraId="11120B0B"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74" w:history="1">
            <w:r w:rsidR="006174FC" w:rsidRPr="006174FC">
              <w:rPr>
                <w:rStyle w:val="Hyperlink"/>
                <w:rFonts w:ascii="Traditional Arabic" w:hAnsi="Traditional Arabic" w:cs="Traditional Arabic"/>
                <w:noProof/>
                <w:rtl/>
              </w:rPr>
              <w:t>3- أما الفطرة:</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Toc96177474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10</w:t>
            </w:r>
            <w:r w:rsidR="006174FC" w:rsidRPr="006174FC">
              <w:rPr>
                <w:rStyle w:val="Hyperlink"/>
                <w:rFonts w:ascii="Traditional Arabic" w:hAnsi="Traditional Arabic" w:cs="Traditional Arabic"/>
                <w:noProof/>
                <w:rtl/>
              </w:rPr>
              <w:fldChar w:fldCharType="end"/>
            </w:r>
          </w:hyperlink>
        </w:p>
        <w:p w14:paraId="7C3E5DDD" w14:textId="00C34511" w:rsidR="006174FC" w:rsidRPr="006174FC" w:rsidRDefault="00DF12BD" w:rsidP="006174FC">
          <w:pPr>
            <w:pStyle w:val="TOC2"/>
            <w:rPr>
              <w:rFonts w:eastAsiaTheme="minorEastAsia"/>
            </w:rPr>
          </w:pPr>
          <w:hyperlink w:anchor="_Toc96177475" w:history="1">
            <w:r w:rsidR="006174FC" w:rsidRPr="006174FC">
              <w:rPr>
                <w:rStyle w:val="Hyperlink"/>
                <w:rtl/>
              </w:rPr>
              <w:t>القاعدة الثانية: باب الصفات أوسع من باب الأسماء:</w:t>
            </w:r>
            <w:r w:rsidR="006174FC" w:rsidRPr="006174FC">
              <w:rPr>
                <w:webHidden/>
              </w:rPr>
              <w:tab/>
            </w:r>
            <w:r w:rsidR="006174FC" w:rsidRPr="006174FC">
              <w:rPr>
                <w:rStyle w:val="Hyperlink"/>
                <w:rtl/>
              </w:rPr>
              <w:fldChar w:fldCharType="begin"/>
            </w:r>
            <w:r w:rsidR="006174FC" w:rsidRPr="006174FC">
              <w:rPr>
                <w:webHidden/>
              </w:rPr>
              <w:instrText xml:space="preserve"> PAGEREF _Toc96177475 \h </w:instrText>
            </w:r>
            <w:r w:rsidR="006174FC" w:rsidRPr="006174FC">
              <w:rPr>
                <w:rStyle w:val="Hyperlink"/>
                <w:rtl/>
              </w:rPr>
            </w:r>
            <w:r w:rsidR="006174FC" w:rsidRPr="006174FC">
              <w:rPr>
                <w:rStyle w:val="Hyperlink"/>
                <w:rtl/>
              </w:rPr>
              <w:fldChar w:fldCharType="separate"/>
            </w:r>
            <w:r w:rsidR="006B0C3C">
              <w:rPr>
                <w:webHidden/>
                <w:rtl/>
              </w:rPr>
              <w:t>12</w:t>
            </w:r>
            <w:r w:rsidR="006174FC" w:rsidRPr="006174FC">
              <w:rPr>
                <w:rStyle w:val="Hyperlink"/>
                <w:rtl/>
              </w:rPr>
              <w:fldChar w:fldCharType="end"/>
            </w:r>
          </w:hyperlink>
        </w:p>
        <w:p w14:paraId="7FA3E250" w14:textId="78A38B4B" w:rsidR="006174FC" w:rsidRPr="006174FC" w:rsidRDefault="00DF12BD" w:rsidP="006174FC">
          <w:pPr>
            <w:pStyle w:val="TOC2"/>
            <w:rPr>
              <w:rFonts w:eastAsiaTheme="minorEastAsia"/>
            </w:rPr>
          </w:pPr>
          <w:hyperlink w:anchor="_Toc96177476" w:history="1">
            <w:r w:rsidR="006174FC" w:rsidRPr="006174FC">
              <w:rPr>
                <w:rStyle w:val="Hyperlink"/>
                <w:rtl/>
              </w:rPr>
              <w:t>القاعدة الثالثة: صفات الله تعالى تنقسم إلى قسمين: ثبوتية، وسلبية:</w:t>
            </w:r>
            <w:r w:rsidR="006174FC" w:rsidRPr="006174FC">
              <w:rPr>
                <w:webHidden/>
              </w:rPr>
              <w:tab/>
            </w:r>
            <w:r w:rsidR="006174FC" w:rsidRPr="006174FC">
              <w:rPr>
                <w:rStyle w:val="Hyperlink"/>
                <w:rtl/>
              </w:rPr>
              <w:fldChar w:fldCharType="begin"/>
            </w:r>
            <w:r w:rsidR="006174FC" w:rsidRPr="006174FC">
              <w:rPr>
                <w:webHidden/>
              </w:rPr>
              <w:instrText xml:space="preserve"> PAGEREF _Toc96177476 \h </w:instrText>
            </w:r>
            <w:r w:rsidR="006174FC" w:rsidRPr="006174FC">
              <w:rPr>
                <w:rStyle w:val="Hyperlink"/>
                <w:rtl/>
              </w:rPr>
            </w:r>
            <w:r w:rsidR="006174FC" w:rsidRPr="006174FC">
              <w:rPr>
                <w:rStyle w:val="Hyperlink"/>
                <w:rtl/>
              </w:rPr>
              <w:fldChar w:fldCharType="separate"/>
            </w:r>
            <w:r w:rsidR="006B0C3C">
              <w:rPr>
                <w:webHidden/>
                <w:rtl/>
              </w:rPr>
              <w:t>13</w:t>
            </w:r>
            <w:r w:rsidR="006174FC" w:rsidRPr="006174FC">
              <w:rPr>
                <w:rStyle w:val="Hyperlink"/>
                <w:rtl/>
              </w:rPr>
              <w:fldChar w:fldCharType="end"/>
            </w:r>
          </w:hyperlink>
        </w:p>
        <w:p w14:paraId="4D2E2128"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77" w:history="1">
            <w:r w:rsidR="006174FC" w:rsidRPr="006174FC">
              <w:rPr>
                <w:rStyle w:val="Hyperlink"/>
                <w:rFonts w:ascii="Traditional Arabic" w:hAnsi="Traditional Arabic" w:cs="Traditional Arabic"/>
                <w:noProof/>
                <w:shd w:val="clear" w:color="auto" w:fill="FFFFFF"/>
                <w:rtl/>
              </w:rPr>
              <w:t>1- فالثبوتية:</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Toc96177477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13</w:t>
            </w:r>
            <w:r w:rsidR="006174FC" w:rsidRPr="006174FC">
              <w:rPr>
                <w:rStyle w:val="Hyperlink"/>
                <w:rFonts w:ascii="Traditional Arabic" w:hAnsi="Traditional Arabic" w:cs="Traditional Arabic"/>
                <w:noProof/>
                <w:rtl/>
              </w:rPr>
              <w:fldChar w:fldCharType="end"/>
            </w:r>
          </w:hyperlink>
        </w:p>
        <w:p w14:paraId="7DBACC60"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78" w:history="1">
            <w:r w:rsidR="006174FC" w:rsidRPr="006174FC">
              <w:rPr>
                <w:rStyle w:val="Hyperlink"/>
                <w:rFonts w:ascii="Traditional Arabic" w:hAnsi="Traditional Arabic" w:cs="Traditional Arabic"/>
                <w:noProof/>
                <w:shd w:val="clear" w:color="auto" w:fill="FFFFFF"/>
                <w:rtl/>
              </w:rPr>
              <w:t>أما السمع:</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Toc96177478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13</w:t>
            </w:r>
            <w:r w:rsidR="006174FC" w:rsidRPr="006174FC">
              <w:rPr>
                <w:rStyle w:val="Hyperlink"/>
                <w:rFonts w:ascii="Traditional Arabic" w:hAnsi="Traditional Arabic" w:cs="Traditional Arabic"/>
                <w:noProof/>
                <w:rtl/>
              </w:rPr>
              <w:fldChar w:fldCharType="end"/>
            </w:r>
          </w:hyperlink>
        </w:p>
        <w:p w14:paraId="023F7EB5"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79" w:history="1">
            <w:r w:rsidR="006174FC" w:rsidRPr="006174FC">
              <w:rPr>
                <w:rStyle w:val="Hyperlink"/>
                <w:rFonts w:ascii="Traditional Arabic" w:hAnsi="Traditional Arabic" w:cs="Traditional Arabic"/>
                <w:noProof/>
                <w:shd w:val="clear" w:color="auto" w:fill="FFFFFF"/>
                <w:rtl/>
              </w:rPr>
              <w:t>أما العقل:</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Toc96177479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13</w:t>
            </w:r>
            <w:r w:rsidR="006174FC" w:rsidRPr="006174FC">
              <w:rPr>
                <w:rStyle w:val="Hyperlink"/>
                <w:rFonts w:ascii="Traditional Arabic" w:hAnsi="Traditional Arabic" w:cs="Traditional Arabic"/>
                <w:noProof/>
                <w:rtl/>
              </w:rPr>
              <w:fldChar w:fldCharType="end"/>
            </w:r>
          </w:hyperlink>
        </w:p>
        <w:p w14:paraId="58EC94BC"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80" w:history="1">
            <w:r w:rsidR="006174FC" w:rsidRPr="006174FC">
              <w:rPr>
                <w:rStyle w:val="Hyperlink"/>
                <w:rFonts w:ascii="Traditional Arabic" w:hAnsi="Traditional Arabic" w:cs="Traditional Arabic"/>
                <w:noProof/>
                <w:shd w:val="clear" w:color="auto" w:fill="FFFFFF"/>
                <w:rtl/>
              </w:rPr>
              <w:t>2- الصفات السلبية:</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Toc96177480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14</w:t>
            </w:r>
            <w:r w:rsidR="006174FC" w:rsidRPr="006174FC">
              <w:rPr>
                <w:rStyle w:val="Hyperlink"/>
                <w:rFonts w:ascii="Traditional Arabic" w:hAnsi="Traditional Arabic" w:cs="Traditional Arabic"/>
                <w:noProof/>
                <w:rtl/>
              </w:rPr>
              <w:fldChar w:fldCharType="end"/>
            </w:r>
          </w:hyperlink>
        </w:p>
        <w:p w14:paraId="0712C5DF" w14:textId="0186E1B0" w:rsidR="006174FC" w:rsidRPr="006174FC" w:rsidRDefault="00DF12BD" w:rsidP="006174FC">
          <w:pPr>
            <w:pStyle w:val="TOC2"/>
            <w:rPr>
              <w:rFonts w:eastAsiaTheme="minorEastAsia"/>
            </w:rPr>
          </w:pPr>
          <w:hyperlink w:anchor="_Toc96177481" w:history="1">
            <w:r w:rsidR="006174FC" w:rsidRPr="006174FC">
              <w:rPr>
                <w:rStyle w:val="Hyperlink"/>
                <w:rtl/>
              </w:rPr>
              <w:t>القاعدة الرابعة: الصفات الثبوتية صفات مدح وكمال، فكلما كثرت وتنوعت دلالتها ظهر من كمال الموصوف بها ما هو أكثر.</w:t>
            </w:r>
            <w:r w:rsidR="006174FC" w:rsidRPr="006174FC">
              <w:rPr>
                <w:webHidden/>
              </w:rPr>
              <w:tab/>
            </w:r>
            <w:r w:rsidR="006174FC" w:rsidRPr="006174FC">
              <w:rPr>
                <w:rStyle w:val="Hyperlink"/>
                <w:rtl/>
              </w:rPr>
              <w:fldChar w:fldCharType="begin"/>
            </w:r>
            <w:r w:rsidR="006174FC" w:rsidRPr="006174FC">
              <w:rPr>
                <w:webHidden/>
              </w:rPr>
              <w:instrText xml:space="preserve"> PAGEREF _Toc96177481 \h </w:instrText>
            </w:r>
            <w:r w:rsidR="006174FC" w:rsidRPr="006174FC">
              <w:rPr>
                <w:rStyle w:val="Hyperlink"/>
                <w:rtl/>
              </w:rPr>
            </w:r>
            <w:r w:rsidR="006174FC" w:rsidRPr="006174FC">
              <w:rPr>
                <w:rStyle w:val="Hyperlink"/>
                <w:rtl/>
              </w:rPr>
              <w:fldChar w:fldCharType="separate"/>
            </w:r>
            <w:r w:rsidR="006B0C3C">
              <w:rPr>
                <w:webHidden/>
                <w:rtl/>
              </w:rPr>
              <w:t>14</w:t>
            </w:r>
            <w:r w:rsidR="006174FC" w:rsidRPr="006174FC">
              <w:rPr>
                <w:rStyle w:val="Hyperlink"/>
                <w:rtl/>
              </w:rPr>
              <w:fldChar w:fldCharType="end"/>
            </w:r>
          </w:hyperlink>
        </w:p>
        <w:p w14:paraId="763DB0C2"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82" w:history="1">
            <w:r w:rsidR="006174FC" w:rsidRPr="006174FC">
              <w:rPr>
                <w:rStyle w:val="Hyperlink"/>
                <w:rFonts w:ascii="Traditional Arabic" w:hAnsi="Traditional Arabic" w:cs="Traditional Arabic"/>
                <w:noProof/>
                <w:spacing w:val="-4"/>
                <w:shd w:val="clear" w:color="auto" w:fill="FFFFFF"/>
                <w:rtl/>
              </w:rPr>
              <w:t>* الأولى:</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Toc96177482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14</w:t>
            </w:r>
            <w:r w:rsidR="006174FC" w:rsidRPr="006174FC">
              <w:rPr>
                <w:rStyle w:val="Hyperlink"/>
                <w:rFonts w:ascii="Traditional Arabic" w:hAnsi="Traditional Arabic" w:cs="Traditional Arabic"/>
                <w:noProof/>
                <w:rtl/>
              </w:rPr>
              <w:fldChar w:fldCharType="end"/>
            </w:r>
          </w:hyperlink>
        </w:p>
        <w:p w14:paraId="37B2FDE2"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83" w:history="1">
            <w:r w:rsidR="006174FC" w:rsidRPr="006174FC">
              <w:rPr>
                <w:rStyle w:val="Hyperlink"/>
                <w:rFonts w:ascii="Traditional Arabic" w:hAnsi="Traditional Arabic" w:cs="Traditional Arabic"/>
                <w:noProof/>
                <w:shd w:val="clear" w:color="auto" w:fill="FFFFFF"/>
                <w:rtl/>
              </w:rPr>
              <w:t>* الثانية:</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Toc96177483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15</w:t>
            </w:r>
            <w:r w:rsidR="006174FC" w:rsidRPr="006174FC">
              <w:rPr>
                <w:rStyle w:val="Hyperlink"/>
                <w:rFonts w:ascii="Traditional Arabic" w:hAnsi="Traditional Arabic" w:cs="Traditional Arabic"/>
                <w:noProof/>
                <w:rtl/>
              </w:rPr>
              <w:fldChar w:fldCharType="end"/>
            </w:r>
          </w:hyperlink>
        </w:p>
        <w:p w14:paraId="68C2A73B"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84" w:history="1">
            <w:r w:rsidR="006174FC" w:rsidRPr="006174FC">
              <w:rPr>
                <w:rStyle w:val="Hyperlink"/>
                <w:rFonts w:ascii="Traditional Arabic" w:hAnsi="Traditional Arabic" w:cs="Traditional Arabic"/>
                <w:noProof/>
                <w:shd w:val="clear" w:color="auto" w:fill="FFFFFF"/>
                <w:rtl/>
              </w:rPr>
              <w:t>* الثالثة:</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Toc96177484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15</w:t>
            </w:r>
            <w:r w:rsidR="006174FC" w:rsidRPr="006174FC">
              <w:rPr>
                <w:rStyle w:val="Hyperlink"/>
                <w:rFonts w:ascii="Traditional Arabic" w:hAnsi="Traditional Arabic" w:cs="Traditional Arabic"/>
                <w:noProof/>
                <w:rtl/>
              </w:rPr>
              <w:fldChar w:fldCharType="end"/>
            </w:r>
          </w:hyperlink>
        </w:p>
        <w:p w14:paraId="0E96845D" w14:textId="56347D33" w:rsidR="006174FC" w:rsidRPr="006174FC" w:rsidRDefault="00DF12BD" w:rsidP="006174FC">
          <w:pPr>
            <w:pStyle w:val="TOC2"/>
            <w:rPr>
              <w:rFonts w:eastAsiaTheme="minorEastAsia"/>
            </w:rPr>
          </w:pPr>
          <w:hyperlink w:anchor="_Toc96177485" w:history="1">
            <w:r w:rsidR="006174FC" w:rsidRPr="006174FC">
              <w:rPr>
                <w:rStyle w:val="Hyperlink"/>
                <w:b w:val="0"/>
                <w:bCs w:val="0"/>
                <w:rtl/>
              </w:rPr>
              <w:t>القاعدة الخامسة: الصفات الثبوتية تنقسم إلى قسمين: ذاتية وفعلية:</w:t>
            </w:r>
            <w:r w:rsidR="006174FC" w:rsidRPr="006174FC">
              <w:rPr>
                <w:webHidden/>
              </w:rPr>
              <w:tab/>
            </w:r>
            <w:r w:rsidR="006174FC" w:rsidRPr="006174FC">
              <w:rPr>
                <w:rStyle w:val="Hyperlink"/>
                <w:b w:val="0"/>
                <w:bCs w:val="0"/>
                <w:rtl/>
              </w:rPr>
              <w:fldChar w:fldCharType="begin"/>
            </w:r>
            <w:r w:rsidR="006174FC" w:rsidRPr="006174FC">
              <w:rPr>
                <w:webHidden/>
              </w:rPr>
              <w:instrText xml:space="preserve"> PAGEREF _Toc96177485 \h </w:instrText>
            </w:r>
            <w:r w:rsidR="006174FC" w:rsidRPr="006174FC">
              <w:rPr>
                <w:rStyle w:val="Hyperlink"/>
                <w:b w:val="0"/>
                <w:bCs w:val="0"/>
                <w:rtl/>
              </w:rPr>
            </w:r>
            <w:r w:rsidR="006174FC" w:rsidRPr="006174FC">
              <w:rPr>
                <w:rStyle w:val="Hyperlink"/>
                <w:b w:val="0"/>
                <w:bCs w:val="0"/>
                <w:rtl/>
              </w:rPr>
              <w:fldChar w:fldCharType="separate"/>
            </w:r>
            <w:r w:rsidR="006B0C3C">
              <w:rPr>
                <w:webHidden/>
                <w:rtl/>
              </w:rPr>
              <w:t>15</w:t>
            </w:r>
            <w:r w:rsidR="006174FC" w:rsidRPr="006174FC">
              <w:rPr>
                <w:rStyle w:val="Hyperlink"/>
                <w:b w:val="0"/>
                <w:bCs w:val="0"/>
                <w:rtl/>
              </w:rPr>
              <w:fldChar w:fldCharType="end"/>
            </w:r>
          </w:hyperlink>
        </w:p>
        <w:p w14:paraId="3F6095EA"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86" w:history="1">
            <w:r w:rsidR="006174FC" w:rsidRPr="006174FC">
              <w:rPr>
                <w:rStyle w:val="Hyperlink"/>
                <w:rFonts w:ascii="Traditional Arabic" w:hAnsi="Traditional Arabic" w:cs="Traditional Arabic"/>
                <w:noProof/>
                <w:spacing w:val="-4"/>
                <w:shd w:val="clear" w:color="auto" w:fill="FFFFFF"/>
                <w:rtl/>
              </w:rPr>
              <w:t>1-فالذاتية:</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Toc96177486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15</w:t>
            </w:r>
            <w:r w:rsidR="006174FC" w:rsidRPr="006174FC">
              <w:rPr>
                <w:rStyle w:val="Hyperlink"/>
                <w:rFonts w:ascii="Traditional Arabic" w:hAnsi="Traditional Arabic" w:cs="Traditional Arabic"/>
                <w:noProof/>
                <w:rtl/>
              </w:rPr>
              <w:fldChar w:fldCharType="end"/>
            </w:r>
          </w:hyperlink>
        </w:p>
        <w:p w14:paraId="7763F956"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87" w:history="1">
            <w:r w:rsidR="006174FC" w:rsidRPr="006174FC">
              <w:rPr>
                <w:rStyle w:val="Hyperlink"/>
                <w:rFonts w:ascii="Traditional Arabic" w:hAnsi="Traditional Arabic" w:cs="Traditional Arabic"/>
                <w:noProof/>
                <w:shd w:val="clear" w:color="auto" w:fill="FFFFFF"/>
                <w:rtl/>
              </w:rPr>
              <w:t>2-الفعلية:</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Toc96177487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15</w:t>
            </w:r>
            <w:r w:rsidR="006174FC" w:rsidRPr="006174FC">
              <w:rPr>
                <w:rStyle w:val="Hyperlink"/>
                <w:rFonts w:ascii="Traditional Arabic" w:hAnsi="Traditional Arabic" w:cs="Traditional Arabic"/>
                <w:noProof/>
                <w:rtl/>
              </w:rPr>
              <w:fldChar w:fldCharType="end"/>
            </w:r>
          </w:hyperlink>
        </w:p>
        <w:p w14:paraId="51615572" w14:textId="0F1BB1B9" w:rsidR="006174FC" w:rsidRPr="006174FC" w:rsidRDefault="00DF12BD" w:rsidP="006174FC">
          <w:pPr>
            <w:pStyle w:val="TOC2"/>
            <w:rPr>
              <w:rFonts w:eastAsiaTheme="minorEastAsia"/>
            </w:rPr>
          </w:pPr>
          <w:hyperlink w:anchor="_Toc96177488" w:history="1">
            <w:r w:rsidR="006174FC" w:rsidRPr="006174FC">
              <w:rPr>
                <w:rStyle w:val="Hyperlink"/>
                <w:rtl/>
              </w:rPr>
              <w:t>القاعدة السادسة: يلزم في إثبات الصفات التخلي عن محذورين عظيمين؛ أحدهما: التمثيل، والثاني: التكييف.</w:t>
            </w:r>
            <w:r w:rsidR="006174FC" w:rsidRPr="006174FC">
              <w:rPr>
                <w:webHidden/>
              </w:rPr>
              <w:tab/>
            </w:r>
            <w:r w:rsidR="006174FC" w:rsidRPr="006174FC">
              <w:rPr>
                <w:rStyle w:val="Hyperlink"/>
                <w:rtl/>
              </w:rPr>
              <w:fldChar w:fldCharType="begin"/>
            </w:r>
            <w:r w:rsidR="006174FC" w:rsidRPr="006174FC">
              <w:rPr>
                <w:webHidden/>
              </w:rPr>
              <w:instrText xml:space="preserve"> PAGEREF _Toc96177488 \h </w:instrText>
            </w:r>
            <w:r w:rsidR="006174FC" w:rsidRPr="006174FC">
              <w:rPr>
                <w:rStyle w:val="Hyperlink"/>
                <w:rtl/>
              </w:rPr>
            </w:r>
            <w:r w:rsidR="006174FC" w:rsidRPr="006174FC">
              <w:rPr>
                <w:rStyle w:val="Hyperlink"/>
                <w:rtl/>
              </w:rPr>
              <w:fldChar w:fldCharType="separate"/>
            </w:r>
            <w:r w:rsidR="006B0C3C">
              <w:rPr>
                <w:webHidden/>
                <w:rtl/>
              </w:rPr>
              <w:t>16</w:t>
            </w:r>
            <w:r w:rsidR="006174FC" w:rsidRPr="006174FC">
              <w:rPr>
                <w:rStyle w:val="Hyperlink"/>
                <w:rtl/>
              </w:rPr>
              <w:fldChar w:fldCharType="end"/>
            </w:r>
          </w:hyperlink>
        </w:p>
        <w:p w14:paraId="1E17E456"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89" w:history="1">
            <w:r w:rsidR="006174FC" w:rsidRPr="006174FC">
              <w:rPr>
                <w:rStyle w:val="Hyperlink"/>
                <w:rFonts w:ascii="Traditional Arabic" w:hAnsi="Traditional Arabic" w:cs="Traditional Arabic"/>
                <w:noProof/>
                <w:shd w:val="clear" w:color="auto" w:fill="FFFFFF"/>
                <w:rtl/>
              </w:rPr>
              <w:t>فأما التمثيل:</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Toc96177489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16</w:t>
            </w:r>
            <w:r w:rsidR="006174FC" w:rsidRPr="006174FC">
              <w:rPr>
                <w:rStyle w:val="Hyperlink"/>
                <w:rFonts w:ascii="Traditional Arabic" w:hAnsi="Traditional Arabic" w:cs="Traditional Arabic"/>
                <w:noProof/>
                <w:rtl/>
              </w:rPr>
              <w:fldChar w:fldCharType="end"/>
            </w:r>
          </w:hyperlink>
        </w:p>
        <w:p w14:paraId="159F7CA1"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90" w:history="1">
            <w:r w:rsidR="006174FC" w:rsidRPr="006174FC">
              <w:rPr>
                <w:rStyle w:val="Hyperlink"/>
                <w:rFonts w:ascii="Traditional Arabic" w:hAnsi="Traditional Arabic" w:cs="Traditional Arabic"/>
                <w:noProof/>
                <w:shd w:val="clear" w:color="auto" w:fill="FFFFFF"/>
                <w:rtl/>
              </w:rPr>
              <w:t>أما السمع:</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Toc96177490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16</w:t>
            </w:r>
            <w:r w:rsidR="006174FC" w:rsidRPr="006174FC">
              <w:rPr>
                <w:rStyle w:val="Hyperlink"/>
                <w:rFonts w:ascii="Traditional Arabic" w:hAnsi="Traditional Arabic" w:cs="Traditional Arabic"/>
                <w:noProof/>
                <w:rtl/>
              </w:rPr>
              <w:fldChar w:fldCharType="end"/>
            </w:r>
          </w:hyperlink>
        </w:p>
        <w:p w14:paraId="227CE79C"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91" w:history="1">
            <w:r w:rsidR="006174FC" w:rsidRPr="006174FC">
              <w:rPr>
                <w:rStyle w:val="Hyperlink"/>
                <w:rFonts w:ascii="Traditional Arabic" w:hAnsi="Traditional Arabic" w:cs="Traditional Arabic"/>
                <w:noProof/>
                <w:shd w:val="clear" w:color="auto" w:fill="FFFFFF"/>
                <w:rtl/>
              </w:rPr>
              <w:t>وأما العقل</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Toc96177491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16</w:t>
            </w:r>
            <w:r w:rsidR="006174FC" w:rsidRPr="006174FC">
              <w:rPr>
                <w:rStyle w:val="Hyperlink"/>
                <w:rFonts w:ascii="Traditional Arabic" w:hAnsi="Traditional Arabic" w:cs="Traditional Arabic"/>
                <w:noProof/>
                <w:rtl/>
              </w:rPr>
              <w:fldChar w:fldCharType="end"/>
            </w:r>
          </w:hyperlink>
        </w:p>
        <w:p w14:paraId="2CCE0B36"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92" w:history="1">
            <w:r w:rsidR="006174FC" w:rsidRPr="006174FC">
              <w:rPr>
                <w:rStyle w:val="Hyperlink"/>
                <w:rFonts w:ascii="Traditional Arabic" w:hAnsi="Traditional Arabic" w:cs="Traditional Arabic"/>
                <w:noProof/>
                <w:shd w:val="clear" w:color="auto" w:fill="FFFFFF"/>
                <w:rtl/>
              </w:rPr>
              <w:t>وأما التكييف:</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Toc96177492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17</w:t>
            </w:r>
            <w:r w:rsidR="006174FC" w:rsidRPr="006174FC">
              <w:rPr>
                <w:rStyle w:val="Hyperlink"/>
                <w:rFonts w:ascii="Traditional Arabic" w:hAnsi="Traditional Arabic" w:cs="Traditional Arabic"/>
                <w:noProof/>
                <w:rtl/>
              </w:rPr>
              <w:fldChar w:fldCharType="end"/>
            </w:r>
          </w:hyperlink>
        </w:p>
        <w:p w14:paraId="7790F1A7"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93" w:history="1">
            <w:r w:rsidR="006174FC" w:rsidRPr="006174FC">
              <w:rPr>
                <w:rStyle w:val="Hyperlink"/>
                <w:rFonts w:ascii="Traditional Arabic" w:hAnsi="Traditional Arabic" w:cs="Traditional Arabic"/>
                <w:noProof/>
                <w:shd w:val="clear" w:color="auto" w:fill="FFFFFF"/>
                <w:rtl/>
              </w:rPr>
              <w:t>أما السمع:</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Toc96177493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17</w:t>
            </w:r>
            <w:r w:rsidR="006174FC" w:rsidRPr="006174FC">
              <w:rPr>
                <w:rStyle w:val="Hyperlink"/>
                <w:rFonts w:ascii="Traditional Arabic" w:hAnsi="Traditional Arabic" w:cs="Traditional Arabic"/>
                <w:noProof/>
                <w:rtl/>
              </w:rPr>
              <w:fldChar w:fldCharType="end"/>
            </w:r>
          </w:hyperlink>
        </w:p>
        <w:p w14:paraId="0E93881C"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94" w:history="1">
            <w:r w:rsidR="006174FC" w:rsidRPr="006174FC">
              <w:rPr>
                <w:rStyle w:val="Hyperlink"/>
                <w:rFonts w:ascii="Traditional Arabic" w:hAnsi="Traditional Arabic" w:cs="Traditional Arabic"/>
                <w:noProof/>
                <w:shd w:val="clear" w:color="auto" w:fill="FFFFFF"/>
                <w:rtl/>
              </w:rPr>
              <w:t>وأما العقل:</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Toc96177494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17</w:t>
            </w:r>
            <w:r w:rsidR="006174FC" w:rsidRPr="006174FC">
              <w:rPr>
                <w:rStyle w:val="Hyperlink"/>
                <w:rFonts w:ascii="Traditional Arabic" w:hAnsi="Traditional Arabic" w:cs="Traditional Arabic"/>
                <w:noProof/>
                <w:rtl/>
              </w:rPr>
              <w:fldChar w:fldCharType="end"/>
            </w:r>
          </w:hyperlink>
        </w:p>
        <w:p w14:paraId="4CD95823" w14:textId="7676FB9C" w:rsidR="006174FC" w:rsidRPr="006174FC" w:rsidRDefault="00DF12BD" w:rsidP="006174FC">
          <w:pPr>
            <w:pStyle w:val="TOC2"/>
            <w:rPr>
              <w:rFonts w:eastAsiaTheme="minorEastAsia"/>
            </w:rPr>
          </w:pPr>
          <w:hyperlink w:anchor="_Toc96177495" w:history="1">
            <w:r w:rsidR="006174FC" w:rsidRPr="006174FC">
              <w:rPr>
                <w:rStyle w:val="Hyperlink"/>
                <w:rtl/>
              </w:rPr>
              <w:t>القاعدة السابعة: صفات الله تعالى توقيفية لا مجال للعقل فيها</w:t>
            </w:r>
            <w:r w:rsidR="006174FC" w:rsidRPr="006174FC">
              <w:rPr>
                <w:rStyle w:val="Hyperlink"/>
                <w:vertAlign w:val="superscript"/>
                <w:rtl/>
              </w:rPr>
              <w:t>()</w:t>
            </w:r>
            <w:r w:rsidR="006174FC" w:rsidRPr="006174FC">
              <w:rPr>
                <w:rStyle w:val="Hyperlink"/>
                <w:rtl/>
              </w:rPr>
              <w:t>.</w:t>
            </w:r>
            <w:r w:rsidR="006174FC" w:rsidRPr="006174FC">
              <w:rPr>
                <w:webHidden/>
              </w:rPr>
              <w:tab/>
            </w:r>
            <w:r w:rsidR="006174FC" w:rsidRPr="006174FC">
              <w:rPr>
                <w:rStyle w:val="Hyperlink"/>
                <w:rtl/>
              </w:rPr>
              <w:fldChar w:fldCharType="begin"/>
            </w:r>
            <w:r w:rsidR="006174FC" w:rsidRPr="006174FC">
              <w:rPr>
                <w:webHidden/>
              </w:rPr>
              <w:instrText xml:space="preserve"> PAGEREF _Toc96177495 \h </w:instrText>
            </w:r>
            <w:r w:rsidR="006174FC" w:rsidRPr="006174FC">
              <w:rPr>
                <w:rStyle w:val="Hyperlink"/>
                <w:rtl/>
              </w:rPr>
            </w:r>
            <w:r w:rsidR="006174FC" w:rsidRPr="006174FC">
              <w:rPr>
                <w:rStyle w:val="Hyperlink"/>
                <w:rtl/>
              </w:rPr>
              <w:fldChar w:fldCharType="separate"/>
            </w:r>
            <w:r w:rsidR="006B0C3C">
              <w:rPr>
                <w:webHidden/>
                <w:rtl/>
              </w:rPr>
              <w:t>18</w:t>
            </w:r>
            <w:r w:rsidR="006174FC" w:rsidRPr="006174FC">
              <w:rPr>
                <w:rStyle w:val="Hyperlink"/>
                <w:rtl/>
              </w:rPr>
              <w:fldChar w:fldCharType="end"/>
            </w:r>
          </w:hyperlink>
        </w:p>
        <w:p w14:paraId="491718DF"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96" w:history="1">
            <w:r w:rsidR="006174FC" w:rsidRPr="006174FC">
              <w:rPr>
                <w:rStyle w:val="Hyperlink"/>
                <w:rFonts w:ascii="Traditional Arabic" w:hAnsi="Traditional Arabic" w:cs="Traditional Arabic"/>
                <w:noProof/>
                <w:shd w:val="clear" w:color="auto" w:fill="FFFFFF"/>
                <w:rtl/>
              </w:rPr>
              <w:t>الأول: التصريح بالصفة:</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Toc96177496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18</w:t>
            </w:r>
            <w:r w:rsidR="006174FC" w:rsidRPr="006174FC">
              <w:rPr>
                <w:rStyle w:val="Hyperlink"/>
                <w:rFonts w:ascii="Traditional Arabic" w:hAnsi="Traditional Arabic" w:cs="Traditional Arabic"/>
                <w:noProof/>
                <w:rtl/>
              </w:rPr>
              <w:fldChar w:fldCharType="end"/>
            </w:r>
          </w:hyperlink>
        </w:p>
        <w:p w14:paraId="1621FAE8"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97" w:history="1">
            <w:r w:rsidR="006174FC" w:rsidRPr="006174FC">
              <w:rPr>
                <w:rStyle w:val="Hyperlink"/>
                <w:rFonts w:ascii="Traditional Arabic" w:hAnsi="Traditional Arabic" w:cs="Traditional Arabic"/>
                <w:noProof/>
                <w:shd w:val="clear" w:color="auto" w:fill="FFFFFF"/>
                <w:rtl/>
              </w:rPr>
              <w:t>الثاني: تضمن الاسم لها؛</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Toc96177497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18</w:t>
            </w:r>
            <w:r w:rsidR="006174FC" w:rsidRPr="006174FC">
              <w:rPr>
                <w:rStyle w:val="Hyperlink"/>
                <w:rFonts w:ascii="Traditional Arabic" w:hAnsi="Traditional Arabic" w:cs="Traditional Arabic"/>
                <w:noProof/>
                <w:rtl/>
              </w:rPr>
              <w:fldChar w:fldCharType="end"/>
            </w:r>
          </w:hyperlink>
        </w:p>
        <w:p w14:paraId="30A34C3B"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498" w:history="1">
            <w:r w:rsidR="006174FC" w:rsidRPr="006174FC">
              <w:rPr>
                <w:rStyle w:val="Hyperlink"/>
                <w:rFonts w:ascii="Traditional Arabic" w:hAnsi="Traditional Arabic" w:cs="Traditional Arabic"/>
                <w:noProof/>
                <w:shd w:val="clear" w:color="auto" w:fill="FFFFFF"/>
                <w:rtl/>
              </w:rPr>
              <w:t>الثالث: التصريح بفعل أو وصف دال عليها:</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Toc96177498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18</w:t>
            </w:r>
            <w:r w:rsidR="006174FC" w:rsidRPr="006174FC">
              <w:rPr>
                <w:rStyle w:val="Hyperlink"/>
                <w:rFonts w:ascii="Traditional Arabic" w:hAnsi="Traditional Arabic" w:cs="Traditional Arabic"/>
                <w:noProof/>
                <w:rtl/>
              </w:rPr>
              <w:fldChar w:fldCharType="end"/>
            </w:r>
          </w:hyperlink>
        </w:p>
        <w:p w14:paraId="03B044E2" w14:textId="77777777" w:rsidR="006174FC" w:rsidRPr="006174FC" w:rsidRDefault="00DF12BD" w:rsidP="006174FC">
          <w:pPr>
            <w:pStyle w:val="TOC1"/>
            <w:tabs>
              <w:tab w:val="right" w:leader="dot" w:pos="6680"/>
            </w:tabs>
            <w:spacing w:line="360" w:lineRule="exact"/>
            <w:rPr>
              <w:rFonts w:ascii="Traditional Arabic" w:eastAsiaTheme="minorEastAsia" w:hAnsi="Traditional Arabic" w:cs="Traditional Arabic"/>
              <w:sz w:val="24"/>
              <w:szCs w:val="24"/>
              <w:rtl/>
            </w:rPr>
          </w:pPr>
          <w:hyperlink w:anchor="_Toc96177499" w:history="1">
            <w:r w:rsidR="006174FC" w:rsidRPr="006174FC">
              <w:rPr>
                <w:rStyle w:val="Hyperlink"/>
                <w:rFonts w:ascii="Traditional Arabic" w:hAnsi="Traditional Arabic" w:cs="Traditional Arabic"/>
                <w:sz w:val="24"/>
                <w:szCs w:val="24"/>
                <w:rtl/>
              </w:rPr>
              <w:t>قواعد في أدلة الأسماء والصفات</w:t>
            </w:r>
            <w:r w:rsidR="006174FC" w:rsidRPr="006174FC">
              <w:rPr>
                <w:rFonts w:ascii="Traditional Arabic" w:hAnsi="Traditional Arabic" w:cs="Traditional Arabic"/>
                <w:webHidden/>
                <w:sz w:val="24"/>
                <w:szCs w:val="24"/>
                <w:rtl/>
              </w:rPr>
              <w:tab/>
            </w:r>
            <w:r w:rsidR="006174FC" w:rsidRPr="006174FC">
              <w:rPr>
                <w:rStyle w:val="Hyperlink"/>
                <w:rFonts w:ascii="Traditional Arabic" w:hAnsi="Traditional Arabic" w:cs="Traditional Arabic"/>
                <w:sz w:val="24"/>
                <w:szCs w:val="24"/>
                <w:rtl/>
              </w:rPr>
              <w:fldChar w:fldCharType="begin"/>
            </w:r>
            <w:r w:rsidR="006174FC" w:rsidRPr="006174FC">
              <w:rPr>
                <w:rFonts w:ascii="Traditional Arabic" w:hAnsi="Traditional Arabic" w:cs="Traditional Arabic"/>
                <w:webHidden/>
                <w:sz w:val="24"/>
                <w:szCs w:val="24"/>
                <w:rtl/>
              </w:rPr>
              <w:instrText xml:space="preserve"> </w:instrText>
            </w:r>
            <w:r w:rsidR="006174FC" w:rsidRPr="006174FC">
              <w:rPr>
                <w:rFonts w:ascii="Traditional Arabic" w:hAnsi="Traditional Arabic" w:cs="Traditional Arabic"/>
                <w:webHidden/>
                <w:sz w:val="24"/>
                <w:szCs w:val="24"/>
              </w:rPr>
              <w:instrText>PAGEREF</w:instrText>
            </w:r>
            <w:r w:rsidR="006174FC" w:rsidRPr="006174FC">
              <w:rPr>
                <w:rFonts w:ascii="Traditional Arabic" w:hAnsi="Traditional Arabic" w:cs="Traditional Arabic"/>
                <w:webHidden/>
                <w:sz w:val="24"/>
                <w:szCs w:val="24"/>
                <w:rtl/>
              </w:rPr>
              <w:instrText xml:space="preserve"> _</w:instrText>
            </w:r>
            <w:r w:rsidR="006174FC" w:rsidRPr="006174FC">
              <w:rPr>
                <w:rFonts w:ascii="Traditional Arabic" w:hAnsi="Traditional Arabic" w:cs="Traditional Arabic"/>
                <w:webHidden/>
                <w:sz w:val="24"/>
                <w:szCs w:val="24"/>
              </w:rPr>
              <w:instrText>Toc96177499 \h</w:instrText>
            </w:r>
            <w:r w:rsidR="006174FC" w:rsidRPr="006174FC">
              <w:rPr>
                <w:rFonts w:ascii="Traditional Arabic" w:hAnsi="Traditional Arabic" w:cs="Traditional Arabic"/>
                <w:webHidden/>
                <w:sz w:val="24"/>
                <w:szCs w:val="24"/>
                <w:rtl/>
              </w:rPr>
              <w:instrText xml:space="preserve"> </w:instrText>
            </w:r>
            <w:r w:rsidR="006174FC" w:rsidRPr="006174FC">
              <w:rPr>
                <w:rStyle w:val="Hyperlink"/>
                <w:rFonts w:ascii="Traditional Arabic" w:hAnsi="Traditional Arabic" w:cs="Traditional Arabic"/>
                <w:sz w:val="24"/>
                <w:szCs w:val="24"/>
                <w:rtl/>
              </w:rPr>
            </w:r>
            <w:r w:rsidR="006174FC" w:rsidRPr="006174FC">
              <w:rPr>
                <w:rStyle w:val="Hyperlink"/>
                <w:rFonts w:ascii="Traditional Arabic" w:hAnsi="Traditional Arabic" w:cs="Traditional Arabic"/>
                <w:sz w:val="24"/>
                <w:szCs w:val="24"/>
                <w:rtl/>
              </w:rPr>
              <w:fldChar w:fldCharType="separate"/>
            </w:r>
            <w:r w:rsidR="006B0C3C">
              <w:rPr>
                <w:rFonts w:ascii="Traditional Arabic" w:hAnsi="Traditional Arabic" w:cs="Traditional Arabic"/>
                <w:webHidden/>
                <w:sz w:val="24"/>
                <w:szCs w:val="24"/>
                <w:rtl/>
              </w:rPr>
              <w:t>19</w:t>
            </w:r>
            <w:r w:rsidR="006174FC" w:rsidRPr="006174FC">
              <w:rPr>
                <w:rStyle w:val="Hyperlink"/>
                <w:rFonts w:ascii="Traditional Arabic" w:hAnsi="Traditional Arabic" w:cs="Traditional Arabic"/>
                <w:sz w:val="24"/>
                <w:szCs w:val="24"/>
                <w:rtl/>
              </w:rPr>
              <w:fldChar w:fldCharType="end"/>
            </w:r>
          </w:hyperlink>
        </w:p>
        <w:p w14:paraId="1C4F5697" w14:textId="54A91C17" w:rsidR="006174FC" w:rsidRPr="006174FC" w:rsidRDefault="00DF12BD" w:rsidP="006174FC">
          <w:pPr>
            <w:pStyle w:val="TOC2"/>
            <w:rPr>
              <w:rFonts w:eastAsiaTheme="minorEastAsia"/>
            </w:rPr>
          </w:pPr>
          <w:hyperlink w:anchor="_Toc96177500" w:history="1">
            <w:r w:rsidR="006174FC" w:rsidRPr="006174FC">
              <w:rPr>
                <w:rStyle w:val="Hyperlink"/>
                <w:rtl/>
              </w:rPr>
              <w:t>القاعدة الأولى: الأدلة التي تُثبتُ بها أسماء الله تعالى وصفاته، هي: كتاب الله تعالى، وسنة رسوله صلى الله عليه وسلم، فلا تثبت أسماء الله وصفاته بغيرهما.</w:t>
            </w:r>
            <w:r w:rsidR="006174FC" w:rsidRPr="006174FC">
              <w:rPr>
                <w:webHidden/>
              </w:rPr>
              <w:tab/>
            </w:r>
            <w:r w:rsidR="006174FC" w:rsidRPr="006174FC">
              <w:rPr>
                <w:rStyle w:val="Hyperlink"/>
                <w:rtl/>
              </w:rPr>
              <w:fldChar w:fldCharType="begin"/>
            </w:r>
            <w:r w:rsidR="006174FC" w:rsidRPr="006174FC">
              <w:rPr>
                <w:webHidden/>
              </w:rPr>
              <w:instrText xml:space="preserve"> PAGEREF _Toc96177500 \h </w:instrText>
            </w:r>
            <w:r w:rsidR="006174FC" w:rsidRPr="006174FC">
              <w:rPr>
                <w:rStyle w:val="Hyperlink"/>
                <w:rtl/>
              </w:rPr>
            </w:r>
            <w:r w:rsidR="006174FC" w:rsidRPr="006174FC">
              <w:rPr>
                <w:rStyle w:val="Hyperlink"/>
                <w:rtl/>
              </w:rPr>
              <w:fldChar w:fldCharType="separate"/>
            </w:r>
            <w:r w:rsidR="006B0C3C">
              <w:rPr>
                <w:webHidden/>
                <w:rtl/>
              </w:rPr>
              <w:t>19</w:t>
            </w:r>
            <w:r w:rsidR="006174FC" w:rsidRPr="006174FC">
              <w:rPr>
                <w:rStyle w:val="Hyperlink"/>
                <w:rtl/>
              </w:rPr>
              <w:fldChar w:fldCharType="end"/>
            </w:r>
          </w:hyperlink>
        </w:p>
        <w:p w14:paraId="2AB99315"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501" w:history="1">
            <w:r w:rsidR="006174FC" w:rsidRPr="006174FC">
              <w:rPr>
                <w:rStyle w:val="Hyperlink"/>
                <w:rFonts w:ascii="Traditional Arabic" w:hAnsi="Traditional Arabic" w:cs="Traditional Arabic"/>
                <w:noProof/>
                <w:shd w:val="clear" w:color="auto" w:fill="FFFFFF"/>
                <w:rtl/>
              </w:rPr>
              <w:t>فأما السمع:</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Toc96177501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20</w:t>
            </w:r>
            <w:r w:rsidR="006174FC" w:rsidRPr="006174FC">
              <w:rPr>
                <w:rStyle w:val="Hyperlink"/>
                <w:rFonts w:ascii="Traditional Arabic" w:hAnsi="Traditional Arabic" w:cs="Traditional Arabic"/>
                <w:noProof/>
                <w:rtl/>
              </w:rPr>
              <w:fldChar w:fldCharType="end"/>
            </w:r>
          </w:hyperlink>
        </w:p>
        <w:p w14:paraId="2C4C5742" w14:textId="2DD9B491" w:rsidR="006174FC" w:rsidRPr="006174FC" w:rsidRDefault="00DF12BD" w:rsidP="006174FC">
          <w:pPr>
            <w:pStyle w:val="TOC2"/>
            <w:rPr>
              <w:rFonts w:eastAsiaTheme="minorEastAsia"/>
            </w:rPr>
          </w:pPr>
          <w:hyperlink w:anchor="_Toc96177502" w:history="1">
            <w:r w:rsidR="006174FC" w:rsidRPr="006174FC">
              <w:rPr>
                <w:rStyle w:val="Hyperlink"/>
                <w:rtl/>
              </w:rPr>
              <w:t>القاعدة الثانية: الواجب في نصوص القرآن والسنة إجراؤها على ظاهرها دون تحريف،  لاسيما نصوص الصفات حيث لا مجال للرأي فيها.</w:t>
            </w:r>
            <w:r w:rsidR="006174FC" w:rsidRPr="006174FC">
              <w:rPr>
                <w:webHidden/>
              </w:rPr>
              <w:tab/>
            </w:r>
            <w:r w:rsidR="006174FC" w:rsidRPr="006174FC">
              <w:rPr>
                <w:rStyle w:val="Hyperlink"/>
                <w:rtl/>
              </w:rPr>
              <w:fldChar w:fldCharType="begin"/>
            </w:r>
            <w:r w:rsidR="006174FC" w:rsidRPr="006174FC">
              <w:rPr>
                <w:webHidden/>
              </w:rPr>
              <w:instrText xml:space="preserve"> PAGEREF _Toc96177502 \h </w:instrText>
            </w:r>
            <w:r w:rsidR="006174FC" w:rsidRPr="006174FC">
              <w:rPr>
                <w:rStyle w:val="Hyperlink"/>
                <w:rtl/>
              </w:rPr>
            </w:r>
            <w:r w:rsidR="006174FC" w:rsidRPr="006174FC">
              <w:rPr>
                <w:rStyle w:val="Hyperlink"/>
                <w:rtl/>
              </w:rPr>
              <w:fldChar w:fldCharType="separate"/>
            </w:r>
            <w:r w:rsidR="006B0C3C">
              <w:rPr>
                <w:webHidden/>
                <w:rtl/>
              </w:rPr>
              <w:t>21</w:t>
            </w:r>
            <w:r w:rsidR="006174FC" w:rsidRPr="006174FC">
              <w:rPr>
                <w:rStyle w:val="Hyperlink"/>
                <w:rtl/>
              </w:rPr>
              <w:fldChar w:fldCharType="end"/>
            </w:r>
          </w:hyperlink>
        </w:p>
        <w:p w14:paraId="07BC5586"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503" w:history="1">
            <w:r w:rsidR="006174FC" w:rsidRPr="006174FC">
              <w:rPr>
                <w:rStyle w:val="Hyperlink"/>
                <w:rFonts w:ascii="Traditional Arabic" w:hAnsi="Traditional Arabic" w:cs="Traditional Arabic"/>
                <w:noProof/>
                <w:spacing w:val="-4"/>
                <w:shd w:val="clear" w:color="auto" w:fill="FFFFFF"/>
                <w:rtl/>
              </w:rPr>
              <w:t>أما السمع:</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Toc96177503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21</w:t>
            </w:r>
            <w:r w:rsidR="006174FC" w:rsidRPr="006174FC">
              <w:rPr>
                <w:rStyle w:val="Hyperlink"/>
                <w:rFonts w:ascii="Traditional Arabic" w:hAnsi="Traditional Arabic" w:cs="Traditional Arabic"/>
                <w:noProof/>
                <w:rtl/>
              </w:rPr>
              <w:fldChar w:fldCharType="end"/>
            </w:r>
          </w:hyperlink>
        </w:p>
        <w:p w14:paraId="5F29A149" w14:textId="496F816B" w:rsidR="006174FC" w:rsidRPr="006174FC" w:rsidRDefault="00DF12BD" w:rsidP="006174FC">
          <w:pPr>
            <w:pStyle w:val="TOC2"/>
            <w:rPr>
              <w:rFonts w:eastAsiaTheme="minorEastAsia"/>
            </w:rPr>
          </w:pPr>
          <w:hyperlink w:anchor="_Toc96177504" w:history="1">
            <w:r w:rsidR="006174FC" w:rsidRPr="006174FC">
              <w:rPr>
                <w:rStyle w:val="Hyperlink"/>
                <w:rtl/>
              </w:rPr>
              <w:t>القاعدة الثالثة: ظواهر نصوص الصفات معلومة لنا باعتبار ومجهولة لنا باعتبار آخر، فباعتبار المعنى هي معلومة، وباعتبار الكيفية التي هي عليها مجهولة.</w:t>
            </w:r>
            <w:r w:rsidR="006174FC" w:rsidRPr="006174FC">
              <w:rPr>
                <w:webHidden/>
              </w:rPr>
              <w:tab/>
            </w:r>
            <w:r w:rsidR="006174FC" w:rsidRPr="006174FC">
              <w:rPr>
                <w:rStyle w:val="Hyperlink"/>
                <w:rtl/>
              </w:rPr>
              <w:fldChar w:fldCharType="begin"/>
            </w:r>
            <w:r w:rsidR="006174FC" w:rsidRPr="006174FC">
              <w:rPr>
                <w:webHidden/>
              </w:rPr>
              <w:instrText xml:space="preserve"> PAGEREF _Toc96177504 \h </w:instrText>
            </w:r>
            <w:r w:rsidR="006174FC" w:rsidRPr="006174FC">
              <w:rPr>
                <w:rStyle w:val="Hyperlink"/>
                <w:rtl/>
              </w:rPr>
            </w:r>
            <w:r w:rsidR="006174FC" w:rsidRPr="006174FC">
              <w:rPr>
                <w:rStyle w:val="Hyperlink"/>
                <w:rtl/>
              </w:rPr>
              <w:fldChar w:fldCharType="separate"/>
            </w:r>
            <w:r w:rsidR="006B0C3C">
              <w:rPr>
                <w:webHidden/>
                <w:rtl/>
              </w:rPr>
              <w:t>21</w:t>
            </w:r>
            <w:r w:rsidR="006174FC" w:rsidRPr="006174FC">
              <w:rPr>
                <w:rStyle w:val="Hyperlink"/>
                <w:rtl/>
              </w:rPr>
              <w:fldChar w:fldCharType="end"/>
            </w:r>
          </w:hyperlink>
        </w:p>
        <w:p w14:paraId="5B1D62C8"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505" w:history="1">
            <w:r w:rsidR="006174FC" w:rsidRPr="006174FC">
              <w:rPr>
                <w:rStyle w:val="Hyperlink"/>
                <w:rFonts w:ascii="Traditional Arabic" w:hAnsi="Traditional Arabic" w:cs="Traditional Arabic"/>
                <w:noProof/>
                <w:shd w:val="clear" w:color="auto" w:fill="FFFFFF"/>
                <w:rtl/>
              </w:rPr>
              <w:t>أما السمع:</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Toc96177505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21</w:t>
            </w:r>
            <w:r w:rsidR="006174FC" w:rsidRPr="006174FC">
              <w:rPr>
                <w:rStyle w:val="Hyperlink"/>
                <w:rFonts w:ascii="Traditional Arabic" w:hAnsi="Traditional Arabic" w:cs="Traditional Arabic"/>
                <w:noProof/>
                <w:rtl/>
              </w:rPr>
              <w:fldChar w:fldCharType="end"/>
            </w:r>
          </w:hyperlink>
        </w:p>
        <w:p w14:paraId="116376C3" w14:textId="77777777" w:rsidR="006174FC" w:rsidRPr="006174FC" w:rsidRDefault="00DF12BD" w:rsidP="006174FC">
          <w:pPr>
            <w:pStyle w:val="TOC3"/>
            <w:tabs>
              <w:tab w:val="right" w:leader="dot" w:pos="6680"/>
            </w:tabs>
            <w:spacing w:after="0" w:line="360" w:lineRule="exact"/>
            <w:rPr>
              <w:rFonts w:ascii="Traditional Arabic" w:hAnsi="Traditional Arabic" w:cs="Traditional Arabic"/>
              <w:noProof/>
              <w:rtl/>
            </w:rPr>
          </w:pPr>
          <w:hyperlink w:anchor="_Toc96177506" w:history="1">
            <w:r w:rsidR="006174FC" w:rsidRPr="006174FC">
              <w:rPr>
                <w:rStyle w:val="Hyperlink"/>
                <w:rFonts w:ascii="Traditional Arabic" w:hAnsi="Traditional Arabic" w:cs="Traditional Arabic"/>
                <w:noProof/>
                <w:shd w:val="clear" w:color="auto" w:fill="FFFFFF"/>
                <w:rtl/>
              </w:rPr>
              <w:t>وأما العقل:</w:t>
            </w:r>
            <w:r w:rsidR="006174FC" w:rsidRPr="006174FC">
              <w:rPr>
                <w:rFonts w:ascii="Traditional Arabic" w:hAnsi="Traditional Arabic" w:cs="Traditional Arabic"/>
                <w:noProof/>
                <w:webHidden/>
                <w:rtl/>
              </w:rPr>
              <w:tab/>
            </w:r>
            <w:r w:rsidR="006174FC" w:rsidRPr="006174FC">
              <w:rPr>
                <w:rStyle w:val="Hyperlink"/>
                <w:rFonts w:ascii="Traditional Arabic" w:hAnsi="Traditional Arabic" w:cs="Traditional Arabic"/>
                <w:noProof/>
                <w:rtl/>
              </w:rPr>
              <w:fldChar w:fldCharType="begin"/>
            </w:r>
            <w:r w:rsidR="006174FC" w:rsidRPr="006174FC">
              <w:rPr>
                <w:rFonts w:ascii="Traditional Arabic" w:hAnsi="Traditional Arabic" w:cs="Traditional Arabic"/>
                <w:noProof/>
                <w:webHidden/>
                <w:rtl/>
              </w:rPr>
              <w:instrText xml:space="preserve"> </w:instrText>
            </w:r>
            <w:r w:rsidR="006174FC" w:rsidRPr="006174FC">
              <w:rPr>
                <w:rFonts w:ascii="Traditional Arabic" w:hAnsi="Traditional Arabic" w:cs="Traditional Arabic"/>
                <w:noProof/>
                <w:webHidden/>
              </w:rPr>
              <w:instrText>PAGEREF</w:instrText>
            </w:r>
            <w:r w:rsidR="006174FC" w:rsidRPr="006174FC">
              <w:rPr>
                <w:rFonts w:ascii="Traditional Arabic" w:hAnsi="Traditional Arabic" w:cs="Traditional Arabic"/>
                <w:noProof/>
                <w:webHidden/>
                <w:rtl/>
              </w:rPr>
              <w:instrText xml:space="preserve"> _</w:instrText>
            </w:r>
            <w:r w:rsidR="006174FC" w:rsidRPr="006174FC">
              <w:rPr>
                <w:rFonts w:ascii="Traditional Arabic" w:hAnsi="Traditional Arabic" w:cs="Traditional Arabic"/>
                <w:noProof/>
                <w:webHidden/>
              </w:rPr>
              <w:instrText>Toc96177506 \h</w:instrText>
            </w:r>
            <w:r w:rsidR="006174FC" w:rsidRPr="006174FC">
              <w:rPr>
                <w:rFonts w:ascii="Traditional Arabic" w:hAnsi="Traditional Arabic" w:cs="Traditional Arabic"/>
                <w:noProof/>
                <w:webHidden/>
                <w:rtl/>
              </w:rPr>
              <w:instrText xml:space="preserve"> </w:instrText>
            </w:r>
            <w:r w:rsidR="006174FC" w:rsidRPr="006174FC">
              <w:rPr>
                <w:rStyle w:val="Hyperlink"/>
                <w:rFonts w:ascii="Traditional Arabic" w:hAnsi="Traditional Arabic" w:cs="Traditional Arabic"/>
                <w:noProof/>
                <w:rtl/>
              </w:rPr>
            </w:r>
            <w:r w:rsidR="006174FC" w:rsidRPr="006174FC">
              <w:rPr>
                <w:rStyle w:val="Hyperlink"/>
                <w:rFonts w:ascii="Traditional Arabic" w:hAnsi="Traditional Arabic" w:cs="Traditional Arabic"/>
                <w:noProof/>
                <w:rtl/>
              </w:rPr>
              <w:fldChar w:fldCharType="separate"/>
            </w:r>
            <w:r w:rsidR="006B0C3C">
              <w:rPr>
                <w:rFonts w:ascii="Traditional Arabic" w:hAnsi="Traditional Arabic" w:cs="Traditional Arabic"/>
                <w:noProof/>
                <w:webHidden/>
                <w:rtl/>
              </w:rPr>
              <w:t>22</w:t>
            </w:r>
            <w:r w:rsidR="006174FC" w:rsidRPr="006174FC">
              <w:rPr>
                <w:rStyle w:val="Hyperlink"/>
                <w:rFonts w:ascii="Traditional Arabic" w:hAnsi="Traditional Arabic" w:cs="Traditional Arabic"/>
                <w:noProof/>
                <w:rtl/>
              </w:rPr>
              <w:fldChar w:fldCharType="end"/>
            </w:r>
          </w:hyperlink>
        </w:p>
        <w:p w14:paraId="2FCFE418" w14:textId="4C1A9C30" w:rsidR="006174FC" w:rsidRPr="006174FC" w:rsidRDefault="00DF12BD" w:rsidP="006174FC">
          <w:pPr>
            <w:pStyle w:val="TOC2"/>
            <w:rPr>
              <w:rFonts w:eastAsiaTheme="minorEastAsia"/>
            </w:rPr>
          </w:pPr>
          <w:hyperlink w:anchor="_Toc96177507" w:history="1">
            <w:r w:rsidR="006174FC" w:rsidRPr="006174FC">
              <w:rPr>
                <w:rStyle w:val="Hyperlink"/>
                <w:rtl/>
              </w:rPr>
              <w:t>القاعدة الرابعة: ظاهر النصوص ما يتبادر منها إلى الذهن من المعاني، وهو يختلف بحسب السياق، وما يضاف إليه الكلام، فالكلمة الواحدة يكون لها معنى في سياق، ومعنى آخر في سياق، وتركيب الكلام يفيد معنى على وجه ومعنى آخر على وجه.</w:t>
            </w:r>
            <w:r w:rsidR="006174FC" w:rsidRPr="006174FC">
              <w:rPr>
                <w:webHidden/>
              </w:rPr>
              <w:tab/>
            </w:r>
            <w:r w:rsidR="006174FC" w:rsidRPr="006174FC">
              <w:rPr>
                <w:rStyle w:val="Hyperlink"/>
                <w:rtl/>
              </w:rPr>
              <w:fldChar w:fldCharType="begin"/>
            </w:r>
            <w:r w:rsidR="006174FC" w:rsidRPr="006174FC">
              <w:rPr>
                <w:webHidden/>
              </w:rPr>
              <w:instrText xml:space="preserve"> PAGEREF _Toc96177507 \h </w:instrText>
            </w:r>
            <w:r w:rsidR="006174FC" w:rsidRPr="006174FC">
              <w:rPr>
                <w:rStyle w:val="Hyperlink"/>
                <w:rtl/>
              </w:rPr>
            </w:r>
            <w:r w:rsidR="006174FC" w:rsidRPr="006174FC">
              <w:rPr>
                <w:rStyle w:val="Hyperlink"/>
                <w:rtl/>
              </w:rPr>
              <w:fldChar w:fldCharType="separate"/>
            </w:r>
            <w:r w:rsidR="006B0C3C">
              <w:rPr>
                <w:webHidden/>
                <w:rtl/>
              </w:rPr>
              <w:t>22</w:t>
            </w:r>
            <w:r w:rsidR="006174FC" w:rsidRPr="006174FC">
              <w:rPr>
                <w:rStyle w:val="Hyperlink"/>
                <w:rtl/>
              </w:rPr>
              <w:fldChar w:fldCharType="end"/>
            </w:r>
          </w:hyperlink>
        </w:p>
        <w:p w14:paraId="556E2A9C" w14:textId="77777777" w:rsidR="006174FC" w:rsidRPr="006174FC" w:rsidRDefault="00DF12BD" w:rsidP="006174FC">
          <w:pPr>
            <w:pStyle w:val="TOC1"/>
            <w:tabs>
              <w:tab w:val="right" w:leader="dot" w:pos="6680"/>
            </w:tabs>
            <w:spacing w:line="360" w:lineRule="exact"/>
            <w:rPr>
              <w:rFonts w:ascii="Traditional Arabic" w:eastAsiaTheme="minorEastAsia" w:hAnsi="Traditional Arabic" w:cs="Traditional Arabic"/>
              <w:sz w:val="24"/>
              <w:szCs w:val="24"/>
              <w:rtl/>
            </w:rPr>
          </w:pPr>
          <w:hyperlink w:anchor="_Toc96177508" w:history="1">
            <w:r w:rsidR="006174FC" w:rsidRPr="006174FC">
              <w:rPr>
                <w:rStyle w:val="Hyperlink"/>
                <w:rFonts w:ascii="Traditional Arabic" w:hAnsi="Traditional Arabic" w:cs="Traditional Arabic"/>
                <w:sz w:val="24"/>
                <w:szCs w:val="24"/>
                <w:rtl/>
              </w:rPr>
              <w:t>الفهرس</w:t>
            </w:r>
            <w:r w:rsidR="006174FC" w:rsidRPr="006174FC">
              <w:rPr>
                <w:rFonts w:ascii="Traditional Arabic" w:hAnsi="Traditional Arabic" w:cs="Traditional Arabic"/>
                <w:webHidden/>
                <w:sz w:val="24"/>
                <w:szCs w:val="24"/>
                <w:rtl/>
              </w:rPr>
              <w:tab/>
            </w:r>
            <w:r w:rsidR="006174FC" w:rsidRPr="006174FC">
              <w:rPr>
                <w:rStyle w:val="Hyperlink"/>
                <w:rFonts w:ascii="Traditional Arabic" w:hAnsi="Traditional Arabic" w:cs="Traditional Arabic"/>
                <w:sz w:val="24"/>
                <w:szCs w:val="24"/>
                <w:rtl/>
              </w:rPr>
              <w:fldChar w:fldCharType="begin"/>
            </w:r>
            <w:r w:rsidR="006174FC" w:rsidRPr="006174FC">
              <w:rPr>
                <w:rFonts w:ascii="Traditional Arabic" w:hAnsi="Traditional Arabic" w:cs="Traditional Arabic"/>
                <w:webHidden/>
                <w:sz w:val="24"/>
                <w:szCs w:val="24"/>
                <w:rtl/>
              </w:rPr>
              <w:instrText xml:space="preserve"> </w:instrText>
            </w:r>
            <w:r w:rsidR="006174FC" w:rsidRPr="006174FC">
              <w:rPr>
                <w:rFonts w:ascii="Traditional Arabic" w:hAnsi="Traditional Arabic" w:cs="Traditional Arabic"/>
                <w:webHidden/>
                <w:sz w:val="24"/>
                <w:szCs w:val="24"/>
              </w:rPr>
              <w:instrText>PAGEREF</w:instrText>
            </w:r>
            <w:r w:rsidR="006174FC" w:rsidRPr="006174FC">
              <w:rPr>
                <w:rFonts w:ascii="Traditional Arabic" w:hAnsi="Traditional Arabic" w:cs="Traditional Arabic"/>
                <w:webHidden/>
                <w:sz w:val="24"/>
                <w:szCs w:val="24"/>
                <w:rtl/>
              </w:rPr>
              <w:instrText xml:space="preserve"> _</w:instrText>
            </w:r>
            <w:r w:rsidR="006174FC" w:rsidRPr="006174FC">
              <w:rPr>
                <w:rFonts w:ascii="Traditional Arabic" w:hAnsi="Traditional Arabic" w:cs="Traditional Arabic"/>
                <w:webHidden/>
                <w:sz w:val="24"/>
                <w:szCs w:val="24"/>
              </w:rPr>
              <w:instrText>Toc96177508 \h</w:instrText>
            </w:r>
            <w:r w:rsidR="006174FC" w:rsidRPr="006174FC">
              <w:rPr>
                <w:rFonts w:ascii="Traditional Arabic" w:hAnsi="Traditional Arabic" w:cs="Traditional Arabic"/>
                <w:webHidden/>
                <w:sz w:val="24"/>
                <w:szCs w:val="24"/>
                <w:rtl/>
              </w:rPr>
              <w:instrText xml:space="preserve"> </w:instrText>
            </w:r>
            <w:r w:rsidR="006174FC" w:rsidRPr="006174FC">
              <w:rPr>
                <w:rStyle w:val="Hyperlink"/>
                <w:rFonts w:ascii="Traditional Arabic" w:hAnsi="Traditional Arabic" w:cs="Traditional Arabic"/>
                <w:sz w:val="24"/>
                <w:szCs w:val="24"/>
                <w:rtl/>
              </w:rPr>
            </w:r>
            <w:r w:rsidR="006174FC" w:rsidRPr="006174FC">
              <w:rPr>
                <w:rStyle w:val="Hyperlink"/>
                <w:rFonts w:ascii="Traditional Arabic" w:hAnsi="Traditional Arabic" w:cs="Traditional Arabic"/>
                <w:sz w:val="24"/>
                <w:szCs w:val="24"/>
                <w:rtl/>
              </w:rPr>
              <w:fldChar w:fldCharType="separate"/>
            </w:r>
            <w:r w:rsidR="006B0C3C">
              <w:rPr>
                <w:rFonts w:ascii="Traditional Arabic" w:hAnsi="Traditional Arabic" w:cs="Traditional Arabic"/>
                <w:webHidden/>
                <w:sz w:val="24"/>
                <w:szCs w:val="24"/>
                <w:rtl/>
              </w:rPr>
              <w:t>25</w:t>
            </w:r>
            <w:r w:rsidR="006174FC" w:rsidRPr="006174FC">
              <w:rPr>
                <w:rStyle w:val="Hyperlink"/>
                <w:rFonts w:ascii="Traditional Arabic" w:hAnsi="Traditional Arabic" w:cs="Traditional Arabic"/>
                <w:sz w:val="24"/>
                <w:szCs w:val="24"/>
                <w:rtl/>
              </w:rPr>
              <w:fldChar w:fldCharType="end"/>
            </w:r>
          </w:hyperlink>
        </w:p>
        <w:p w14:paraId="65D9198B" w14:textId="7E657DDB" w:rsidR="006174FC" w:rsidRPr="006174FC" w:rsidRDefault="006174FC" w:rsidP="006174FC">
          <w:pPr>
            <w:spacing w:line="360" w:lineRule="exact"/>
            <w:rPr>
              <w:rFonts w:ascii="Traditional Arabic" w:hAnsi="Traditional Arabic" w:cs="Traditional Arabic"/>
            </w:rPr>
          </w:pPr>
          <w:r w:rsidRPr="006174FC">
            <w:rPr>
              <w:rFonts w:ascii="Traditional Arabic" w:hAnsi="Traditional Arabic" w:cs="Traditional Arabic"/>
              <w:b/>
              <w:bCs/>
              <w:noProof/>
            </w:rPr>
            <w:fldChar w:fldCharType="end"/>
          </w:r>
        </w:p>
      </w:sdtContent>
    </w:sdt>
    <w:p w14:paraId="6D2FD03D" w14:textId="77777777" w:rsidR="006174FC" w:rsidRDefault="006174FC" w:rsidP="006174FC">
      <w:pPr>
        <w:pStyle w:val="a4"/>
        <w:rPr>
          <w:rFonts w:ascii="Traditional Arabic" w:hAnsi="Traditional Arabic" w:cs="Traditional Arabic"/>
          <w:sz w:val="30"/>
          <w:szCs w:val="30"/>
          <w:rtl/>
        </w:rPr>
      </w:pPr>
      <w:r>
        <w:drawing>
          <wp:inline distT="0" distB="0" distL="0" distR="0" wp14:anchorId="5E54B5DC" wp14:editId="72D1A2F1">
            <wp:extent cx="1152002" cy="144000"/>
            <wp:effectExtent l="0" t="0" r="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2002" cy="144000"/>
                    </a:xfrm>
                    <a:prstGeom prst="rect">
                      <a:avLst/>
                    </a:prstGeom>
                  </pic:spPr>
                </pic:pic>
              </a:graphicData>
            </a:graphic>
          </wp:inline>
        </w:drawing>
      </w:r>
    </w:p>
    <w:p w14:paraId="4767286D" w14:textId="3CA62CDA" w:rsidR="006174FC" w:rsidRPr="006174FC" w:rsidRDefault="006174FC" w:rsidP="006174FC">
      <w:pPr>
        <w:pStyle w:val="a1"/>
        <w:spacing w:line="360" w:lineRule="exact"/>
        <w:rPr>
          <w:rFonts w:ascii="Traditional Arabic" w:hAnsi="Traditional Arabic" w:cs="Traditional Arabic"/>
          <w:sz w:val="24"/>
          <w:szCs w:val="24"/>
          <w:rtl/>
          <w:lang w:bidi="ar-EG"/>
        </w:rPr>
      </w:pPr>
    </w:p>
    <w:sectPr w:rsidR="006174FC" w:rsidRPr="006174FC" w:rsidSect="00E65E11">
      <w:footnotePr>
        <w:numRestart w:val="eachPage"/>
      </w:footnotePr>
      <w:pgSz w:w="8392" w:h="11907" w:code="11"/>
      <w:pgMar w:top="851" w:right="851" w:bottom="851" w:left="85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264C" w14:textId="77777777" w:rsidR="00DF12BD" w:rsidRDefault="00DF12BD">
      <w:r>
        <w:separator/>
      </w:r>
    </w:p>
  </w:endnote>
  <w:endnote w:type="continuationSeparator" w:id="0">
    <w:p w14:paraId="33607B91" w14:textId="77777777" w:rsidR="00DF12BD" w:rsidRDefault="00DF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embedRegular r:id="rId1" w:fontKey="{0D1426DA-F666-43CB-9AE1-9781BF843A6D}"/>
    <w:embedBold r:id="rId2" w:fontKey="{96C96EBB-4028-4C19-9DDC-9539CD741F60}"/>
    <w:embedItalic r:id="rId3" w:fontKey="{8934019B-23B3-458E-8609-B8EB0F598A78}"/>
  </w:font>
  <w:font w:name="DecoType Naskh Extensions">
    <w:altName w:val="Arial"/>
    <w:charset w:val="B2"/>
    <w:family w:val="auto"/>
    <w:pitch w:val="variable"/>
    <w:sig w:usb0="00002001" w:usb1="80000000" w:usb2="00000008"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Mohanad Bold">
    <w:panose1 w:val="00000000000000000000"/>
    <w:charset w:val="B2"/>
    <w:family w:val="auto"/>
    <w:pitch w:val="variable"/>
    <w:sig w:usb0="00002001" w:usb1="00000000" w:usb2="00000000" w:usb3="00000000" w:csb0="00000040" w:csb1="00000000"/>
  </w:font>
  <w:font w:name="Rateb lotusb22">
    <w:charset w:val="B2"/>
    <w:family w:val="auto"/>
    <w:pitch w:val="variable"/>
    <w:sig w:usb0="00002001" w:usb1="00000000" w:usb2="00000000" w:usb3="00000000" w:csb0="00000040" w:csb1="00000000"/>
  </w:font>
  <w:font w:name="Msh Quraan1">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Hacen Egypt">
    <w:altName w:val="Arial"/>
    <w:charset w:val="00"/>
    <w:family w:val="auto"/>
    <w:pitch w:val="variable"/>
    <w:sig w:usb0="00002003" w:usb1="80000000" w:usb2="00000008" w:usb3="00000000" w:csb0="00000041" w:csb1="00000000"/>
    <w:embedRegular r:id="rId4" w:fontKey="{CAF7BBC1-C7F8-4009-AAC8-15D003F053D4}"/>
  </w:font>
  <w:font w:name="Greta Arabic">
    <w:altName w:val="Arial"/>
    <w:charset w:val="00"/>
    <w:family w:val="auto"/>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embedRegular r:id="rId5" w:fontKey="{7FF8BD62-8D0B-4FA6-B56D-0E5927D4EB19}"/>
    <w:embedBold r:id="rId6" w:fontKey="{92072DE0-05CF-4F4B-88D2-1FFF95A93B98}"/>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acen Tehran">
    <w:charset w:val="00"/>
    <w:family w:val="auto"/>
    <w:pitch w:val="variable"/>
    <w:sig w:usb0="00002003" w:usb1="80000000" w:usb2="00000008" w:usb3="00000000" w:csb0="00000041" w:csb1="00000000"/>
    <w:embedRegular r:id="rId7" w:subsetted="1" w:fontKey="{B1DB5F5A-20B3-485A-98BC-AFB47C74B90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D387" w14:textId="77777777" w:rsidR="000F4D1A" w:rsidRDefault="000F4D1A" w:rsidP="0043006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FB1A5C7" w14:textId="77777777" w:rsidR="000F4D1A" w:rsidRDefault="000F4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6CEA" w14:textId="2E5B62BB" w:rsidR="009211CE" w:rsidRPr="00675E90" w:rsidRDefault="00675E90" w:rsidP="00675E90">
    <w:pPr>
      <w:pStyle w:val="Footer"/>
      <w:tabs>
        <w:tab w:val="clear" w:pos="4153"/>
      </w:tabs>
      <w:spacing w:before="60"/>
      <w:jc w:val="center"/>
      <w:rPr>
        <w:rFonts w:ascii="Traditional Arabic" w:eastAsia="Arial" w:hAnsi="Traditional Arabic" w:cs="Traditional Arabic"/>
        <w:noProof/>
        <w:sz w:val="16"/>
        <w:szCs w:val="16"/>
      </w:rPr>
    </w:pPr>
    <w:r w:rsidRPr="00675E90">
      <w:rPr>
        <w:rFonts w:ascii="Traditional Arabic" w:eastAsia="Arial" w:hAnsi="Traditional Arabic" w:cs="Traditional Arabic"/>
        <w:noProof/>
        <w:sz w:val="16"/>
        <w:szCs w:val="16"/>
      </w:rPr>
      <mc:AlternateContent>
        <mc:Choice Requires="wps">
          <w:drawing>
            <wp:anchor distT="0" distB="0" distL="114300" distR="114300" simplePos="0" relativeHeight="251669504" behindDoc="1" locked="0" layoutInCell="1" allowOverlap="1" wp14:anchorId="246C8FDC" wp14:editId="60FF3888">
              <wp:simplePos x="0" y="0"/>
              <wp:positionH relativeFrom="margin">
                <wp:posOffset>1901874</wp:posOffset>
              </wp:positionH>
              <wp:positionV relativeFrom="paragraph">
                <wp:posOffset>28064</wp:posOffset>
              </wp:positionV>
              <wp:extent cx="261258" cy="219694"/>
              <wp:effectExtent l="0" t="0" r="24765" b="28575"/>
              <wp:wrapNone/>
              <wp:docPr id="40" name="Rounded Rectangle 40"/>
              <wp:cNvGraphicFramePr/>
              <a:graphic xmlns:a="http://schemas.openxmlformats.org/drawingml/2006/main">
                <a:graphicData uri="http://schemas.microsoft.com/office/word/2010/wordprocessingShape">
                  <wps:wsp>
                    <wps:cNvSpPr/>
                    <wps:spPr>
                      <a:xfrm>
                        <a:off x="0" y="0"/>
                        <a:ext cx="261258" cy="21969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D737518" w14:textId="76665C45" w:rsidR="00675E90" w:rsidRPr="00675E90" w:rsidRDefault="00675E90" w:rsidP="00675E90">
                          <w:pPr>
                            <w:spacing w:line="240" w:lineRule="exact"/>
                            <w:jc w:val="center"/>
                            <w:rPr>
                              <w:rFonts w:ascii="Hacen Egypt" w:hAnsi="Hacen Egypt" w:cs="Hacen Egypt"/>
                              <w:sz w:val="20"/>
                              <w:szCs w:val="20"/>
                            </w:rPr>
                          </w:pPr>
                          <w:r w:rsidRPr="00675E90">
                            <w:rPr>
                              <w:rFonts w:ascii="Hacen Egypt" w:hAnsi="Hacen Egypt" w:cs="Hacen Egypt"/>
                              <w:sz w:val="20"/>
                              <w:szCs w:val="20"/>
                            </w:rPr>
                            <w:fldChar w:fldCharType="begin"/>
                          </w:r>
                          <w:r w:rsidRPr="00675E90">
                            <w:rPr>
                              <w:rFonts w:ascii="Hacen Egypt" w:hAnsi="Hacen Egypt" w:cs="Hacen Egypt"/>
                              <w:sz w:val="20"/>
                              <w:szCs w:val="20"/>
                            </w:rPr>
                            <w:instrText xml:space="preserve"> PAGE   \* MERGEFORMAT </w:instrText>
                          </w:r>
                          <w:r w:rsidRPr="00675E90">
                            <w:rPr>
                              <w:rFonts w:ascii="Hacen Egypt" w:hAnsi="Hacen Egypt" w:cs="Hacen Egypt"/>
                              <w:sz w:val="20"/>
                              <w:szCs w:val="20"/>
                            </w:rPr>
                            <w:fldChar w:fldCharType="separate"/>
                          </w:r>
                          <w:r w:rsidR="006B0C3C">
                            <w:rPr>
                              <w:rFonts w:ascii="Hacen Egypt" w:hAnsi="Hacen Egypt" w:cs="Hacen Egypt"/>
                              <w:noProof/>
                              <w:sz w:val="20"/>
                              <w:szCs w:val="20"/>
                              <w:rtl/>
                            </w:rPr>
                            <w:t>23</w:t>
                          </w:r>
                          <w:r w:rsidRPr="00675E90">
                            <w:rPr>
                              <w:rFonts w:ascii="Hacen Egypt" w:hAnsi="Hacen Egypt" w:cs="Hacen Egypt"/>
                              <w:noProof/>
                              <w:sz w:val="20"/>
                              <w:szCs w:val="20"/>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46C8FDC" id="Rounded Rectangle 40" o:spid="_x0000_s1027" style="position:absolute;left:0;text-align:left;margin-left:149.75pt;margin-top:2.2pt;width:20.55pt;height:17.3pt;z-index:-2516469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" fillcolor="#5b9bd5 [3204]" strokecolor="#1f4d78 [1604]" strokeweight="1pt">
              <v:stroke joinstyle="miter"/>
              <v:textbox inset="0,0,0,0">
                <w:txbxContent>
                  <w:p w14:paraId="0D737518" w14:textId="76665C45" w:rsidR="00675E90" w:rsidRPr="00675E90" w:rsidRDefault="00675E90" w:rsidP="00675E90">
                    <w:pPr>
                      <w:spacing w:line="240" w:lineRule="exact"/>
                      <w:jc w:val="center"/>
                      <w:rPr>
                        <w:rFonts w:ascii="Hacen Egypt" w:hAnsi="Hacen Egypt" w:cs="Hacen Egypt"/>
                        <w:sz w:val="20"/>
                        <w:szCs w:val="20"/>
                      </w:rPr>
                    </w:pPr>
                    <w:r w:rsidRPr="00675E90">
                      <w:rPr>
                        <w:rFonts w:ascii="Hacen Egypt" w:hAnsi="Hacen Egypt" w:cs="Hacen Egypt"/>
                        <w:sz w:val="20"/>
                        <w:szCs w:val="20"/>
                      </w:rPr>
                      <w:fldChar w:fldCharType="begin"/>
                    </w:r>
                    <w:r w:rsidRPr="00675E90">
                      <w:rPr>
                        <w:rFonts w:ascii="Hacen Egypt" w:hAnsi="Hacen Egypt" w:cs="Hacen Egypt"/>
                        <w:sz w:val="20"/>
                        <w:szCs w:val="20"/>
                      </w:rPr>
                      <w:instrText xml:space="preserve"> PAGE   \* MERGEFORMAT </w:instrText>
                    </w:r>
                    <w:r w:rsidRPr="00675E90">
                      <w:rPr>
                        <w:rFonts w:ascii="Hacen Egypt" w:hAnsi="Hacen Egypt" w:cs="Hacen Egypt"/>
                        <w:sz w:val="20"/>
                        <w:szCs w:val="20"/>
                      </w:rPr>
                      <w:fldChar w:fldCharType="separate"/>
                    </w:r>
                    <w:r w:rsidR="006B0C3C">
                      <w:rPr>
                        <w:rFonts w:ascii="Hacen Egypt" w:hAnsi="Hacen Egypt" w:cs="Hacen Egypt"/>
                        <w:noProof/>
                        <w:sz w:val="20"/>
                        <w:szCs w:val="20"/>
                        <w:rtl/>
                      </w:rPr>
                      <w:t>23</w:t>
                    </w:r>
                    <w:r w:rsidRPr="00675E90">
                      <w:rPr>
                        <w:rFonts w:ascii="Hacen Egypt" w:hAnsi="Hacen Egypt" w:cs="Hacen Egypt"/>
                        <w:noProof/>
                        <w:sz w:val="20"/>
                        <w:szCs w:val="20"/>
                      </w:rPr>
                      <w:fldChar w:fldCharType="end"/>
                    </w:r>
                  </w:p>
                </w:txbxContent>
              </v:textbox>
              <w10:wrap anchorx="margin"/>
            </v:roundrect>
          </w:pict>
        </mc:Fallback>
      </mc:AlternateContent>
    </w:r>
    <w:r w:rsidR="009211CE" w:rsidRPr="00675E90">
      <w:rPr>
        <w:rFonts w:ascii="Traditional Arabic" w:eastAsia="Arial" w:hAnsi="Traditional Arabic" w:cs="Traditional Arabic"/>
        <w:noProof/>
        <w:sz w:val="16"/>
        <w:szCs w:val="16"/>
      </w:rPr>
      <w:drawing>
        <wp:anchor distT="0" distB="0" distL="114300" distR="114300" simplePos="0" relativeHeight="251668480" behindDoc="1" locked="0" layoutInCell="1" allowOverlap="1" wp14:anchorId="1C956C72" wp14:editId="61AF25EC">
          <wp:simplePos x="0" y="0"/>
          <wp:positionH relativeFrom="margin">
            <wp:posOffset>2242820</wp:posOffset>
          </wp:positionH>
          <wp:positionV relativeFrom="page">
            <wp:posOffset>9098280</wp:posOffset>
          </wp:positionV>
          <wp:extent cx="388800" cy="2160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800" cy="216000"/>
                  </a:xfrm>
                  <a:prstGeom prst="rect">
                    <a:avLst/>
                  </a:prstGeom>
                </pic:spPr>
              </pic:pic>
            </a:graphicData>
          </a:graphic>
          <wp14:sizeRelH relativeFrom="page">
            <wp14:pctWidth>0</wp14:pctWidth>
          </wp14:sizeRelH>
          <wp14:sizeRelV relativeFrom="page">
            <wp14:pctHeight>0</wp14:pctHeight>
          </wp14:sizeRelV>
        </wp:anchor>
      </w:drawing>
    </w:r>
    <w:r w:rsidR="009211CE" w:rsidRPr="00675E90">
      <w:rPr>
        <w:rFonts w:ascii="Traditional Arabic" w:eastAsia="Arial" w:hAnsi="Traditional Arabic" w:cs="Traditional Arabic"/>
        <w:noProof/>
        <w:sz w:val="16"/>
        <w:szCs w:val="16"/>
      </w:rPr>
      <w:drawing>
        <wp:anchor distT="0" distB="0" distL="114300" distR="114300" simplePos="0" relativeHeight="251666432" behindDoc="1" locked="0" layoutInCell="1" allowOverlap="1" wp14:anchorId="2B0C759B" wp14:editId="180888B6">
          <wp:simplePos x="0" y="0"/>
          <wp:positionH relativeFrom="margin">
            <wp:posOffset>2090420</wp:posOffset>
          </wp:positionH>
          <wp:positionV relativeFrom="page">
            <wp:posOffset>8945880</wp:posOffset>
          </wp:positionV>
          <wp:extent cx="388800" cy="216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800" cy="216000"/>
                  </a:xfrm>
                  <a:prstGeom prst="rect">
                    <a:avLst/>
                  </a:prstGeom>
                </pic:spPr>
              </pic:pic>
            </a:graphicData>
          </a:graphic>
          <wp14:sizeRelH relativeFrom="page">
            <wp14:pctWidth>0</wp14:pctWidth>
          </wp14:sizeRelH>
          <wp14:sizeRelV relativeFrom="page">
            <wp14:pctHeight>0</wp14:pctHeight>
          </wp14:sizeRelV>
        </wp:anchor>
      </w:drawing>
    </w:r>
    <w:r w:rsidR="009211CE" w:rsidRPr="00675E90">
      <w:rPr>
        <w:rFonts w:ascii="Traditional Arabic" w:eastAsia="Arial" w:hAnsi="Traditional Arabic" w:cs="Traditional Arabic"/>
        <w:noProof/>
        <w:sz w:val="16"/>
        <w:szCs w:val="16"/>
      </w:rPr>
      <w:drawing>
        <wp:anchor distT="0" distB="0" distL="114300" distR="114300" simplePos="0" relativeHeight="251664384" behindDoc="1" locked="0" layoutInCell="1" allowOverlap="1" wp14:anchorId="488DBD1D" wp14:editId="009CE7E4">
          <wp:simplePos x="0" y="0"/>
          <wp:positionH relativeFrom="margin">
            <wp:posOffset>1938020</wp:posOffset>
          </wp:positionH>
          <wp:positionV relativeFrom="page">
            <wp:posOffset>8793480</wp:posOffset>
          </wp:positionV>
          <wp:extent cx="388800" cy="2160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800" cy="216000"/>
                  </a:xfrm>
                  <a:prstGeom prst="rect">
                    <a:avLst/>
                  </a:prstGeom>
                </pic:spPr>
              </pic:pic>
            </a:graphicData>
          </a:graphic>
          <wp14:sizeRelH relativeFrom="page">
            <wp14:pctWidth>0</wp14:pctWidth>
          </wp14:sizeRelH>
          <wp14:sizeRelV relativeFrom="page">
            <wp14:pctHeight>0</wp14:pctHeight>
          </wp14:sizeRelV>
        </wp:anchor>
      </w:drawing>
    </w:r>
    <w:r w:rsidR="009211CE" w:rsidRPr="00675E90">
      <w:rPr>
        <w:rFonts w:ascii="Traditional Arabic" w:eastAsia="Arial" w:hAnsi="Traditional Arabic" w:cs="Traditional Arabic"/>
        <w:noProof/>
        <w:sz w:val="16"/>
        <w:szCs w:val="16"/>
      </w:rPr>
      <w:drawing>
        <wp:anchor distT="0" distB="0" distL="114300" distR="114300" simplePos="0" relativeHeight="251662336" behindDoc="1" locked="0" layoutInCell="1" allowOverlap="1" wp14:anchorId="2970E078" wp14:editId="6A601CB4">
          <wp:simplePos x="0" y="0"/>
          <wp:positionH relativeFrom="margin">
            <wp:align>center</wp:align>
          </wp:positionH>
          <wp:positionV relativeFrom="page">
            <wp:posOffset>8641080</wp:posOffset>
          </wp:positionV>
          <wp:extent cx="388800" cy="2160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إسلام نبذة موجزة - هندي-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800" cy="21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80ADC" w14:textId="77777777" w:rsidR="00DF12BD" w:rsidRDefault="00DF12BD">
      <w:r>
        <w:separator/>
      </w:r>
    </w:p>
  </w:footnote>
  <w:footnote w:type="continuationSeparator" w:id="0">
    <w:p w14:paraId="2F19184C" w14:textId="77777777" w:rsidR="00DF12BD" w:rsidRDefault="00DF12BD">
      <w:r>
        <w:continuationSeparator/>
      </w:r>
    </w:p>
  </w:footnote>
  <w:footnote w:id="1">
    <w:p w14:paraId="4ED51A14" w14:textId="77777777" w:rsidR="00384BA3" w:rsidRPr="006174FC" w:rsidRDefault="00384BA3" w:rsidP="0044501F">
      <w:pPr>
        <w:widowControl w:val="0"/>
        <w:spacing w:line="360" w:lineRule="exact"/>
        <w:ind w:left="397" w:hanging="397"/>
        <w:jc w:val="both"/>
        <w:rPr>
          <w:rFonts w:ascii="Traditional Arabic" w:hAnsi="Traditional Arabic" w:cs="Traditional Arabic"/>
          <w:rtl/>
        </w:rPr>
      </w:pPr>
      <w:r w:rsidRPr="006174FC">
        <w:rPr>
          <w:rFonts w:ascii="Traditional Arabic" w:hAnsi="Traditional Arabic" w:cs="Traditional Arabic"/>
          <w:b/>
          <w:bCs/>
          <w:color w:val="0070C0"/>
          <w:rtl/>
        </w:rPr>
        <w:t>(</w:t>
      </w:r>
      <w:r w:rsidRPr="006174FC">
        <w:rPr>
          <w:rFonts w:ascii="Traditional Arabic" w:hAnsi="Traditional Arabic" w:cs="Traditional Arabic"/>
          <w:b/>
          <w:bCs/>
          <w:color w:val="0070C0"/>
          <w:rtl/>
        </w:rPr>
        <w:footnoteRef/>
      </w:r>
      <w:r w:rsidRPr="006174FC">
        <w:rPr>
          <w:rFonts w:ascii="Traditional Arabic" w:hAnsi="Traditional Arabic" w:cs="Traditional Arabic"/>
          <w:b/>
          <w:bCs/>
          <w:color w:val="0070C0"/>
          <w:rtl/>
        </w:rPr>
        <w:t>)</w:t>
      </w:r>
      <w:r w:rsidRPr="006174FC">
        <w:rPr>
          <w:rFonts w:ascii="Traditional Arabic" w:hAnsi="Traditional Arabic" w:cs="Traditional Arabic"/>
          <w:rtl/>
        </w:rPr>
        <w:t xml:space="preserve"> </w:t>
      </w:r>
      <w:r w:rsidRPr="006174FC">
        <w:rPr>
          <w:rFonts w:ascii="Traditional Arabic" w:hAnsi="Traditional Arabic" w:cs="Traditional Arabic" w:hint="cs"/>
          <w:rtl/>
        </w:rPr>
        <w:t xml:space="preserve">من مقدمة الشيخ رحمه </w:t>
      </w:r>
      <w:r w:rsidR="006C6971" w:rsidRPr="006174FC">
        <w:rPr>
          <w:rFonts w:ascii="Traditional Arabic" w:hAnsi="Traditional Arabic" w:cs="Traditional Arabic" w:hint="cs"/>
          <w:rtl/>
        </w:rPr>
        <w:t xml:space="preserve">الله </w:t>
      </w:r>
      <w:r w:rsidRPr="006174FC">
        <w:rPr>
          <w:rFonts w:ascii="Traditional Arabic" w:hAnsi="Traditional Arabic" w:cs="Traditional Arabic" w:hint="cs"/>
          <w:rtl/>
        </w:rPr>
        <w:t>للكتاب</w:t>
      </w:r>
      <w:r w:rsidRPr="006174FC">
        <w:rPr>
          <w:rFonts w:ascii="Traditional Arabic" w:hAnsi="Traditional Arabic" w:cs="Traditional Arabic"/>
          <w:rtl/>
        </w:rPr>
        <w:t>.</w:t>
      </w:r>
    </w:p>
  </w:footnote>
  <w:footnote w:id="2">
    <w:p w14:paraId="60564C27" w14:textId="77777777" w:rsidR="00587E4F" w:rsidRPr="006174FC" w:rsidRDefault="00587E4F" w:rsidP="0044501F">
      <w:pPr>
        <w:widowControl w:val="0"/>
        <w:spacing w:line="360" w:lineRule="exact"/>
        <w:ind w:left="397" w:hanging="397"/>
        <w:jc w:val="both"/>
        <w:rPr>
          <w:rFonts w:ascii="Traditional Arabic" w:hAnsi="Traditional Arabic" w:cs="Traditional Arabic"/>
          <w:rtl/>
        </w:rPr>
      </w:pPr>
      <w:r w:rsidRPr="006174FC">
        <w:rPr>
          <w:rFonts w:ascii="Traditional Arabic" w:hAnsi="Traditional Arabic" w:cs="Traditional Arabic"/>
          <w:b/>
          <w:bCs/>
          <w:color w:val="0070C0"/>
          <w:rtl/>
        </w:rPr>
        <w:t>(</w:t>
      </w:r>
      <w:r w:rsidRPr="006174FC">
        <w:rPr>
          <w:rFonts w:ascii="Traditional Arabic" w:hAnsi="Traditional Arabic" w:cs="Traditional Arabic"/>
          <w:b/>
          <w:bCs/>
          <w:color w:val="0070C0"/>
          <w:rtl/>
        </w:rPr>
        <w:footnoteRef/>
      </w:r>
      <w:r w:rsidRPr="006174FC">
        <w:rPr>
          <w:rFonts w:ascii="Traditional Arabic" w:hAnsi="Traditional Arabic" w:cs="Traditional Arabic"/>
          <w:b/>
          <w:bCs/>
          <w:color w:val="0070C0"/>
          <w:rtl/>
        </w:rPr>
        <w:t>)</w:t>
      </w:r>
      <w:r w:rsidRPr="006174FC">
        <w:rPr>
          <w:rFonts w:ascii="Traditional Arabic" w:hAnsi="Traditional Arabic" w:cs="Traditional Arabic"/>
          <w:rtl/>
        </w:rPr>
        <w:t xml:space="preserve"> </w:t>
      </w:r>
      <w:r w:rsidRPr="006174FC">
        <w:rPr>
          <w:rFonts w:ascii="Traditional Arabic" w:hAnsi="Traditional Arabic" w:cs="Traditional Arabic" w:hint="cs"/>
          <w:rtl/>
        </w:rPr>
        <w:t>طبعة مدار الوطن، عام 1429</w:t>
      </w:r>
      <w:r w:rsidRPr="006174FC">
        <w:rPr>
          <w:rFonts w:ascii="Traditional Arabic" w:hAnsi="Traditional Arabic" w:cs="Traditional Arabic"/>
          <w:rtl/>
        </w:rPr>
        <w:t>.</w:t>
      </w:r>
    </w:p>
  </w:footnote>
  <w:footnote w:id="3">
    <w:p w14:paraId="69B45AAB" w14:textId="77777777" w:rsidR="00C36F55" w:rsidRPr="006174FC" w:rsidRDefault="00C36F55" w:rsidP="0044501F">
      <w:pPr>
        <w:widowControl w:val="0"/>
        <w:spacing w:line="360" w:lineRule="exact"/>
        <w:ind w:left="397" w:hanging="397"/>
        <w:jc w:val="both"/>
        <w:rPr>
          <w:rFonts w:ascii="Traditional Arabic" w:hAnsi="Traditional Arabic" w:cs="Traditional Arabic"/>
          <w:rtl/>
        </w:rPr>
      </w:pPr>
      <w:r w:rsidRPr="006174FC">
        <w:rPr>
          <w:rFonts w:ascii="Traditional Arabic" w:hAnsi="Traditional Arabic" w:cs="Traditional Arabic"/>
          <w:b/>
          <w:bCs/>
          <w:color w:val="0070C0"/>
          <w:rtl/>
        </w:rPr>
        <w:t>(</w:t>
      </w:r>
      <w:r w:rsidRPr="006174FC">
        <w:rPr>
          <w:rFonts w:ascii="Traditional Arabic" w:hAnsi="Traditional Arabic" w:cs="Traditional Arabic"/>
          <w:b/>
          <w:bCs/>
          <w:color w:val="0070C0"/>
          <w:rtl/>
        </w:rPr>
        <w:footnoteRef/>
      </w:r>
      <w:r w:rsidRPr="006174FC">
        <w:rPr>
          <w:rFonts w:ascii="Traditional Arabic" w:hAnsi="Traditional Arabic" w:cs="Traditional Arabic"/>
          <w:b/>
          <w:bCs/>
          <w:color w:val="0070C0"/>
          <w:rtl/>
        </w:rPr>
        <w:t>)</w:t>
      </w:r>
      <w:r w:rsidRPr="006174FC">
        <w:rPr>
          <w:rFonts w:ascii="Traditional Arabic" w:hAnsi="Traditional Arabic" w:cs="Traditional Arabic"/>
          <w:rtl/>
        </w:rPr>
        <w:t xml:space="preserve"> </w:t>
      </w:r>
      <w:r w:rsidR="006A6304" w:rsidRPr="006174FC">
        <w:rPr>
          <w:rFonts w:ascii="Traditional Arabic" w:hAnsi="Traditional Arabic" w:cs="Traditional Arabic" w:hint="cs"/>
          <w:rtl/>
        </w:rPr>
        <w:t>رواه البخاري، رقم (1317)، ومسلم، رقم (3392)</w:t>
      </w:r>
      <w:r w:rsidRPr="006174FC">
        <w:rPr>
          <w:rFonts w:ascii="Traditional Arabic" w:hAnsi="Traditional Arabic" w:cs="Traditional Arabic"/>
          <w:rtl/>
        </w:rPr>
        <w:t>.</w:t>
      </w:r>
    </w:p>
  </w:footnote>
  <w:footnote w:id="4">
    <w:p w14:paraId="47073E8B" w14:textId="77777777" w:rsidR="00C36F55" w:rsidRPr="006174FC" w:rsidRDefault="00C36F55" w:rsidP="0044501F">
      <w:pPr>
        <w:widowControl w:val="0"/>
        <w:spacing w:line="360" w:lineRule="exact"/>
        <w:ind w:left="397" w:hanging="397"/>
        <w:jc w:val="both"/>
        <w:rPr>
          <w:rFonts w:ascii="Traditional Arabic" w:hAnsi="Traditional Arabic" w:cs="Traditional Arabic"/>
          <w:rtl/>
        </w:rPr>
      </w:pPr>
      <w:r w:rsidRPr="006174FC">
        <w:rPr>
          <w:rFonts w:ascii="Traditional Arabic" w:hAnsi="Traditional Arabic" w:cs="Traditional Arabic"/>
          <w:b/>
          <w:bCs/>
          <w:color w:val="0070C0"/>
          <w:rtl/>
        </w:rPr>
        <w:t>(</w:t>
      </w:r>
      <w:r w:rsidRPr="006174FC">
        <w:rPr>
          <w:rFonts w:ascii="Traditional Arabic" w:hAnsi="Traditional Arabic" w:cs="Traditional Arabic"/>
          <w:b/>
          <w:bCs/>
          <w:color w:val="0070C0"/>
          <w:rtl/>
        </w:rPr>
        <w:footnoteRef/>
      </w:r>
      <w:r w:rsidRPr="006174FC">
        <w:rPr>
          <w:rFonts w:ascii="Traditional Arabic" w:hAnsi="Traditional Arabic" w:cs="Traditional Arabic"/>
          <w:b/>
          <w:bCs/>
          <w:color w:val="0070C0"/>
          <w:rtl/>
        </w:rPr>
        <w:t>)</w:t>
      </w:r>
      <w:r w:rsidR="006A6304" w:rsidRPr="006174FC">
        <w:rPr>
          <w:rFonts w:ascii="Traditional Arabic" w:hAnsi="Traditional Arabic" w:cs="Traditional Arabic" w:hint="cs"/>
          <w:rtl/>
        </w:rPr>
        <w:t xml:space="preserve"> رواه البخاري، رقم (2992)، ومسلم، رقم (2704)</w:t>
      </w:r>
      <w:r w:rsidR="006A6304" w:rsidRPr="006174FC">
        <w:rPr>
          <w:rFonts w:ascii="Traditional Arabic" w:hAnsi="Traditional Arabic" w:cs="Traditional Arabic"/>
          <w:rtl/>
        </w:rPr>
        <w:t>.</w:t>
      </w:r>
    </w:p>
  </w:footnote>
  <w:footnote w:id="5">
    <w:p w14:paraId="7BF72DF6" w14:textId="77777777" w:rsidR="00FA5BE1" w:rsidRPr="006174FC" w:rsidRDefault="00FA5BE1" w:rsidP="0044501F">
      <w:pPr>
        <w:widowControl w:val="0"/>
        <w:spacing w:line="360" w:lineRule="exact"/>
        <w:ind w:left="397" w:hanging="397"/>
        <w:jc w:val="both"/>
        <w:rPr>
          <w:rFonts w:ascii="Traditional Arabic" w:hAnsi="Traditional Arabic" w:cs="Traditional Arabic"/>
          <w:rtl/>
        </w:rPr>
      </w:pPr>
      <w:r w:rsidRPr="006174FC">
        <w:rPr>
          <w:rFonts w:ascii="Traditional Arabic" w:hAnsi="Traditional Arabic" w:cs="Traditional Arabic"/>
          <w:b/>
          <w:bCs/>
          <w:color w:val="0070C0"/>
          <w:rtl/>
        </w:rPr>
        <w:t>(</w:t>
      </w:r>
      <w:r w:rsidRPr="006174FC">
        <w:rPr>
          <w:rFonts w:ascii="Traditional Arabic" w:hAnsi="Traditional Arabic" w:cs="Traditional Arabic"/>
          <w:b/>
          <w:bCs/>
          <w:color w:val="0070C0"/>
          <w:rtl/>
        </w:rPr>
        <w:footnoteRef/>
      </w:r>
      <w:r w:rsidRPr="006174FC">
        <w:rPr>
          <w:rFonts w:ascii="Traditional Arabic" w:hAnsi="Traditional Arabic" w:cs="Traditional Arabic"/>
          <w:b/>
          <w:bCs/>
          <w:color w:val="0070C0"/>
          <w:rtl/>
        </w:rPr>
        <w:t>)</w:t>
      </w:r>
      <w:r w:rsidRPr="006174FC">
        <w:rPr>
          <w:rFonts w:ascii="Traditional Arabic" w:hAnsi="Traditional Arabic" w:cs="Traditional Arabic" w:hint="cs"/>
          <w:rtl/>
        </w:rPr>
        <w:t xml:space="preserve"> رواه البخاري، رقم (1145)، ومسلم، رقم (758)</w:t>
      </w:r>
      <w:r w:rsidRPr="006174FC">
        <w:rPr>
          <w:rFonts w:ascii="Traditional Arabic" w:hAnsi="Traditional Arabic" w:cs="Traditional Arabic"/>
          <w:rtl/>
        </w:rPr>
        <w:t>.</w:t>
      </w:r>
    </w:p>
  </w:footnote>
  <w:footnote w:id="6">
    <w:p w14:paraId="54AB43E8" w14:textId="4548ED0C" w:rsidR="00C60B66" w:rsidRPr="006174FC" w:rsidRDefault="00C60B66" w:rsidP="0044501F">
      <w:pPr>
        <w:widowControl w:val="0"/>
        <w:spacing w:line="360" w:lineRule="exact"/>
        <w:ind w:left="397" w:hanging="397"/>
        <w:jc w:val="both"/>
        <w:rPr>
          <w:rFonts w:ascii="Traditional Arabic" w:hAnsi="Traditional Arabic" w:cs="Traditional Arabic"/>
          <w:rtl/>
        </w:rPr>
      </w:pPr>
      <w:r w:rsidRPr="006174FC">
        <w:rPr>
          <w:rFonts w:ascii="Traditional Arabic" w:hAnsi="Traditional Arabic" w:cs="Traditional Arabic"/>
          <w:b/>
          <w:bCs/>
          <w:color w:val="0070C0"/>
          <w:rtl/>
        </w:rPr>
        <w:t>(</w:t>
      </w:r>
      <w:r w:rsidRPr="006174FC">
        <w:rPr>
          <w:rFonts w:ascii="Traditional Arabic" w:hAnsi="Traditional Arabic" w:cs="Traditional Arabic"/>
          <w:b/>
          <w:bCs/>
          <w:color w:val="0070C0"/>
          <w:rtl/>
        </w:rPr>
        <w:footnoteRef/>
      </w:r>
      <w:r w:rsidRPr="006174FC">
        <w:rPr>
          <w:rFonts w:ascii="Traditional Arabic" w:hAnsi="Traditional Arabic" w:cs="Traditional Arabic"/>
          <w:b/>
          <w:bCs/>
          <w:color w:val="0070C0"/>
          <w:rtl/>
        </w:rPr>
        <w:t>)</w:t>
      </w:r>
      <w:r w:rsidRPr="006174FC">
        <w:rPr>
          <w:rFonts w:ascii="Traditional Arabic" w:hAnsi="Traditional Arabic" w:cs="Traditional Arabic"/>
          <w:rtl/>
        </w:rPr>
        <w:t xml:space="preserve"> </w:t>
      </w:r>
      <w:r w:rsidR="001D47CB" w:rsidRPr="006174FC">
        <w:rPr>
          <w:rFonts w:ascii="Traditional Arabic" w:hAnsi="Traditional Arabic" w:cs="Traditional Arabic" w:hint="cs"/>
          <w:rtl/>
        </w:rPr>
        <w:t>قال الشيخ عبدالرحمن البراك</w:t>
      </w:r>
      <w:r w:rsidR="00410299" w:rsidRPr="006174FC">
        <w:rPr>
          <w:rFonts w:ascii="Traditional Arabic" w:hAnsi="Traditional Arabic" w:cs="Traditional Arabic" w:hint="cs"/>
          <w:rtl/>
        </w:rPr>
        <w:t xml:space="preserve"> </w:t>
      </w:r>
      <w:r w:rsidR="0044501F" w:rsidRPr="006174FC">
        <w:rPr>
          <w:rFonts w:ascii="Traditional Arabic" w:hAnsi="Traditional Arabic" w:cs="Traditional Arabic" w:hint="cs"/>
          <w:rtl/>
        </w:rPr>
        <w:t>-</w:t>
      </w:r>
      <w:r w:rsidR="00410299" w:rsidRPr="006174FC">
        <w:rPr>
          <w:rFonts w:ascii="Traditional Arabic" w:hAnsi="Traditional Arabic" w:cs="Traditional Arabic" w:hint="cs"/>
          <w:rtl/>
        </w:rPr>
        <w:t>حفظه الله-</w:t>
      </w:r>
      <w:r w:rsidR="001D47CB" w:rsidRPr="006174FC">
        <w:rPr>
          <w:rFonts w:ascii="Traditional Arabic" w:hAnsi="Traditional Arabic" w:cs="Traditional Arabic" w:hint="cs"/>
          <w:rtl/>
        </w:rPr>
        <w:t xml:space="preserve"> </w:t>
      </w:r>
      <w:r w:rsidR="00256782" w:rsidRPr="006174FC">
        <w:rPr>
          <w:rFonts w:ascii="Traditional Arabic" w:hAnsi="Traditional Arabic" w:cs="Traditional Arabic" w:hint="cs"/>
          <w:rtl/>
        </w:rPr>
        <w:t>في تعليقه على القواعد المثلى (87-88)</w:t>
      </w:r>
      <w:r w:rsidR="00E56EF0" w:rsidRPr="006174FC">
        <w:rPr>
          <w:rFonts w:ascii="Traditional Arabic" w:hAnsi="Traditional Arabic" w:cs="Traditional Arabic" w:hint="cs"/>
          <w:rtl/>
        </w:rPr>
        <w:t>:</w:t>
      </w:r>
      <w:r w:rsidR="00256782" w:rsidRPr="006174FC">
        <w:rPr>
          <w:rFonts w:ascii="Traditional Arabic" w:hAnsi="Traditional Arabic" w:cs="Traditional Arabic" w:hint="cs"/>
          <w:rtl/>
        </w:rPr>
        <w:t xml:space="preserve"> </w:t>
      </w:r>
      <w:r w:rsidR="001D47CB" w:rsidRPr="006174FC">
        <w:rPr>
          <w:rFonts w:ascii="Traditional Arabic" w:hAnsi="Traditional Arabic" w:cs="Traditional Arabic" w:hint="cs"/>
          <w:rtl/>
        </w:rPr>
        <w:t>"</w:t>
      </w:r>
      <w:r w:rsidR="001D47CB" w:rsidRPr="006174FC">
        <w:rPr>
          <w:rFonts w:ascii="Traditional Arabic" w:hAnsi="Traditional Arabic" w:cs="Traditional Arabic"/>
          <w:rtl/>
        </w:rPr>
        <w:t>يريد أنَّ العقل لا يستقل</w:t>
      </w:r>
      <w:r w:rsidR="006A38F5" w:rsidRPr="006174FC">
        <w:rPr>
          <w:rFonts w:ascii="Traditional Arabic" w:hAnsi="Traditional Arabic" w:cs="Traditional Arabic" w:hint="cs"/>
          <w:rtl/>
        </w:rPr>
        <w:t xml:space="preserve"> </w:t>
      </w:r>
      <w:r w:rsidR="001D47CB" w:rsidRPr="006174FC">
        <w:rPr>
          <w:rFonts w:ascii="Traditional Arabic" w:hAnsi="Traditional Arabic" w:cs="Traditional Arabic"/>
          <w:rtl/>
        </w:rPr>
        <w:t>بإثبات شيءٍ من الصفات بحيث يقال</w:t>
      </w:r>
      <w:r w:rsidR="006A38F5" w:rsidRPr="006174FC">
        <w:rPr>
          <w:rFonts w:ascii="Traditional Arabic" w:hAnsi="Traditional Arabic" w:cs="Traditional Arabic" w:hint="cs"/>
          <w:rtl/>
        </w:rPr>
        <w:t>:</w:t>
      </w:r>
      <w:r w:rsidR="001D47CB" w:rsidRPr="006174FC">
        <w:rPr>
          <w:rFonts w:ascii="Traditional Arabic" w:hAnsi="Traditional Arabic" w:cs="Traditional Arabic"/>
          <w:rtl/>
        </w:rPr>
        <w:t xml:space="preserve"> هذه الصفة ثبتت بالعقل، ولم يدلَّ عليها السمع؛ فهذا لا يكون.</w:t>
      </w:r>
      <w:r w:rsidR="006A38F5" w:rsidRPr="006174FC">
        <w:rPr>
          <w:rFonts w:ascii="Traditional Arabic" w:hAnsi="Traditional Arabic" w:cs="Traditional Arabic" w:hint="cs"/>
          <w:rtl/>
        </w:rPr>
        <w:t xml:space="preserve"> ...</w:t>
      </w:r>
      <w:r w:rsidR="001D47CB" w:rsidRPr="006174FC">
        <w:rPr>
          <w:rFonts w:ascii="Traditional Arabic" w:hAnsi="Traditional Arabic" w:cs="Traditional Arabic"/>
          <w:rtl/>
        </w:rPr>
        <w:t xml:space="preserve"> </w:t>
      </w:r>
      <w:r w:rsidR="00855D90" w:rsidRPr="006174FC">
        <w:rPr>
          <w:rFonts w:ascii="Traditional Arabic" w:hAnsi="Traditional Arabic" w:cs="Traditional Arabic" w:hint="cs"/>
          <w:rtl/>
        </w:rPr>
        <w:t>ف</w:t>
      </w:r>
      <w:r w:rsidR="001D47CB" w:rsidRPr="006174FC">
        <w:rPr>
          <w:rFonts w:ascii="Traditional Arabic" w:hAnsi="Traditional Arabic" w:cs="Traditional Arabic"/>
          <w:rtl/>
        </w:rPr>
        <w:t>إذا قيل: إنَّ الصفات قسمان: عقلية وسمعية، أو خبرية؛ فالمراد بالعقلية: ما دلَّ عليه العقل مع دلالة السمع؛ والمراد بالخبرية: ما دلَّ عليه الخبر ف</w:t>
      </w:r>
      <w:r w:rsidR="006A38F5" w:rsidRPr="006174FC">
        <w:rPr>
          <w:rFonts w:ascii="Traditional Arabic" w:hAnsi="Traditional Arabic" w:cs="Traditional Arabic"/>
          <w:rtl/>
        </w:rPr>
        <w:t>قط</w:t>
      </w:r>
      <w:r w:rsidR="006A38F5" w:rsidRPr="006174FC">
        <w:rPr>
          <w:rFonts w:ascii="Traditional Arabic" w:hAnsi="Traditional Arabic" w:cs="Traditional Arabic" w:hint="cs"/>
          <w:rtl/>
        </w:rPr>
        <w:t>...</w:t>
      </w:r>
      <w:r w:rsidR="001D47CB" w:rsidRPr="006174FC">
        <w:rPr>
          <w:rFonts w:ascii="Traditional Arabic" w:hAnsi="Traditional Arabic" w:cs="Traditional Arabic"/>
          <w:rtl/>
        </w:rPr>
        <w:t>والله أعلم</w:t>
      </w:r>
      <w:r w:rsidR="001D47CB" w:rsidRPr="006174FC">
        <w:rPr>
          <w:rFonts w:ascii="Traditional Arabic" w:hAnsi="Traditional Arabic" w:cs="Traditional Arabic" w:hint="cs"/>
          <w:rtl/>
        </w:rPr>
        <w:t>".</w:t>
      </w:r>
    </w:p>
  </w:footnote>
  <w:footnote w:id="7">
    <w:p w14:paraId="4958F9C4" w14:textId="77777777" w:rsidR="006B520C" w:rsidRPr="006174FC" w:rsidRDefault="006B520C" w:rsidP="0044501F">
      <w:pPr>
        <w:widowControl w:val="0"/>
        <w:spacing w:line="360" w:lineRule="exact"/>
        <w:ind w:left="397" w:hanging="397"/>
        <w:jc w:val="both"/>
        <w:rPr>
          <w:rFonts w:ascii="Traditional Arabic" w:hAnsi="Traditional Arabic" w:cs="Traditional Arabic"/>
          <w:rtl/>
        </w:rPr>
      </w:pPr>
      <w:r w:rsidRPr="006174FC">
        <w:rPr>
          <w:rFonts w:ascii="Traditional Arabic" w:hAnsi="Traditional Arabic" w:cs="Traditional Arabic"/>
          <w:b/>
          <w:bCs/>
          <w:color w:val="0070C0"/>
          <w:rtl/>
        </w:rPr>
        <w:t>(</w:t>
      </w:r>
      <w:r w:rsidRPr="006174FC">
        <w:rPr>
          <w:rFonts w:ascii="Traditional Arabic" w:hAnsi="Traditional Arabic" w:cs="Traditional Arabic"/>
          <w:b/>
          <w:bCs/>
          <w:color w:val="0070C0"/>
          <w:rtl/>
        </w:rPr>
        <w:footnoteRef/>
      </w:r>
      <w:r w:rsidRPr="006174FC">
        <w:rPr>
          <w:rFonts w:ascii="Traditional Arabic" w:hAnsi="Traditional Arabic" w:cs="Traditional Arabic"/>
          <w:b/>
          <w:bCs/>
          <w:color w:val="0070C0"/>
          <w:rtl/>
        </w:rPr>
        <w:t>)</w:t>
      </w:r>
      <w:r w:rsidRPr="006174FC">
        <w:rPr>
          <w:rFonts w:ascii="Traditional Arabic" w:hAnsi="Traditional Arabic" w:cs="Traditional Arabic" w:hint="cs"/>
          <w:rtl/>
        </w:rPr>
        <w:t xml:space="preserve"> رواه البخاري، رقم (1145)، ومسلم، رقم (758)</w:t>
      </w:r>
      <w:r w:rsidRPr="006174FC">
        <w:rPr>
          <w:rFonts w:ascii="Traditional Arabic" w:hAnsi="Traditional Arabic" w:cs="Traditional Arabic"/>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C72C" w14:textId="78AE7439" w:rsidR="002B5570" w:rsidRDefault="00827031">
    <w:pPr>
      <w:pStyle w:val="Header"/>
      <w:rPr>
        <w:lang w:bidi="ar-EG"/>
      </w:rPr>
    </w:pPr>
    <w:r>
      <w:rPr>
        <w:rFonts w:cs="Mangal" w:hint="cs"/>
        <w:b/>
        <w:bCs/>
        <w:noProof/>
        <w:color w:val="0070C0"/>
        <w:spacing w:val="-2"/>
        <w:position w:val="3"/>
        <w:sz w:val="16"/>
        <w:szCs w:val="16"/>
      </w:rPr>
      <mc:AlternateContent>
        <mc:Choice Requires="wps">
          <w:drawing>
            <wp:anchor distT="0" distB="0" distL="114300" distR="114300" simplePos="0" relativeHeight="251660288" behindDoc="0" locked="0" layoutInCell="1" allowOverlap="1" wp14:anchorId="07C89BD7" wp14:editId="539194A0">
              <wp:simplePos x="0" y="0"/>
              <wp:positionH relativeFrom="margin">
                <wp:align>center</wp:align>
              </wp:positionH>
              <wp:positionV relativeFrom="paragraph">
                <wp:posOffset>14193</wp:posOffset>
              </wp:positionV>
              <wp:extent cx="1751330" cy="172085"/>
              <wp:effectExtent l="0" t="0" r="1270" b="0"/>
              <wp:wrapNone/>
              <wp:docPr id="25" name="Text Box 25"/>
              <wp:cNvGraphicFramePr/>
              <a:graphic xmlns:a="http://schemas.openxmlformats.org/drawingml/2006/main">
                <a:graphicData uri="http://schemas.microsoft.com/office/word/2010/wordprocessingShape">
                  <wps:wsp>
                    <wps:cNvSpPr txBox="1"/>
                    <wps:spPr>
                      <a:xfrm>
                        <a:off x="0" y="0"/>
                        <a:ext cx="1751338" cy="172193"/>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E4BC69" w14:textId="16A0AB49" w:rsidR="002B5570" w:rsidRPr="00827031" w:rsidRDefault="002B5570" w:rsidP="00827031">
                          <w:pPr>
                            <w:spacing w:line="200" w:lineRule="exact"/>
                            <w:jc w:val="center"/>
                            <w:rPr>
                              <w:rFonts w:ascii="Hacen Egypt" w:hAnsi="Hacen Egypt" w:cs="Hacen Egypt"/>
                              <w:sz w:val="18"/>
                              <w:szCs w:val="18"/>
                              <w:rtl/>
                            </w:rPr>
                          </w:pPr>
                          <w:r w:rsidRPr="00827031">
                            <w:rPr>
                              <w:rFonts w:ascii="Hacen Egypt" w:hAnsi="Hacen Egypt" w:cs="Hacen Egypt"/>
                              <w:sz w:val="18"/>
                              <w:szCs w:val="18"/>
                              <w:rtl/>
                            </w:rPr>
                            <w:t>قواعد</w:t>
                          </w:r>
                          <w:r w:rsidR="00827031">
                            <w:rPr>
                              <w:rFonts w:ascii="Traditional Arabic" w:hAnsi="Traditional Arabic" w:cs="Traditional Arabic" w:hint="cs"/>
                              <w:b/>
                              <w:bCs/>
                              <w:color w:val="0070C0"/>
                              <w:sz w:val="18"/>
                              <w:szCs w:val="18"/>
                              <w:rtl/>
                              <w:lang w:bidi="ar-EG"/>
                            </w:rPr>
                            <w:t xml:space="preserve"> </w:t>
                          </w:r>
                          <w:r w:rsidRPr="00827031">
                            <w:rPr>
                              <w:rFonts w:ascii="Traditional Arabic" w:hAnsi="Traditional Arabic" w:cs="Traditional Arabic"/>
                              <w:b/>
                              <w:bCs/>
                              <w:color w:val="0070C0"/>
                              <w:sz w:val="18"/>
                              <w:szCs w:val="18"/>
                              <w:rtl/>
                            </w:rPr>
                            <w:t>في صفات الله تعالى وأسمائِه الحُسْنَى وأدلتها</w:t>
                          </w:r>
                        </w:p>
                        <w:p w14:paraId="7E63FED4" w14:textId="77777777" w:rsidR="002B5570" w:rsidRPr="002B5570" w:rsidRDefault="002B5570" w:rsidP="00827031">
                          <w:pPr>
                            <w:spacing w:line="200" w:lineRule="exact"/>
                            <w:jc w:val="center"/>
                            <w:rPr>
                              <w:rFonts w:ascii="Traditional Arabic" w:hAnsi="Traditional Arabic" w:cs="Traditional Arabic"/>
                              <w:sz w:val="18"/>
                              <w:szCs w:val="18"/>
                            </w:rPr>
                          </w:pPr>
                        </w:p>
                      </w:txbxContent>
                    </wps:txbx>
                    <wps:bodyPr rot="0" spcFirstLastPara="0" vertOverflow="overflow" horzOverflow="overflow" vert="horz" wrap="square" lIns="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89BD7" id="_x0000_t202" coordsize="21600,21600" o:spt="202" path="m,l,21600r21600,l21600,xe">
              <v:stroke joinstyle="miter"/>
              <v:path gradientshapeok="t" o:connecttype="rect"/>
            </v:shapetype>
            <v:shape id="Text Box 25" o:spid="_x0000_s1026" type="#_x0000_t202" style="position:absolute;left:0;text-align:left;margin-left:0;margin-top:1.1pt;width:137.9pt;height:13.5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" fillcolor="white [3212]" stroked="f" strokeweight=".5pt">
              <v:textbox inset="0,0,0,0">
                <w:txbxContent>
                  <w:p w14:paraId="61E4BC69" w14:textId="16A0AB49" w:rsidR="002B5570" w:rsidRPr="00827031" w:rsidRDefault="002B5570" w:rsidP="00827031">
                    <w:pPr>
                      <w:spacing w:line="200" w:lineRule="exact"/>
                      <w:jc w:val="center"/>
                      <w:rPr>
                        <w:rFonts w:ascii="Hacen Egypt" w:hAnsi="Hacen Egypt" w:cs="Hacen Egypt"/>
                        <w:sz w:val="18"/>
                        <w:szCs w:val="18"/>
                        <w:rtl/>
                      </w:rPr>
                    </w:pPr>
                    <w:r w:rsidRPr="00827031">
                      <w:rPr>
                        <w:rFonts w:ascii="Hacen Egypt" w:hAnsi="Hacen Egypt" w:cs="Hacen Egypt"/>
                        <w:sz w:val="18"/>
                        <w:szCs w:val="18"/>
                        <w:rtl/>
                      </w:rPr>
                      <w:t>قواعد</w:t>
                    </w:r>
                    <w:r w:rsidR="00827031">
                      <w:rPr>
                        <w:rFonts w:ascii="Traditional Arabic" w:hAnsi="Traditional Arabic" w:cs="Traditional Arabic" w:hint="cs"/>
                        <w:b/>
                        <w:bCs/>
                        <w:color w:val="0070C0"/>
                        <w:sz w:val="18"/>
                        <w:szCs w:val="18"/>
                        <w:rtl/>
                        <w:lang w:bidi="ar-EG"/>
                      </w:rPr>
                      <w:t xml:space="preserve"> </w:t>
                    </w:r>
                    <w:r w:rsidRPr="00827031">
                      <w:rPr>
                        <w:rFonts w:ascii="Traditional Arabic" w:hAnsi="Traditional Arabic" w:cs="Traditional Arabic"/>
                        <w:b/>
                        <w:bCs/>
                        <w:color w:val="0070C0"/>
                        <w:sz w:val="18"/>
                        <w:szCs w:val="18"/>
                        <w:rtl/>
                      </w:rPr>
                      <w:t>في صفات الله تعالى وأسمائِه الحُسْنَى وأدلتها</w:t>
                    </w:r>
                  </w:p>
                  <w:p w14:paraId="7E63FED4" w14:textId="77777777" w:rsidR="002B5570" w:rsidRPr="002B5570" w:rsidRDefault="002B5570" w:rsidP="00827031">
                    <w:pPr>
                      <w:spacing w:line="200" w:lineRule="exact"/>
                      <w:jc w:val="center"/>
                      <w:rPr>
                        <w:rFonts w:ascii="Traditional Arabic" w:hAnsi="Traditional Arabic" w:cs="Traditional Arabic"/>
                        <w:sz w:val="18"/>
                        <w:szCs w:val="18"/>
                      </w:rPr>
                    </w:pPr>
                  </w:p>
                </w:txbxContent>
              </v:textbox>
              <w10:wrap anchorx="margin"/>
            </v:shape>
          </w:pict>
        </mc:Fallback>
      </mc:AlternateContent>
    </w:r>
    <w:r w:rsidRPr="00094F1A">
      <w:rPr>
        <w:rFonts w:cs="Mangal" w:hint="cs"/>
        <w:b/>
        <w:bCs/>
        <w:noProof/>
        <w:color w:val="0070C0"/>
        <w:spacing w:val="-2"/>
        <w:position w:val="3"/>
        <w:sz w:val="16"/>
        <w:szCs w:val="16"/>
        <w:shd w:val="clear" w:color="auto" w:fill="FFFFFF" w:themeFill="background1"/>
      </w:rPr>
      <w:drawing>
        <wp:anchor distT="0" distB="0" distL="114300" distR="114300" simplePos="0" relativeHeight="251659264" behindDoc="1" locked="0" layoutInCell="1" allowOverlap="1" wp14:anchorId="75D0BFB3" wp14:editId="57ADAACA">
          <wp:simplePos x="0" y="0"/>
          <wp:positionH relativeFrom="margin">
            <wp:posOffset>-29845</wp:posOffset>
          </wp:positionH>
          <wp:positionV relativeFrom="paragraph">
            <wp:posOffset>18415</wp:posOffset>
          </wp:positionV>
          <wp:extent cx="4280535" cy="183515"/>
          <wp:effectExtent l="0" t="0" r="5715" b="698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رسوم أصول الإيمان - هندي-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80535" cy="1835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3858"/>
    <w:multiLevelType w:val="hybridMultilevel"/>
    <w:tmpl w:val="794E44BC"/>
    <w:lvl w:ilvl="0" w:tplc="6C184C02">
      <w:numFmt w:val="bullet"/>
      <w:lvlText w:val=""/>
      <w:lvlJc w:val="left"/>
      <w:pPr>
        <w:ind w:left="1080" w:hanging="360"/>
      </w:pPr>
      <w:rPr>
        <w:rFonts w:ascii="Symbol" w:eastAsia="Times New Roman"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3091774"/>
    <w:multiLevelType w:val="hybridMultilevel"/>
    <w:tmpl w:val="4FD65B40"/>
    <w:lvl w:ilvl="0" w:tplc="0409000D">
      <w:start w:val="1"/>
      <w:numFmt w:val="bullet"/>
      <w:lvlText w:val=""/>
      <w:lvlJc w:val="left"/>
      <w:pPr>
        <w:ind w:left="720" w:hanging="360"/>
      </w:pPr>
      <w:rPr>
        <w:rFonts w:ascii="Wingdings" w:hAnsi="Wingding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85E6C"/>
    <w:multiLevelType w:val="hybridMultilevel"/>
    <w:tmpl w:val="A078AE1E"/>
    <w:lvl w:ilvl="0" w:tplc="E38E6E1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AB3E75"/>
    <w:multiLevelType w:val="hybridMultilevel"/>
    <w:tmpl w:val="3844ECF2"/>
    <w:lvl w:ilvl="0" w:tplc="B9E6290E">
      <w:start w:val="1"/>
      <w:numFmt w:val="bullet"/>
      <w:pStyle w:val="a"/>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3296D"/>
    <w:multiLevelType w:val="hybridMultilevel"/>
    <w:tmpl w:val="C43846D8"/>
    <w:lvl w:ilvl="0" w:tplc="73ECB78C">
      <w:start w:val="1"/>
      <w:numFmt w:val="decimal"/>
      <w:lvlText w:val="%1-"/>
      <w:lvlJc w:val="left"/>
      <w:pPr>
        <w:tabs>
          <w:tab w:val="num" w:pos="35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2D32DE"/>
    <w:multiLevelType w:val="hybridMultilevel"/>
    <w:tmpl w:val="CF6A9D62"/>
    <w:lvl w:ilvl="0" w:tplc="10E46E10">
      <w:start w:val="1"/>
      <w:numFmt w:val="decimal"/>
      <w:lvlText w:val="%1-"/>
      <w:lvlJc w:val="left"/>
      <w:pPr>
        <w:tabs>
          <w:tab w:val="num" w:pos="1875"/>
        </w:tabs>
        <w:ind w:left="1875" w:hanging="11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B1C6BF7"/>
    <w:multiLevelType w:val="hybridMultilevel"/>
    <w:tmpl w:val="7E924E82"/>
    <w:lvl w:ilvl="0" w:tplc="0B66CDBC">
      <w:start w:val="1"/>
      <w:numFmt w:val="decimal"/>
      <w:lvlText w:val="%1-"/>
      <w:lvlJc w:val="left"/>
      <w:pPr>
        <w:tabs>
          <w:tab w:val="num" w:pos="1176"/>
        </w:tabs>
        <w:ind w:left="109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1D1A56"/>
    <w:multiLevelType w:val="multilevel"/>
    <w:tmpl w:val="D174FFB4"/>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F0327E9"/>
    <w:multiLevelType w:val="hybridMultilevel"/>
    <w:tmpl w:val="00727CEE"/>
    <w:lvl w:ilvl="0" w:tplc="0409000F">
      <w:start w:val="6"/>
      <w:numFmt w:val="decimal"/>
      <w:lvlText w:val="%1."/>
      <w:lvlJc w:val="left"/>
      <w:pPr>
        <w:tabs>
          <w:tab w:val="num" w:pos="720"/>
        </w:tabs>
        <w:ind w:left="720" w:hanging="360"/>
      </w:pPr>
      <w:rPr>
        <w:rFonts w:cs="Times New Roman" w:hint="default"/>
      </w:rPr>
    </w:lvl>
    <w:lvl w:ilvl="1" w:tplc="55A4FD6C">
      <w:start w:val="1"/>
      <w:numFmt w:val="lowerLetter"/>
      <w:lvlText w:val="%2."/>
      <w:lvlJc w:val="left"/>
      <w:pPr>
        <w:tabs>
          <w:tab w:val="num" w:pos="1211"/>
        </w:tabs>
        <w:ind w:left="1211"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0F4C1C9A"/>
    <w:multiLevelType w:val="hybridMultilevel"/>
    <w:tmpl w:val="59D48AC2"/>
    <w:lvl w:ilvl="0" w:tplc="13D89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401EE"/>
    <w:multiLevelType w:val="hybridMultilevel"/>
    <w:tmpl w:val="42C027F4"/>
    <w:lvl w:ilvl="0" w:tplc="9488CB78">
      <w:start w:val="1"/>
      <w:numFmt w:val="decimal"/>
      <w:lvlText w:val="%1-"/>
      <w:lvlJc w:val="left"/>
      <w:pPr>
        <w:tabs>
          <w:tab w:val="num" w:pos="1890"/>
        </w:tabs>
        <w:ind w:left="1890" w:hanging="117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9456A2"/>
    <w:multiLevelType w:val="hybridMultilevel"/>
    <w:tmpl w:val="9FC4CDBE"/>
    <w:lvl w:ilvl="0" w:tplc="66F0A1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EF2100"/>
    <w:multiLevelType w:val="hybridMultilevel"/>
    <w:tmpl w:val="6C58FE1E"/>
    <w:lvl w:ilvl="0" w:tplc="7FA4317C">
      <w:start w:val="1"/>
      <w:numFmt w:val="decimal"/>
      <w:lvlText w:val="%1-"/>
      <w:lvlJc w:val="left"/>
      <w:pPr>
        <w:ind w:left="108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0C4930"/>
    <w:multiLevelType w:val="hybridMultilevel"/>
    <w:tmpl w:val="1A8A8050"/>
    <w:lvl w:ilvl="0" w:tplc="0409000F">
      <w:start w:val="1"/>
      <w:numFmt w:val="decimal"/>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4" w15:restartNumberingAfterBreak="0">
    <w:nsid w:val="28CB40EC"/>
    <w:multiLevelType w:val="hybridMultilevel"/>
    <w:tmpl w:val="C2224B2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28FC0496"/>
    <w:multiLevelType w:val="hybridMultilevel"/>
    <w:tmpl w:val="CF6A9D62"/>
    <w:lvl w:ilvl="0" w:tplc="10E46E10">
      <w:start w:val="1"/>
      <w:numFmt w:val="decimal"/>
      <w:lvlText w:val="%1-"/>
      <w:lvlJc w:val="left"/>
      <w:pPr>
        <w:tabs>
          <w:tab w:val="num" w:pos="1875"/>
        </w:tabs>
        <w:ind w:left="1875" w:hanging="11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CC96350"/>
    <w:multiLevelType w:val="hybridMultilevel"/>
    <w:tmpl w:val="0E9AAA48"/>
    <w:lvl w:ilvl="0" w:tplc="109EEA16">
      <w:numFmt w:val="bullet"/>
      <w:lvlText w:val="-"/>
      <w:lvlJc w:val="left"/>
      <w:pPr>
        <w:ind w:left="720" w:hanging="360"/>
      </w:pPr>
      <w:rPr>
        <w:rFonts w:ascii="Arabic Typesetting" w:eastAsia="Calibri" w:hAnsi="Arabic Typesetting"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BD78E7"/>
    <w:multiLevelType w:val="multilevel"/>
    <w:tmpl w:val="D174FFB4"/>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FCE2E2D"/>
    <w:multiLevelType w:val="hybridMultilevel"/>
    <w:tmpl w:val="1F3A4928"/>
    <w:lvl w:ilvl="0" w:tplc="FD868FF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33627855"/>
    <w:multiLevelType w:val="hybridMultilevel"/>
    <w:tmpl w:val="2DA69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4B4DDD"/>
    <w:multiLevelType w:val="hybridMultilevel"/>
    <w:tmpl w:val="3B988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E9097D"/>
    <w:multiLevelType w:val="hybridMultilevel"/>
    <w:tmpl w:val="C4BAB932"/>
    <w:lvl w:ilvl="0" w:tplc="E356E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E809C1"/>
    <w:multiLevelType w:val="multilevel"/>
    <w:tmpl w:val="A6CC5080"/>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5A2782"/>
    <w:multiLevelType w:val="hybridMultilevel"/>
    <w:tmpl w:val="2D4868B2"/>
    <w:lvl w:ilvl="0" w:tplc="FC3666CA">
      <w:start w:val="1"/>
      <w:numFmt w:val="arabicAlpha"/>
      <w:lvlText w:val="%1-"/>
      <w:lvlJc w:val="left"/>
      <w:pPr>
        <w:ind w:left="1800" w:hanging="360"/>
      </w:pPr>
      <w:rPr>
        <w:rFonts w:cs="Times New Roman" w:hint="default"/>
        <w:sz w:val="2"/>
        <w:szCs w:val="24"/>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4" w15:restartNumberingAfterBreak="0">
    <w:nsid w:val="3B5A3259"/>
    <w:multiLevelType w:val="hybridMultilevel"/>
    <w:tmpl w:val="4F2E001A"/>
    <w:lvl w:ilvl="0" w:tplc="B71069E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BC1517"/>
    <w:multiLevelType w:val="hybridMultilevel"/>
    <w:tmpl w:val="37FC07DA"/>
    <w:lvl w:ilvl="0" w:tplc="84A2DCD4">
      <w:numFmt w:val="bullet"/>
      <w:lvlText w:val="-"/>
      <w:lvlJc w:val="left"/>
      <w:pPr>
        <w:ind w:left="720" w:hanging="360"/>
      </w:pPr>
      <w:rPr>
        <w:rFonts w:ascii="Traditional Arabic" w:eastAsia="Times New Roman" w:hAnsi="Traditional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26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E7030D"/>
    <w:multiLevelType w:val="hybridMultilevel"/>
    <w:tmpl w:val="CF6A9D62"/>
    <w:lvl w:ilvl="0" w:tplc="10E46E10">
      <w:start w:val="1"/>
      <w:numFmt w:val="decimal"/>
      <w:lvlText w:val="%1-"/>
      <w:lvlJc w:val="left"/>
      <w:pPr>
        <w:tabs>
          <w:tab w:val="num" w:pos="1875"/>
        </w:tabs>
        <w:ind w:left="1875" w:hanging="115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E1866CD"/>
    <w:multiLevelType w:val="hybridMultilevel"/>
    <w:tmpl w:val="D3C279C2"/>
    <w:lvl w:ilvl="0" w:tplc="7B084FD0">
      <w:start w:val="1"/>
      <w:numFmt w:val="decimal"/>
      <w:lvlText w:val="%1-"/>
      <w:lvlJc w:val="left"/>
      <w:pPr>
        <w:tabs>
          <w:tab w:val="num" w:pos="1080"/>
        </w:tabs>
        <w:ind w:left="1080" w:hanging="720"/>
      </w:pPr>
      <w:rPr>
        <w:rFonts w:hint="default"/>
      </w:rPr>
    </w:lvl>
    <w:lvl w:ilvl="1" w:tplc="69929196">
      <w:start w:val="1"/>
      <w:numFmt w:val="bullet"/>
      <w:lvlText w:val="-"/>
      <w:lvlJc w:val="left"/>
      <w:pPr>
        <w:tabs>
          <w:tab w:val="num" w:pos="1800"/>
        </w:tabs>
        <w:ind w:left="1800" w:hanging="720"/>
      </w:pPr>
      <w:rPr>
        <w:rFonts w:ascii="Times New Roman" w:eastAsia="Times New Roman" w:hAnsi="Times New Roman" w:cs="Traditional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2FA2436"/>
    <w:multiLevelType w:val="hybridMultilevel"/>
    <w:tmpl w:val="95A2F50C"/>
    <w:lvl w:ilvl="0" w:tplc="CECCF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110253"/>
    <w:multiLevelType w:val="hybridMultilevel"/>
    <w:tmpl w:val="861EB0DC"/>
    <w:lvl w:ilvl="0" w:tplc="3B5C9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B52377"/>
    <w:multiLevelType w:val="hybridMultilevel"/>
    <w:tmpl w:val="9B42D3B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hint="default"/>
      </w:rPr>
    </w:lvl>
    <w:lvl w:ilvl="8" w:tplc="04090005">
      <w:start w:val="1"/>
      <w:numFmt w:val="bullet"/>
      <w:lvlText w:val=""/>
      <w:lvlJc w:val="left"/>
      <w:pPr>
        <w:ind w:left="7380" w:hanging="360"/>
      </w:pPr>
      <w:rPr>
        <w:rFonts w:ascii="Wingdings" w:hAnsi="Wingdings" w:hint="default"/>
      </w:rPr>
    </w:lvl>
  </w:abstractNum>
  <w:abstractNum w:abstractNumId="31" w15:restartNumberingAfterBreak="0">
    <w:nsid w:val="52A666A9"/>
    <w:multiLevelType w:val="hybridMultilevel"/>
    <w:tmpl w:val="2274443C"/>
    <w:lvl w:ilvl="0" w:tplc="D73C9908">
      <w:start w:val="1"/>
      <w:numFmt w:val="arabicAlpha"/>
      <w:lvlText w:val="%1-"/>
      <w:lvlJc w:val="left"/>
      <w:pPr>
        <w:ind w:left="1931" w:hanging="720"/>
      </w:pPr>
      <w:rPr>
        <w:rFonts w:cs="Times New Roman" w:hint="default"/>
        <w:sz w:val="2"/>
        <w:szCs w:val="24"/>
      </w:rPr>
    </w:lvl>
    <w:lvl w:ilvl="1" w:tplc="04090019">
      <w:start w:val="1"/>
      <w:numFmt w:val="lowerLetter"/>
      <w:lvlText w:val="%2."/>
      <w:lvlJc w:val="left"/>
      <w:pPr>
        <w:ind w:left="2291" w:hanging="360"/>
      </w:pPr>
      <w:rPr>
        <w:rFonts w:cs="Times New Roman"/>
      </w:rPr>
    </w:lvl>
    <w:lvl w:ilvl="2" w:tplc="04090009">
      <w:start w:val="1"/>
      <w:numFmt w:val="bullet"/>
      <w:lvlText w:val=""/>
      <w:lvlJc w:val="left"/>
      <w:pPr>
        <w:ind w:left="3011" w:hanging="180"/>
      </w:pPr>
      <w:rPr>
        <w:rFonts w:ascii="Wingdings" w:hAnsi="Wingdings" w:hint="default"/>
      </w:rPr>
    </w:lvl>
    <w:lvl w:ilvl="3" w:tplc="0409000F">
      <w:start w:val="1"/>
      <w:numFmt w:val="decimal"/>
      <w:lvlText w:val="%4."/>
      <w:lvlJc w:val="left"/>
      <w:pPr>
        <w:ind w:left="3731" w:hanging="360"/>
      </w:pPr>
      <w:rPr>
        <w:rFonts w:cs="Times New Roman"/>
      </w:rPr>
    </w:lvl>
    <w:lvl w:ilvl="4" w:tplc="04090019">
      <w:start w:val="1"/>
      <w:numFmt w:val="lowerLetter"/>
      <w:lvlText w:val="%5."/>
      <w:lvlJc w:val="left"/>
      <w:pPr>
        <w:ind w:left="4451" w:hanging="360"/>
      </w:pPr>
      <w:rPr>
        <w:rFonts w:cs="Times New Roman"/>
      </w:rPr>
    </w:lvl>
    <w:lvl w:ilvl="5" w:tplc="0409001B">
      <w:start w:val="1"/>
      <w:numFmt w:val="lowerRoman"/>
      <w:lvlText w:val="%6."/>
      <w:lvlJc w:val="right"/>
      <w:pPr>
        <w:ind w:left="5171" w:hanging="180"/>
      </w:pPr>
      <w:rPr>
        <w:rFonts w:cs="Times New Roman"/>
      </w:rPr>
    </w:lvl>
    <w:lvl w:ilvl="6" w:tplc="0409000F">
      <w:start w:val="1"/>
      <w:numFmt w:val="decimal"/>
      <w:lvlText w:val="%7."/>
      <w:lvlJc w:val="left"/>
      <w:pPr>
        <w:ind w:left="5891" w:hanging="360"/>
      </w:pPr>
      <w:rPr>
        <w:rFonts w:cs="Times New Roman"/>
      </w:rPr>
    </w:lvl>
    <w:lvl w:ilvl="7" w:tplc="04090019">
      <w:start w:val="1"/>
      <w:numFmt w:val="lowerLetter"/>
      <w:lvlText w:val="%8."/>
      <w:lvlJc w:val="left"/>
      <w:pPr>
        <w:ind w:left="6611" w:hanging="360"/>
      </w:pPr>
      <w:rPr>
        <w:rFonts w:cs="Times New Roman"/>
      </w:rPr>
    </w:lvl>
    <w:lvl w:ilvl="8" w:tplc="0409001B">
      <w:start w:val="1"/>
      <w:numFmt w:val="lowerRoman"/>
      <w:lvlText w:val="%9."/>
      <w:lvlJc w:val="right"/>
      <w:pPr>
        <w:ind w:left="7331" w:hanging="180"/>
      </w:pPr>
      <w:rPr>
        <w:rFonts w:cs="Times New Roman"/>
      </w:rPr>
    </w:lvl>
  </w:abstractNum>
  <w:abstractNum w:abstractNumId="32" w15:restartNumberingAfterBreak="0">
    <w:nsid w:val="578373DC"/>
    <w:multiLevelType w:val="hybridMultilevel"/>
    <w:tmpl w:val="6868DDBA"/>
    <w:lvl w:ilvl="0" w:tplc="719A9FA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4B2FDE"/>
    <w:multiLevelType w:val="hybridMultilevel"/>
    <w:tmpl w:val="3C6C6CBA"/>
    <w:lvl w:ilvl="0" w:tplc="0409000F">
      <w:start w:val="1"/>
      <w:numFmt w:val="decimal"/>
      <w:lvlText w:val="%1."/>
      <w:lvlJc w:val="left"/>
      <w:pPr>
        <w:tabs>
          <w:tab w:val="num" w:pos="720"/>
        </w:tabs>
        <w:ind w:left="720" w:hanging="360"/>
      </w:pPr>
      <w:rPr>
        <w:rFonts w:cs="Times New Roman"/>
      </w:rPr>
    </w:lvl>
    <w:lvl w:ilvl="1" w:tplc="5838BF50">
      <w:start w:val="1"/>
      <w:numFmt w:val="arabicAlpha"/>
      <w:lvlText w:val="%2-"/>
      <w:lvlJc w:val="left"/>
      <w:pPr>
        <w:tabs>
          <w:tab w:val="num" w:pos="1800"/>
        </w:tabs>
        <w:ind w:left="1800" w:hanging="720"/>
      </w:pPr>
      <w:rPr>
        <w:rFonts w:cs="Times New Roman" w:hint="default"/>
        <w:sz w:val="2"/>
        <w:szCs w:val="24"/>
      </w:rPr>
    </w:lvl>
    <w:lvl w:ilvl="2" w:tplc="04090009">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5A6C1935"/>
    <w:multiLevelType w:val="hybridMultilevel"/>
    <w:tmpl w:val="DBAAC360"/>
    <w:lvl w:ilvl="0" w:tplc="E124B6E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15:restartNumberingAfterBreak="0">
    <w:nsid w:val="5C2411ED"/>
    <w:multiLevelType w:val="hybridMultilevel"/>
    <w:tmpl w:val="3946AC56"/>
    <w:lvl w:ilvl="0" w:tplc="8000053E">
      <w:start w:val="1"/>
      <w:numFmt w:val="decimal"/>
      <w:lvlText w:val="%1."/>
      <w:lvlJc w:val="left"/>
      <w:pPr>
        <w:tabs>
          <w:tab w:val="num" w:pos="1080"/>
        </w:tabs>
        <w:ind w:left="1080" w:hanging="360"/>
      </w:pPr>
      <w:rPr>
        <w:rFonts w:hint="default"/>
      </w:rPr>
    </w:lvl>
    <w:lvl w:ilvl="1" w:tplc="F0F0E49C">
      <w:start w:val="1"/>
      <w:numFmt w:val="decimal"/>
      <w:lvlText w:val="%2-"/>
      <w:lvlJc w:val="left"/>
      <w:pPr>
        <w:tabs>
          <w:tab w:val="num" w:pos="1875"/>
        </w:tabs>
        <w:ind w:left="1875" w:hanging="435"/>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CB43D52"/>
    <w:multiLevelType w:val="hybridMultilevel"/>
    <w:tmpl w:val="8AEE4D38"/>
    <w:lvl w:ilvl="0" w:tplc="2F7AE30C">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7" w15:restartNumberingAfterBreak="0">
    <w:nsid w:val="5D637513"/>
    <w:multiLevelType w:val="hybridMultilevel"/>
    <w:tmpl w:val="C99AB442"/>
    <w:lvl w:ilvl="0" w:tplc="B7AA6254">
      <w:start w:val="1"/>
      <w:numFmt w:val="decimal"/>
      <w:lvlText w:val="%1-"/>
      <w:lvlJc w:val="left"/>
      <w:pPr>
        <w:ind w:left="1440" w:hanging="108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C97C85"/>
    <w:multiLevelType w:val="hybridMultilevel"/>
    <w:tmpl w:val="A6CC5080"/>
    <w:lvl w:ilvl="0" w:tplc="39909A06">
      <w:start w:val="8"/>
      <w:numFmt w:val="bullet"/>
      <w:lvlText w:val="-"/>
      <w:lvlJc w:val="left"/>
      <w:pPr>
        <w:tabs>
          <w:tab w:val="num" w:pos="720"/>
        </w:tabs>
        <w:ind w:left="720" w:hanging="360"/>
      </w:pPr>
      <w:rPr>
        <w:rFonts w:ascii="Times New Roman" w:eastAsia="Times New Roman" w:hAnsi="Times New Roman" w:cs="Times New Roman" w:hint="default"/>
      </w:rPr>
    </w:lvl>
    <w:lvl w:ilvl="1" w:tplc="8000053E">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E71247"/>
    <w:multiLevelType w:val="multilevel"/>
    <w:tmpl w:val="A6CC5080"/>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AE4767"/>
    <w:multiLevelType w:val="hybridMultilevel"/>
    <w:tmpl w:val="036A4BC0"/>
    <w:lvl w:ilvl="0" w:tplc="5C521766">
      <w:start w:val="1"/>
      <w:numFmt w:val="decimal"/>
      <w:lvlText w:val="%1-"/>
      <w:lvlJc w:val="left"/>
      <w:pPr>
        <w:tabs>
          <w:tab w:val="num" w:pos="1437"/>
        </w:tabs>
        <w:ind w:left="1437" w:hanging="10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1" w15:restartNumberingAfterBreak="0">
    <w:nsid w:val="72D51CCE"/>
    <w:multiLevelType w:val="hybridMultilevel"/>
    <w:tmpl w:val="C62C0B48"/>
    <w:lvl w:ilvl="0" w:tplc="7FA4317C">
      <w:start w:val="1"/>
      <w:numFmt w:val="decimal"/>
      <w:lvlText w:val="%1-"/>
      <w:lvlJc w:val="left"/>
      <w:pPr>
        <w:ind w:left="144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426783"/>
    <w:multiLevelType w:val="hybridMultilevel"/>
    <w:tmpl w:val="A86CB4BE"/>
    <w:lvl w:ilvl="0" w:tplc="7FA4317C">
      <w:start w:val="1"/>
      <w:numFmt w:val="decimal"/>
      <w:lvlText w:val="%1-"/>
      <w:lvlJc w:val="left"/>
      <w:pPr>
        <w:ind w:left="144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45947CB"/>
    <w:multiLevelType w:val="hybridMultilevel"/>
    <w:tmpl w:val="8454F73E"/>
    <w:lvl w:ilvl="0" w:tplc="C5BA046A">
      <w:start w:val="1"/>
      <w:numFmt w:val="bullet"/>
      <w:lvlText w:val=""/>
      <w:lvlJc w:val="left"/>
      <w:pPr>
        <w:ind w:left="360" w:hanging="360"/>
      </w:pPr>
      <w:rPr>
        <w:rFonts w:ascii="Wingdings" w:hAnsi="Wingdings" w:cs="Wingdings" w:hint="default"/>
        <w:color w:val="0070C0"/>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44" w15:restartNumberingAfterBreak="0">
    <w:nsid w:val="78036DB9"/>
    <w:multiLevelType w:val="hybridMultilevel"/>
    <w:tmpl w:val="D7E4E8F2"/>
    <w:lvl w:ilvl="0" w:tplc="89D88F10">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5" w15:restartNumberingAfterBreak="0">
    <w:nsid w:val="7920095A"/>
    <w:multiLevelType w:val="hybridMultilevel"/>
    <w:tmpl w:val="E17A807E"/>
    <w:lvl w:ilvl="0" w:tplc="0B66CDBC">
      <w:start w:val="1"/>
      <w:numFmt w:val="decimal"/>
      <w:lvlText w:val="%1-"/>
      <w:lvlJc w:val="left"/>
      <w:pPr>
        <w:tabs>
          <w:tab w:val="num" w:pos="1176"/>
        </w:tabs>
        <w:ind w:left="109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8"/>
  </w:num>
  <w:num w:numId="2">
    <w:abstractNumId w:val="32"/>
  </w:num>
  <w:num w:numId="3">
    <w:abstractNumId w:val="24"/>
  </w:num>
  <w:num w:numId="4">
    <w:abstractNumId w:val="2"/>
  </w:num>
  <w:num w:numId="5">
    <w:abstractNumId w:val="35"/>
  </w:num>
  <w:num w:numId="6">
    <w:abstractNumId w:val="7"/>
  </w:num>
  <w:num w:numId="7">
    <w:abstractNumId w:val="17"/>
  </w:num>
  <w:num w:numId="8">
    <w:abstractNumId w:val="45"/>
  </w:num>
  <w:num w:numId="9">
    <w:abstractNumId w:val="39"/>
  </w:num>
  <w:num w:numId="10">
    <w:abstractNumId w:val="22"/>
  </w:num>
  <w:num w:numId="11">
    <w:abstractNumId w:val="6"/>
  </w:num>
  <w:num w:numId="12">
    <w:abstractNumId w:val="4"/>
  </w:num>
  <w:num w:numId="13">
    <w:abstractNumId w:val="44"/>
  </w:num>
  <w:num w:numId="14">
    <w:abstractNumId w:val="10"/>
  </w:num>
  <w:num w:numId="15">
    <w:abstractNumId w:val="1"/>
  </w:num>
  <w:num w:numId="16">
    <w:abstractNumId w:val="37"/>
  </w:num>
  <w:num w:numId="17">
    <w:abstractNumId w:val="18"/>
  </w:num>
  <w:num w:numId="18">
    <w:abstractNumId w:val="34"/>
  </w:num>
  <w:num w:numId="19">
    <w:abstractNumId w:val="23"/>
  </w:num>
  <w:num w:numId="20">
    <w:abstractNumId w:val="33"/>
  </w:num>
  <w:num w:numId="21">
    <w:abstractNumId w:val="8"/>
  </w:num>
  <w:num w:numId="22">
    <w:abstractNumId w:val="31"/>
  </w:num>
  <w:num w:numId="23">
    <w:abstractNumId w:val="30"/>
  </w:num>
  <w:num w:numId="24">
    <w:abstractNumId w:val="20"/>
  </w:num>
  <w:num w:numId="25">
    <w:abstractNumId w:val="19"/>
  </w:num>
  <w:num w:numId="26">
    <w:abstractNumId w:val="19"/>
  </w:num>
  <w:num w:numId="27">
    <w:abstractNumId w:val="42"/>
  </w:num>
  <w:num w:numId="28">
    <w:abstractNumId w:val="12"/>
  </w:num>
  <w:num w:numId="29">
    <w:abstractNumId w:val="41"/>
  </w:num>
  <w:num w:numId="30">
    <w:abstractNumId w:val="13"/>
  </w:num>
  <w:num w:numId="31">
    <w:abstractNumId w:val="0"/>
  </w:num>
  <w:num w:numId="32">
    <w:abstractNumId w:val="25"/>
  </w:num>
  <w:num w:numId="33">
    <w:abstractNumId w:val="14"/>
  </w:num>
  <w:num w:numId="34">
    <w:abstractNumId w:val="5"/>
  </w:num>
  <w:num w:numId="35">
    <w:abstractNumId w:val="26"/>
  </w:num>
  <w:num w:numId="36">
    <w:abstractNumId w:val="15"/>
  </w:num>
  <w:num w:numId="37">
    <w:abstractNumId w:val="9"/>
  </w:num>
  <w:num w:numId="38">
    <w:abstractNumId w:val="28"/>
  </w:num>
  <w:num w:numId="39">
    <w:abstractNumId w:val="29"/>
  </w:num>
  <w:num w:numId="40">
    <w:abstractNumId w:val="16"/>
  </w:num>
  <w:num w:numId="41">
    <w:abstractNumId w:val="40"/>
  </w:num>
  <w:num w:numId="42">
    <w:abstractNumId w:val="27"/>
  </w:num>
  <w:num w:numId="43">
    <w:abstractNumId w:val="21"/>
  </w:num>
  <w:num w:numId="44">
    <w:abstractNumId w:val="11"/>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4DE"/>
    <w:rsid w:val="00000C1E"/>
    <w:rsid w:val="00000F95"/>
    <w:rsid w:val="00003169"/>
    <w:rsid w:val="00004249"/>
    <w:rsid w:val="000053D8"/>
    <w:rsid w:val="00005D98"/>
    <w:rsid w:val="00007288"/>
    <w:rsid w:val="00007532"/>
    <w:rsid w:val="00007916"/>
    <w:rsid w:val="000105FB"/>
    <w:rsid w:val="000109B2"/>
    <w:rsid w:val="00012117"/>
    <w:rsid w:val="00012BDE"/>
    <w:rsid w:val="00012EE6"/>
    <w:rsid w:val="000139DB"/>
    <w:rsid w:val="000143EE"/>
    <w:rsid w:val="00014BBA"/>
    <w:rsid w:val="00015965"/>
    <w:rsid w:val="0001596A"/>
    <w:rsid w:val="000166D4"/>
    <w:rsid w:val="00017CAD"/>
    <w:rsid w:val="00017E74"/>
    <w:rsid w:val="00021C29"/>
    <w:rsid w:val="00022048"/>
    <w:rsid w:val="00022613"/>
    <w:rsid w:val="00022C68"/>
    <w:rsid w:val="000236F1"/>
    <w:rsid w:val="00023997"/>
    <w:rsid w:val="00023D5A"/>
    <w:rsid w:val="0002425E"/>
    <w:rsid w:val="000254AC"/>
    <w:rsid w:val="00026456"/>
    <w:rsid w:val="00026761"/>
    <w:rsid w:val="0002722A"/>
    <w:rsid w:val="00027E27"/>
    <w:rsid w:val="000316D3"/>
    <w:rsid w:val="00032DB7"/>
    <w:rsid w:val="00033902"/>
    <w:rsid w:val="0003433F"/>
    <w:rsid w:val="00034608"/>
    <w:rsid w:val="00034CE6"/>
    <w:rsid w:val="00035C79"/>
    <w:rsid w:val="000363E7"/>
    <w:rsid w:val="00037BA7"/>
    <w:rsid w:val="00041DE2"/>
    <w:rsid w:val="00042FB9"/>
    <w:rsid w:val="00045A91"/>
    <w:rsid w:val="00045AD4"/>
    <w:rsid w:val="00046F5C"/>
    <w:rsid w:val="0004774D"/>
    <w:rsid w:val="00047B9A"/>
    <w:rsid w:val="000507EC"/>
    <w:rsid w:val="00051640"/>
    <w:rsid w:val="0005195B"/>
    <w:rsid w:val="00051D18"/>
    <w:rsid w:val="00052F09"/>
    <w:rsid w:val="0005313E"/>
    <w:rsid w:val="00054591"/>
    <w:rsid w:val="0005509F"/>
    <w:rsid w:val="000558A0"/>
    <w:rsid w:val="00055A4E"/>
    <w:rsid w:val="00055E4C"/>
    <w:rsid w:val="000575FD"/>
    <w:rsid w:val="000601A2"/>
    <w:rsid w:val="00060EBD"/>
    <w:rsid w:val="000616D3"/>
    <w:rsid w:val="00062C67"/>
    <w:rsid w:val="000633C0"/>
    <w:rsid w:val="000636FA"/>
    <w:rsid w:val="0006393C"/>
    <w:rsid w:val="000647C5"/>
    <w:rsid w:val="00064B24"/>
    <w:rsid w:val="00067720"/>
    <w:rsid w:val="00067AB6"/>
    <w:rsid w:val="0007179B"/>
    <w:rsid w:val="000735D1"/>
    <w:rsid w:val="00073C01"/>
    <w:rsid w:val="00073E67"/>
    <w:rsid w:val="0007543D"/>
    <w:rsid w:val="00076445"/>
    <w:rsid w:val="000803D7"/>
    <w:rsid w:val="000808FD"/>
    <w:rsid w:val="00080B71"/>
    <w:rsid w:val="0008187A"/>
    <w:rsid w:val="00081B8D"/>
    <w:rsid w:val="000820B3"/>
    <w:rsid w:val="00083118"/>
    <w:rsid w:val="00083C74"/>
    <w:rsid w:val="000846AD"/>
    <w:rsid w:val="0008508D"/>
    <w:rsid w:val="0008522E"/>
    <w:rsid w:val="000867FE"/>
    <w:rsid w:val="000869B3"/>
    <w:rsid w:val="000870BD"/>
    <w:rsid w:val="0009175D"/>
    <w:rsid w:val="00092362"/>
    <w:rsid w:val="000941F4"/>
    <w:rsid w:val="000A037D"/>
    <w:rsid w:val="000A0462"/>
    <w:rsid w:val="000A0B4C"/>
    <w:rsid w:val="000A19C7"/>
    <w:rsid w:val="000A1A0C"/>
    <w:rsid w:val="000A265B"/>
    <w:rsid w:val="000A329F"/>
    <w:rsid w:val="000A3366"/>
    <w:rsid w:val="000A3785"/>
    <w:rsid w:val="000A5853"/>
    <w:rsid w:val="000A5E2B"/>
    <w:rsid w:val="000B00BF"/>
    <w:rsid w:val="000B021A"/>
    <w:rsid w:val="000B1F1B"/>
    <w:rsid w:val="000B3114"/>
    <w:rsid w:val="000B3648"/>
    <w:rsid w:val="000B5895"/>
    <w:rsid w:val="000B5E0F"/>
    <w:rsid w:val="000B6239"/>
    <w:rsid w:val="000C0298"/>
    <w:rsid w:val="000C0A0B"/>
    <w:rsid w:val="000C0AAE"/>
    <w:rsid w:val="000C0AB4"/>
    <w:rsid w:val="000C0B7F"/>
    <w:rsid w:val="000C0BF5"/>
    <w:rsid w:val="000C1F7C"/>
    <w:rsid w:val="000C2966"/>
    <w:rsid w:val="000C2C0E"/>
    <w:rsid w:val="000C3DEB"/>
    <w:rsid w:val="000C4126"/>
    <w:rsid w:val="000C5562"/>
    <w:rsid w:val="000C59B5"/>
    <w:rsid w:val="000C5FB7"/>
    <w:rsid w:val="000C6020"/>
    <w:rsid w:val="000C7525"/>
    <w:rsid w:val="000D0177"/>
    <w:rsid w:val="000D18B7"/>
    <w:rsid w:val="000D3320"/>
    <w:rsid w:val="000D4FE4"/>
    <w:rsid w:val="000D61E6"/>
    <w:rsid w:val="000D646C"/>
    <w:rsid w:val="000D68A8"/>
    <w:rsid w:val="000D7131"/>
    <w:rsid w:val="000D7236"/>
    <w:rsid w:val="000D73CD"/>
    <w:rsid w:val="000D7506"/>
    <w:rsid w:val="000E03BE"/>
    <w:rsid w:val="000E12DB"/>
    <w:rsid w:val="000E134E"/>
    <w:rsid w:val="000E4B2A"/>
    <w:rsid w:val="000E4B2B"/>
    <w:rsid w:val="000E6375"/>
    <w:rsid w:val="000E688D"/>
    <w:rsid w:val="000E71AA"/>
    <w:rsid w:val="000E72F0"/>
    <w:rsid w:val="000F094F"/>
    <w:rsid w:val="000F23AC"/>
    <w:rsid w:val="000F2E42"/>
    <w:rsid w:val="000F3A34"/>
    <w:rsid w:val="000F495A"/>
    <w:rsid w:val="000F4D1A"/>
    <w:rsid w:val="000F4DF9"/>
    <w:rsid w:val="000F51B8"/>
    <w:rsid w:val="000F6E6D"/>
    <w:rsid w:val="000F73F4"/>
    <w:rsid w:val="000F785B"/>
    <w:rsid w:val="000F7B6E"/>
    <w:rsid w:val="00100174"/>
    <w:rsid w:val="00100246"/>
    <w:rsid w:val="00101717"/>
    <w:rsid w:val="00101E17"/>
    <w:rsid w:val="00102393"/>
    <w:rsid w:val="00102884"/>
    <w:rsid w:val="00102C10"/>
    <w:rsid w:val="001055CF"/>
    <w:rsid w:val="00106221"/>
    <w:rsid w:val="0010673B"/>
    <w:rsid w:val="001076AD"/>
    <w:rsid w:val="00107E48"/>
    <w:rsid w:val="001116D2"/>
    <w:rsid w:val="0011229D"/>
    <w:rsid w:val="001123F3"/>
    <w:rsid w:val="001126FD"/>
    <w:rsid w:val="001130DC"/>
    <w:rsid w:val="0011532D"/>
    <w:rsid w:val="001161DF"/>
    <w:rsid w:val="00116DEF"/>
    <w:rsid w:val="00116EC8"/>
    <w:rsid w:val="00116F49"/>
    <w:rsid w:val="00116FA6"/>
    <w:rsid w:val="00116FB5"/>
    <w:rsid w:val="001178D0"/>
    <w:rsid w:val="001214D0"/>
    <w:rsid w:val="00122A9D"/>
    <w:rsid w:val="00123A8C"/>
    <w:rsid w:val="001242B5"/>
    <w:rsid w:val="00124688"/>
    <w:rsid w:val="0012723E"/>
    <w:rsid w:val="0013090E"/>
    <w:rsid w:val="0013159F"/>
    <w:rsid w:val="00133AAF"/>
    <w:rsid w:val="001342FE"/>
    <w:rsid w:val="00134E56"/>
    <w:rsid w:val="00135039"/>
    <w:rsid w:val="00135278"/>
    <w:rsid w:val="001355F4"/>
    <w:rsid w:val="0013692F"/>
    <w:rsid w:val="00136F8C"/>
    <w:rsid w:val="00137AEB"/>
    <w:rsid w:val="00137E07"/>
    <w:rsid w:val="00140D18"/>
    <w:rsid w:val="00140DDB"/>
    <w:rsid w:val="00141375"/>
    <w:rsid w:val="00141DF5"/>
    <w:rsid w:val="0014247E"/>
    <w:rsid w:val="00143131"/>
    <w:rsid w:val="001440C7"/>
    <w:rsid w:val="0014517C"/>
    <w:rsid w:val="00146964"/>
    <w:rsid w:val="0014735F"/>
    <w:rsid w:val="00147957"/>
    <w:rsid w:val="00150254"/>
    <w:rsid w:val="00150677"/>
    <w:rsid w:val="00151107"/>
    <w:rsid w:val="00151F37"/>
    <w:rsid w:val="0015217B"/>
    <w:rsid w:val="001523A5"/>
    <w:rsid w:val="001530D1"/>
    <w:rsid w:val="0015385B"/>
    <w:rsid w:val="00153F5A"/>
    <w:rsid w:val="00154E30"/>
    <w:rsid w:val="00155B27"/>
    <w:rsid w:val="00155DDC"/>
    <w:rsid w:val="00156065"/>
    <w:rsid w:val="00156A32"/>
    <w:rsid w:val="00156FC1"/>
    <w:rsid w:val="00157088"/>
    <w:rsid w:val="00157F7B"/>
    <w:rsid w:val="00160241"/>
    <w:rsid w:val="00160891"/>
    <w:rsid w:val="00161B56"/>
    <w:rsid w:val="00164299"/>
    <w:rsid w:val="001648E4"/>
    <w:rsid w:val="00165D1F"/>
    <w:rsid w:val="0016637E"/>
    <w:rsid w:val="0016713E"/>
    <w:rsid w:val="00167CDA"/>
    <w:rsid w:val="001700AB"/>
    <w:rsid w:val="00171446"/>
    <w:rsid w:val="0017181A"/>
    <w:rsid w:val="0017430B"/>
    <w:rsid w:val="0017512C"/>
    <w:rsid w:val="00175A5E"/>
    <w:rsid w:val="00180B87"/>
    <w:rsid w:val="0018234B"/>
    <w:rsid w:val="00183670"/>
    <w:rsid w:val="00184F05"/>
    <w:rsid w:val="00184F3B"/>
    <w:rsid w:val="001854F1"/>
    <w:rsid w:val="0018761E"/>
    <w:rsid w:val="00190F34"/>
    <w:rsid w:val="00190FD6"/>
    <w:rsid w:val="001934CA"/>
    <w:rsid w:val="0019352B"/>
    <w:rsid w:val="001936DE"/>
    <w:rsid w:val="00193D9D"/>
    <w:rsid w:val="00197172"/>
    <w:rsid w:val="00197406"/>
    <w:rsid w:val="00197E85"/>
    <w:rsid w:val="001A046A"/>
    <w:rsid w:val="001A0C35"/>
    <w:rsid w:val="001A1D41"/>
    <w:rsid w:val="001A5395"/>
    <w:rsid w:val="001A5651"/>
    <w:rsid w:val="001B003A"/>
    <w:rsid w:val="001B1206"/>
    <w:rsid w:val="001B25C1"/>
    <w:rsid w:val="001B3417"/>
    <w:rsid w:val="001B37C8"/>
    <w:rsid w:val="001B3BB2"/>
    <w:rsid w:val="001B54BC"/>
    <w:rsid w:val="001B6CFD"/>
    <w:rsid w:val="001B707F"/>
    <w:rsid w:val="001B7D8A"/>
    <w:rsid w:val="001C104E"/>
    <w:rsid w:val="001C1D4E"/>
    <w:rsid w:val="001C1DB6"/>
    <w:rsid w:val="001C2047"/>
    <w:rsid w:val="001C2AC1"/>
    <w:rsid w:val="001C31D2"/>
    <w:rsid w:val="001C39C4"/>
    <w:rsid w:val="001C4FFB"/>
    <w:rsid w:val="001C5E5D"/>
    <w:rsid w:val="001C6624"/>
    <w:rsid w:val="001C6DC2"/>
    <w:rsid w:val="001D29A5"/>
    <w:rsid w:val="001D39CE"/>
    <w:rsid w:val="001D47CB"/>
    <w:rsid w:val="001D5B39"/>
    <w:rsid w:val="001D66BF"/>
    <w:rsid w:val="001D6F6D"/>
    <w:rsid w:val="001E1EC8"/>
    <w:rsid w:val="001E2367"/>
    <w:rsid w:val="001E43DA"/>
    <w:rsid w:val="001E4818"/>
    <w:rsid w:val="001E6AFD"/>
    <w:rsid w:val="001E6B54"/>
    <w:rsid w:val="001E74DE"/>
    <w:rsid w:val="001F0AD1"/>
    <w:rsid w:val="001F3825"/>
    <w:rsid w:val="001F3B54"/>
    <w:rsid w:val="001F44A4"/>
    <w:rsid w:val="001F4C10"/>
    <w:rsid w:val="001F50EB"/>
    <w:rsid w:val="001F5603"/>
    <w:rsid w:val="001F6FF9"/>
    <w:rsid w:val="001F701C"/>
    <w:rsid w:val="001F7E43"/>
    <w:rsid w:val="001F7F19"/>
    <w:rsid w:val="00200059"/>
    <w:rsid w:val="00200B8F"/>
    <w:rsid w:val="00200DB3"/>
    <w:rsid w:val="00201EEC"/>
    <w:rsid w:val="0020237F"/>
    <w:rsid w:val="0020288B"/>
    <w:rsid w:val="00202E6C"/>
    <w:rsid w:val="00203CFA"/>
    <w:rsid w:val="00203D3F"/>
    <w:rsid w:val="00205423"/>
    <w:rsid w:val="00205AF2"/>
    <w:rsid w:val="00205C41"/>
    <w:rsid w:val="00206041"/>
    <w:rsid w:val="0020627E"/>
    <w:rsid w:val="002071EE"/>
    <w:rsid w:val="002076CD"/>
    <w:rsid w:val="002100EB"/>
    <w:rsid w:val="00212A45"/>
    <w:rsid w:val="0021382C"/>
    <w:rsid w:val="00214FBC"/>
    <w:rsid w:val="00215D13"/>
    <w:rsid w:val="002172FE"/>
    <w:rsid w:val="00217E8B"/>
    <w:rsid w:val="00221431"/>
    <w:rsid w:val="00221546"/>
    <w:rsid w:val="00221811"/>
    <w:rsid w:val="00221B52"/>
    <w:rsid w:val="00221E74"/>
    <w:rsid w:val="002224F5"/>
    <w:rsid w:val="00222782"/>
    <w:rsid w:val="00223322"/>
    <w:rsid w:val="00223886"/>
    <w:rsid w:val="002240EE"/>
    <w:rsid w:val="00225ABC"/>
    <w:rsid w:val="00225E6A"/>
    <w:rsid w:val="002269E8"/>
    <w:rsid w:val="00226E57"/>
    <w:rsid w:val="00227083"/>
    <w:rsid w:val="00227A8D"/>
    <w:rsid w:val="00230A10"/>
    <w:rsid w:val="00231800"/>
    <w:rsid w:val="00231A93"/>
    <w:rsid w:val="002320B4"/>
    <w:rsid w:val="002340A8"/>
    <w:rsid w:val="0023575A"/>
    <w:rsid w:val="0023581E"/>
    <w:rsid w:val="0023583A"/>
    <w:rsid w:val="002377F6"/>
    <w:rsid w:val="002415C9"/>
    <w:rsid w:val="00242239"/>
    <w:rsid w:val="0024289A"/>
    <w:rsid w:val="00245174"/>
    <w:rsid w:val="00245423"/>
    <w:rsid w:val="002455C1"/>
    <w:rsid w:val="00247A02"/>
    <w:rsid w:val="002501EA"/>
    <w:rsid w:val="00251470"/>
    <w:rsid w:val="00251A03"/>
    <w:rsid w:val="002526EE"/>
    <w:rsid w:val="00252AC8"/>
    <w:rsid w:val="00252EBB"/>
    <w:rsid w:val="00252F17"/>
    <w:rsid w:val="00253358"/>
    <w:rsid w:val="002533A2"/>
    <w:rsid w:val="002544A2"/>
    <w:rsid w:val="00255836"/>
    <w:rsid w:val="00255BEA"/>
    <w:rsid w:val="00255EE9"/>
    <w:rsid w:val="00256315"/>
    <w:rsid w:val="00256782"/>
    <w:rsid w:val="00256855"/>
    <w:rsid w:val="00256C9B"/>
    <w:rsid w:val="00257867"/>
    <w:rsid w:val="00257FE8"/>
    <w:rsid w:val="00260892"/>
    <w:rsid w:val="00262222"/>
    <w:rsid w:val="002630B4"/>
    <w:rsid w:val="00265270"/>
    <w:rsid w:val="002654ED"/>
    <w:rsid w:val="002707D5"/>
    <w:rsid w:val="00271924"/>
    <w:rsid w:val="0027205D"/>
    <w:rsid w:val="002721D4"/>
    <w:rsid w:val="00272D4F"/>
    <w:rsid w:val="00272E42"/>
    <w:rsid w:val="00272E8B"/>
    <w:rsid w:val="00273216"/>
    <w:rsid w:val="00274096"/>
    <w:rsid w:val="0027439E"/>
    <w:rsid w:val="00274417"/>
    <w:rsid w:val="00274BF2"/>
    <w:rsid w:val="002750C2"/>
    <w:rsid w:val="00277060"/>
    <w:rsid w:val="00277215"/>
    <w:rsid w:val="00280030"/>
    <w:rsid w:val="002805D6"/>
    <w:rsid w:val="0028073C"/>
    <w:rsid w:val="002808D3"/>
    <w:rsid w:val="002808D9"/>
    <w:rsid w:val="00281AAD"/>
    <w:rsid w:val="002825EE"/>
    <w:rsid w:val="002848A1"/>
    <w:rsid w:val="00285F3A"/>
    <w:rsid w:val="00287274"/>
    <w:rsid w:val="00290773"/>
    <w:rsid w:val="0029118C"/>
    <w:rsid w:val="002928BD"/>
    <w:rsid w:val="00292986"/>
    <w:rsid w:val="00292993"/>
    <w:rsid w:val="00292ECC"/>
    <w:rsid w:val="00292FAF"/>
    <w:rsid w:val="0029378C"/>
    <w:rsid w:val="00293F84"/>
    <w:rsid w:val="00294379"/>
    <w:rsid w:val="00294B4B"/>
    <w:rsid w:val="00295511"/>
    <w:rsid w:val="00295727"/>
    <w:rsid w:val="0029651C"/>
    <w:rsid w:val="002972FD"/>
    <w:rsid w:val="00297735"/>
    <w:rsid w:val="00297A08"/>
    <w:rsid w:val="002A0A7C"/>
    <w:rsid w:val="002A0B09"/>
    <w:rsid w:val="002A18FA"/>
    <w:rsid w:val="002A274D"/>
    <w:rsid w:val="002A3589"/>
    <w:rsid w:val="002A5965"/>
    <w:rsid w:val="002A6276"/>
    <w:rsid w:val="002A76BF"/>
    <w:rsid w:val="002A7D5A"/>
    <w:rsid w:val="002B0456"/>
    <w:rsid w:val="002B0530"/>
    <w:rsid w:val="002B0DA9"/>
    <w:rsid w:val="002B1A46"/>
    <w:rsid w:val="002B1DE7"/>
    <w:rsid w:val="002B1EDD"/>
    <w:rsid w:val="002B2A9B"/>
    <w:rsid w:val="002B392D"/>
    <w:rsid w:val="002B41DD"/>
    <w:rsid w:val="002B42C8"/>
    <w:rsid w:val="002B44CC"/>
    <w:rsid w:val="002B45C9"/>
    <w:rsid w:val="002B4696"/>
    <w:rsid w:val="002B544F"/>
    <w:rsid w:val="002B5570"/>
    <w:rsid w:val="002B5C4A"/>
    <w:rsid w:val="002B5E9D"/>
    <w:rsid w:val="002B636D"/>
    <w:rsid w:val="002B656D"/>
    <w:rsid w:val="002B6ED4"/>
    <w:rsid w:val="002B76ED"/>
    <w:rsid w:val="002B774C"/>
    <w:rsid w:val="002C02AD"/>
    <w:rsid w:val="002C0CFB"/>
    <w:rsid w:val="002C1463"/>
    <w:rsid w:val="002C14B0"/>
    <w:rsid w:val="002C2CC9"/>
    <w:rsid w:val="002C314A"/>
    <w:rsid w:val="002C3254"/>
    <w:rsid w:val="002C35D8"/>
    <w:rsid w:val="002C4816"/>
    <w:rsid w:val="002C6F31"/>
    <w:rsid w:val="002C767F"/>
    <w:rsid w:val="002C784A"/>
    <w:rsid w:val="002C7A4C"/>
    <w:rsid w:val="002C7BC2"/>
    <w:rsid w:val="002D008E"/>
    <w:rsid w:val="002D0559"/>
    <w:rsid w:val="002D152C"/>
    <w:rsid w:val="002D183B"/>
    <w:rsid w:val="002D1CFF"/>
    <w:rsid w:val="002D1F65"/>
    <w:rsid w:val="002D233C"/>
    <w:rsid w:val="002D249E"/>
    <w:rsid w:val="002D4225"/>
    <w:rsid w:val="002D6892"/>
    <w:rsid w:val="002D6CE4"/>
    <w:rsid w:val="002D6FB4"/>
    <w:rsid w:val="002D75FE"/>
    <w:rsid w:val="002D7A10"/>
    <w:rsid w:val="002E159C"/>
    <w:rsid w:val="002E1641"/>
    <w:rsid w:val="002E1D9A"/>
    <w:rsid w:val="002E3D3B"/>
    <w:rsid w:val="002E66F3"/>
    <w:rsid w:val="002E6905"/>
    <w:rsid w:val="002E7127"/>
    <w:rsid w:val="002E75FA"/>
    <w:rsid w:val="002E77BC"/>
    <w:rsid w:val="002F0987"/>
    <w:rsid w:val="002F0DF6"/>
    <w:rsid w:val="002F1ADB"/>
    <w:rsid w:val="002F1EAC"/>
    <w:rsid w:val="002F2CEE"/>
    <w:rsid w:val="002F332D"/>
    <w:rsid w:val="002F42CA"/>
    <w:rsid w:val="002F6187"/>
    <w:rsid w:val="002F63B2"/>
    <w:rsid w:val="002F7CAD"/>
    <w:rsid w:val="00300363"/>
    <w:rsid w:val="003006C9"/>
    <w:rsid w:val="00300E57"/>
    <w:rsid w:val="00301413"/>
    <w:rsid w:val="0030202F"/>
    <w:rsid w:val="00302FEB"/>
    <w:rsid w:val="00303E01"/>
    <w:rsid w:val="0030411D"/>
    <w:rsid w:val="003046A3"/>
    <w:rsid w:val="00304942"/>
    <w:rsid w:val="00304D47"/>
    <w:rsid w:val="0030585C"/>
    <w:rsid w:val="0030608C"/>
    <w:rsid w:val="003069C5"/>
    <w:rsid w:val="00306C15"/>
    <w:rsid w:val="0030743D"/>
    <w:rsid w:val="00307A70"/>
    <w:rsid w:val="0031085A"/>
    <w:rsid w:val="00311DBA"/>
    <w:rsid w:val="00312188"/>
    <w:rsid w:val="00312F9B"/>
    <w:rsid w:val="00314C78"/>
    <w:rsid w:val="00314FEB"/>
    <w:rsid w:val="00321491"/>
    <w:rsid w:val="0032154A"/>
    <w:rsid w:val="00322046"/>
    <w:rsid w:val="003221B4"/>
    <w:rsid w:val="0032275A"/>
    <w:rsid w:val="00322A30"/>
    <w:rsid w:val="003233BB"/>
    <w:rsid w:val="003249DD"/>
    <w:rsid w:val="00324A69"/>
    <w:rsid w:val="00327344"/>
    <w:rsid w:val="0033013D"/>
    <w:rsid w:val="003308D6"/>
    <w:rsid w:val="003319AA"/>
    <w:rsid w:val="00332925"/>
    <w:rsid w:val="00332B55"/>
    <w:rsid w:val="00333691"/>
    <w:rsid w:val="003338C3"/>
    <w:rsid w:val="0033405D"/>
    <w:rsid w:val="00334BE5"/>
    <w:rsid w:val="00335818"/>
    <w:rsid w:val="00336718"/>
    <w:rsid w:val="0033723F"/>
    <w:rsid w:val="003377D4"/>
    <w:rsid w:val="00337993"/>
    <w:rsid w:val="00340544"/>
    <w:rsid w:val="00341DE2"/>
    <w:rsid w:val="00342505"/>
    <w:rsid w:val="0034346C"/>
    <w:rsid w:val="00343899"/>
    <w:rsid w:val="00343EC6"/>
    <w:rsid w:val="00344C52"/>
    <w:rsid w:val="00345448"/>
    <w:rsid w:val="00346375"/>
    <w:rsid w:val="00346D0C"/>
    <w:rsid w:val="00347BEF"/>
    <w:rsid w:val="00350BCF"/>
    <w:rsid w:val="00351928"/>
    <w:rsid w:val="00352692"/>
    <w:rsid w:val="00353041"/>
    <w:rsid w:val="00355D49"/>
    <w:rsid w:val="00357916"/>
    <w:rsid w:val="00357F3F"/>
    <w:rsid w:val="00360327"/>
    <w:rsid w:val="00361240"/>
    <w:rsid w:val="00362376"/>
    <w:rsid w:val="003631F5"/>
    <w:rsid w:val="00364E85"/>
    <w:rsid w:val="00364EC6"/>
    <w:rsid w:val="003670EE"/>
    <w:rsid w:val="00367528"/>
    <w:rsid w:val="00367F6C"/>
    <w:rsid w:val="003718AC"/>
    <w:rsid w:val="003723A0"/>
    <w:rsid w:val="0037317F"/>
    <w:rsid w:val="00374012"/>
    <w:rsid w:val="00375289"/>
    <w:rsid w:val="003760C7"/>
    <w:rsid w:val="003760EA"/>
    <w:rsid w:val="0037702D"/>
    <w:rsid w:val="00380082"/>
    <w:rsid w:val="003808CE"/>
    <w:rsid w:val="00380A14"/>
    <w:rsid w:val="0038128A"/>
    <w:rsid w:val="0038386C"/>
    <w:rsid w:val="0038397A"/>
    <w:rsid w:val="00384011"/>
    <w:rsid w:val="003848A0"/>
    <w:rsid w:val="00384BA3"/>
    <w:rsid w:val="00386CD4"/>
    <w:rsid w:val="00386EF7"/>
    <w:rsid w:val="00387D79"/>
    <w:rsid w:val="003932C3"/>
    <w:rsid w:val="003932FA"/>
    <w:rsid w:val="00393B0F"/>
    <w:rsid w:val="00395503"/>
    <w:rsid w:val="00396071"/>
    <w:rsid w:val="00397433"/>
    <w:rsid w:val="00397774"/>
    <w:rsid w:val="00397C43"/>
    <w:rsid w:val="00397EC3"/>
    <w:rsid w:val="003A1C6B"/>
    <w:rsid w:val="003A35C7"/>
    <w:rsid w:val="003A3914"/>
    <w:rsid w:val="003A3E6F"/>
    <w:rsid w:val="003A635B"/>
    <w:rsid w:val="003A63A2"/>
    <w:rsid w:val="003A65DF"/>
    <w:rsid w:val="003A6D5A"/>
    <w:rsid w:val="003A76F9"/>
    <w:rsid w:val="003A7BF2"/>
    <w:rsid w:val="003B0E28"/>
    <w:rsid w:val="003B0F12"/>
    <w:rsid w:val="003B0FA1"/>
    <w:rsid w:val="003B18D2"/>
    <w:rsid w:val="003B348F"/>
    <w:rsid w:val="003B3667"/>
    <w:rsid w:val="003B4256"/>
    <w:rsid w:val="003B451B"/>
    <w:rsid w:val="003B590A"/>
    <w:rsid w:val="003B5922"/>
    <w:rsid w:val="003B5D6A"/>
    <w:rsid w:val="003B6354"/>
    <w:rsid w:val="003B63E8"/>
    <w:rsid w:val="003B7198"/>
    <w:rsid w:val="003B783A"/>
    <w:rsid w:val="003B7A0F"/>
    <w:rsid w:val="003C096C"/>
    <w:rsid w:val="003C115F"/>
    <w:rsid w:val="003C1754"/>
    <w:rsid w:val="003C2108"/>
    <w:rsid w:val="003C3839"/>
    <w:rsid w:val="003C48AC"/>
    <w:rsid w:val="003C5199"/>
    <w:rsid w:val="003C5F08"/>
    <w:rsid w:val="003C6D27"/>
    <w:rsid w:val="003C6EE6"/>
    <w:rsid w:val="003D040A"/>
    <w:rsid w:val="003D0A1B"/>
    <w:rsid w:val="003D0B27"/>
    <w:rsid w:val="003D0F76"/>
    <w:rsid w:val="003D191B"/>
    <w:rsid w:val="003D2557"/>
    <w:rsid w:val="003D3211"/>
    <w:rsid w:val="003D6698"/>
    <w:rsid w:val="003D6CF1"/>
    <w:rsid w:val="003D6DC8"/>
    <w:rsid w:val="003E292B"/>
    <w:rsid w:val="003E2AF7"/>
    <w:rsid w:val="003E38AB"/>
    <w:rsid w:val="003E607B"/>
    <w:rsid w:val="003E7223"/>
    <w:rsid w:val="003F17D1"/>
    <w:rsid w:val="003F21FB"/>
    <w:rsid w:val="003F30AB"/>
    <w:rsid w:val="003F338C"/>
    <w:rsid w:val="003F4720"/>
    <w:rsid w:val="003F59AA"/>
    <w:rsid w:val="003F6A71"/>
    <w:rsid w:val="003F6C21"/>
    <w:rsid w:val="003F6D0A"/>
    <w:rsid w:val="003F70FE"/>
    <w:rsid w:val="003F744D"/>
    <w:rsid w:val="003F7931"/>
    <w:rsid w:val="00400B2B"/>
    <w:rsid w:val="00400B5C"/>
    <w:rsid w:val="004010FA"/>
    <w:rsid w:val="004011A3"/>
    <w:rsid w:val="00401C24"/>
    <w:rsid w:val="00401E8F"/>
    <w:rsid w:val="0040253F"/>
    <w:rsid w:val="00402986"/>
    <w:rsid w:val="00402CB0"/>
    <w:rsid w:val="004031DA"/>
    <w:rsid w:val="00405429"/>
    <w:rsid w:val="00405622"/>
    <w:rsid w:val="00406F05"/>
    <w:rsid w:val="004070DF"/>
    <w:rsid w:val="0040720B"/>
    <w:rsid w:val="004078F4"/>
    <w:rsid w:val="00407B03"/>
    <w:rsid w:val="0041017C"/>
    <w:rsid w:val="004101A6"/>
    <w:rsid w:val="00410299"/>
    <w:rsid w:val="0041035D"/>
    <w:rsid w:val="00411374"/>
    <w:rsid w:val="00411BF7"/>
    <w:rsid w:val="0041331B"/>
    <w:rsid w:val="00415F75"/>
    <w:rsid w:val="00417901"/>
    <w:rsid w:val="004223BE"/>
    <w:rsid w:val="00422549"/>
    <w:rsid w:val="004226CD"/>
    <w:rsid w:val="0042336B"/>
    <w:rsid w:val="00425667"/>
    <w:rsid w:val="004261A6"/>
    <w:rsid w:val="004273CE"/>
    <w:rsid w:val="0043006D"/>
    <w:rsid w:val="00431D48"/>
    <w:rsid w:val="0043229D"/>
    <w:rsid w:val="00432AA4"/>
    <w:rsid w:val="00432EE4"/>
    <w:rsid w:val="0043375C"/>
    <w:rsid w:val="004340E7"/>
    <w:rsid w:val="00435CF9"/>
    <w:rsid w:val="00437951"/>
    <w:rsid w:val="00440BDB"/>
    <w:rsid w:val="004423A4"/>
    <w:rsid w:val="00442D1E"/>
    <w:rsid w:val="0044363E"/>
    <w:rsid w:val="00443D05"/>
    <w:rsid w:val="00444137"/>
    <w:rsid w:val="004441A8"/>
    <w:rsid w:val="004444CC"/>
    <w:rsid w:val="00444900"/>
    <w:rsid w:val="00444EAB"/>
    <w:rsid w:val="00444F7F"/>
    <w:rsid w:val="0044501F"/>
    <w:rsid w:val="004451E4"/>
    <w:rsid w:val="0044602F"/>
    <w:rsid w:val="0045064A"/>
    <w:rsid w:val="004516B6"/>
    <w:rsid w:val="0045238E"/>
    <w:rsid w:val="00455028"/>
    <w:rsid w:val="0045655F"/>
    <w:rsid w:val="00456AD3"/>
    <w:rsid w:val="00457459"/>
    <w:rsid w:val="004609EE"/>
    <w:rsid w:val="00460F33"/>
    <w:rsid w:val="004610F1"/>
    <w:rsid w:val="00462D4F"/>
    <w:rsid w:val="0046351A"/>
    <w:rsid w:val="00464FB2"/>
    <w:rsid w:val="0046510E"/>
    <w:rsid w:val="004651E6"/>
    <w:rsid w:val="004675E9"/>
    <w:rsid w:val="0046785C"/>
    <w:rsid w:val="00467F10"/>
    <w:rsid w:val="00470438"/>
    <w:rsid w:val="00470988"/>
    <w:rsid w:val="00470EF2"/>
    <w:rsid w:val="00472C17"/>
    <w:rsid w:val="0047366C"/>
    <w:rsid w:val="004738C0"/>
    <w:rsid w:val="00473EB5"/>
    <w:rsid w:val="00473FE6"/>
    <w:rsid w:val="00474660"/>
    <w:rsid w:val="00475A73"/>
    <w:rsid w:val="00475FD7"/>
    <w:rsid w:val="00476A8F"/>
    <w:rsid w:val="00477117"/>
    <w:rsid w:val="00477781"/>
    <w:rsid w:val="00477ACF"/>
    <w:rsid w:val="00477B7D"/>
    <w:rsid w:val="00477BE2"/>
    <w:rsid w:val="00477C91"/>
    <w:rsid w:val="00477E12"/>
    <w:rsid w:val="004809F1"/>
    <w:rsid w:val="004810E3"/>
    <w:rsid w:val="004820BD"/>
    <w:rsid w:val="004824EE"/>
    <w:rsid w:val="004837ED"/>
    <w:rsid w:val="00483CD9"/>
    <w:rsid w:val="00484860"/>
    <w:rsid w:val="004853BC"/>
    <w:rsid w:val="00486FA8"/>
    <w:rsid w:val="004877F9"/>
    <w:rsid w:val="0048794A"/>
    <w:rsid w:val="00490EF9"/>
    <w:rsid w:val="00491013"/>
    <w:rsid w:val="004911A9"/>
    <w:rsid w:val="00491511"/>
    <w:rsid w:val="00491B8D"/>
    <w:rsid w:val="00492FAB"/>
    <w:rsid w:val="0049330D"/>
    <w:rsid w:val="004941F8"/>
    <w:rsid w:val="00494D64"/>
    <w:rsid w:val="004957BF"/>
    <w:rsid w:val="00495FC5"/>
    <w:rsid w:val="004960FF"/>
    <w:rsid w:val="004961AB"/>
    <w:rsid w:val="004A1218"/>
    <w:rsid w:val="004A1290"/>
    <w:rsid w:val="004A1727"/>
    <w:rsid w:val="004A3157"/>
    <w:rsid w:val="004A37B3"/>
    <w:rsid w:val="004A3C79"/>
    <w:rsid w:val="004A43C0"/>
    <w:rsid w:val="004A4966"/>
    <w:rsid w:val="004A56F3"/>
    <w:rsid w:val="004A60DA"/>
    <w:rsid w:val="004A64F9"/>
    <w:rsid w:val="004A6BA9"/>
    <w:rsid w:val="004B0725"/>
    <w:rsid w:val="004B1618"/>
    <w:rsid w:val="004B2A1F"/>
    <w:rsid w:val="004B39C9"/>
    <w:rsid w:val="004B3ADB"/>
    <w:rsid w:val="004B4365"/>
    <w:rsid w:val="004B47EE"/>
    <w:rsid w:val="004B57E3"/>
    <w:rsid w:val="004B6DCC"/>
    <w:rsid w:val="004C0033"/>
    <w:rsid w:val="004C09E1"/>
    <w:rsid w:val="004C0B1B"/>
    <w:rsid w:val="004C1136"/>
    <w:rsid w:val="004C1551"/>
    <w:rsid w:val="004C1BBA"/>
    <w:rsid w:val="004C2BFD"/>
    <w:rsid w:val="004C3B06"/>
    <w:rsid w:val="004C4426"/>
    <w:rsid w:val="004C4DE1"/>
    <w:rsid w:val="004C5171"/>
    <w:rsid w:val="004C56B5"/>
    <w:rsid w:val="004C70CA"/>
    <w:rsid w:val="004C7171"/>
    <w:rsid w:val="004D09D4"/>
    <w:rsid w:val="004D0A7A"/>
    <w:rsid w:val="004D0C45"/>
    <w:rsid w:val="004D12A0"/>
    <w:rsid w:val="004D1378"/>
    <w:rsid w:val="004D41EA"/>
    <w:rsid w:val="004D5BBC"/>
    <w:rsid w:val="004D6AB7"/>
    <w:rsid w:val="004D6ECC"/>
    <w:rsid w:val="004D76BD"/>
    <w:rsid w:val="004D79A3"/>
    <w:rsid w:val="004D7E3D"/>
    <w:rsid w:val="004E0D8C"/>
    <w:rsid w:val="004E0FB6"/>
    <w:rsid w:val="004E123F"/>
    <w:rsid w:val="004E18E8"/>
    <w:rsid w:val="004E224A"/>
    <w:rsid w:val="004E2A0F"/>
    <w:rsid w:val="004E30C7"/>
    <w:rsid w:val="004E39B2"/>
    <w:rsid w:val="004E433D"/>
    <w:rsid w:val="004E5E08"/>
    <w:rsid w:val="004E61F1"/>
    <w:rsid w:val="004E68F0"/>
    <w:rsid w:val="004E7637"/>
    <w:rsid w:val="004E7B79"/>
    <w:rsid w:val="004F0736"/>
    <w:rsid w:val="004F1EC4"/>
    <w:rsid w:val="004F1ECB"/>
    <w:rsid w:val="004F30B2"/>
    <w:rsid w:val="004F36FD"/>
    <w:rsid w:val="004F44F9"/>
    <w:rsid w:val="004F6976"/>
    <w:rsid w:val="004F6D97"/>
    <w:rsid w:val="00501D88"/>
    <w:rsid w:val="0050226E"/>
    <w:rsid w:val="0050280B"/>
    <w:rsid w:val="00502ED2"/>
    <w:rsid w:val="00503914"/>
    <w:rsid w:val="00503E91"/>
    <w:rsid w:val="00505FC7"/>
    <w:rsid w:val="005062BF"/>
    <w:rsid w:val="0050635B"/>
    <w:rsid w:val="0050667C"/>
    <w:rsid w:val="005066DD"/>
    <w:rsid w:val="00510570"/>
    <w:rsid w:val="005109B0"/>
    <w:rsid w:val="00511518"/>
    <w:rsid w:val="0051163D"/>
    <w:rsid w:val="005119F1"/>
    <w:rsid w:val="00511E03"/>
    <w:rsid w:val="00512A58"/>
    <w:rsid w:val="005130BD"/>
    <w:rsid w:val="0051520D"/>
    <w:rsid w:val="005159F9"/>
    <w:rsid w:val="00515DE5"/>
    <w:rsid w:val="0051644B"/>
    <w:rsid w:val="00516460"/>
    <w:rsid w:val="005167D4"/>
    <w:rsid w:val="0051695B"/>
    <w:rsid w:val="00517D1D"/>
    <w:rsid w:val="00517D81"/>
    <w:rsid w:val="0052068E"/>
    <w:rsid w:val="005207FC"/>
    <w:rsid w:val="005217B9"/>
    <w:rsid w:val="00522B61"/>
    <w:rsid w:val="005230AB"/>
    <w:rsid w:val="00524262"/>
    <w:rsid w:val="0052474C"/>
    <w:rsid w:val="00524A3B"/>
    <w:rsid w:val="00525C9D"/>
    <w:rsid w:val="005272EA"/>
    <w:rsid w:val="00527A82"/>
    <w:rsid w:val="00530AC0"/>
    <w:rsid w:val="005314FA"/>
    <w:rsid w:val="00532B07"/>
    <w:rsid w:val="00532FC4"/>
    <w:rsid w:val="00534318"/>
    <w:rsid w:val="00534396"/>
    <w:rsid w:val="00535022"/>
    <w:rsid w:val="00535700"/>
    <w:rsid w:val="00536E4C"/>
    <w:rsid w:val="005373E1"/>
    <w:rsid w:val="005403F7"/>
    <w:rsid w:val="0054162F"/>
    <w:rsid w:val="0054181C"/>
    <w:rsid w:val="0054294D"/>
    <w:rsid w:val="00546ABB"/>
    <w:rsid w:val="00546EED"/>
    <w:rsid w:val="00547032"/>
    <w:rsid w:val="005516D6"/>
    <w:rsid w:val="0055299E"/>
    <w:rsid w:val="00552A6C"/>
    <w:rsid w:val="00552F32"/>
    <w:rsid w:val="005531A4"/>
    <w:rsid w:val="00553EEC"/>
    <w:rsid w:val="005551BA"/>
    <w:rsid w:val="005556DB"/>
    <w:rsid w:val="0055648A"/>
    <w:rsid w:val="005565AF"/>
    <w:rsid w:val="00556958"/>
    <w:rsid w:val="00557039"/>
    <w:rsid w:val="00560EDC"/>
    <w:rsid w:val="00561AE9"/>
    <w:rsid w:val="00561B3A"/>
    <w:rsid w:val="005624A7"/>
    <w:rsid w:val="00562742"/>
    <w:rsid w:val="00563029"/>
    <w:rsid w:val="00563313"/>
    <w:rsid w:val="00563BC4"/>
    <w:rsid w:val="00563CD5"/>
    <w:rsid w:val="00564741"/>
    <w:rsid w:val="00566215"/>
    <w:rsid w:val="00566E25"/>
    <w:rsid w:val="005670D9"/>
    <w:rsid w:val="00567B20"/>
    <w:rsid w:val="00571342"/>
    <w:rsid w:val="0057155E"/>
    <w:rsid w:val="00572037"/>
    <w:rsid w:val="005726EA"/>
    <w:rsid w:val="005736EC"/>
    <w:rsid w:val="00573825"/>
    <w:rsid w:val="00573B3F"/>
    <w:rsid w:val="00573F16"/>
    <w:rsid w:val="005763C1"/>
    <w:rsid w:val="0057644E"/>
    <w:rsid w:val="00576C1E"/>
    <w:rsid w:val="005773F4"/>
    <w:rsid w:val="005775BC"/>
    <w:rsid w:val="005802B0"/>
    <w:rsid w:val="0058036A"/>
    <w:rsid w:val="005816EC"/>
    <w:rsid w:val="00582222"/>
    <w:rsid w:val="00582537"/>
    <w:rsid w:val="0058304D"/>
    <w:rsid w:val="005845E4"/>
    <w:rsid w:val="00585046"/>
    <w:rsid w:val="00585C17"/>
    <w:rsid w:val="00586579"/>
    <w:rsid w:val="00586F0A"/>
    <w:rsid w:val="0058706D"/>
    <w:rsid w:val="00587E4F"/>
    <w:rsid w:val="00590DFD"/>
    <w:rsid w:val="00591654"/>
    <w:rsid w:val="005918BC"/>
    <w:rsid w:val="00593163"/>
    <w:rsid w:val="005936F0"/>
    <w:rsid w:val="00593C5A"/>
    <w:rsid w:val="00593F89"/>
    <w:rsid w:val="00594241"/>
    <w:rsid w:val="00595E10"/>
    <w:rsid w:val="005A020C"/>
    <w:rsid w:val="005A1F60"/>
    <w:rsid w:val="005A3298"/>
    <w:rsid w:val="005A3405"/>
    <w:rsid w:val="005A3954"/>
    <w:rsid w:val="005A3E59"/>
    <w:rsid w:val="005A5643"/>
    <w:rsid w:val="005A6907"/>
    <w:rsid w:val="005A6B5F"/>
    <w:rsid w:val="005A6F03"/>
    <w:rsid w:val="005A7090"/>
    <w:rsid w:val="005B1DCC"/>
    <w:rsid w:val="005B305A"/>
    <w:rsid w:val="005B3D23"/>
    <w:rsid w:val="005B42AB"/>
    <w:rsid w:val="005B4348"/>
    <w:rsid w:val="005B4C02"/>
    <w:rsid w:val="005B6969"/>
    <w:rsid w:val="005B7B65"/>
    <w:rsid w:val="005C0186"/>
    <w:rsid w:val="005C0B59"/>
    <w:rsid w:val="005C0E4F"/>
    <w:rsid w:val="005C0E6F"/>
    <w:rsid w:val="005C1085"/>
    <w:rsid w:val="005C1272"/>
    <w:rsid w:val="005C1ADF"/>
    <w:rsid w:val="005C1E4A"/>
    <w:rsid w:val="005C22E3"/>
    <w:rsid w:val="005C3CFF"/>
    <w:rsid w:val="005C42C5"/>
    <w:rsid w:val="005C5469"/>
    <w:rsid w:val="005C6057"/>
    <w:rsid w:val="005C67EE"/>
    <w:rsid w:val="005C6B20"/>
    <w:rsid w:val="005D01EE"/>
    <w:rsid w:val="005D3E4A"/>
    <w:rsid w:val="005D490C"/>
    <w:rsid w:val="005D4BA4"/>
    <w:rsid w:val="005D4C6D"/>
    <w:rsid w:val="005D6C15"/>
    <w:rsid w:val="005D73BF"/>
    <w:rsid w:val="005E1575"/>
    <w:rsid w:val="005E1A03"/>
    <w:rsid w:val="005E2D43"/>
    <w:rsid w:val="005E34F0"/>
    <w:rsid w:val="005E41C4"/>
    <w:rsid w:val="005E53FB"/>
    <w:rsid w:val="005E545D"/>
    <w:rsid w:val="005E64BC"/>
    <w:rsid w:val="005F1129"/>
    <w:rsid w:val="005F336B"/>
    <w:rsid w:val="005F4FA8"/>
    <w:rsid w:val="005F53E6"/>
    <w:rsid w:val="005F6D33"/>
    <w:rsid w:val="005F7379"/>
    <w:rsid w:val="005F7CC0"/>
    <w:rsid w:val="00600B92"/>
    <w:rsid w:val="00601EDB"/>
    <w:rsid w:val="006020E8"/>
    <w:rsid w:val="00602766"/>
    <w:rsid w:val="0060375E"/>
    <w:rsid w:val="00604E46"/>
    <w:rsid w:val="00605F67"/>
    <w:rsid w:val="006061BF"/>
    <w:rsid w:val="00606345"/>
    <w:rsid w:val="006066AB"/>
    <w:rsid w:val="006103CF"/>
    <w:rsid w:val="006144E0"/>
    <w:rsid w:val="0061498C"/>
    <w:rsid w:val="00615C5B"/>
    <w:rsid w:val="006174FC"/>
    <w:rsid w:val="00620CB7"/>
    <w:rsid w:val="0062295B"/>
    <w:rsid w:val="00622E9D"/>
    <w:rsid w:val="00623928"/>
    <w:rsid w:val="00624945"/>
    <w:rsid w:val="00624E24"/>
    <w:rsid w:val="00624FCC"/>
    <w:rsid w:val="00630450"/>
    <w:rsid w:val="006316F4"/>
    <w:rsid w:val="00631F60"/>
    <w:rsid w:val="0063331F"/>
    <w:rsid w:val="006334B4"/>
    <w:rsid w:val="00633608"/>
    <w:rsid w:val="006338C0"/>
    <w:rsid w:val="006349FE"/>
    <w:rsid w:val="00634DB5"/>
    <w:rsid w:val="006352CC"/>
    <w:rsid w:val="00635B16"/>
    <w:rsid w:val="00636075"/>
    <w:rsid w:val="00636212"/>
    <w:rsid w:val="00636D7E"/>
    <w:rsid w:val="0063771F"/>
    <w:rsid w:val="00641EBB"/>
    <w:rsid w:val="00642357"/>
    <w:rsid w:val="0064306B"/>
    <w:rsid w:val="006432E9"/>
    <w:rsid w:val="00643EB2"/>
    <w:rsid w:val="006460CC"/>
    <w:rsid w:val="0064644A"/>
    <w:rsid w:val="00647CA8"/>
    <w:rsid w:val="00651425"/>
    <w:rsid w:val="00651FA8"/>
    <w:rsid w:val="006522BA"/>
    <w:rsid w:val="006535C0"/>
    <w:rsid w:val="00653E65"/>
    <w:rsid w:val="00654920"/>
    <w:rsid w:val="00654E5A"/>
    <w:rsid w:val="00655247"/>
    <w:rsid w:val="00655695"/>
    <w:rsid w:val="006561EF"/>
    <w:rsid w:val="006568C2"/>
    <w:rsid w:val="00657634"/>
    <w:rsid w:val="0066171D"/>
    <w:rsid w:val="00661DC7"/>
    <w:rsid w:val="006627C2"/>
    <w:rsid w:val="00663665"/>
    <w:rsid w:val="006656D3"/>
    <w:rsid w:val="00666456"/>
    <w:rsid w:val="00667F05"/>
    <w:rsid w:val="0067007E"/>
    <w:rsid w:val="006704D0"/>
    <w:rsid w:val="006722BC"/>
    <w:rsid w:val="006735A1"/>
    <w:rsid w:val="00673AEE"/>
    <w:rsid w:val="00673DE7"/>
    <w:rsid w:val="006745C6"/>
    <w:rsid w:val="00674620"/>
    <w:rsid w:val="00674908"/>
    <w:rsid w:val="00675C7D"/>
    <w:rsid w:val="00675DC4"/>
    <w:rsid w:val="00675DFE"/>
    <w:rsid w:val="00675E90"/>
    <w:rsid w:val="00676979"/>
    <w:rsid w:val="00677137"/>
    <w:rsid w:val="006778D2"/>
    <w:rsid w:val="00680D4D"/>
    <w:rsid w:val="00680FE2"/>
    <w:rsid w:val="0068149B"/>
    <w:rsid w:val="0068234F"/>
    <w:rsid w:val="006825A6"/>
    <w:rsid w:val="0068291C"/>
    <w:rsid w:val="006831DA"/>
    <w:rsid w:val="00683B25"/>
    <w:rsid w:val="0068494D"/>
    <w:rsid w:val="00684F11"/>
    <w:rsid w:val="00686F06"/>
    <w:rsid w:val="0068724A"/>
    <w:rsid w:val="00687DFD"/>
    <w:rsid w:val="00687E8D"/>
    <w:rsid w:val="006918ED"/>
    <w:rsid w:val="006925E9"/>
    <w:rsid w:val="0069302A"/>
    <w:rsid w:val="00693CAD"/>
    <w:rsid w:val="00696618"/>
    <w:rsid w:val="00696A1F"/>
    <w:rsid w:val="00697EEB"/>
    <w:rsid w:val="006A226B"/>
    <w:rsid w:val="006A325A"/>
    <w:rsid w:val="006A38F5"/>
    <w:rsid w:val="006A3ED5"/>
    <w:rsid w:val="006A4961"/>
    <w:rsid w:val="006A4EA1"/>
    <w:rsid w:val="006A5767"/>
    <w:rsid w:val="006A6304"/>
    <w:rsid w:val="006A6A11"/>
    <w:rsid w:val="006B0C3C"/>
    <w:rsid w:val="006B1B21"/>
    <w:rsid w:val="006B1C85"/>
    <w:rsid w:val="006B1FC5"/>
    <w:rsid w:val="006B2C09"/>
    <w:rsid w:val="006B520C"/>
    <w:rsid w:val="006B6B81"/>
    <w:rsid w:val="006B7600"/>
    <w:rsid w:val="006B763E"/>
    <w:rsid w:val="006B7DD4"/>
    <w:rsid w:val="006B7E18"/>
    <w:rsid w:val="006C1FCC"/>
    <w:rsid w:val="006C2568"/>
    <w:rsid w:val="006C2C86"/>
    <w:rsid w:val="006C3777"/>
    <w:rsid w:val="006C39CE"/>
    <w:rsid w:val="006C41F0"/>
    <w:rsid w:val="006C5BC6"/>
    <w:rsid w:val="006C6971"/>
    <w:rsid w:val="006C751A"/>
    <w:rsid w:val="006C755C"/>
    <w:rsid w:val="006D1E59"/>
    <w:rsid w:val="006D3229"/>
    <w:rsid w:val="006D3DBA"/>
    <w:rsid w:val="006D4048"/>
    <w:rsid w:val="006D4AEF"/>
    <w:rsid w:val="006D4CAC"/>
    <w:rsid w:val="006D74FA"/>
    <w:rsid w:val="006D766E"/>
    <w:rsid w:val="006D786C"/>
    <w:rsid w:val="006D7E0E"/>
    <w:rsid w:val="006E1381"/>
    <w:rsid w:val="006E1987"/>
    <w:rsid w:val="006E1C3E"/>
    <w:rsid w:val="006E308C"/>
    <w:rsid w:val="006E335F"/>
    <w:rsid w:val="006E3E0E"/>
    <w:rsid w:val="006E41CC"/>
    <w:rsid w:val="006E4582"/>
    <w:rsid w:val="006E583A"/>
    <w:rsid w:val="006E7242"/>
    <w:rsid w:val="006E756D"/>
    <w:rsid w:val="006F0C3B"/>
    <w:rsid w:val="006F1FA7"/>
    <w:rsid w:val="006F231E"/>
    <w:rsid w:val="006F2463"/>
    <w:rsid w:val="006F272C"/>
    <w:rsid w:val="006F3312"/>
    <w:rsid w:val="006F351C"/>
    <w:rsid w:val="006F3F48"/>
    <w:rsid w:val="006F3FCD"/>
    <w:rsid w:val="006F4C47"/>
    <w:rsid w:val="006F5088"/>
    <w:rsid w:val="0070057E"/>
    <w:rsid w:val="007012C9"/>
    <w:rsid w:val="00701E22"/>
    <w:rsid w:val="00702C11"/>
    <w:rsid w:val="00704009"/>
    <w:rsid w:val="007058A0"/>
    <w:rsid w:val="00705CA1"/>
    <w:rsid w:val="00706520"/>
    <w:rsid w:val="0070660B"/>
    <w:rsid w:val="007066BB"/>
    <w:rsid w:val="00706709"/>
    <w:rsid w:val="00707144"/>
    <w:rsid w:val="0070753B"/>
    <w:rsid w:val="00707944"/>
    <w:rsid w:val="007100E0"/>
    <w:rsid w:val="0071021C"/>
    <w:rsid w:val="007105C4"/>
    <w:rsid w:val="00710CC6"/>
    <w:rsid w:val="00710EAE"/>
    <w:rsid w:val="00711290"/>
    <w:rsid w:val="0071388C"/>
    <w:rsid w:val="007146AF"/>
    <w:rsid w:val="007149DC"/>
    <w:rsid w:val="00715A1D"/>
    <w:rsid w:val="00715E80"/>
    <w:rsid w:val="00715E8F"/>
    <w:rsid w:val="007219B0"/>
    <w:rsid w:val="00722EDB"/>
    <w:rsid w:val="00722F4E"/>
    <w:rsid w:val="00723031"/>
    <w:rsid w:val="00723E83"/>
    <w:rsid w:val="00723F76"/>
    <w:rsid w:val="007262CF"/>
    <w:rsid w:val="00726C2C"/>
    <w:rsid w:val="007270C6"/>
    <w:rsid w:val="00727C98"/>
    <w:rsid w:val="00727FD4"/>
    <w:rsid w:val="007305BF"/>
    <w:rsid w:val="00731247"/>
    <w:rsid w:val="00732A97"/>
    <w:rsid w:val="007333DE"/>
    <w:rsid w:val="00734C0E"/>
    <w:rsid w:val="00735133"/>
    <w:rsid w:val="0073547F"/>
    <w:rsid w:val="0073585E"/>
    <w:rsid w:val="00735BD3"/>
    <w:rsid w:val="00736B05"/>
    <w:rsid w:val="00736C83"/>
    <w:rsid w:val="00736FE5"/>
    <w:rsid w:val="00737C69"/>
    <w:rsid w:val="007402E9"/>
    <w:rsid w:val="00740A1E"/>
    <w:rsid w:val="007426CC"/>
    <w:rsid w:val="00742EA1"/>
    <w:rsid w:val="00742FFC"/>
    <w:rsid w:val="0074457F"/>
    <w:rsid w:val="00745CC5"/>
    <w:rsid w:val="007475BC"/>
    <w:rsid w:val="00750019"/>
    <w:rsid w:val="0075007B"/>
    <w:rsid w:val="007515AB"/>
    <w:rsid w:val="00751733"/>
    <w:rsid w:val="00751806"/>
    <w:rsid w:val="00752C9F"/>
    <w:rsid w:val="00757402"/>
    <w:rsid w:val="00760055"/>
    <w:rsid w:val="00760272"/>
    <w:rsid w:val="00760BD6"/>
    <w:rsid w:val="007612B3"/>
    <w:rsid w:val="007617E0"/>
    <w:rsid w:val="00763110"/>
    <w:rsid w:val="00763844"/>
    <w:rsid w:val="00763E85"/>
    <w:rsid w:val="00765714"/>
    <w:rsid w:val="00766306"/>
    <w:rsid w:val="007670D7"/>
    <w:rsid w:val="0076752C"/>
    <w:rsid w:val="00770D4E"/>
    <w:rsid w:val="00772D24"/>
    <w:rsid w:val="00772E42"/>
    <w:rsid w:val="007740F1"/>
    <w:rsid w:val="007747BA"/>
    <w:rsid w:val="007758FD"/>
    <w:rsid w:val="007762E7"/>
    <w:rsid w:val="00776693"/>
    <w:rsid w:val="00776FA9"/>
    <w:rsid w:val="00777A88"/>
    <w:rsid w:val="00780AEE"/>
    <w:rsid w:val="00781363"/>
    <w:rsid w:val="007813C5"/>
    <w:rsid w:val="007822CB"/>
    <w:rsid w:val="007840B5"/>
    <w:rsid w:val="00784BAC"/>
    <w:rsid w:val="00784CAA"/>
    <w:rsid w:val="00785638"/>
    <w:rsid w:val="0078601B"/>
    <w:rsid w:val="007862C5"/>
    <w:rsid w:val="00786398"/>
    <w:rsid w:val="00790DCB"/>
    <w:rsid w:val="00791E00"/>
    <w:rsid w:val="0079245B"/>
    <w:rsid w:val="00793120"/>
    <w:rsid w:val="00793433"/>
    <w:rsid w:val="00793462"/>
    <w:rsid w:val="00793632"/>
    <w:rsid w:val="00793D59"/>
    <w:rsid w:val="007941F1"/>
    <w:rsid w:val="007943E8"/>
    <w:rsid w:val="00794ADA"/>
    <w:rsid w:val="00796E04"/>
    <w:rsid w:val="007A1461"/>
    <w:rsid w:val="007A29F8"/>
    <w:rsid w:val="007A2A05"/>
    <w:rsid w:val="007A2C42"/>
    <w:rsid w:val="007A34C5"/>
    <w:rsid w:val="007A34DA"/>
    <w:rsid w:val="007A4724"/>
    <w:rsid w:val="007A5154"/>
    <w:rsid w:val="007A62FA"/>
    <w:rsid w:val="007A6C19"/>
    <w:rsid w:val="007A6D8E"/>
    <w:rsid w:val="007B1069"/>
    <w:rsid w:val="007B10FA"/>
    <w:rsid w:val="007B13D3"/>
    <w:rsid w:val="007B14B8"/>
    <w:rsid w:val="007B1626"/>
    <w:rsid w:val="007B1877"/>
    <w:rsid w:val="007B1B98"/>
    <w:rsid w:val="007B232C"/>
    <w:rsid w:val="007B33AE"/>
    <w:rsid w:val="007B379D"/>
    <w:rsid w:val="007B3F21"/>
    <w:rsid w:val="007B4697"/>
    <w:rsid w:val="007B4EBB"/>
    <w:rsid w:val="007B616D"/>
    <w:rsid w:val="007B6BE5"/>
    <w:rsid w:val="007B745E"/>
    <w:rsid w:val="007B7A9B"/>
    <w:rsid w:val="007C0653"/>
    <w:rsid w:val="007C07A8"/>
    <w:rsid w:val="007C0975"/>
    <w:rsid w:val="007C1585"/>
    <w:rsid w:val="007C2180"/>
    <w:rsid w:val="007C274C"/>
    <w:rsid w:val="007C3840"/>
    <w:rsid w:val="007C3FF8"/>
    <w:rsid w:val="007C45E6"/>
    <w:rsid w:val="007C6A19"/>
    <w:rsid w:val="007C7210"/>
    <w:rsid w:val="007C77B8"/>
    <w:rsid w:val="007D08EC"/>
    <w:rsid w:val="007D0B2F"/>
    <w:rsid w:val="007D0C47"/>
    <w:rsid w:val="007D2E85"/>
    <w:rsid w:val="007D48CE"/>
    <w:rsid w:val="007D5017"/>
    <w:rsid w:val="007D63FB"/>
    <w:rsid w:val="007E0478"/>
    <w:rsid w:val="007E0CE7"/>
    <w:rsid w:val="007E23B0"/>
    <w:rsid w:val="007E2F4D"/>
    <w:rsid w:val="007E310C"/>
    <w:rsid w:val="007E3E68"/>
    <w:rsid w:val="007E5B96"/>
    <w:rsid w:val="007E5CB7"/>
    <w:rsid w:val="007E5E14"/>
    <w:rsid w:val="007E6633"/>
    <w:rsid w:val="007E664D"/>
    <w:rsid w:val="007E71A3"/>
    <w:rsid w:val="007E78DA"/>
    <w:rsid w:val="007F004C"/>
    <w:rsid w:val="007F0E19"/>
    <w:rsid w:val="007F2D17"/>
    <w:rsid w:val="007F2D75"/>
    <w:rsid w:val="007F4984"/>
    <w:rsid w:val="007F52F4"/>
    <w:rsid w:val="007F5F10"/>
    <w:rsid w:val="007F6F5C"/>
    <w:rsid w:val="007F73EB"/>
    <w:rsid w:val="007F782F"/>
    <w:rsid w:val="00800999"/>
    <w:rsid w:val="008018EC"/>
    <w:rsid w:val="00801BB1"/>
    <w:rsid w:val="00802665"/>
    <w:rsid w:val="00803EE7"/>
    <w:rsid w:val="00804332"/>
    <w:rsid w:val="00804679"/>
    <w:rsid w:val="00804906"/>
    <w:rsid w:val="00804FE0"/>
    <w:rsid w:val="00805DB6"/>
    <w:rsid w:val="00806D0B"/>
    <w:rsid w:val="008108B0"/>
    <w:rsid w:val="00810C0F"/>
    <w:rsid w:val="00811FAE"/>
    <w:rsid w:val="00812AC1"/>
    <w:rsid w:val="00813ADB"/>
    <w:rsid w:val="00813B1F"/>
    <w:rsid w:val="008141AF"/>
    <w:rsid w:val="0081425C"/>
    <w:rsid w:val="0081473A"/>
    <w:rsid w:val="00815AFC"/>
    <w:rsid w:val="00816220"/>
    <w:rsid w:val="00816439"/>
    <w:rsid w:val="00816798"/>
    <w:rsid w:val="00816E7D"/>
    <w:rsid w:val="00817788"/>
    <w:rsid w:val="00817F60"/>
    <w:rsid w:val="00820B40"/>
    <w:rsid w:val="008216CB"/>
    <w:rsid w:val="00822EED"/>
    <w:rsid w:val="008239BD"/>
    <w:rsid w:val="008246E0"/>
    <w:rsid w:val="008248B2"/>
    <w:rsid w:val="00825EBC"/>
    <w:rsid w:val="00826547"/>
    <w:rsid w:val="00826CDA"/>
    <w:rsid w:val="00827031"/>
    <w:rsid w:val="00830A43"/>
    <w:rsid w:val="00830D98"/>
    <w:rsid w:val="00832CA7"/>
    <w:rsid w:val="00833494"/>
    <w:rsid w:val="008344B4"/>
    <w:rsid w:val="00834ADE"/>
    <w:rsid w:val="008351F1"/>
    <w:rsid w:val="00835B55"/>
    <w:rsid w:val="008364C8"/>
    <w:rsid w:val="00836FE0"/>
    <w:rsid w:val="0084575A"/>
    <w:rsid w:val="00845897"/>
    <w:rsid w:val="0084733F"/>
    <w:rsid w:val="008479DA"/>
    <w:rsid w:val="00847A20"/>
    <w:rsid w:val="00847AD1"/>
    <w:rsid w:val="00847CAE"/>
    <w:rsid w:val="00847D79"/>
    <w:rsid w:val="00847DF7"/>
    <w:rsid w:val="00850641"/>
    <w:rsid w:val="0085205D"/>
    <w:rsid w:val="0085242D"/>
    <w:rsid w:val="008526D9"/>
    <w:rsid w:val="00852B51"/>
    <w:rsid w:val="00853070"/>
    <w:rsid w:val="008536D4"/>
    <w:rsid w:val="00855D90"/>
    <w:rsid w:val="00855DCF"/>
    <w:rsid w:val="00855DE6"/>
    <w:rsid w:val="00855FE9"/>
    <w:rsid w:val="00856662"/>
    <w:rsid w:val="00857CA7"/>
    <w:rsid w:val="00857D41"/>
    <w:rsid w:val="0086094B"/>
    <w:rsid w:val="00861564"/>
    <w:rsid w:val="008615EE"/>
    <w:rsid w:val="008616E7"/>
    <w:rsid w:val="00862097"/>
    <w:rsid w:val="00862A45"/>
    <w:rsid w:val="00863417"/>
    <w:rsid w:val="0086386D"/>
    <w:rsid w:val="00864824"/>
    <w:rsid w:val="00864A3E"/>
    <w:rsid w:val="00865314"/>
    <w:rsid w:val="008659A7"/>
    <w:rsid w:val="00865D03"/>
    <w:rsid w:val="008666DB"/>
    <w:rsid w:val="0086689B"/>
    <w:rsid w:val="00867299"/>
    <w:rsid w:val="00871531"/>
    <w:rsid w:val="008721F3"/>
    <w:rsid w:val="008732C2"/>
    <w:rsid w:val="008735AD"/>
    <w:rsid w:val="00874947"/>
    <w:rsid w:val="00875CC5"/>
    <w:rsid w:val="0087647F"/>
    <w:rsid w:val="00876C34"/>
    <w:rsid w:val="00877326"/>
    <w:rsid w:val="00877930"/>
    <w:rsid w:val="00877E99"/>
    <w:rsid w:val="008809CE"/>
    <w:rsid w:val="008810E4"/>
    <w:rsid w:val="008813DF"/>
    <w:rsid w:val="00881CA6"/>
    <w:rsid w:val="00883E69"/>
    <w:rsid w:val="00885A07"/>
    <w:rsid w:val="00885FC5"/>
    <w:rsid w:val="0088671B"/>
    <w:rsid w:val="008870C1"/>
    <w:rsid w:val="00887279"/>
    <w:rsid w:val="0088774A"/>
    <w:rsid w:val="00887ACF"/>
    <w:rsid w:val="00890193"/>
    <w:rsid w:val="00890A1D"/>
    <w:rsid w:val="00891E8B"/>
    <w:rsid w:val="00893D18"/>
    <w:rsid w:val="008949BE"/>
    <w:rsid w:val="00894B78"/>
    <w:rsid w:val="008951EB"/>
    <w:rsid w:val="008953D1"/>
    <w:rsid w:val="00896377"/>
    <w:rsid w:val="008963B3"/>
    <w:rsid w:val="00897EC8"/>
    <w:rsid w:val="008A04F0"/>
    <w:rsid w:val="008A09CD"/>
    <w:rsid w:val="008A2719"/>
    <w:rsid w:val="008A302C"/>
    <w:rsid w:val="008A3B6F"/>
    <w:rsid w:val="008A4D53"/>
    <w:rsid w:val="008A54F1"/>
    <w:rsid w:val="008A6337"/>
    <w:rsid w:val="008A666B"/>
    <w:rsid w:val="008B1EF7"/>
    <w:rsid w:val="008B2734"/>
    <w:rsid w:val="008B2DEE"/>
    <w:rsid w:val="008B2E65"/>
    <w:rsid w:val="008B2EEB"/>
    <w:rsid w:val="008B3C40"/>
    <w:rsid w:val="008B4396"/>
    <w:rsid w:val="008B4EF4"/>
    <w:rsid w:val="008B5256"/>
    <w:rsid w:val="008B5CB8"/>
    <w:rsid w:val="008B5CC9"/>
    <w:rsid w:val="008B625A"/>
    <w:rsid w:val="008B770D"/>
    <w:rsid w:val="008C01A9"/>
    <w:rsid w:val="008C037B"/>
    <w:rsid w:val="008C057A"/>
    <w:rsid w:val="008C1113"/>
    <w:rsid w:val="008C21B7"/>
    <w:rsid w:val="008C2D2A"/>
    <w:rsid w:val="008C30E4"/>
    <w:rsid w:val="008C36C5"/>
    <w:rsid w:val="008C3EC5"/>
    <w:rsid w:val="008C432C"/>
    <w:rsid w:val="008C4F96"/>
    <w:rsid w:val="008C5165"/>
    <w:rsid w:val="008C6838"/>
    <w:rsid w:val="008D09C6"/>
    <w:rsid w:val="008D1157"/>
    <w:rsid w:val="008D3110"/>
    <w:rsid w:val="008D312A"/>
    <w:rsid w:val="008D4C4D"/>
    <w:rsid w:val="008D530F"/>
    <w:rsid w:val="008D688E"/>
    <w:rsid w:val="008D70EB"/>
    <w:rsid w:val="008D78C7"/>
    <w:rsid w:val="008D7B4B"/>
    <w:rsid w:val="008E4A63"/>
    <w:rsid w:val="008E4CE9"/>
    <w:rsid w:val="008E5183"/>
    <w:rsid w:val="008E5A0B"/>
    <w:rsid w:val="008E6697"/>
    <w:rsid w:val="008F060B"/>
    <w:rsid w:val="008F1072"/>
    <w:rsid w:val="008F1127"/>
    <w:rsid w:val="008F1263"/>
    <w:rsid w:val="008F423F"/>
    <w:rsid w:val="008F4AEA"/>
    <w:rsid w:val="008F4B29"/>
    <w:rsid w:val="008F6300"/>
    <w:rsid w:val="008F632E"/>
    <w:rsid w:val="008F7C33"/>
    <w:rsid w:val="008F7DCF"/>
    <w:rsid w:val="00900AD3"/>
    <w:rsid w:val="009038DC"/>
    <w:rsid w:val="00903AAE"/>
    <w:rsid w:val="00904AAF"/>
    <w:rsid w:val="00904B2E"/>
    <w:rsid w:val="00905B78"/>
    <w:rsid w:val="00906C10"/>
    <w:rsid w:val="00911942"/>
    <w:rsid w:val="00912077"/>
    <w:rsid w:val="00912990"/>
    <w:rsid w:val="00912CCC"/>
    <w:rsid w:val="0091387D"/>
    <w:rsid w:val="00915CBB"/>
    <w:rsid w:val="0091673E"/>
    <w:rsid w:val="00916C8D"/>
    <w:rsid w:val="00916E7D"/>
    <w:rsid w:val="00916E8B"/>
    <w:rsid w:val="00917D96"/>
    <w:rsid w:val="00920183"/>
    <w:rsid w:val="0092074D"/>
    <w:rsid w:val="00920E4C"/>
    <w:rsid w:val="009210A9"/>
    <w:rsid w:val="009211CE"/>
    <w:rsid w:val="00921592"/>
    <w:rsid w:val="009219B7"/>
    <w:rsid w:val="00922B05"/>
    <w:rsid w:val="00922F27"/>
    <w:rsid w:val="00923261"/>
    <w:rsid w:val="00923D08"/>
    <w:rsid w:val="00924642"/>
    <w:rsid w:val="00924F8F"/>
    <w:rsid w:val="00925949"/>
    <w:rsid w:val="00926319"/>
    <w:rsid w:val="00927D9C"/>
    <w:rsid w:val="009313CF"/>
    <w:rsid w:val="00932429"/>
    <w:rsid w:val="00932F2C"/>
    <w:rsid w:val="00933E4C"/>
    <w:rsid w:val="00933EA9"/>
    <w:rsid w:val="009352ED"/>
    <w:rsid w:val="009353BA"/>
    <w:rsid w:val="00935F53"/>
    <w:rsid w:val="00936C70"/>
    <w:rsid w:val="00937D85"/>
    <w:rsid w:val="00940E31"/>
    <w:rsid w:val="00941313"/>
    <w:rsid w:val="0094195E"/>
    <w:rsid w:val="00942757"/>
    <w:rsid w:val="0094398C"/>
    <w:rsid w:val="00943EF0"/>
    <w:rsid w:val="0094432E"/>
    <w:rsid w:val="0094455F"/>
    <w:rsid w:val="0094539D"/>
    <w:rsid w:val="009455F4"/>
    <w:rsid w:val="00945C9A"/>
    <w:rsid w:val="00945FA8"/>
    <w:rsid w:val="00946BD0"/>
    <w:rsid w:val="009478A7"/>
    <w:rsid w:val="00947AA0"/>
    <w:rsid w:val="00950EF6"/>
    <w:rsid w:val="00950F52"/>
    <w:rsid w:val="00953968"/>
    <w:rsid w:val="00954C59"/>
    <w:rsid w:val="0095514A"/>
    <w:rsid w:val="009553A5"/>
    <w:rsid w:val="009554F7"/>
    <w:rsid w:val="00955FA9"/>
    <w:rsid w:val="0095719D"/>
    <w:rsid w:val="009609CF"/>
    <w:rsid w:val="009619BC"/>
    <w:rsid w:val="0096267B"/>
    <w:rsid w:val="00963199"/>
    <w:rsid w:val="00963665"/>
    <w:rsid w:val="009645A1"/>
    <w:rsid w:val="00964CD5"/>
    <w:rsid w:val="00965257"/>
    <w:rsid w:val="0096623B"/>
    <w:rsid w:val="00966C27"/>
    <w:rsid w:val="00970D3E"/>
    <w:rsid w:val="00972473"/>
    <w:rsid w:val="00972866"/>
    <w:rsid w:val="00972EBF"/>
    <w:rsid w:val="00973225"/>
    <w:rsid w:val="00973B7C"/>
    <w:rsid w:val="009763EC"/>
    <w:rsid w:val="0097701B"/>
    <w:rsid w:val="0097709E"/>
    <w:rsid w:val="009779F7"/>
    <w:rsid w:val="00981B0D"/>
    <w:rsid w:val="009824C0"/>
    <w:rsid w:val="00982943"/>
    <w:rsid w:val="00982DD3"/>
    <w:rsid w:val="00983134"/>
    <w:rsid w:val="009835F4"/>
    <w:rsid w:val="00984845"/>
    <w:rsid w:val="00986337"/>
    <w:rsid w:val="00987C18"/>
    <w:rsid w:val="009912F4"/>
    <w:rsid w:val="00992E14"/>
    <w:rsid w:val="00993CF9"/>
    <w:rsid w:val="00995948"/>
    <w:rsid w:val="009A09B6"/>
    <w:rsid w:val="009A1252"/>
    <w:rsid w:val="009A1F07"/>
    <w:rsid w:val="009A2B01"/>
    <w:rsid w:val="009A3F6C"/>
    <w:rsid w:val="009A5AEB"/>
    <w:rsid w:val="009A5CEC"/>
    <w:rsid w:val="009A5E6F"/>
    <w:rsid w:val="009A661C"/>
    <w:rsid w:val="009A691A"/>
    <w:rsid w:val="009A6B58"/>
    <w:rsid w:val="009A6C69"/>
    <w:rsid w:val="009A6C83"/>
    <w:rsid w:val="009A7611"/>
    <w:rsid w:val="009A7AE3"/>
    <w:rsid w:val="009B08B7"/>
    <w:rsid w:val="009B0B13"/>
    <w:rsid w:val="009B1CB1"/>
    <w:rsid w:val="009B1EAA"/>
    <w:rsid w:val="009B209B"/>
    <w:rsid w:val="009B21B0"/>
    <w:rsid w:val="009B25F2"/>
    <w:rsid w:val="009B29A1"/>
    <w:rsid w:val="009B2AF2"/>
    <w:rsid w:val="009B2EE9"/>
    <w:rsid w:val="009B38CE"/>
    <w:rsid w:val="009B393B"/>
    <w:rsid w:val="009B43EC"/>
    <w:rsid w:val="009B4A82"/>
    <w:rsid w:val="009B55D5"/>
    <w:rsid w:val="009B5D8D"/>
    <w:rsid w:val="009B5E9E"/>
    <w:rsid w:val="009B63B5"/>
    <w:rsid w:val="009B679E"/>
    <w:rsid w:val="009B6CB6"/>
    <w:rsid w:val="009C0DB1"/>
    <w:rsid w:val="009C0E69"/>
    <w:rsid w:val="009C1FB7"/>
    <w:rsid w:val="009C5885"/>
    <w:rsid w:val="009C5FA3"/>
    <w:rsid w:val="009D0558"/>
    <w:rsid w:val="009D0560"/>
    <w:rsid w:val="009D179F"/>
    <w:rsid w:val="009D19BD"/>
    <w:rsid w:val="009D19E7"/>
    <w:rsid w:val="009D21FC"/>
    <w:rsid w:val="009D4574"/>
    <w:rsid w:val="009D50BB"/>
    <w:rsid w:val="009D70B6"/>
    <w:rsid w:val="009D71DC"/>
    <w:rsid w:val="009E0933"/>
    <w:rsid w:val="009E321E"/>
    <w:rsid w:val="009E44C6"/>
    <w:rsid w:val="009E531C"/>
    <w:rsid w:val="009E684C"/>
    <w:rsid w:val="009E6E29"/>
    <w:rsid w:val="009E7807"/>
    <w:rsid w:val="009F0C49"/>
    <w:rsid w:val="009F18F9"/>
    <w:rsid w:val="009F3017"/>
    <w:rsid w:val="009F3278"/>
    <w:rsid w:val="009F3349"/>
    <w:rsid w:val="009F3E8A"/>
    <w:rsid w:val="009F4CA7"/>
    <w:rsid w:val="009F52EE"/>
    <w:rsid w:val="009F556C"/>
    <w:rsid w:val="009F6879"/>
    <w:rsid w:val="009F6E4D"/>
    <w:rsid w:val="009F7304"/>
    <w:rsid w:val="009F7569"/>
    <w:rsid w:val="009F7925"/>
    <w:rsid w:val="009F7DC6"/>
    <w:rsid w:val="00A0174B"/>
    <w:rsid w:val="00A019D4"/>
    <w:rsid w:val="00A01D8D"/>
    <w:rsid w:val="00A02798"/>
    <w:rsid w:val="00A0365D"/>
    <w:rsid w:val="00A05EF4"/>
    <w:rsid w:val="00A063AD"/>
    <w:rsid w:val="00A069AD"/>
    <w:rsid w:val="00A100B1"/>
    <w:rsid w:val="00A10A00"/>
    <w:rsid w:val="00A11AC5"/>
    <w:rsid w:val="00A11F7D"/>
    <w:rsid w:val="00A122B6"/>
    <w:rsid w:val="00A124E4"/>
    <w:rsid w:val="00A12869"/>
    <w:rsid w:val="00A12965"/>
    <w:rsid w:val="00A13D8E"/>
    <w:rsid w:val="00A149F9"/>
    <w:rsid w:val="00A15C99"/>
    <w:rsid w:val="00A1679A"/>
    <w:rsid w:val="00A17DA1"/>
    <w:rsid w:val="00A17EE4"/>
    <w:rsid w:val="00A21B62"/>
    <w:rsid w:val="00A21BCE"/>
    <w:rsid w:val="00A21D64"/>
    <w:rsid w:val="00A229E2"/>
    <w:rsid w:val="00A25A4E"/>
    <w:rsid w:val="00A279EC"/>
    <w:rsid w:val="00A30B44"/>
    <w:rsid w:val="00A30BA7"/>
    <w:rsid w:val="00A3200E"/>
    <w:rsid w:val="00A322DB"/>
    <w:rsid w:val="00A327D7"/>
    <w:rsid w:val="00A328ED"/>
    <w:rsid w:val="00A33578"/>
    <w:rsid w:val="00A338C3"/>
    <w:rsid w:val="00A352CF"/>
    <w:rsid w:val="00A37635"/>
    <w:rsid w:val="00A413F6"/>
    <w:rsid w:val="00A42B85"/>
    <w:rsid w:val="00A447E7"/>
    <w:rsid w:val="00A454EE"/>
    <w:rsid w:val="00A46315"/>
    <w:rsid w:val="00A470FF"/>
    <w:rsid w:val="00A47255"/>
    <w:rsid w:val="00A5122E"/>
    <w:rsid w:val="00A518F1"/>
    <w:rsid w:val="00A51F8A"/>
    <w:rsid w:val="00A52465"/>
    <w:rsid w:val="00A5282C"/>
    <w:rsid w:val="00A550BB"/>
    <w:rsid w:val="00A57B7C"/>
    <w:rsid w:val="00A60D75"/>
    <w:rsid w:val="00A616DB"/>
    <w:rsid w:val="00A619CB"/>
    <w:rsid w:val="00A63C4D"/>
    <w:rsid w:val="00A642AD"/>
    <w:rsid w:val="00A65C2A"/>
    <w:rsid w:val="00A66426"/>
    <w:rsid w:val="00A66B2A"/>
    <w:rsid w:val="00A67F18"/>
    <w:rsid w:val="00A704CB"/>
    <w:rsid w:val="00A70D79"/>
    <w:rsid w:val="00A71CDE"/>
    <w:rsid w:val="00A7210B"/>
    <w:rsid w:val="00A728F7"/>
    <w:rsid w:val="00A72B25"/>
    <w:rsid w:val="00A740D1"/>
    <w:rsid w:val="00A744F1"/>
    <w:rsid w:val="00A75977"/>
    <w:rsid w:val="00A75D57"/>
    <w:rsid w:val="00A76AA9"/>
    <w:rsid w:val="00A77713"/>
    <w:rsid w:val="00A77915"/>
    <w:rsid w:val="00A77DE6"/>
    <w:rsid w:val="00A808FE"/>
    <w:rsid w:val="00A80921"/>
    <w:rsid w:val="00A82426"/>
    <w:rsid w:val="00A83601"/>
    <w:rsid w:val="00A8406E"/>
    <w:rsid w:val="00A8511D"/>
    <w:rsid w:val="00A85586"/>
    <w:rsid w:val="00A85C18"/>
    <w:rsid w:val="00A86BDC"/>
    <w:rsid w:val="00A86BF8"/>
    <w:rsid w:val="00A86C16"/>
    <w:rsid w:val="00A86F69"/>
    <w:rsid w:val="00A92403"/>
    <w:rsid w:val="00A94BF6"/>
    <w:rsid w:val="00A95891"/>
    <w:rsid w:val="00A96001"/>
    <w:rsid w:val="00A976B8"/>
    <w:rsid w:val="00AA19DF"/>
    <w:rsid w:val="00AA271D"/>
    <w:rsid w:val="00AA2938"/>
    <w:rsid w:val="00AA3121"/>
    <w:rsid w:val="00AA36A5"/>
    <w:rsid w:val="00AA3966"/>
    <w:rsid w:val="00AA41A0"/>
    <w:rsid w:val="00AA5641"/>
    <w:rsid w:val="00AA7BB2"/>
    <w:rsid w:val="00AA7E14"/>
    <w:rsid w:val="00AB16BA"/>
    <w:rsid w:val="00AB1750"/>
    <w:rsid w:val="00AB1907"/>
    <w:rsid w:val="00AB22CB"/>
    <w:rsid w:val="00AB2BE2"/>
    <w:rsid w:val="00AB335D"/>
    <w:rsid w:val="00AB3AA9"/>
    <w:rsid w:val="00AB4108"/>
    <w:rsid w:val="00AB4AAB"/>
    <w:rsid w:val="00AB6FAB"/>
    <w:rsid w:val="00AB74ED"/>
    <w:rsid w:val="00AC013D"/>
    <w:rsid w:val="00AC02D7"/>
    <w:rsid w:val="00AC10AE"/>
    <w:rsid w:val="00AC13AA"/>
    <w:rsid w:val="00AC14C2"/>
    <w:rsid w:val="00AC2651"/>
    <w:rsid w:val="00AC2681"/>
    <w:rsid w:val="00AC496C"/>
    <w:rsid w:val="00AC4B53"/>
    <w:rsid w:val="00AC51CF"/>
    <w:rsid w:val="00AC60F9"/>
    <w:rsid w:val="00AC61C0"/>
    <w:rsid w:val="00AC719C"/>
    <w:rsid w:val="00AC786B"/>
    <w:rsid w:val="00AC7B43"/>
    <w:rsid w:val="00AD1B80"/>
    <w:rsid w:val="00AD1D97"/>
    <w:rsid w:val="00AD2BCE"/>
    <w:rsid w:val="00AD2FA9"/>
    <w:rsid w:val="00AD3392"/>
    <w:rsid w:val="00AD3922"/>
    <w:rsid w:val="00AD3D99"/>
    <w:rsid w:val="00AD5223"/>
    <w:rsid w:val="00AD56ED"/>
    <w:rsid w:val="00AD6A19"/>
    <w:rsid w:val="00AE09DB"/>
    <w:rsid w:val="00AE0B7A"/>
    <w:rsid w:val="00AE2425"/>
    <w:rsid w:val="00AE268D"/>
    <w:rsid w:val="00AE294D"/>
    <w:rsid w:val="00AE3706"/>
    <w:rsid w:val="00AE6027"/>
    <w:rsid w:val="00AE6E97"/>
    <w:rsid w:val="00AE7D4A"/>
    <w:rsid w:val="00AF0967"/>
    <w:rsid w:val="00AF1394"/>
    <w:rsid w:val="00AF1619"/>
    <w:rsid w:val="00AF173D"/>
    <w:rsid w:val="00AF1F02"/>
    <w:rsid w:val="00AF246F"/>
    <w:rsid w:val="00AF2A4C"/>
    <w:rsid w:val="00AF4544"/>
    <w:rsid w:val="00AF5E3B"/>
    <w:rsid w:val="00AF6048"/>
    <w:rsid w:val="00AF6A86"/>
    <w:rsid w:val="00AF79F5"/>
    <w:rsid w:val="00AF7EC4"/>
    <w:rsid w:val="00B026FD"/>
    <w:rsid w:val="00B0431A"/>
    <w:rsid w:val="00B05DFE"/>
    <w:rsid w:val="00B067B9"/>
    <w:rsid w:val="00B102A1"/>
    <w:rsid w:val="00B107C0"/>
    <w:rsid w:val="00B10A65"/>
    <w:rsid w:val="00B14D8C"/>
    <w:rsid w:val="00B16862"/>
    <w:rsid w:val="00B16C83"/>
    <w:rsid w:val="00B17121"/>
    <w:rsid w:val="00B17731"/>
    <w:rsid w:val="00B21EEE"/>
    <w:rsid w:val="00B22A2C"/>
    <w:rsid w:val="00B252FA"/>
    <w:rsid w:val="00B26352"/>
    <w:rsid w:val="00B2653D"/>
    <w:rsid w:val="00B266DB"/>
    <w:rsid w:val="00B26C03"/>
    <w:rsid w:val="00B26FE5"/>
    <w:rsid w:val="00B27EFF"/>
    <w:rsid w:val="00B3005B"/>
    <w:rsid w:val="00B30938"/>
    <w:rsid w:val="00B3169C"/>
    <w:rsid w:val="00B34F2B"/>
    <w:rsid w:val="00B35405"/>
    <w:rsid w:val="00B3599E"/>
    <w:rsid w:val="00B36628"/>
    <w:rsid w:val="00B36929"/>
    <w:rsid w:val="00B36FB7"/>
    <w:rsid w:val="00B37107"/>
    <w:rsid w:val="00B3770D"/>
    <w:rsid w:val="00B40D75"/>
    <w:rsid w:val="00B41B5F"/>
    <w:rsid w:val="00B41B6C"/>
    <w:rsid w:val="00B4201F"/>
    <w:rsid w:val="00B423DB"/>
    <w:rsid w:val="00B46614"/>
    <w:rsid w:val="00B46A73"/>
    <w:rsid w:val="00B46B20"/>
    <w:rsid w:val="00B46CF1"/>
    <w:rsid w:val="00B46D6F"/>
    <w:rsid w:val="00B4730B"/>
    <w:rsid w:val="00B50041"/>
    <w:rsid w:val="00B50A3B"/>
    <w:rsid w:val="00B50C09"/>
    <w:rsid w:val="00B516E8"/>
    <w:rsid w:val="00B52BAA"/>
    <w:rsid w:val="00B53A60"/>
    <w:rsid w:val="00B53CDD"/>
    <w:rsid w:val="00B54DE8"/>
    <w:rsid w:val="00B55155"/>
    <w:rsid w:val="00B603AE"/>
    <w:rsid w:val="00B60F9B"/>
    <w:rsid w:val="00B617C1"/>
    <w:rsid w:val="00B6279F"/>
    <w:rsid w:val="00B62ED8"/>
    <w:rsid w:val="00B63194"/>
    <w:rsid w:val="00B64843"/>
    <w:rsid w:val="00B65219"/>
    <w:rsid w:val="00B65C23"/>
    <w:rsid w:val="00B663E2"/>
    <w:rsid w:val="00B668AF"/>
    <w:rsid w:val="00B670AC"/>
    <w:rsid w:val="00B700E8"/>
    <w:rsid w:val="00B70FFB"/>
    <w:rsid w:val="00B71CF2"/>
    <w:rsid w:val="00B72C86"/>
    <w:rsid w:val="00B74166"/>
    <w:rsid w:val="00B748A4"/>
    <w:rsid w:val="00B752E5"/>
    <w:rsid w:val="00B76BF6"/>
    <w:rsid w:val="00B76CD2"/>
    <w:rsid w:val="00B775CE"/>
    <w:rsid w:val="00B77F36"/>
    <w:rsid w:val="00B800B3"/>
    <w:rsid w:val="00B807D3"/>
    <w:rsid w:val="00B81830"/>
    <w:rsid w:val="00B81F25"/>
    <w:rsid w:val="00B82201"/>
    <w:rsid w:val="00B82C3D"/>
    <w:rsid w:val="00B837D6"/>
    <w:rsid w:val="00B84038"/>
    <w:rsid w:val="00B8730C"/>
    <w:rsid w:val="00B87850"/>
    <w:rsid w:val="00B87E8F"/>
    <w:rsid w:val="00B9110F"/>
    <w:rsid w:val="00B91C6D"/>
    <w:rsid w:val="00B93241"/>
    <w:rsid w:val="00B93865"/>
    <w:rsid w:val="00B93C8A"/>
    <w:rsid w:val="00B94658"/>
    <w:rsid w:val="00B94797"/>
    <w:rsid w:val="00B95DD5"/>
    <w:rsid w:val="00B969C6"/>
    <w:rsid w:val="00B96DD1"/>
    <w:rsid w:val="00B977DF"/>
    <w:rsid w:val="00BA164E"/>
    <w:rsid w:val="00BA21DD"/>
    <w:rsid w:val="00BA2DC6"/>
    <w:rsid w:val="00BA3BBD"/>
    <w:rsid w:val="00BA41BD"/>
    <w:rsid w:val="00BA4451"/>
    <w:rsid w:val="00BA4D69"/>
    <w:rsid w:val="00BA54E7"/>
    <w:rsid w:val="00BA55F7"/>
    <w:rsid w:val="00BA76C0"/>
    <w:rsid w:val="00BB27B1"/>
    <w:rsid w:val="00BB2E37"/>
    <w:rsid w:val="00BB3F97"/>
    <w:rsid w:val="00BB4278"/>
    <w:rsid w:val="00BB450C"/>
    <w:rsid w:val="00BB4523"/>
    <w:rsid w:val="00BB52E9"/>
    <w:rsid w:val="00BB55B7"/>
    <w:rsid w:val="00BB5FEC"/>
    <w:rsid w:val="00BB6F97"/>
    <w:rsid w:val="00BC02A1"/>
    <w:rsid w:val="00BC047D"/>
    <w:rsid w:val="00BC0FF2"/>
    <w:rsid w:val="00BC1148"/>
    <w:rsid w:val="00BC12BE"/>
    <w:rsid w:val="00BC23DB"/>
    <w:rsid w:val="00BC3C1D"/>
    <w:rsid w:val="00BC539F"/>
    <w:rsid w:val="00BC5B1B"/>
    <w:rsid w:val="00BC5F86"/>
    <w:rsid w:val="00BC6DEB"/>
    <w:rsid w:val="00BD2FA5"/>
    <w:rsid w:val="00BD3CEA"/>
    <w:rsid w:val="00BD4EB9"/>
    <w:rsid w:val="00BD4FDF"/>
    <w:rsid w:val="00BD7177"/>
    <w:rsid w:val="00BD7E4C"/>
    <w:rsid w:val="00BE046F"/>
    <w:rsid w:val="00BE0B7E"/>
    <w:rsid w:val="00BE1386"/>
    <w:rsid w:val="00BE265D"/>
    <w:rsid w:val="00BE26AC"/>
    <w:rsid w:val="00BE2C3A"/>
    <w:rsid w:val="00BE2E41"/>
    <w:rsid w:val="00BE334A"/>
    <w:rsid w:val="00BE3A22"/>
    <w:rsid w:val="00BE4259"/>
    <w:rsid w:val="00BE4751"/>
    <w:rsid w:val="00BE6439"/>
    <w:rsid w:val="00BE6900"/>
    <w:rsid w:val="00BE759D"/>
    <w:rsid w:val="00BF282C"/>
    <w:rsid w:val="00BF3DE2"/>
    <w:rsid w:val="00BF54CE"/>
    <w:rsid w:val="00BF5641"/>
    <w:rsid w:val="00BF598F"/>
    <w:rsid w:val="00BF6DC1"/>
    <w:rsid w:val="00BF703A"/>
    <w:rsid w:val="00BF796A"/>
    <w:rsid w:val="00BF7A2D"/>
    <w:rsid w:val="00BF7B6F"/>
    <w:rsid w:val="00C00556"/>
    <w:rsid w:val="00C0065E"/>
    <w:rsid w:val="00C00973"/>
    <w:rsid w:val="00C02146"/>
    <w:rsid w:val="00C028E0"/>
    <w:rsid w:val="00C02DD4"/>
    <w:rsid w:val="00C03C8E"/>
    <w:rsid w:val="00C04534"/>
    <w:rsid w:val="00C055AA"/>
    <w:rsid w:val="00C058D5"/>
    <w:rsid w:val="00C07D71"/>
    <w:rsid w:val="00C109E6"/>
    <w:rsid w:val="00C11E8D"/>
    <w:rsid w:val="00C11F7D"/>
    <w:rsid w:val="00C1209A"/>
    <w:rsid w:val="00C12E47"/>
    <w:rsid w:val="00C1359C"/>
    <w:rsid w:val="00C14169"/>
    <w:rsid w:val="00C15078"/>
    <w:rsid w:val="00C15DD3"/>
    <w:rsid w:val="00C16591"/>
    <w:rsid w:val="00C16667"/>
    <w:rsid w:val="00C177B1"/>
    <w:rsid w:val="00C2084A"/>
    <w:rsid w:val="00C20B45"/>
    <w:rsid w:val="00C20DDD"/>
    <w:rsid w:val="00C220A8"/>
    <w:rsid w:val="00C235E7"/>
    <w:rsid w:val="00C23D31"/>
    <w:rsid w:val="00C26C34"/>
    <w:rsid w:val="00C26FBB"/>
    <w:rsid w:val="00C27A22"/>
    <w:rsid w:val="00C27D3C"/>
    <w:rsid w:val="00C27FC9"/>
    <w:rsid w:val="00C3032B"/>
    <w:rsid w:val="00C315A3"/>
    <w:rsid w:val="00C31628"/>
    <w:rsid w:val="00C32491"/>
    <w:rsid w:val="00C34515"/>
    <w:rsid w:val="00C34B5E"/>
    <w:rsid w:val="00C34EBE"/>
    <w:rsid w:val="00C35398"/>
    <w:rsid w:val="00C35737"/>
    <w:rsid w:val="00C36F55"/>
    <w:rsid w:val="00C41577"/>
    <w:rsid w:val="00C41D74"/>
    <w:rsid w:val="00C42207"/>
    <w:rsid w:val="00C42C18"/>
    <w:rsid w:val="00C4342C"/>
    <w:rsid w:val="00C44EEE"/>
    <w:rsid w:val="00C45B45"/>
    <w:rsid w:val="00C45E27"/>
    <w:rsid w:val="00C47E06"/>
    <w:rsid w:val="00C5153F"/>
    <w:rsid w:val="00C51912"/>
    <w:rsid w:val="00C51E4D"/>
    <w:rsid w:val="00C51EE4"/>
    <w:rsid w:val="00C52531"/>
    <w:rsid w:val="00C55163"/>
    <w:rsid w:val="00C55693"/>
    <w:rsid w:val="00C560E3"/>
    <w:rsid w:val="00C56141"/>
    <w:rsid w:val="00C60B66"/>
    <w:rsid w:val="00C60E59"/>
    <w:rsid w:val="00C61730"/>
    <w:rsid w:val="00C61F5D"/>
    <w:rsid w:val="00C63F07"/>
    <w:rsid w:val="00C64747"/>
    <w:rsid w:val="00C654F4"/>
    <w:rsid w:val="00C65A2D"/>
    <w:rsid w:val="00C6692F"/>
    <w:rsid w:val="00C66D0B"/>
    <w:rsid w:val="00C707A9"/>
    <w:rsid w:val="00C70C5E"/>
    <w:rsid w:val="00C7142D"/>
    <w:rsid w:val="00C73533"/>
    <w:rsid w:val="00C73D13"/>
    <w:rsid w:val="00C74519"/>
    <w:rsid w:val="00C74542"/>
    <w:rsid w:val="00C747BD"/>
    <w:rsid w:val="00C76D21"/>
    <w:rsid w:val="00C778E3"/>
    <w:rsid w:val="00C77B6E"/>
    <w:rsid w:val="00C81A7C"/>
    <w:rsid w:val="00C822C9"/>
    <w:rsid w:val="00C823C0"/>
    <w:rsid w:val="00C828E0"/>
    <w:rsid w:val="00C83304"/>
    <w:rsid w:val="00C842DF"/>
    <w:rsid w:val="00C850D5"/>
    <w:rsid w:val="00C856DB"/>
    <w:rsid w:val="00C86A12"/>
    <w:rsid w:val="00C871B0"/>
    <w:rsid w:val="00C905E5"/>
    <w:rsid w:val="00C90ABB"/>
    <w:rsid w:val="00C90AE7"/>
    <w:rsid w:val="00C919ED"/>
    <w:rsid w:val="00C927B7"/>
    <w:rsid w:val="00C93116"/>
    <w:rsid w:val="00C93DDF"/>
    <w:rsid w:val="00C951D7"/>
    <w:rsid w:val="00C95AD2"/>
    <w:rsid w:val="00C96715"/>
    <w:rsid w:val="00C96DB2"/>
    <w:rsid w:val="00C97A47"/>
    <w:rsid w:val="00CA0E19"/>
    <w:rsid w:val="00CA1C8C"/>
    <w:rsid w:val="00CA36C0"/>
    <w:rsid w:val="00CA5207"/>
    <w:rsid w:val="00CA7021"/>
    <w:rsid w:val="00CA7E13"/>
    <w:rsid w:val="00CB09C7"/>
    <w:rsid w:val="00CB0C53"/>
    <w:rsid w:val="00CB227C"/>
    <w:rsid w:val="00CB2BFB"/>
    <w:rsid w:val="00CB42DD"/>
    <w:rsid w:val="00CB72CF"/>
    <w:rsid w:val="00CC0811"/>
    <w:rsid w:val="00CC1312"/>
    <w:rsid w:val="00CC1D81"/>
    <w:rsid w:val="00CC2D05"/>
    <w:rsid w:val="00CC3BEC"/>
    <w:rsid w:val="00CC50A5"/>
    <w:rsid w:val="00CC533D"/>
    <w:rsid w:val="00CC5B11"/>
    <w:rsid w:val="00CC6998"/>
    <w:rsid w:val="00CC7104"/>
    <w:rsid w:val="00CC7416"/>
    <w:rsid w:val="00CC7629"/>
    <w:rsid w:val="00CC7F93"/>
    <w:rsid w:val="00CD069A"/>
    <w:rsid w:val="00CD0D95"/>
    <w:rsid w:val="00CD0EBE"/>
    <w:rsid w:val="00CD15CA"/>
    <w:rsid w:val="00CD1A17"/>
    <w:rsid w:val="00CD2115"/>
    <w:rsid w:val="00CD2BA2"/>
    <w:rsid w:val="00CD393F"/>
    <w:rsid w:val="00CD4859"/>
    <w:rsid w:val="00CD6008"/>
    <w:rsid w:val="00CD6963"/>
    <w:rsid w:val="00CD775B"/>
    <w:rsid w:val="00CE2589"/>
    <w:rsid w:val="00CE3A3F"/>
    <w:rsid w:val="00CE5CCB"/>
    <w:rsid w:val="00CE606B"/>
    <w:rsid w:val="00CE6CEC"/>
    <w:rsid w:val="00CE6D59"/>
    <w:rsid w:val="00CE7767"/>
    <w:rsid w:val="00CE7BF1"/>
    <w:rsid w:val="00CF0419"/>
    <w:rsid w:val="00CF053B"/>
    <w:rsid w:val="00CF0B0D"/>
    <w:rsid w:val="00CF13B3"/>
    <w:rsid w:val="00CF2979"/>
    <w:rsid w:val="00CF3B45"/>
    <w:rsid w:val="00CF556C"/>
    <w:rsid w:val="00CF6570"/>
    <w:rsid w:val="00D003E4"/>
    <w:rsid w:val="00D008F5"/>
    <w:rsid w:val="00D00BA4"/>
    <w:rsid w:val="00D01443"/>
    <w:rsid w:val="00D01C7F"/>
    <w:rsid w:val="00D01E31"/>
    <w:rsid w:val="00D0205A"/>
    <w:rsid w:val="00D02827"/>
    <w:rsid w:val="00D04270"/>
    <w:rsid w:val="00D0536A"/>
    <w:rsid w:val="00D05819"/>
    <w:rsid w:val="00D05BBA"/>
    <w:rsid w:val="00D05EE0"/>
    <w:rsid w:val="00D07A9D"/>
    <w:rsid w:val="00D105D4"/>
    <w:rsid w:val="00D1107D"/>
    <w:rsid w:val="00D11C2B"/>
    <w:rsid w:val="00D1202A"/>
    <w:rsid w:val="00D12BAB"/>
    <w:rsid w:val="00D14832"/>
    <w:rsid w:val="00D1574A"/>
    <w:rsid w:val="00D15DEE"/>
    <w:rsid w:val="00D17570"/>
    <w:rsid w:val="00D20891"/>
    <w:rsid w:val="00D20FA1"/>
    <w:rsid w:val="00D215CE"/>
    <w:rsid w:val="00D22F87"/>
    <w:rsid w:val="00D249D0"/>
    <w:rsid w:val="00D250B7"/>
    <w:rsid w:val="00D25871"/>
    <w:rsid w:val="00D25F5A"/>
    <w:rsid w:val="00D27D2C"/>
    <w:rsid w:val="00D31A13"/>
    <w:rsid w:val="00D323E6"/>
    <w:rsid w:val="00D32DD7"/>
    <w:rsid w:val="00D345C9"/>
    <w:rsid w:val="00D359C2"/>
    <w:rsid w:val="00D37951"/>
    <w:rsid w:val="00D37964"/>
    <w:rsid w:val="00D44521"/>
    <w:rsid w:val="00D45316"/>
    <w:rsid w:val="00D45417"/>
    <w:rsid w:val="00D45AAD"/>
    <w:rsid w:val="00D46141"/>
    <w:rsid w:val="00D46593"/>
    <w:rsid w:val="00D5025A"/>
    <w:rsid w:val="00D5130F"/>
    <w:rsid w:val="00D51B98"/>
    <w:rsid w:val="00D52684"/>
    <w:rsid w:val="00D52E12"/>
    <w:rsid w:val="00D558FC"/>
    <w:rsid w:val="00D55E86"/>
    <w:rsid w:val="00D56FA1"/>
    <w:rsid w:val="00D5737F"/>
    <w:rsid w:val="00D57529"/>
    <w:rsid w:val="00D57B9E"/>
    <w:rsid w:val="00D57F36"/>
    <w:rsid w:val="00D60EE8"/>
    <w:rsid w:val="00D61DA3"/>
    <w:rsid w:val="00D62230"/>
    <w:rsid w:val="00D62581"/>
    <w:rsid w:val="00D62852"/>
    <w:rsid w:val="00D6299D"/>
    <w:rsid w:val="00D63598"/>
    <w:rsid w:val="00D66BEC"/>
    <w:rsid w:val="00D66CFE"/>
    <w:rsid w:val="00D67AE4"/>
    <w:rsid w:val="00D7099A"/>
    <w:rsid w:val="00D71AE8"/>
    <w:rsid w:val="00D72807"/>
    <w:rsid w:val="00D72C2D"/>
    <w:rsid w:val="00D731E5"/>
    <w:rsid w:val="00D7694E"/>
    <w:rsid w:val="00D807B8"/>
    <w:rsid w:val="00D80F3B"/>
    <w:rsid w:val="00D81599"/>
    <w:rsid w:val="00D81A0A"/>
    <w:rsid w:val="00D827C3"/>
    <w:rsid w:val="00D82CD3"/>
    <w:rsid w:val="00D82CFA"/>
    <w:rsid w:val="00D83142"/>
    <w:rsid w:val="00D87797"/>
    <w:rsid w:val="00D87D9B"/>
    <w:rsid w:val="00D9045A"/>
    <w:rsid w:val="00D90BFF"/>
    <w:rsid w:val="00D90CBF"/>
    <w:rsid w:val="00D915A2"/>
    <w:rsid w:val="00D916D6"/>
    <w:rsid w:val="00D92758"/>
    <w:rsid w:val="00D94289"/>
    <w:rsid w:val="00D942A9"/>
    <w:rsid w:val="00D94549"/>
    <w:rsid w:val="00D94CC5"/>
    <w:rsid w:val="00D959CF"/>
    <w:rsid w:val="00D964E2"/>
    <w:rsid w:val="00D968A5"/>
    <w:rsid w:val="00D969E7"/>
    <w:rsid w:val="00D96EA9"/>
    <w:rsid w:val="00D979DA"/>
    <w:rsid w:val="00D97C68"/>
    <w:rsid w:val="00D97F7A"/>
    <w:rsid w:val="00DA1100"/>
    <w:rsid w:val="00DA1193"/>
    <w:rsid w:val="00DA1C75"/>
    <w:rsid w:val="00DA2A69"/>
    <w:rsid w:val="00DA4256"/>
    <w:rsid w:val="00DA4890"/>
    <w:rsid w:val="00DA50B4"/>
    <w:rsid w:val="00DA5A07"/>
    <w:rsid w:val="00DA63A3"/>
    <w:rsid w:val="00DA6945"/>
    <w:rsid w:val="00DB0076"/>
    <w:rsid w:val="00DB06BA"/>
    <w:rsid w:val="00DB1969"/>
    <w:rsid w:val="00DB2178"/>
    <w:rsid w:val="00DB2F24"/>
    <w:rsid w:val="00DB30FA"/>
    <w:rsid w:val="00DB3953"/>
    <w:rsid w:val="00DB6B81"/>
    <w:rsid w:val="00DB7941"/>
    <w:rsid w:val="00DC0FC6"/>
    <w:rsid w:val="00DC30D8"/>
    <w:rsid w:val="00DC32A4"/>
    <w:rsid w:val="00DC3475"/>
    <w:rsid w:val="00DC35FB"/>
    <w:rsid w:val="00DC37AE"/>
    <w:rsid w:val="00DC40B5"/>
    <w:rsid w:val="00DC5D5C"/>
    <w:rsid w:val="00DC6E4C"/>
    <w:rsid w:val="00DC70D9"/>
    <w:rsid w:val="00DC7870"/>
    <w:rsid w:val="00DC7CE7"/>
    <w:rsid w:val="00DD107F"/>
    <w:rsid w:val="00DD1346"/>
    <w:rsid w:val="00DD13BC"/>
    <w:rsid w:val="00DD16CD"/>
    <w:rsid w:val="00DD2005"/>
    <w:rsid w:val="00DD2C2A"/>
    <w:rsid w:val="00DD2D3F"/>
    <w:rsid w:val="00DD434D"/>
    <w:rsid w:val="00DD44A0"/>
    <w:rsid w:val="00DD62D5"/>
    <w:rsid w:val="00DD6A39"/>
    <w:rsid w:val="00DD6D0D"/>
    <w:rsid w:val="00DD6D5B"/>
    <w:rsid w:val="00DE1E1F"/>
    <w:rsid w:val="00DE21D8"/>
    <w:rsid w:val="00DE290B"/>
    <w:rsid w:val="00DE33FF"/>
    <w:rsid w:val="00DE3FF6"/>
    <w:rsid w:val="00DE43A4"/>
    <w:rsid w:val="00DE471B"/>
    <w:rsid w:val="00DE4845"/>
    <w:rsid w:val="00DE5010"/>
    <w:rsid w:val="00DE5A2A"/>
    <w:rsid w:val="00DE7CCE"/>
    <w:rsid w:val="00DF02C2"/>
    <w:rsid w:val="00DF0373"/>
    <w:rsid w:val="00DF0773"/>
    <w:rsid w:val="00DF09BF"/>
    <w:rsid w:val="00DF0A47"/>
    <w:rsid w:val="00DF0DAE"/>
    <w:rsid w:val="00DF12BD"/>
    <w:rsid w:val="00DF138F"/>
    <w:rsid w:val="00DF14C6"/>
    <w:rsid w:val="00DF1580"/>
    <w:rsid w:val="00DF1990"/>
    <w:rsid w:val="00DF406E"/>
    <w:rsid w:val="00DF4B4E"/>
    <w:rsid w:val="00DF61DF"/>
    <w:rsid w:val="00DF6233"/>
    <w:rsid w:val="00DF64FF"/>
    <w:rsid w:val="00DF686D"/>
    <w:rsid w:val="00DF7B94"/>
    <w:rsid w:val="00E00B8A"/>
    <w:rsid w:val="00E0142C"/>
    <w:rsid w:val="00E01822"/>
    <w:rsid w:val="00E02057"/>
    <w:rsid w:val="00E028AF"/>
    <w:rsid w:val="00E03089"/>
    <w:rsid w:val="00E04C9F"/>
    <w:rsid w:val="00E04E6E"/>
    <w:rsid w:val="00E04FEC"/>
    <w:rsid w:val="00E05118"/>
    <w:rsid w:val="00E05A80"/>
    <w:rsid w:val="00E05CB8"/>
    <w:rsid w:val="00E0688F"/>
    <w:rsid w:val="00E06B74"/>
    <w:rsid w:val="00E12C56"/>
    <w:rsid w:val="00E150A4"/>
    <w:rsid w:val="00E1603E"/>
    <w:rsid w:val="00E17212"/>
    <w:rsid w:val="00E21222"/>
    <w:rsid w:val="00E21BF2"/>
    <w:rsid w:val="00E21CDF"/>
    <w:rsid w:val="00E2220A"/>
    <w:rsid w:val="00E23F79"/>
    <w:rsid w:val="00E2425B"/>
    <w:rsid w:val="00E2645A"/>
    <w:rsid w:val="00E26E2A"/>
    <w:rsid w:val="00E27A9E"/>
    <w:rsid w:val="00E301D0"/>
    <w:rsid w:val="00E31030"/>
    <w:rsid w:val="00E316F1"/>
    <w:rsid w:val="00E31705"/>
    <w:rsid w:val="00E32CB1"/>
    <w:rsid w:val="00E32EDD"/>
    <w:rsid w:val="00E32F0C"/>
    <w:rsid w:val="00E33EE5"/>
    <w:rsid w:val="00E34468"/>
    <w:rsid w:val="00E35873"/>
    <w:rsid w:val="00E3596B"/>
    <w:rsid w:val="00E364A3"/>
    <w:rsid w:val="00E36FBE"/>
    <w:rsid w:val="00E372A5"/>
    <w:rsid w:val="00E375A9"/>
    <w:rsid w:val="00E37BE6"/>
    <w:rsid w:val="00E41983"/>
    <w:rsid w:val="00E42EB0"/>
    <w:rsid w:val="00E43ED6"/>
    <w:rsid w:val="00E44B0A"/>
    <w:rsid w:val="00E44F73"/>
    <w:rsid w:val="00E45428"/>
    <w:rsid w:val="00E463C9"/>
    <w:rsid w:val="00E465F5"/>
    <w:rsid w:val="00E5249E"/>
    <w:rsid w:val="00E53E9D"/>
    <w:rsid w:val="00E54B45"/>
    <w:rsid w:val="00E55F60"/>
    <w:rsid w:val="00E56764"/>
    <w:rsid w:val="00E56EF0"/>
    <w:rsid w:val="00E5703F"/>
    <w:rsid w:val="00E6138B"/>
    <w:rsid w:val="00E615EF"/>
    <w:rsid w:val="00E6226E"/>
    <w:rsid w:val="00E62AD0"/>
    <w:rsid w:val="00E632EC"/>
    <w:rsid w:val="00E635C5"/>
    <w:rsid w:val="00E6383B"/>
    <w:rsid w:val="00E640B2"/>
    <w:rsid w:val="00E6434E"/>
    <w:rsid w:val="00E651B7"/>
    <w:rsid w:val="00E65E11"/>
    <w:rsid w:val="00E670F6"/>
    <w:rsid w:val="00E70E35"/>
    <w:rsid w:val="00E7192C"/>
    <w:rsid w:val="00E744BB"/>
    <w:rsid w:val="00E7489B"/>
    <w:rsid w:val="00E74F85"/>
    <w:rsid w:val="00E7655C"/>
    <w:rsid w:val="00E766AF"/>
    <w:rsid w:val="00E76E45"/>
    <w:rsid w:val="00E770F4"/>
    <w:rsid w:val="00E77783"/>
    <w:rsid w:val="00E8128D"/>
    <w:rsid w:val="00E8189B"/>
    <w:rsid w:val="00E81AE4"/>
    <w:rsid w:val="00E82034"/>
    <w:rsid w:val="00E8354B"/>
    <w:rsid w:val="00E837BB"/>
    <w:rsid w:val="00E8498A"/>
    <w:rsid w:val="00E877D7"/>
    <w:rsid w:val="00E877F8"/>
    <w:rsid w:val="00E87B3A"/>
    <w:rsid w:val="00E87F32"/>
    <w:rsid w:val="00E9039E"/>
    <w:rsid w:val="00E90664"/>
    <w:rsid w:val="00E906CF"/>
    <w:rsid w:val="00E9105D"/>
    <w:rsid w:val="00E91BFE"/>
    <w:rsid w:val="00E92512"/>
    <w:rsid w:val="00E9298B"/>
    <w:rsid w:val="00E92ED0"/>
    <w:rsid w:val="00E93CB5"/>
    <w:rsid w:val="00E944CC"/>
    <w:rsid w:val="00E95CC7"/>
    <w:rsid w:val="00E95F0E"/>
    <w:rsid w:val="00EA0BFD"/>
    <w:rsid w:val="00EA3071"/>
    <w:rsid w:val="00EA3D86"/>
    <w:rsid w:val="00EA6258"/>
    <w:rsid w:val="00EA6A40"/>
    <w:rsid w:val="00EA7B36"/>
    <w:rsid w:val="00EB17C9"/>
    <w:rsid w:val="00EB3A31"/>
    <w:rsid w:val="00EB3B3C"/>
    <w:rsid w:val="00EB4AB2"/>
    <w:rsid w:val="00EB55E7"/>
    <w:rsid w:val="00EB660A"/>
    <w:rsid w:val="00EB7AAE"/>
    <w:rsid w:val="00EC0483"/>
    <w:rsid w:val="00EC0D5B"/>
    <w:rsid w:val="00EC13AD"/>
    <w:rsid w:val="00EC1AA4"/>
    <w:rsid w:val="00EC1FAF"/>
    <w:rsid w:val="00EC39AB"/>
    <w:rsid w:val="00EC46A5"/>
    <w:rsid w:val="00EC46D2"/>
    <w:rsid w:val="00EC5397"/>
    <w:rsid w:val="00EC601C"/>
    <w:rsid w:val="00EC64E0"/>
    <w:rsid w:val="00EC6914"/>
    <w:rsid w:val="00EC79D1"/>
    <w:rsid w:val="00ED0031"/>
    <w:rsid w:val="00ED04D2"/>
    <w:rsid w:val="00ED1057"/>
    <w:rsid w:val="00ED1B57"/>
    <w:rsid w:val="00ED2472"/>
    <w:rsid w:val="00ED31C3"/>
    <w:rsid w:val="00ED5EEE"/>
    <w:rsid w:val="00ED5FF2"/>
    <w:rsid w:val="00ED7315"/>
    <w:rsid w:val="00ED7AF5"/>
    <w:rsid w:val="00ED7EF4"/>
    <w:rsid w:val="00EE07E8"/>
    <w:rsid w:val="00EE0C1D"/>
    <w:rsid w:val="00EE149F"/>
    <w:rsid w:val="00EE1FC1"/>
    <w:rsid w:val="00EE2159"/>
    <w:rsid w:val="00EE2309"/>
    <w:rsid w:val="00EE23D7"/>
    <w:rsid w:val="00EE2B27"/>
    <w:rsid w:val="00EE3FF6"/>
    <w:rsid w:val="00EE43AF"/>
    <w:rsid w:val="00EE45AD"/>
    <w:rsid w:val="00EE5668"/>
    <w:rsid w:val="00EE615A"/>
    <w:rsid w:val="00EE77A4"/>
    <w:rsid w:val="00EF172F"/>
    <w:rsid w:val="00EF1DBD"/>
    <w:rsid w:val="00EF2442"/>
    <w:rsid w:val="00EF2F13"/>
    <w:rsid w:val="00EF346C"/>
    <w:rsid w:val="00EF480D"/>
    <w:rsid w:val="00EF4DCB"/>
    <w:rsid w:val="00EF5300"/>
    <w:rsid w:val="00EF5C66"/>
    <w:rsid w:val="00EF5ECD"/>
    <w:rsid w:val="00EF6320"/>
    <w:rsid w:val="00EF7877"/>
    <w:rsid w:val="00EF7D8F"/>
    <w:rsid w:val="00F00020"/>
    <w:rsid w:val="00F006C6"/>
    <w:rsid w:val="00F00AB2"/>
    <w:rsid w:val="00F01E93"/>
    <w:rsid w:val="00F046E0"/>
    <w:rsid w:val="00F059B4"/>
    <w:rsid w:val="00F05B3E"/>
    <w:rsid w:val="00F06756"/>
    <w:rsid w:val="00F06B6A"/>
    <w:rsid w:val="00F06B9F"/>
    <w:rsid w:val="00F0780A"/>
    <w:rsid w:val="00F07B8D"/>
    <w:rsid w:val="00F109EA"/>
    <w:rsid w:val="00F133F2"/>
    <w:rsid w:val="00F13B12"/>
    <w:rsid w:val="00F14BAB"/>
    <w:rsid w:val="00F16536"/>
    <w:rsid w:val="00F16DB0"/>
    <w:rsid w:val="00F17C4F"/>
    <w:rsid w:val="00F17F01"/>
    <w:rsid w:val="00F2034B"/>
    <w:rsid w:val="00F203F9"/>
    <w:rsid w:val="00F2050F"/>
    <w:rsid w:val="00F20F6E"/>
    <w:rsid w:val="00F2116C"/>
    <w:rsid w:val="00F216E5"/>
    <w:rsid w:val="00F218BF"/>
    <w:rsid w:val="00F2284B"/>
    <w:rsid w:val="00F22BAB"/>
    <w:rsid w:val="00F22E2F"/>
    <w:rsid w:val="00F23E6D"/>
    <w:rsid w:val="00F24478"/>
    <w:rsid w:val="00F244D4"/>
    <w:rsid w:val="00F24C70"/>
    <w:rsid w:val="00F254FB"/>
    <w:rsid w:val="00F25C72"/>
    <w:rsid w:val="00F33B16"/>
    <w:rsid w:val="00F342BF"/>
    <w:rsid w:val="00F343D2"/>
    <w:rsid w:val="00F35165"/>
    <w:rsid w:val="00F36112"/>
    <w:rsid w:val="00F36996"/>
    <w:rsid w:val="00F36CA7"/>
    <w:rsid w:val="00F37E1A"/>
    <w:rsid w:val="00F40819"/>
    <w:rsid w:val="00F40857"/>
    <w:rsid w:val="00F423B3"/>
    <w:rsid w:val="00F42B92"/>
    <w:rsid w:val="00F433A1"/>
    <w:rsid w:val="00F44123"/>
    <w:rsid w:val="00F453E5"/>
    <w:rsid w:val="00F46322"/>
    <w:rsid w:val="00F4730C"/>
    <w:rsid w:val="00F47383"/>
    <w:rsid w:val="00F4760A"/>
    <w:rsid w:val="00F508B7"/>
    <w:rsid w:val="00F512D9"/>
    <w:rsid w:val="00F51D91"/>
    <w:rsid w:val="00F526C8"/>
    <w:rsid w:val="00F52A06"/>
    <w:rsid w:val="00F52EE6"/>
    <w:rsid w:val="00F52FFD"/>
    <w:rsid w:val="00F5335A"/>
    <w:rsid w:val="00F53931"/>
    <w:rsid w:val="00F55D58"/>
    <w:rsid w:val="00F56463"/>
    <w:rsid w:val="00F56BD1"/>
    <w:rsid w:val="00F61004"/>
    <w:rsid w:val="00F62280"/>
    <w:rsid w:val="00F6252A"/>
    <w:rsid w:val="00F626FF"/>
    <w:rsid w:val="00F63D03"/>
    <w:rsid w:val="00F6444F"/>
    <w:rsid w:val="00F656A7"/>
    <w:rsid w:val="00F6624C"/>
    <w:rsid w:val="00F67F2F"/>
    <w:rsid w:val="00F7146A"/>
    <w:rsid w:val="00F716A9"/>
    <w:rsid w:val="00F726AC"/>
    <w:rsid w:val="00F743C2"/>
    <w:rsid w:val="00F7465C"/>
    <w:rsid w:val="00F74ABD"/>
    <w:rsid w:val="00F7575D"/>
    <w:rsid w:val="00F7590F"/>
    <w:rsid w:val="00F76925"/>
    <w:rsid w:val="00F7779F"/>
    <w:rsid w:val="00F778ED"/>
    <w:rsid w:val="00F77BA4"/>
    <w:rsid w:val="00F8019B"/>
    <w:rsid w:val="00F807B4"/>
    <w:rsid w:val="00F80B1E"/>
    <w:rsid w:val="00F811F9"/>
    <w:rsid w:val="00F828E9"/>
    <w:rsid w:val="00F82D16"/>
    <w:rsid w:val="00F842D1"/>
    <w:rsid w:val="00F852DD"/>
    <w:rsid w:val="00F8667C"/>
    <w:rsid w:val="00F86803"/>
    <w:rsid w:val="00F8708D"/>
    <w:rsid w:val="00F87C7C"/>
    <w:rsid w:val="00F90456"/>
    <w:rsid w:val="00F90700"/>
    <w:rsid w:val="00F9231E"/>
    <w:rsid w:val="00F94972"/>
    <w:rsid w:val="00F9512C"/>
    <w:rsid w:val="00F964B9"/>
    <w:rsid w:val="00F971CC"/>
    <w:rsid w:val="00FA00E8"/>
    <w:rsid w:val="00FA09F3"/>
    <w:rsid w:val="00FA0B27"/>
    <w:rsid w:val="00FA209F"/>
    <w:rsid w:val="00FA21D0"/>
    <w:rsid w:val="00FA22C3"/>
    <w:rsid w:val="00FA32D9"/>
    <w:rsid w:val="00FA5BE1"/>
    <w:rsid w:val="00FA5F36"/>
    <w:rsid w:val="00FA61E3"/>
    <w:rsid w:val="00FA717A"/>
    <w:rsid w:val="00FA7635"/>
    <w:rsid w:val="00FA7810"/>
    <w:rsid w:val="00FA78EA"/>
    <w:rsid w:val="00FA7B34"/>
    <w:rsid w:val="00FB09F3"/>
    <w:rsid w:val="00FB0D67"/>
    <w:rsid w:val="00FB15C6"/>
    <w:rsid w:val="00FB178E"/>
    <w:rsid w:val="00FB2EA1"/>
    <w:rsid w:val="00FB30CB"/>
    <w:rsid w:val="00FB31BD"/>
    <w:rsid w:val="00FB358B"/>
    <w:rsid w:val="00FB3DC3"/>
    <w:rsid w:val="00FB49FC"/>
    <w:rsid w:val="00FB4B22"/>
    <w:rsid w:val="00FB5FFD"/>
    <w:rsid w:val="00FC3BC0"/>
    <w:rsid w:val="00FC3BF1"/>
    <w:rsid w:val="00FC407C"/>
    <w:rsid w:val="00FC41F5"/>
    <w:rsid w:val="00FC6036"/>
    <w:rsid w:val="00FD0191"/>
    <w:rsid w:val="00FD0509"/>
    <w:rsid w:val="00FD07E4"/>
    <w:rsid w:val="00FD0A9A"/>
    <w:rsid w:val="00FD15EF"/>
    <w:rsid w:val="00FD1AB0"/>
    <w:rsid w:val="00FD1C3C"/>
    <w:rsid w:val="00FD2001"/>
    <w:rsid w:val="00FD35EC"/>
    <w:rsid w:val="00FD4D0E"/>
    <w:rsid w:val="00FD5487"/>
    <w:rsid w:val="00FD553B"/>
    <w:rsid w:val="00FD598F"/>
    <w:rsid w:val="00FD654D"/>
    <w:rsid w:val="00FD6B77"/>
    <w:rsid w:val="00FD71D4"/>
    <w:rsid w:val="00FD796E"/>
    <w:rsid w:val="00FD7AFB"/>
    <w:rsid w:val="00FD7D02"/>
    <w:rsid w:val="00FE044A"/>
    <w:rsid w:val="00FE108F"/>
    <w:rsid w:val="00FE4A42"/>
    <w:rsid w:val="00FE5069"/>
    <w:rsid w:val="00FE55E8"/>
    <w:rsid w:val="00FF0169"/>
    <w:rsid w:val="00FF0B36"/>
    <w:rsid w:val="00FF1B85"/>
    <w:rsid w:val="00FF2586"/>
    <w:rsid w:val="00FF3BE5"/>
    <w:rsid w:val="00FF41AF"/>
    <w:rsid w:val="00FF757B"/>
    <w:rsid w:val="00FF7AE7"/>
    <w:rsid w:val="00FF7A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AEEC2"/>
  <w15:docId w15:val="{B964A6F7-9404-43DA-BF8F-369B799A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585046"/>
    <w:pPr>
      <w:keepNext/>
      <w:outlineLvl w:val="0"/>
    </w:pPr>
    <w:rPr>
      <w:rFonts w:cs="Traditional Arabic"/>
      <w:sz w:val="36"/>
      <w:szCs w:val="36"/>
      <w:lang w:eastAsia="ar-SA"/>
    </w:rPr>
  </w:style>
  <w:style w:type="paragraph" w:styleId="Heading2">
    <w:name w:val="heading 2"/>
    <w:basedOn w:val="Normal"/>
    <w:next w:val="Normal"/>
    <w:link w:val="Heading2Char"/>
    <w:qFormat/>
    <w:rsid w:val="00585046"/>
    <w:pPr>
      <w:keepNext/>
      <w:outlineLvl w:val="1"/>
    </w:pPr>
    <w:rPr>
      <w:rFonts w:cs="DecoType Naskh Extensions"/>
      <w:noProof/>
      <w:sz w:val="48"/>
      <w:szCs w:val="48"/>
      <w:lang w:eastAsia="ar-SA"/>
    </w:rPr>
  </w:style>
  <w:style w:type="paragraph" w:styleId="Heading3">
    <w:name w:val="heading 3"/>
    <w:basedOn w:val="Normal"/>
    <w:next w:val="Normal"/>
    <w:link w:val="Heading3Char"/>
    <w:qFormat/>
    <w:rsid w:val="00585046"/>
    <w:pPr>
      <w:keepNext/>
      <w:jc w:val="center"/>
      <w:outlineLvl w:val="2"/>
    </w:pPr>
    <w:rPr>
      <w:rFonts w:cs="DecoType Naskh Extensions"/>
      <w:noProof/>
      <w:sz w:val="48"/>
      <w:szCs w:val="48"/>
      <w:lang w:eastAsia="ar-SA"/>
    </w:rPr>
  </w:style>
  <w:style w:type="paragraph" w:styleId="Heading4">
    <w:name w:val="heading 4"/>
    <w:basedOn w:val="Normal"/>
    <w:next w:val="Normal"/>
    <w:link w:val="Heading4Char"/>
    <w:qFormat/>
    <w:rsid w:val="00585046"/>
    <w:pPr>
      <w:keepNext/>
      <w:widowControl w:val="0"/>
      <w:ind w:left="360"/>
      <w:jc w:val="center"/>
      <w:outlineLvl w:val="3"/>
    </w:pPr>
    <w:rPr>
      <w:rFonts w:cs="AL-Mateen"/>
      <w:noProof/>
      <w:sz w:val="56"/>
      <w:szCs w:val="56"/>
    </w:rPr>
  </w:style>
  <w:style w:type="paragraph" w:styleId="Heading5">
    <w:name w:val="heading 5"/>
    <w:basedOn w:val="Normal"/>
    <w:next w:val="Normal"/>
    <w:link w:val="Heading5Char"/>
    <w:qFormat/>
    <w:rsid w:val="00585046"/>
    <w:pPr>
      <w:keepNext/>
      <w:widowControl w:val="0"/>
      <w:jc w:val="center"/>
      <w:outlineLvl w:val="4"/>
    </w:pPr>
    <w:rPr>
      <w:rFonts w:cs="AL-Mateen"/>
      <w:noProof/>
      <w:sz w:val="56"/>
      <w:szCs w:val="56"/>
    </w:rPr>
  </w:style>
  <w:style w:type="paragraph" w:styleId="Heading6">
    <w:name w:val="heading 6"/>
    <w:basedOn w:val="Normal"/>
    <w:next w:val="Normal"/>
    <w:link w:val="Heading6Char"/>
    <w:qFormat/>
    <w:rsid w:val="00585046"/>
    <w:pPr>
      <w:keepNext/>
      <w:widowControl w:val="0"/>
      <w:ind w:firstLine="720"/>
      <w:jc w:val="center"/>
      <w:outlineLvl w:val="5"/>
    </w:pPr>
    <w:rPr>
      <w:rFonts w:cs="AL-Mateen"/>
      <w:i/>
      <w:iCs/>
      <w:noProof/>
      <w:sz w:val="42"/>
      <w:szCs w:val="40"/>
    </w:rPr>
  </w:style>
  <w:style w:type="paragraph" w:styleId="Heading7">
    <w:name w:val="heading 7"/>
    <w:basedOn w:val="Normal"/>
    <w:next w:val="Normal"/>
    <w:link w:val="Heading7Char"/>
    <w:qFormat/>
    <w:rsid w:val="00585046"/>
    <w:pPr>
      <w:keepNext/>
      <w:widowControl w:val="0"/>
      <w:ind w:firstLine="720"/>
      <w:jc w:val="both"/>
      <w:outlineLvl w:val="6"/>
    </w:pPr>
    <w:rPr>
      <w:rFonts w:cs="Traditional Arabic"/>
      <w:b/>
      <w:bCs/>
      <w:noProof/>
      <w:sz w:val="34"/>
      <w:szCs w:val="36"/>
    </w:rPr>
  </w:style>
  <w:style w:type="paragraph" w:styleId="Heading8">
    <w:name w:val="heading 8"/>
    <w:basedOn w:val="Normal"/>
    <w:next w:val="Normal"/>
    <w:link w:val="Heading8Char"/>
    <w:qFormat/>
    <w:rsid w:val="00585046"/>
    <w:pPr>
      <w:keepNext/>
      <w:widowControl w:val="0"/>
      <w:spacing w:after="360" w:line="312" w:lineRule="auto"/>
      <w:outlineLvl w:val="7"/>
    </w:pPr>
    <w:rPr>
      <w:rFonts w:cs="Traditional Arabic"/>
      <w:b/>
      <w:color w:val="000000"/>
      <w:sz w:val="20"/>
      <w:szCs w:val="28"/>
    </w:rPr>
  </w:style>
  <w:style w:type="paragraph" w:styleId="Heading9">
    <w:name w:val="heading 9"/>
    <w:basedOn w:val="Normal"/>
    <w:next w:val="Normal"/>
    <w:link w:val="Heading9Char"/>
    <w:qFormat/>
    <w:rsid w:val="00585046"/>
    <w:pPr>
      <w:keepNext/>
      <w:widowControl w:val="0"/>
      <w:tabs>
        <w:tab w:val="left" w:leader="dot" w:pos="7963"/>
        <w:tab w:val="left" w:leader="dot" w:pos="8505"/>
      </w:tabs>
      <w:ind w:firstLine="720"/>
      <w:jc w:val="both"/>
      <w:outlineLvl w:val="8"/>
    </w:pPr>
    <w:rPr>
      <w:rFonts w:ascii="Courier New" w:hAnsi="Courier New" w:cs="Traditional Arabic"/>
      <w:b/>
      <w:bCs/>
      <w:noProo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D18B7"/>
    <w:rPr>
      <w:sz w:val="20"/>
      <w:szCs w:val="20"/>
    </w:rPr>
  </w:style>
  <w:style w:type="character" w:styleId="FootnoteReference">
    <w:name w:val="footnote reference"/>
    <w:semiHidden/>
    <w:rsid w:val="000D18B7"/>
    <w:rPr>
      <w:vertAlign w:val="superscript"/>
    </w:rPr>
  </w:style>
  <w:style w:type="table" w:styleId="TableGrid">
    <w:name w:val="Table Grid"/>
    <w:basedOn w:val="TableNormal"/>
    <w:uiPriority w:val="59"/>
    <w:rsid w:val="005207F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65C23"/>
    <w:pPr>
      <w:tabs>
        <w:tab w:val="center" w:pos="4153"/>
        <w:tab w:val="right" w:pos="8306"/>
      </w:tabs>
    </w:pPr>
  </w:style>
  <w:style w:type="character" w:styleId="PageNumber">
    <w:name w:val="page number"/>
    <w:basedOn w:val="DefaultParagraphFont"/>
    <w:rsid w:val="00B65C23"/>
  </w:style>
  <w:style w:type="paragraph" w:styleId="Header">
    <w:name w:val="header"/>
    <w:basedOn w:val="Normal"/>
    <w:link w:val="HeaderChar"/>
    <w:rsid w:val="0073585E"/>
    <w:pPr>
      <w:tabs>
        <w:tab w:val="center" w:pos="4153"/>
        <w:tab w:val="right" w:pos="8306"/>
      </w:tabs>
    </w:pPr>
  </w:style>
  <w:style w:type="character" w:styleId="Hyperlink">
    <w:name w:val="Hyperlink"/>
    <w:uiPriority w:val="99"/>
    <w:rsid w:val="005C0E4F"/>
    <w:rPr>
      <w:color w:val="0000FF"/>
      <w:u w:val="single"/>
    </w:rPr>
  </w:style>
  <w:style w:type="paragraph" w:styleId="NormalWeb">
    <w:name w:val="Normal (Web)"/>
    <w:basedOn w:val="Normal"/>
    <w:rsid w:val="005C0E4F"/>
    <w:pPr>
      <w:bidi w:val="0"/>
      <w:spacing w:before="100" w:beforeAutospacing="1" w:after="100" w:afterAutospacing="1"/>
    </w:pPr>
  </w:style>
  <w:style w:type="character" w:customStyle="1" w:styleId="FootnoteTextChar">
    <w:name w:val="Footnote Text Char"/>
    <w:link w:val="FootnoteText"/>
    <w:rsid w:val="009A5E6F"/>
  </w:style>
  <w:style w:type="paragraph" w:styleId="BalloonText">
    <w:name w:val="Balloon Text"/>
    <w:basedOn w:val="Normal"/>
    <w:link w:val="BalloonTextChar"/>
    <w:rsid w:val="006A4961"/>
    <w:rPr>
      <w:rFonts w:ascii="Tahoma" w:hAnsi="Tahoma" w:cs="Tahoma"/>
      <w:sz w:val="16"/>
      <w:szCs w:val="16"/>
    </w:rPr>
  </w:style>
  <w:style w:type="character" w:customStyle="1" w:styleId="BalloonTextChar">
    <w:name w:val="Balloon Text Char"/>
    <w:link w:val="BalloonText"/>
    <w:rsid w:val="006A4961"/>
    <w:rPr>
      <w:rFonts w:ascii="Tahoma" w:hAnsi="Tahoma" w:cs="Tahoma"/>
      <w:sz w:val="16"/>
      <w:szCs w:val="16"/>
    </w:rPr>
  </w:style>
  <w:style w:type="character" w:customStyle="1" w:styleId="Heading1Char">
    <w:name w:val="Heading 1 Char"/>
    <w:link w:val="Heading1"/>
    <w:rsid w:val="00585046"/>
    <w:rPr>
      <w:rFonts w:cs="Traditional Arabic"/>
      <w:sz w:val="36"/>
      <w:szCs w:val="36"/>
      <w:lang w:eastAsia="ar-SA"/>
    </w:rPr>
  </w:style>
  <w:style w:type="character" w:customStyle="1" w:styleId="Heading2Char">
    <w:name w:val="Heading 2 Char"/>
    <w:link w:val="Heading2"/>
    <w:rsid w:val="00585046"/>
    <w:rPr>
      <w:rFonts w:cs="DecoType Naskh Extensions"/>
      <w:noProof/>
      <w:sz w:val="48"/>
      <w:szCs w:val="48"/>
      <w:lang w:eastAsia="ar-SA"/>
    </w:rPr>
  </w:style>
  <w:style w:type="character" w:customStyle="1" w:styleId="Heading3Char">
    <w:name w:val="Heading 3 Char"/>
    <w:link w:val="Heading3"/>
    <w:rsid w:val="00585046"/>
    <w:rPr>
      <w:rFonts w:cs="DecoType Naskh Extensions"/>
      <w:noProof/>
      <w:sz w:val="48"/>
      <w:szCs w:val="48"/>
      <w:lang w:eastAsia="ar-SA"/>
    </w:rPr>
  </w:style>
  <w:style w:type="character" w:customStyle="1" w:styleId="Heading4Char">
    <w:name w:val="Heading 4 Char"/>
    <w:link w:val="Heading4"/>
    <w:rsid w:val="00585046"/>
    <w:rPr>
      <w:rFonts w:cs="AL-Mateen"/>
      <w:noProof/>
      <w:sz w:val="56"/>
      <w:szCs w:val="56"/>
    </w:rPr>
  </w:style>
  <w:style w:type="character" w:customStyle="1" w:styleId="Heading5Char">
    <w:name w:val="Heading 5 Char"/>
    <w:link w:val="Heading5"/>
    <w:rsid w:val="00585046"/>
    <w:rPr>
      <w:rFonts w:cs="AL-Mateen"/>
      <w:noProof/>
      <w:sz w:val="56"/>
      <w:szCs w:val="56"/>
    </w:rPr>
  </w:style>
  <w:style w:type="character" w:customStyle="1" w:styleId="Heading6Char">
    <w:name w:val="Heading 6 Char"/>
    <w:link w:val="Heading6"/>
    <w:rsid w:val="00585046"/>
    <w:rPr>
      <w:rFonts w:cs="AL-Mateen"/>
      <w:i/>
      <w:iCs/>
      <w:noProof/>
      <w:sz w:val="42"/>
      <w:szCs w:val="40"/>
    </w:rPr>
  </w:style>
  <w:style w:type="character" w:customStyle="1" w:styleId="Heading7Char">
    <w:name w:val="Heading 7 Char"/>
    <w:link w:val="Heading7"/>
    <w:rsid w:val="00585046"/>
    <w:rPr>
      <w:rFonts w:cs="Traditional Arabic"/>
      <w:b/>
      <w:bCs/>
      <w:noProof/>
      <w:sz w:val="34"/>
      <w:szCs w:val="36"/>
    </w:rPr>
  </w:style>
  <w:style w:type="character" w:customStyle="1" w:styleId="Heading8Char">
    <w:name w:val="Heading 8 Char"/>
    <w:link w:val="Heading8"/>
    <w:rsid w:val="00585046"/>
    <w:rPr>
      <w:rFonts w:cs="Traditional Arabic"/>
      <w:b/>
      <w:color w:val="000000"/>
      <w:szCs w:val="28"/>
    </w:rPr>
  </w:style>
  <w:style w:type="character" w:customStyle="1" w:styleId="Heading9Char">
    <w:name w:val="Heading 9 Char"/>
    <w:link w:val="Heading9"/>
    <w:rsid w:val="00585046"/>
    <w:rPr>
      <w:rFonts w:ascii="Courier New" w:hAnsi="Courier New" w:cs="Traditional Arabic"/>
      <w:b/>
      <w:bCs/>
      <w:noProof/>
      <w:sz w:val="36"/>
      <w:szCs w:val="36"/>
    </w:rPr>
  </w:style>
  <w:style w:type="numbering" w:customStyle="1" w:styleId="1">
    <w:name w:val="بلا قائمة1"/>
    <w:next w:val="NoList"/>
    <w:semiHidden/>
    <w:rsid w:val="00585046"/>
  </w:style>
  <w:style w:type="paragraph" w:customStyle="1" w:styleId="a0">
    <w:link w:val="Char"/>
    <w:rsid w:val="00585046"/>
    <w:pPr>
      <w:tabs>
        <w:tab w:val="center" w:pos="4153"/>
        <w:tab w:val="right" w:pos="8306"/>
      </w:tabs>
      <w:jc w:val="both"/>
    </w:pPr>
    <w:rPr>
      <w:rFonts w:cs="Traditional Arabic"/>
      <w:noProof/>
      <w:sz w:val="28"/>
      <w:szCs w:val="36"/>
    </w:rPr>
  </w:style>
  <w:style w:type="character" w:customStyle="1" w:styleId="HeaderChar">
    <w:name w:val="Header Char"/>
    <w:link w:val="Header"/>
    <w:rsid w:val="00585046"/>
    <w:rPr>
      <w:sz w:val="24"/>
      <w:szCs w:val="24"/>
    </w:rPr>
  </w:style>
  <w:style w:type="character" w:customStyle="1" w:styleId="Char">
    <w:name w:val="تذييل صفحة Char"/>
    <w:link w:val="a0"/>
    <w:locked/>
    <w:rsid w:val="00585046"/>
    <w:rPr>
      <w:rFonts w:cs="Traditional Arabic"/>
      <w:noProof/>
      <w:sz w:val="28"/>
      <w:szCs w:val="36"/>
    </w:rPr>
  </w:style>
  <w:style w:type="paragraph" w:styleId="BodyText">
    <w:name w:val="Body Text"/>
    <w:basedOn w:val="Normal"/>
    <w:link w:val="BodyTextChar"/>
    <w:rsid w:val="00585046"/>
    <w:rPr>
      <w:rFonts w:cs="Traditional Arabic"/>
      <w:noProof/>
      <w:sz w:val="36"/>
      <w:szCs w:val="43"/>
      <w:lang w:eastAsia="ar-SA"/>
    </w:rPr>
  </w:style>
  <w:style w:type="character" w:customStyle="1" w:styleId="BodyTextChar">
    <w:name w:val="Body Text Char"/>
    <w:link w:val="BodyText"/>
    <w:rsid w:val="00585046"/>
    <w:rPr>
      <w:rFonts w:cs="Traditional Arabic"/>
      <w:noProof/>
      <w:sz w:val="36"/>
      <w:szCs w:val="43"/>
      <w:lang w:eastAsia="ar-SA"/>
    </w:rPr>
  </w:style>
  <w:style w:type="paragraph" w:styleId="BodyTextIndent">
    <w:name w:val="Body Text Indent"/>
    <w:basedOn w:val="Normal"/>
    <w:link w:val="BodyTextIndentChar"/>
    <w:rsid w:val="00585046"/>
    <w:pPr>
      <w:spacing w:line="312" w:lineRule="auto"/>
      <w:ind w:left="1483" w:hanging="403"/>
    </w:pPr>
    <w:rPr>
      <w:rFonts w:cs="Traditional Arabic"/>
      <w:noProof/>
      <w:sz w:val="36"/>
      <w:szCs w:val="36"/>
    </w:rPr>
  </w:style>
  <w:style w:type="character" w:customStyle="1" w:styleId="BodyTextIndentChar">
    <w:name w:val="Body Text Indent Char"/>
    <w:link w:val="BodyTextIndent"/>
    <w:rsid w:val="00585046"/>
    <w:rPr>
      <w:rFonts w:cs="Traditional Arabic"/>
      <w:noProof/>
      <w:sz w:val="36"/>
      <w:szCs w:val="36"/>
    </w:rPr>
  </w:style>
  <w:style w:type="paragraph" w:styleId="BodyTextIndent2">
    <w:name w:val="Body Text Indent 2"/>
    <w:basedOn w:val="Normal"/>
    <w:link w:val="BodyTextIndent2Char"/>
    <w:rsid w:val="00585046"/>
    <w:pPr>
      <w:spacing w:line="312" w:lineRule="auto"/>
      <w:ind w:firstLine="720"/>
      <w:jc w:val="both"/>
    </w:pPr>
    <w:rPr>
      <w:rFonts w:cs="Traditional Arabic"/>
      <w:noProof/>
      <w:sz w:val="36"/>
      <w:szCs w:val="36"/>
      <w:lang w:eastAsia="ar-SA"/>
    </w:rPr>
  </w:style>
  <w:style w:type="character" w:customStyle="1" w:styleId="BodyTextIndent2Char">
    <w:name w:val="Body Text Indent 2 Char"/>
    <w:link w:val="BodyTextIndent2"/>
    <w:rsid w:val="00585046"/>
    <w:rPr>
      <w:rFonts w:cs="Traditional Arabic"/>
      <w:noProof/>
      <w:sz w:val="36"/>
      <w:szCs w:val="36"/>
      <w:lang w:eastAsia="ar-SA"/>
    </w:rPr>
  </w:style>
  <w:style w:type="paragraph" w:styleId="BodyTextIndent3">
    <w:name w:val="Body Text Indent 3"/>
    <w:basedOn w:val="Normal"/>
    <w:link w:val="BodyTextIndent3Char"/>
    <w:rsid w:val="00585046"/>
    <w:pPr>
      <w:spacing w:line="312" w:lineRule="auto"/>
      <w:ind w:left="43" w:firstLine="720"/>
    </w:pPr>
    <w:rPr>
      <w:rFonts w:cs="Traditional Arabic"/>
      <w:noProof/>
      <w:sz w:val="36"/>
      <w:szCs w:val="36"/>
      <w:lang w:eastAsia="ar-SA"/>
    </w:rPr>
  </w:style>
  <w:style w:type="character" w:customStyle="1" w:styleId="BodyTextIndent3Char">
    <w:name w:val="Body Text Indent 3 Char"/>
    <w:link w:val="BodyTextIndent3"/>
    <w:rsid w:val="00585046"/>
    <w:rPr>
      <w:rFonts w:cs="Traditional Arabic"/>
      <w:noProof/>
      <w:sz w:val="36"/>
      <w:szCs w:val="36"/>
      <w:lang w:eastAsia="ar-SA"/>
    </w:rPr>
  </w:style>
  <w:style w:type="paragraph" w:styleId="Title">
    <w:name w:val="Title"/>
    <w:basedOn w:val="Normal"/>
    <w:link w:val="TitleChar"/>
    <w:qFormat/>
    <w:rsid w:val="00585046"/>
    <w:pPr>
      <w:widowControl w:val="0"/>
      <w:ind w:firstLine="720"/>
      <w:jc w:val="center"/>
    </w:pPr>
    <w:rPr>
      <w:rFonts w:cs="Traditional Arabic"/>
      <w:b/>
      <w:bCs/>
      <w:noProof/>
      <w:sz w:val="34"/>
      <w:szCs w:val="36"/>
    </w:rPr>
  </w:style>
  <w:style w:type="character" w:customStyle="1" w:styleId="TitleChar">
    <w:name w:val="Title Char"/>
    <w:link w:val="Title"/>
    <w:rsid w:val="00585046"/>
    <w:rPr>
      <w:rFonts w:cs="Traditional Arabic"/>
      <w:b/>
      <w:bCs/>
      <w:noProof/>
      <w:sz w:val="34"/>
      <w:szCs w:val="36"/>
    </w:rPr>
  </w:style>
  <w:style w:type="paragraph" w:styleId="BodyText2">
    <w:name w:val="Body Text 2"/>
    <w:basedOn w:val="Normal"/>
    <w:link w:val="BodyText2Char"/>
    <w:rsid w:val="00585046"/>
    <w:pPr>
      <w:jc w:val="both"/>
    </w:pPr>
    <w:rPr>
      <w:rFonts w:cs="Traditional Arabic"/>
      <w:b/>
      <w:bCs/>
      <w:noProof/>
      <w:sz w:val="28"/>
      <w:szCs w:val="36"/>
    </w:rPr>
  </w:style>
  <w:style w:type="character" w:customStyle="1" w:styleId="BodyText2Char">
    <w:name w:val="Body Text 2 Char"/>
    <w:link w:val="BodyText2"/>
    <w:rsid w:val="00585046"/>
    <w:rPr>
      <w:rFonts w:cs="Traditional Arabic"/>
      <w:b/>
      <w:bCs/>
      <w:noProof/>
      <w:sz w:val="28"/>
      <w:szCs w:val="36"/>
    </w:rPr>
  </w:style>
  <w:style w:type="paragraph" w:styleId="BodyText3">
    <w:name w:val="Body Text 3"/>
    <w:basedOn w:val="Normal"/>
    <w:link w:val="BodyText3Char"/>
    <w:rsid w:val="00585046"/>
    <w:pPr>
      <w:widowControl w:val="0"/>
      <w:jc w:val="center"/>
    </w:pPr>
    <w:rPr>
      <w:rFonts w:cs="AL-Mohanad Bold"/>
      <w:noProof/>
      <w:sz w:val="62"/>
      <w:szCs w:val="60"/>
    </w:rPr>
  </w:style>
  <w:style w:type="character" w:customStyle="1" w:styleId="BodyText3Char">
    <w:name w:val="Body Text 3 Char"/>
    <w:link w:val="BodyText3"/>
    <w:rsid w:val="00585046"/>
    <w:rPr>
      <w:rFonts w:cs="AL-Mohanad Bold"/>
      <w:noProof/>
      <w:sz w:val="62"/>
      <w:szCs w:val="60"/>
    </w:rPr>
  </w:style>
  <w:style w:type="paragraph" w:styleId="BlockText">
    <w:name w:val="Block Text"/>
    <w:basedOn w:val="Normal"/>
    <w:rsid w:val="00585046"/>
    <w:pPr>
      <w:widowControl w:val="0"/>
      <w:spacing w:line="360" w:lineRule="auto"/>
      <w:ind w:left="2200" w:right="357" w:hanging="1979"/>
      <w:jc w:val="both"/>
    </w:pPr>
    <w:rPr>
      <w:rFonts w:cs="Rateb lotusb22"/>
      <w:b/>
      <w:bCs/>
      <w:noProof/>
      <w:sz w:val="38"/>
      <w:szCs w:val="40"/>
    </w:rPr>
  </w:style>
  <w:style w:type="character" w:customStyle="1" w:styleId="10">
    <w:name w:val="عادي1"/>
    <w:rsid w:val="00585046"/>
    <w:rPr>
      <w:rFonts w:ascii="Msh Quraan1" w:hAnsi="Msh Quraan1"/>
      <w:sz w:val="36"/>
    </w:rPr>
  </w:style>
  <w:style w:type="table" w:customStyle="1" w:styleId="11">
    <w:name w:val="شبكة جدول1"/>
    <w:basedOn w:val="TableNormal"/>
    <w:next w:val="TableGrid"/>
    <w:rsid w:val="00585046"/>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autoRedefine/>
    <w:rsid w:val="00585046"/>
    <w:pPr>
      <w:ind w:firstLine="567"/>
      <w:jc w:val="lowKashida"/>
    </w:pPr>
    <w:rPr>
      <w:rFonts w:eastAsia="SimSun" w:cs="Traditional Arabic"/>
      <w:b/>
      <w:bCs/>
      <w:sz w:val="28"/>
      <w:szCs w:val="36"/>
      <w:lang w:bidi="ar-BH"/>
    </w:rPr>
  </w:style>
  <w:style w:type="character" w:styleId="Strong">
    <w:name w:val="Strong"/>
    <w:uiPriority w:val="22"/>
    <w:qFormat/>
    <w:rsid w:val="00585046"/>
    <w:rPr>
      <w:b/>
      <w:bCs/>
    </w:rPr>
  </w:style>
  <w:style w:type="character" w:customStyle="1" w:styleId="mw-headline">
    <w:name w:val="mw-headline"/>
    <w:rsid w:val="00585046"/>
  </w:style>
  <w:style w:type="paragraph" w:styleId="PlainText">
    <w:name w:val="Plain Text"/>
    <w:basedOn w:val="Normal"/>
    <w:link w:val="PlainTextChar"/>
    <w:rsid w:val="00585046"/>
    <w:pPr>
      <w:bidi w:val="0"/>
      <w:spacing w:before="100" w:beforeAutospacing="1" w:after="100" w:afterAutospacing="1"/>
    </w:pPr>
    <w:rPr>
      <w:lang w:val="fr-FR" w:eastAsia="fr-FR"/>
    </w:rPr>
  </w:style>
  <w:style w:type="character" w:customStyle="1" w:styleId="PlainTextChar">
    <w:name w:val="Plain Text Char"/>
    <w:link w:val="PlainText"/>
    <w:rsid w:val="00585046"/>
    <w:rPr>
      <w:sz w:val="24"/>
      <w:szCs w:val="24"/>
      <w:lang w:val="fr-FR" w:eastAsia="fr-FR"/>
    </w:rPr>
  </w:style>
  <w:style w:type="paragraph" w:customStyle="1" w:styleId="CharCharCharCharCharChar0">
    <w:name w:val="Char Char Char Char Char Char"/>
    <w:basedOn w:val="Normal"/>
    <w:autoRedefine/>
    <w:rsid w:val="00585046"/>
    <w:pPr>
      <w:ind w:firstLine="567"/>
      <w:jc w:val="lowKashida"/>
    </w:pPr>
    <w:rPr>
      <w:rFonts w:eastAsia="SimSun" w:cs="Traditional Arabic"/>
      <w:b/>
      <w:bCs/>
      <w:sz w:val="28"/>
      <w:szCs w:val="36"/>
      <w:lang w:bidi="ar-BH"/>
    </w:rPr>
  </w:style>
  <w:style w:type="character" w:customStyle="1" w:styleId="smalltitle1">
    <w:name w:val="smalltitle1"/>
    <w:rsid w:val="00585046"/>
    <w:rPr>
      <w:rFonts w:ascii="Arial" w:hAnsi="Arial" w:cs="Arial" w:hint="default"/>
      <w:b/>
      <w:bCs/>
      <w:strike w:val="0"/>
      <w:dstrike w:val="0"/>
      <w:color w:val="FF0000"/>
      <w:sz w:val="24"/>
      <w:szCs w:val="24"/>
      <w:u w:val="none"/>
      <w:effect w:val="none"/>
    </w:rPr>
  </w:style>
  <w:style w:type="paragraph" w:customStyle="1" w:styleId="12">
    <w:name w:val="حش1"/>
    <w:rsid w:val="00585046"/>
    <w:pPr>
      <w:bidi/>
    </w:pPr>
    <w:rPr>
      <w:rFonts w:eastAsia="SimSun"/>
      <w:sz w:val="24"/>
      <w:szCs w:val="24"/>
      <w:lang w:eastAsia="zh-CN" w:bidi="ar-EG"/>
    </w:rPr>
  </w:style>
  <w:style w:type="paragraph" w:styleId="ListParagraph">
    <w:name w:val="List Paragraph"/>
    <w:basedOn w:val="Normal"/>
    <w:uiPriority w:val="34"/>
    <w:qFormat/>
    <w:rsid w:val="00585046"/>
    <w:pPr>
      <w:spacing w:after="200" w:line="276" w:lineRule="auto"/>
      <w:ind w:left="720"/>
      <w:contextualSpacing/>
    </w:pPr>
    <w:rPr>
      <w:rFonts w:ascii="Calibri" w:hAnsi="Calibri" w:cs="Arial"/>
      <w:sz w:val="22"/>
      <w:szCs w:val="22"/>
    </w:rPr>
  </w:style>
  <w:style w:type="paragraph" w:customStyle="1" w:styleId="ListParagraph1">
    <w:name w:val="List Paragraph1"/>
    <w:basedOn w:val="Normal"/>
    <w:rsid w:val="00585046"/>
    <w:pPr>
      <w:spacing w:after="200" w:line="276" w:lineRule="auto"/>
      <w:ind w:left="720"/>
    </w:pPr>
    <w:rPr>
      <w:rFonts w:ascii="Calibri" w:hAnsi="Calibri" w:cs="Arial"/>
      <w:sz w:val="22"/>
      <w:szCs w:val="22"/>
    </w:rPr>
  </w:style>
  <w:style w:type="paragraph" w:styleId="Index1">
    <w:name w:val="index 1"/>
    <w:basedOn w:val="Normal"/>
    <w:next w:val="Normal"/>
    <w:autoRedefine/>
    <w:rsid w:val="00585046"/>
    <w:pPr>
      <w:widowControl w:val="0"/>
      <w:jc w:val="center"/>
    </w:pPr>
    <w:rPr>
      <w:rFonts w:cs="Traditional Arabic"/>
      <w:noProof/>
      <w:sz w:val="28"/>
      <w:szCs w:val="36"/>
    </w:rPr>
  </w:style>
  <w:style w:type="paragraph" w:styleId="Index2">
    <w:name w:val="index 2"/>
    <w:basedOn w:val="Normal"/>
    <w:next w:val="Normal"/>
    <w:autoRedefine/>
    <w:rsid w:val="00585046"/>
    <w:pPr>
      <w:ind w:left="560" w:hanging="280"/>
      <w:jc w:val="lowKashida"/>
    </w:pPr>
    <w:rPr>
      <w:rFonts w:cs="Traditional Arabic"/>
      <w:noProof/>
      <w:sz w:val="28"/>
      <w:szCs w:val="36"/>
    </w:rPr>
  </w:style>
  <w:style w:type="paragraph" w:styleId="Index3">
    <w:name w:val="index 3"/>
    <w:basedOn w:val="Normal"/>
    <w:next w:val="Normal"/>
    <w:autoRedefine/>
    <w:rsid w:val="00585046"/>
    <w:pPr>
      <w:ind w:left="840" w:hanging="280"/>
      <w:jc w:val="lowKashida"/>
    </w:pPr>
    <w:rPr>
      <w:rFonts w:cs="Traditional Arabic"/>
      <w:noProof/>
      <w:sz w:val="28"/>
      <w:szCs w:val="36"/>
    </w:rPr>
  </w:style>
  <w:style w:type="paragraph" w:styleId="TOC1">
    <w:name w:val="toc 1"/>
    <w:basedOn w:val="Normal"/>
    <w:next w:val="Normal"/>
    <w:autoRedefine/>
    <w:uiPriority w:val="39"/>
    <w:rsid w:val="00585046"/>
    <w:pPr>
      <w:jc w:val="lowKashida"/>
    </w:pPr>
    <w:rPr>
      <w:rFonts w:cs="Lotus Linotype"/>
      <w:noProof/>
      <w:sz w:val="28"/>
      <w:szCs w:val="36"/>
    </w:rPr>
  </w:style>
  <w:style w:type="paragraph" w:customStyle="1" w:styleId="13">
    <w:name w:val="سرد الفقرات1"/>
    <w:basedOn w:val="Normal"/>
    <w:rsid w:val="00585046"/>
    <w:pPr>
      <w:spacing w:after="200" w:line="276" w:lineRule="auto"/>
      <w:ind w:left="720"/>
    </w:pPr>
    <w:rPr>
      <w:rFonts w:ascii="Calibri" w:hAnsi="Calibri" w:cs="Arial"/>
      <w:sz w:val="22"/>
      <w:szCs w:val="22"/>
    </w:rPr>
  </w:style>
  <w:style w:type="paragraph" w:customStyle="1" w:styleId="110">
    <w:name w:val="سرد الفقرات11"/>
    <w:basedOn w:val="Normal"/>
    <w:rsid w:val="00585046"/>
    <w:pPr>
      <w:spacing w:after="200" w:line="276" w:lineRule="auto"/>
      <w:ind w:left="720"/>
    </w:pPr>
    <w:rPr>
      <w:rFonts w:ascii="Calibri" w:hAnsi="Calibri" w:cs="Arial"/>
      <w:sz w:val="22"/>
      <w:szCs w:val="22"/>
    </w:rPr>
  </w:style>
  <w:style w:type="character" w:customStyle="1" w:styleId="CharChar9">
    <w:name w:val="Char Char9"/>
    <w:rsid w:val="00585046"/>
    <w:rPr>
      <w:rFonts w:cs="Traditional Arabic"/>
      <w:noProof/>
      <w:szCs w:val="28"/>
      <w:lang w:val="en-US" w:eastAsia="ar-SA" w:bidi="ar-SA"/>
    </w:rPr>
  </w:style>
  <w:style w:type="paragraph" w:styleId="TOC2">
    <w:name w:val="toc 2"/>
    <w:basedOn w:val="Normal"/>
    <w:next w:val="Normal"/>
    <w:autoRedefine/>
    <w:uiPriority w:val="39"/>
    <w:rsid w:val="006174FC"/>
    <w:pPr>
      <w:tabs>
        <w:tab w:val="right" w:leader="dot" w:pos="6680"/>
      </w:tabs>
      <w:spacing w:line="360" w:lineRule="exact"/>
      <w:ind w:left="280"/>
      <w:jc w:val="lowKashida"/>
    </w:pPr>
    <w:rPr>
      <w:rFonts w:ascii="Traditional Arabic" w:hAnsi="Traditional Arabic" w:cs="Traditional Arabic"/>
      <w:b/>
      <w:bCs/>
      <w:noProof/>
    </w:rPr>
  </w:style>
  <w:style w:type="character" w:styleId="Emphasis">
    <w:name w:val="Emphasis"/>
    <w:uiPriority w:val="20"/>
    <w:qFormat/>
    <w:rsid w:val="00D00BA4"/>
    <w:rPr>
      <w:b/>
      <w:bCs/>
      <w:i w:val="0"/>
      <w:iCs w:val="0"/>
    </w:rPr>
  </w:style>
  <w:style w:type="character" w:customStyle="1" w:styleId="st1">
    <w:name w:val="st1"/>
    <w:rsid w:val="00D00BA4"/>
  </w:style>
  <w:style w:type="character" w:customStyle="1" w:styleId="FooterChar">
    <w:name w:val="Footer Char"/>
    <w:basedOn w:val="DefaultParagraphFont"/>
    <w:link w:val="Footer"/>
    <w:uiPriority w:val="99"/>
    <w:rsid w:val="0001596A"/>
    <w:rPr>
      <w:sz w:val="24"/>
      <w:szCs w:val="24"/>
    </w:rPr>
  </w:style>
  <w:style w:type="paragraph" w:customStyle="1" w:styleId="a1">
    <w:name w:val="عنوان"/>
    <w:basedOn w:val="Normal"/>
    <w:qFormat/>
    <w:rsid w:val="006174FC"/>
    <w:pPr>
      <w:widowControl w:val="0"/>
      <w:spacing w:line="480" w:lineRule="exact"/>
      <w:jc w:val="center"/>
      <w:outlineLvl w:val="0"/>
    </w:pPr>
    <w:rPr>
      <w:rFonts w:ascii="Hacen Egypt" w:hAnsi="Hacen Egypt" w:cs="Hacen Egypt"/>
      <w:color w:val="0070C0"/>
      <w:sz w:val="28"/>
      <w:szCs w:val="28"/>
    </w:rPr>
  </w:style>
  <w:style w:type="paragraph" w:customStyle="1" w:styleId="a">
    <w:name w:val="جانبي"/>
    <w:basedOn w:val="ListParagraph"/>
    <w:qFormat/>
    <w:rsid w:val="006174FC"/>
    <w:pPr>
      <w:widowControl w:val="0"/>
      <w:numPr>
        <w:numId w:val="47"/>
      </w:numPr>
      <w:adjustRightInd w:val="0"/>
      <w:snapToGrid w:val="0"/>
      <w:spacing w:after="80" w:line="500" w:lineRule="exact"/>
      <w:ind w:left="397" w:hanging="397"/>
      <w:jc w:val="both"/>
      <w:outlineLvl w:val="1"/>
    </w:pPr>
    <w:rPr>
      <w:rFonts w:ascii="Greta Arabic" w:eastAsia="Calibri" w:hAnsi="Greta Arabic" w:cs="Greta Arabic"/>
      <w:b/>
      <w:bCs/>
    </w:rPr>
  </w:style>
  <w:style w:type="paragraph" w:customStyle="1" w:styleId="a2">
    <w:name w:val="آيات"/>
    <w:basedOn w:val="Normal"/>
    <w:link w:val="Char0"/>
    <w:qFormat/>
    <w:rsid w:val="009F3278"/>
    <w:pPr>
      <w:widowControl w:val="0"/>
      <w:spacing w:line="480" w:lineRule="exact"/>
      <w:ind w:firstLine="397"/>
      <w:jc w:val="both"/>
    </w:pPr>
    <w:rPr>
      <w:rFonts w:ascii="Traditional Arabic" w:hAnsi="Traditional Arabic" w:cs="KFGQPC Uthman Taha Naskh"/>
      <w:b/>
      <w:bCs/>
      <w:color w:val="0070C0"/>
      <w:sz w:val="26"/>
      <w:szCs w:val="26"/>
    </w:rPr>
  </w:style>
  <w:style w:type="character" w:customStyle="1" w:styleId="Char0">
    <w:name w:val="آيات Char"/>
    <w:basedOn w:val="DefaultParagraphFont"/>
    <w:link w:val="a2"/>
    <w:rsid w:val="009F3278"/>
    <w:rPr>
      <w:rFonts w:ascii="Traditional Arabic" w:hAnsi="Traditional Arabic" w:cs="KFGQPC Uthman Taha Naskh"/>
      <w:b/>
      <w:bCs/>
      <w:color w:val="0070C0"/>
      <w:sz w:val="26"/>
      <w:szCs w:val="26"/>
    </w:rPr>
  </w:style>
  <w:style w:type="paragraph" w:customStyle="1" w:styleId="a3">
    <w:name w:val="فرعي"/>
    <w:basedOn w:val="Normal"/>
    <w:link w:val="Char1"/>
    <w:qFormat/>
    <w:rsid w:val="006174FC"/>
    <w:pPr>
      <w:widowControl w:val="0"/>
      <w:shd w:val="clear" w:color="auto" w:fill="FFFFFF"/>
      <w:ind w:firstLine="397"/>
      <w:jc w:val="both"/>
      <w:outlineLvl w:val="2"/>
    </w:pPr>
    <w:rPr>
      <w:rFonts w:ascii="Traditional Arabic" w:hAnsi="Traditional Arabic" w:cs="KFGQPC Uthman Taha Naskh"/>
      <w:b/>
      <w:bCs/>
      <w:color w:val="0070C0"/>
      <w:sz w:val="28"/>
      <w:szCs w:val="28"/>
    </w:rPr>
  </w:style>
  <w:style w:type="character" w:customStyle="1" w:styleId="Char1">
    <w:name w:val="فرعي Char"/>
    <w:basedOn w:val="DefaultParagraphFont"/>
    <w:link w:val="a3"/>
    <w:rsid w:val="006174FC"/>
    <w:rPr>
      <w:rFonts w:ascii="Traditional Arabic" w:hAnsi="Traditional Arabic" w:cs="KFGQPC Uthman Taha Naskh"/>
      <w:b/>
      <w:bCs/>
      <w:color w:val="0070C0"/>
      <w:sz w:val="28"/>
      <w:szCs w:val="28"/>
      <w:shd w:val="clear" w:color="auto" w:fill="FFFFFF"/>
    </w:rPr>
  </w:style>
  <w:style w:type="paragraph" w:customStyle="1" w:styleId="a4">
    <w:name w:val="رسمة"/>
    <w:basedOn w:val="Normal"/>
    <w:qFormat/>
    <w:rsid w:val="0044501F"/>
    <w:pPr>
      <w:tabs>
        <w:tab w:val="right" w:leader="dot" w:pos="6804"/>
      </w:tabs>
      <w:spacing w:before="360" w:after="240" w:line="400" w:lineRule="exact"/>
      <w:jc w:val="center"/>
    </w:pPr>
    <w:rPr>
      <w:noProof/>
      <w:spacing w:val="-4"/>
    </w:rPr>
  </w:style>
  <w:style w:type="paragraph" w:styleId="TOCHeading">
    <w:name w:val="TOC Heading"/>
    <w:basedOn w:val="Heading1"/>
    <w:next w:val="Normal"/>
    <w:uiPriority w:val="39"/>
    <w:unhideWhenUsed/>
    <w:qFormat/>
    <w:rsid w:val="006174FC"/>
    <w:pPr>
      <w:keepLines/>
      <w:bidi w:val="0"/>
      <w:spacing w:before="480" w:line="276" w:lineRule="auto"/>
      <w:outlineLvl w:val="9"/>
    </w:pPr>
    <w:rPr>
      <w:rFonts w:asciiTheme="majorHAnsi" w:eastAsiaTheme="majorEastAsia" w:hAnsiTheme="majorHAnsi" w:cstheme="majorBidi"/>
      <w:b/>
      <w:bCs/>
      <w:color w:val="2E74B5" w:themeColor="accent1" w:themeShade="BF"/>
      <w:sz w:val="28"/>
      <w:szCs w:val="28"/>
      <w:lang w:eastAsia="ja-JP"/>
    </w:rPr>
  </w:style>
  <w:style w:type="paragraph" w:styleId="TOC3">
    <w:name w:val="toc 3"/>
    <w:basedOn w:val="Normal"/>
    <w:next w:val="Normal"/>
    <w:autoRedefine/>
    <w:uiPriority w:val="39"/>
    <w:rsid w:val="006174F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88261">
      <w:bodyDiv w:val="1"/>
      <w:marLeft w:val="84"/>
      <w:marRight w:val="84"/>
      <w:marTop w:val="0"/>
      <w:marBottom w:val="0"/>
      <w:divBdr>
        <w:top w:val="none" w:sz="0" w:space="0" w:color="auto"/>
        <w:left w:val="none" w:sz="0" w:space="0" w:color="auto"/>
        <w:bottom w:val="none" w:sz="0" w:space="0" w:color="auto"/>
        <w:right w:val="none" w:sz="0" w:space="0" w:color="auto"/>
      </w:divBdr>
      <w:divsChild>
        <w:div w:id="1379740892">
          <w:marLeft w:val="0"/>
          <w:marRight w:val="0"/>
          <w:marTop w:val="0"/>
          <w:marBottom w:val="0"/>
          <w:divBdr>
            <w:top w:val="none" w:sz="0" w:space="0" w:color="auto"/>
            <w:left w:val="none" w:sz="0" w:space="0" w:color="auto"/>
            <w:bottom w:val="none" w:sz="0" w:space="0" w:color="auto"/>
            <w:right w:val="none" w:sz="0" w:space="0" w:color="auto"/>
          </w:divBdr>
          <w:divsChild>
            <w:div w:id="142435767">
              <w:marLeft w:val="0"/>
              <w:marRight w:val="0"/>
              <w:marTop w:val="0"/>
              <w:marBottom w:val="0"/>
              <w:divBdr>
                <w:top w:val="none" w:sz="0" w:space="0" w:color="auto"/>
                <w:left w:val="none" w:sz="0" w:space="0" w:color="auto"/>
                <w:bottom w:val="none" w:sz="0" w:space="0" w:color="auto"/>
                <w:right w:val="none" w:sz="0" w:space="0" w:color="auto"/>
              </w:divBdr>
              <w:divsChild>
                <w:div w:id="1896968106">
                  <w:marLeft w:val="0"/>
                  <w:marRight w:val="0"/>
                  <w:marTop w:val="0"/>
                  <w:marBottom w:val="0"/>
                  <w:divBdr>
                    <w:top w:val="dashed" w:sz="6" w:space="4" w:color="9C9C9C"/>
                    <w:left w:val="dashed" w:sz="6" w:space="4" w:color="9C9C9C"/>
                    <w:bottom w:val="dashed" w:sz="6" w:space="4" w:color="9C9C9C"/>
                    <w:right w:val="dashed" w:sz="6" w:space="4" w:color="9C9C9C"/>
                  </w:divBdr>
                  <w:divsChild>
                    <w:div w:id="422646324">
                      <w:marLeft w:val="0"/>
                      <w:marRight w:val="0"/>
                      <w:marTop w:val="0"/>
                      <w:marBottom w:val="0"/>
                      <w:divBdr>
                        <w:top w:val="none" w:sz="0" w:space="0" w:color="auto"/>
                        <w:left w:val="none" w:sz="0" w:space="0" w:color="auto"/>
                        <w:bottom w:val="none" w:sz="0" w:space="0" w:color="auto"/>
                        <w:right w:val="none" w:sz="0" w:space="0" w:color="auto"/>
                      </w:divBdr>
                      <w:divsChild>
                        <w:div w:id="6546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721356">
      <w:bodyDiv w:val="1"/>
      <w:marLeft w:val="0"/>
      <w:marRight w:val="0"/>
      <w:marTop w:val="0"/>
      <w:marBottom w:val="0"/>
      <w:divBdr>
        <w:top w:val="none" w:sz="0" w:space="0" w:color="auto"/>
        <w:left w:val="none" w:sz="0" w:space="0" w:color="auto"/>
        <w:bottom w:val="none" w:sz="0" w:space="0" w:color="auto"/>
        <w:right w:val="none" w:sz="0" w:space="0" w:color="auto"/>
      </w:divBdr>
      <w:divsChild>
        <w:div w:id="1075780325">
          <w:marLeft w:val="0"/>
          <w:marRight w:val="720"/>
          <w:marTop w:val="0"/>
          <w:marBottom w:val="0"/>
          <w:divBdr>
            <w:top w:val="none" w:sz="0" w:space="0" w:color="auto"/>
            <w:left w:val="none" w:sz="0" w:space="0" w:color="auto"/>
            <w:bottom w:val="none" w:sz="0" w:space="0" w:color="auto"/>
            <w:right w:val="none" w:sz="0" w:space="0" w:color="auto"/>
          </w:divBdr>
        </w:div>
        <w:div w:id="1392188904">
          <w:marLeft w:val="0"/>
          <w:marRight w:val="720"/>
          <w:marTop w:val="0"/>
          <w:marBottom w:val="0"/>
          <w:divBdr>
            <w:top w:val="none" w:sz="0" w:space="0" w:color="auto"/>
            <w:left w:val="none" w:sz="0" w:space="0" w:color="auto"/>
            <w:bottom w:val="none" w:sz="0" w:space="0" w:color="auto"/>
            <w:right w:val="none" w:sz="0" w:space="0" w:color="auto"/>
          </w:divBdr>
        </w:div>
        <w:div w:id="1550725308">
          <w:marLeft w:val="0"/>
          <w:marRight w:val="720"/>
          <w:marTop w:val="0"/>
          <w:marBottom w:val="0"/>
          <w:divBdr>
            <w:top w:val="none" w:sz="0" w:space="0" w:color="auto"/>
            <w:left w:val="none" w:sz="0" w:space="0" w:color="auto"/>
            <w:bottom w:val="none" w:sz="0" w:space="0" w:color="auto"/>
            <w:right w:val="none" w:sz="0" w:space="0" w:color="auto"/>
          </w:divBdr>
        </w:div>
        <w:div w:id="1774398614">
          <w:marLeft w:val="0"/>
          <w:marRight w:val="720"/>
          <w:marTop w:val="0"/>
          <w:marBottom w:val="0"/>
          <w:divBdr>
            <w:top w:val="none" w:sz="0" w:space="0" w:color="auto"/>
            <w:left w:val="none" w:sz="0" w:space="0" w:color="auto"/>
            <w:bottom w:val="none" w:sz="0" w:space="0" w:color="auto"/>
            <w:right w:val="none" w:sz="0" w:space="0" w:color="auto"/>
          </w:divBdr>
        </w:div>
      </w:divsChild>
    </w:div>
    <w:div w:id="269707583">
      <w:bodyDiv w:val="1"/>
      <w:marLeft w:val="0"/>
      <w:marRight w:val="0"/>
      <w:marTop w:val="0"/>
      <w:marBottom w:val="0"/>
      <w:divBdr>
        <w:top w:val="none" w:sz="0" w:space="0" w:color="auto"/>
        <w:left w:val="none" w:sz="0" w:space="0" w:color="auto"/>
        <w:bottom w:val="none" w:sz="0" w:space="0" w:color="auto"/>
        <w:right w:val="none" w:sz="0" w:space="0" w:color="auto"/>
      </w:divBdr>
    </w:div>
    <w:div w:id="275524358">
      <w:bodyDiv w:val="1"/>
      <w:marLeft w:val="84"/>
      <w:marRight w:val="84"/>
      <w:marTop w:val="0"/>
      <w:marBottom w:val="0"/>
      <w:divBdr>
        <w:top w:val="none" w:sz="0" w:space="0" w:color="auto"/>
        <w:left w:val="none" w:sz="0" w:space="0" w:color="auto"/>
        <w:bottom w:val="none" w:sz="0" w:space="0" w:color="auto"/>
        <w:right w:val="none" w:sz="0" w:space="0" w:color="auto"/>
      </w:divBdr>
      <w:divsChild>
        <w:div w:id="1523593990">
          <w:marLeft w:val="0"/>
          <w:marRight w:val="0"/>
          <w:marTop w:val="0"/>
          <w:marBottom w:val="0"/>
          <w:divBdr>
            <w:top w:val="none" w:sz="0" w:space="0" w:color="auto"/>
            <w:left w:val="none" w:sz="0" w:space="0" w:color="auto"/>
            <w:bottom w:val="none" w:sz="0" w:space="0" w:color="auto"/>
            <w:right w:val="none" w:sz="0" w:space="0" w:color="auto"/>
          </w:divBdr>
          <w:divsChild>
            <w:div w:id="665087473">
              <w:marLeft w:val="0"/>
              <w:marRight w:val="0"/>
              <w:marTop w:val="0"/>
              <w:marBottom w:val="0"/>
              <w:divBdr>
                <w:top w:val="none" w:sz="0" w:space="0" w:color="auto"/>
                <w:left w:val="none" w:sz="0" w:space="0" w:color="auto"/>
                <w:bottom w:val="none" w:sz="0" w:space="0" w:color="auto"/>
                <w:right w:val="none" w:sz="0" w:space="0" w:color="auto"/>
              </w:divBdr>
              <w:divsChild>
                <w:div w:id="453135149">
                  <w:marLeft w:val="0"/>
                  <w:marRight w:val="0"/>
                  <w:marTop w:val="0"/>
                  <w:marBottom w:val="0"/>
                  <w:divBdr>
                    <w:top w:val="dashed" w:sz="6" w:space="4" w:color="9C9C9C"/>
                    <w:left w:val="dashed" w:sz="6" w:space="4" w:color="9C9C9C"/>
                    <w:bottom w:val="dashed" w:sz="6" w:space="4" w:color="9C9C9C"/>
                    <w:right w:val="dashed" w:sz="6" w:space="4" w:color="9C9C9C"/>
                  </w:divBdr>
                  <w:divsChild>
                    <w:div w:id="1496919704">
                      <w:marLeft w:val="0"/>
                      <w:marRight w:val="0"/>
                      <w:marTop w:val="0"/>
                      <w:marBottom w:val="0"/>
                      <w:divBdr>
                        <w:top w:val="none" w:sz="0" w:space="0" w:color="auto"/>
                        <w:left w:val="none" w:sz="0" w:space="0" w:color="auto"/>
                        <w:bottom w:val="none" w:sz="0" w:space="0" w:color="auto"/>
                        <w:right w:val="none" w:sz="0" w:space="0" w:color="auto"/>
                      </w:divBdr>
                      <w:divsChild>
                        <w:div w:id="16943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615673">
      <w:bodyDiv w:val="1"/>
      <w:marLeft w:val="0"/>
      <w:marRight w:val="0"/>
      <w:marTop w:val="0"/>
      <w:marBottom w:val="0"/>
      <w:divBdr>
        <w:top w:val="none" w:sz="0" w:space="0" w:color="auto"/>
        <w:left w:val="none" w:sz="0" w:space="0" w:color="auto"/>
        <w:bottom w:val="none" w:sz="0" w:space="0" w:color="auto"/>
        <w:right w:val="none" w:sz="0" w:space="0" w:color="auto"/>
      </w:divBdr>
    </w:div>
    <w:div w:id="493767335">
      <w:bodyDiv w:val="1"/>
      <w:marLeft w:val="0"/>
      <w:marRight w:val="0"/>
      <w:marTop w:val="0"/>
      <w:marBottom w:val="0"/>
      <w:divBdr>
        <w:top w:val="none" w:sz="0" w:space="0" w:color="auto"/>
        <w:left w:val="none" w:sz="0" w:space="0" w:color="auto"/>
        <w:bottom w:val="none" w:sz="0" w:space="0" w:color="auto"/>
        <w:right w:val="none" w:sz="0" w:space="0" w:color="auto"/>
      </w:divBdr>
    </w:div>
    <w:div w:id="570191881">
      <w:bodyDiv w:val="1"/>
      <w:marLeft w:val="0"/>
      <w:marRight w:val="0"/>
      <w:marTop w:val="0"/>
      <w:marBottom w:val="0"/>
      <w:divBdr>
        <w:top w:val="none" w:sz="0" w:space="0" w:color="auto"/>
        <w:left w:val="none" w:sz="0" w:space="0" w:color="auto"/>
        <w:bottom w:val="none" w:sz="0" w:space="0" w:color="auto"/>
        <w:right w:val="none" w:sz="0" w:space="0" w:color="auto"/>
      </w:divBdr>
    </w:div>
    <w:div w:id="982581271">
      <w:bodyDiv w:val="1"/>
      <w:marLeft w:val="0"/>
      <w:marRight w:val="0"/>
      <w:marTop w:val="0"/>
      <w:marBottom w:val="0"/>
      <w:divBdr>
        <w:top w:val="none" w:sz="0" w:space="0" w:color="auto"/>
        <w:left w:val="none" w:sz="0" w:space="0" w:color="auto"/>
        <w:bottom w:val="none" w:sz="0" w:space="0" w:color="auto"/>
        <w:right w:val="none" w:sz="0" w:space="0" w:color="auto"/>
      </w:divBdr>
      <w:divsChild>
        <w:div w:id="1694453353">
          <w:marLeft w:val="0"/>
          <w:marRight w:val="0"/>
          <w:marTop w:val="0"/>
          <w:marBottom w:val="0"/>
          <w:divBdr>
            <w:top w:val="none" w:sz="0" w:space="0" w:color="auto"/>
            <w:left w:val="none" w:sz="0" w:space="0" w:color="auto"/>
            <w:bottom w:val="none" w:sz="0" w:space="0" w:color="auto"/>
            <w:right w:val="none" w:sz="0" w:space="0" w:color="auto"/>
          </w:divBdr>
          <w:divsChild>
            <w:div w:id="555746670">
              <w:marLeft w:val="0"/>
              <w:marRight w:val="0"/>
              <w:marTop w:val="0"/>
              <w:marBottom w:val="0"/>
              <w:divBdr>
                <w:top w:val="none" w:sz="0" w:space="0" w:color="auto"/>
                <w:left w:val="none" w:sz="0" w:space="0" w:color="auto"/>
                <w:bottom w:val="none" w:sz="0" w:space="0" w:color="auto"/>
                <w:right w:val="none" w:sz="0" w:space="0" w:color="auto"/>
              </w:divBdr>
            </w:div>
            <w:div w:id="1307781232">
              <w:marLeft w:val="0"/>
              <w:marRight w:val="0"/>
              <w:marTop w:val="0"/>
              <w:marBottom w:val="0"/>
              <w:divBdr>
                <w:top w:val="none" w:sz="0" w:space="0" w:color="auto"/>
                <w:left w:val="none" w:sz="0" w:space="0" w:color="auto"/>
                <w:bottom w:val="none" w:sz="0" w:space="0" w:color="auto"/>
                <w:right w:val="none" w:sz="0" w:space="0" w:color="auto"/>
              </w:divBdr>
              <w:divsChild>
                <w:div w:id="16665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27EA4-C82C-4219-9527-0FED348B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4312</Words>
  <Characters>24584</Characters>
  <Application>Microsoft Office Word</Application>
  <DocSecurity>0</DocSecurity>
  <Lines>204</Lines>
  <Paragraphs>57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المملكة العربية السعودية</vt:lpstr>
      <vt:lpstr>المملكة العربية السعودية</vt:lpstr>
    </vt:vector>
  </TitlesOfParts>
  <Company>*</Company>
  <LinksUpToDate>false</LinksUpToDate>
  <CharactersWithSpaces>28839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المملكة العربية السعودية</dc:title>
  <dc:creator>Ahmed GooDa</dc:creator>
  <cp:lastModifiedBy>mahmoud</cp:lastModifiedBy>
  <cp:revision>6</cp:revision>
  <cp:lastPrinted>2022-02-19T23:48:00Z</cp:lastPrinted>
  <dcterms:created xsi:type="dcterms:W3CDTF">2022-02-19T23:48:00Z</dcterms:created>
  <dcterms:modified xsi:type="dcterms:W3CDTF">2022-02-24T08:25:00Z</dcterms:modified>
</cp:coreProperties>
</file>